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24" w:rsidRPr="00677824" w:rsidRDefault="00677824" w:rsidP="00677824">
      <w:pPr>
        <w:spacing w:after="0" w:line="240" w:lineRule="auto"/>
        <w:jc w:val="center"/>
        <w:rPr>
          <w:rFonts w:ascii="Times New Roman" w:eastAsia="Times New Roman" w:hAnsi="Times New Roman" w:cs="Times New Roman"/>
          <w:b/>
          <w:sz w:val="24"/>
          <w:szCs w:val="24"/>
          <w:lang w:eastAsia="id-ID"/>
        </w:rPr>
      </w:pPr>
      <w:r w:rsidRPr="00677824">
        <w:rPr>
          <w:rFonts w:ascii="Times New Roman" w:eastAsia="Times New Roman" w:hAnsi="Times New Roman" w:cs="Times New Roman"/>
          <w:b/>
          <w:sz w:val="24"/>
          <w:szCs w:val="24"/>
          <w:lang w:eastAsia="id-ID"/>
        </w:rPr>
        <w:t>Naskah Publikasi</w:t>
      </w:r>
    </w:p>
    <w:p w:rsidR="00677824" w:rsidRPr="00677824" w:rsidRDefault="00677824" w:rsidP="00677824">
      <w:pPr>
        <w:spacing w:after="0" w:line="240" w:lineRule="auto"/>
        <w:rPr>
          <w:rFonts w:ascii="Times New Roman" w:eastAsia="Times New Roman" w:hAnsi="Times New Roman" w:cs="Times New Roman"/>
          <w:b/>
          <w:sz w:val="24"/>
          <w:szCs w:val="24"/>
          <w:lang w:eastAsia="id-ID"/>
        </w:rPr>
      </w:pPr>
    </w:p>
    <w:p w:rsidR="00677824" w:rsidRPr="00677824" w:rsidRDefault="00677824" w:rsidP="00677824">
      <w:pPr>
        <w:spacing w:after="0" w:line="240" w:lineRule="auto"/>
        <w:jc w:val="center"/>
        <w:rPr>
          <w:rFonts w:ascii="Times New Roman" w:eastAsia="Times New Roman" w:hAnsi="Times New Roman" w:cs="Times New Roman"/>
          <w:b/>
          <w:sz w:val="24"/>
          <w:szCs w:val="24"/>
          <w:lang w:eastAsia="id-ID"/>
        </w:rPr>
      </w:pPr>
    </w:p>
    <w:p w:rsidR="00677824" w:rsidRPr="00677824" w:rsidRDefault="00677824" w:rsidP="00702C53">
      <w:pPr>
        <w:spacing w:line="240" w:lineRule="auto"/>
        <w:ind w:right="5"/>
        <w:jc w:val="center"/>
        <w:rPr>
          <w:rFonts w:ascii="Times New Roman" w:eastAsia="Times New Roman" w:hAnsi="Times New Roman" w:cs="Times New Roman"/>
          <w:b/>
          <w:color w:val="1C1E29"/>
          <w:sz w:val="24"/>
          <w:szCs w:val="24"/>
          <w:lang w:val="id-ID" w:eastAsia="id-ID"/>
        </w:rPr>
      </w:pPr>
      <w:r w:rsidRPr="00677824">
        <w:rPr>
          <w:rFonts w:ascii="Times New Roman" w:eastAsia="Times New Roman" w:hAnsi="Times New Roman" w:cs="Times New Roman"/>
          <w:b/>
          <w:color w:val="1C1E29"/>
          <w:sz w:val="24"/>
          <w:szCs w:val="24"/>
          <w:lang w:val="id-ID" w:eastAsia="id-ID"/>
        </w:rPr>
        <w:t xml:space="preserve">PENGARUH KEPUASAN KERJA DAN PENGEMBANGAN KARIR </w:t>
      </w:r>
    </w:p>
    <w:p w:rsidR="00677824" w:rsidRPr="00677824" w:rsidRDefault="00677824" w:rsidP="00702C53">
      <w:pPr>
        <w:spacing w:line="240" w:lineRule="auto"/>
        <w:ind w:right="5"/>
        <w:jc w:val="center"/>
        <w:rPr>
          <w:rFonts w:ascii="Times New Roman" w:eastAsia="Times New Roman" w:hAnsi="Times New Roman" w:cs="Times New Roman"/>
          <w:b/>
          <w:color w:val="1C1E29"/>
          <w:sz w:val="24"/>
          <w:szCs w:val="24"/>
          <w:lang w:val="id-ID" w:eastAsia="id-ID"/>
        </w:rPr>
      </w:pPr>
      <w:r w:rsidRPr="00677824">
        <w:rPr>
          <w:rFonts w:ascii="Times New Roman" w:eastAsia="Times New Roman" w:hAnsi="Times New Roman" w:cs="Times New Roman"/>
          <w:b/>
          <w:color w:val="1C1E29"/>
          <w:sz w:val="24"/>
          <w:szCs w:val="24"/>
          <w:lang w:val="id-ID" w:eastAsia="id-ID"/>
        </w:rPr>
        <w:t>TERHADAP INTENSI TURNOVER KARYAWAN MILENIAL</w:t>
      </w:r>
    </w:p>
    <w:p w:rsidR="00677824" w:rsidRPr="00677824" w:rsidRDefault="00677824" w:rsidP="00702C53">
      <w:pPr>
        <w:spacing w:line="240" w:lineRule="auto"/>
        <w:ind w:right="5"/>
        <w:jc w:val="center"/>
        <w:rPr>
          <w:rFonts w:ascii="Times New Roman" w:eastAsia="Times New Roman" w:hAnsi="Times New Roman" w:cs="Times New Roman"/>
          <w:b/>
          <w:color w:val="1C1E29"/>
          <w:sz w:val="24"/>
          <w:szCs w:val="24"/>
          <w:lang w:eastAsia="id-ID"/>
        </w:rPr>
      </w:pPr>
      <w:r w:rsidRPr="00677824">
        <w:rPr>
          <w:rFonts w:ascii="Times New Roman" w:eastAsia="Times New Roman" w:hAnsi="Times New Roman" w:cs="Times New Roman"/>
          <w:b/>
          <w:color w:val="1C1E29"/>
          <w:sz w:val="24"/>
          <w:szCs w:val="24"/>
          <w:lang w:val="id-ID" w:eastAsia="id-ID"/>
        </w:rPr>
        <w:t xml:space="preserve"> (STUDY KASUS PADA PT. TIME EXCELINDO YOGYAKARTA</w:t>
      </w:r>
      <w:r w:rsidRPr="00677824">
        <w:rPr>
          <w:rFonts w:ascii="Times New Roman" w:eastAsia="Times New Roman" w:hAnsi="Times New Roman" w:cs="Times New Roman"/>
          <w:b/>
          <w:color w:val="1C1E29"/>
          <w:sz w:val="24"/>
          <w:szCs w:val="24"/>
          <w:lang w:eastAsia="id-ID"/>
        </w:rPr>
        <w:t>)</w:t>
      </w:r>
    </w:p>
    <w:p w:rsidR="00677824" w:rsidRPr="00677824" w:rsidRDefault="00677824" w:rsidP="00677824">
      <w:pPr>
        <w:spacing w:after="0"/>
        <w:rPr>
          <w:rFonts w:ascii="Times New Roman" w:eastAsia="Times New Roman" w:hAnsi="Times New Roman" w:cs="Times New Roman"/>
          <w:b/>
          <w:sz w:val="24"/>
          <w:szCs w:val="24"/>
          <w:lang w:val="id-ID" w:eastAsia="id-ID"/>
        </w:rPr>
      </w:pPr>
    </w:p>
    <w:p w:rsidR="00677824" w:rsidRPr="00677824" w:rsidRDefault="00677824" w:rsidP="00677824">
      <w:pPr>
        <w:spacing w:after="0"/>
        <w:jc w:val="center"/>
        <w:rPr>
          <w:rFonts w:ascii="Times New Roman" w:eastAsia="Times New Roman" w:hAnsi="Times New Roman" w:cs="Times New Roman"/>
          <w:b/>
          <w:sz w:val="24"/>
          <w:szCs w:val="24"/>
          <w:lang w:val="id-ID" w:eastAsia="id-ID"/>
        </w:rPr>
      </w:pPr>
    </w:p>
    <w:p w:rsidR="00677824" w:rsidRPr="00677824" w:rsidRDefault="005E67AD" w:rsidP="00677824">
      <w:pPr>
        <w:spacing w:after="0"/>
        <w:jc w:val="center"/>
        <w:rPr>
          <w:rFonts w:ascii="Times New Roman" w:eastAsia="Times New Roman" w:hAnsi="Times New Roman" w:cs="Times New Roman"/>
          <w:sz w:val="24"/>
          <w:szCs w:val="24"/>
          <w:lang w:eastAsia="id-ID"/>
        </w:rPr>
      </w:pPr>
      <w:r>
        <w:rPr>
          <w:rFonts w:ascii="Calibri" w:eastAsia="Times New Roman" w:hAnsi="Calibri" w:cs="Times New Roman"/>
          <w:noProof/>
        </w:rPr>
        <w:drawing>
          <wp:inline distT="0" distB="0" distL="0" distR="0" wp14:anchorId="4153DE7B" wp14:editId="498AD9EB">
            <wp:extent cx="260985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2705100"/>
                    </a:xfrm>
                    <a:prstGeom prst="rect">
                      <a:avLst/>
                    </a:prstGeom>
                    <a:noFill/>
                    <a:ln>
                      <a:noFill/>
                    </a:ln>
                  </pic:spPr>
                </pic:pic>
              </a:graphicData>
            </a:graphic>
          </wp:inline>
        </w:drawing>
      </w:r>
    </w:p>
    <w:p w:rsidR="00677824" w:rsidRPr="00677824" w:rsidRDefault="00677824" w:rsidP="00677824">
      <w:pPr>
        <w:spacing w:after="0"/>
        <w:jc w:val="right"/>
        <w:rPr>
          <w:rFonts w:ascii="Times New Roman" w:eastAsia="Times New Roman" w:hAnsi="Times New Roman" w:cs="Times New Roman"/>
          <w:sz w:val="24"/>
          <w:szCs w:val="24"/>
          <w:lang w:eastAsia="id-ID"/>
        </w:rPr>
      </w:pPr>
    </w:p>
    <w:p w:rsidR="00677824" w:rsidRPr="00677824" w:rsidRDefault="00677824" w:rsidP="00677824">
      <w:pPr>
        <w:spacing w:after="0" w:line="360" w:lineRule="auto"/>
        <w:rPr>
          <w:rFonts w:ascii="Times New Roman" w:eastAsia="Times New Roman" w:hAnsi="Times New Roman" w:cs="Times New Roman"/>
          <w:sz w:val="24"/>
          <w:szCs w:val="24"/>
          <w:lang w:eastAsia="id-ID"/>
        </w:rPr>
      </w:pPr>
    </w:p>
    <w:p w:rsidR="00677824" w:rsidRPr="00677824" w:rsidRDefault="00677824" w:rsidP="00677824">
      <w:pPr>
        <w:spacing w:after="0" w:line="360" w:lineRule="auto"/>
        <w:rPr>
          <w:rFonts w:ascii="Times New Roman" w:eastAsia="Times New Roman" w:hAnsi="Times New Roman" w:cs="Times New Roman"/>
          <w:sz w:val="24"/>
          <w:szCs w:val="24"/>
          <w:lang w:val="id-ID" w:eastAsia="id-ID"/>
        </w:rPr>
      </w:pPr>
    </w:p>
    <w:p w:rsidR="00677824" w:rsidRPr="00677824" w:rsidRDefault="00677824" w:rsidP="00677824">
      <w:pPr>
        <w:spacing w:after="0" w:line="360" w:lineRule="auto"/>
        <w:jc w:val="center"/>
        <w:rPr>
          <w:rFonts w:ascii="Times New Roman" w:eastAsia="Times New Roman" w:hAnsi="Times New Roman" w:cs="Times New Roman"/>
          <w:b/>
          <w:sz w:val="24"/>
          <w:szCs w:val="24"/>
          <w:lang w:eastAsia="id-ID"/>
        </w:rPr>
      </w:pPr>
      <w:r w:rsidRPr="00677824">
        <w:rPr>
          <w:rFonts w:ascii="Times New Roman" w:eastAsia="Times New Roman" w:hAnsi="Times New Roman" w:cs="Times New Roman"/>
          <w:b/>
          <w:sz w:val="24"/>
          <w:szCs w:val="24"/>
          <w:lang w:eastAsia="id-ID"/>
        </w:rPr>
        <w:t>IRMA SUWARNING DYASTUTI</w:t>
      </w:r>
    </w:p>
    <w:p w:rsidR="00677824" w:rsidRPr="00677824" w:rsidRDefault="00677824" w:rsidP="00677824">
      <w:pPr>
        <w:spacing w:after="0" w:line="360" w:lineRule="auto"/>
        <w:jc w:val="center"/>
        <w:rPr>
          <w:rFonts w:ascii="Times New Roman" w:eastAsia="Times New Roman" w:hAnsi="Times New Roman" w:cs="Times New Roman"/>
          <w:b/>
          <w:sz w:val="24"/>
          <w:szCs w:val="24"/>
          <w:lang w:eastAsia="id-ID"/>
        </w:rPr>
      </w:pPr>
      <w:r w:rsidRPr="00677824">
        <w:rPr>
          <w:rFonts w:ascii="Times New Roman" w:eastAsia="Times New Roman" w:hAnsi="Times New Roman" w:cs="Times New Roman"/>
          <w:b/>
          <w:sz w:val="24"/>
          <w:szCs w:val="24"/>
          <w:lang w:val="id-ID" w:eastAsia="id-ID"/>
        </w:rPr>
        <w:t>1</w:t>
      </w:r>
      <w:r w:rsidRPr="00677824">
        <w:rPr>
          <w:rFonts w:ascii="Times New Roman" w:eastAsia="Times New Roman" w:hAnsi="Times New Roman" w:cs="Times New Roman"/>
          <w:b/>
          <w:sz w:val="24"/>
          <w:szCs w:val="24"/>
          <w:lang w:eastAsia="id-ID"/>
        </w:rPr>
        <w:t>6501036</w:t>
      </w:r>
    </w:p>
    <w:p w:rsidR="00677824" w:rsidRPr="00677824" w:rsidRDefault="00677824" w:rsidP="005E67AD">
      <w:pPr>
        <w:rPr>
          <w:rFonts w:ascii="Times New Roman" w:eastAsia="Times New Roman" w:hAnsi="Times New Roman" w:cs="Times New Roman"/>
          <w:sz w:val="24"/>
          <w:szCs w:val="24"/>
          <w:lang w:eastAsia="id-ID"/>
        </w:rPr>
      </w:pPr>
    </w:p>
    <w:p w:rsidR="00677824" w:rsidRPr="00677824" w:rsidRDefault="00677824" w:rsidP="00677824">
      <w:pPr>
        <w:jc w:val="center"/>
        <w:rPr>
          <w:rFonts w:ascii="Times New Roman" w:eastAsia="Times New Roman" w:hAnsi="Times New Roman" w:cs="Times New Roman"/>
          <w:sz w:val="24"/>
          <w:szCs w:val="24"/>
          <w:lang w:val="id-ID" w:eastAsia="id-ID"/>
        </w:rPr>
      </w:pPr>
    </w:p>
    <w:p w:rsidR="00677824" w:rsidRPr="00677824" w:rsidRDefault="00677824" w:rsidP="00677824">
      <w:pPr>
        <w:spacing w:after="0" w:line="360" w:lineRule="auto"/>
        <w:jc w:val="center"/>
        <w:rPr>
          <w:rFonts w:ascii="Times New Roman" w:eastAsia="Times New Roman" w:hAnsi="Times New Roman" w:cs="Times New Roman"/>
          <w:b/>
          <w:sz w:val="24"/>
          <w:szCs w:val="24"/>
          <w:lang w:val="id-ID" w:eastAsia="id-ID"/>
        </w:rPr>
      </w:pPr>
      <w:r w:rsidRPr="00677824">
        <w:rPr>
          <w:rFonts w:ascii="Times New Roman" w:eastAsia="Times New Roman" w:hAnsi="Times New Roman" w:cs="Times New Roman"/>
          <w:b/>
          <w:sz w:val="24"/>
          <w:szCs w:val="24"/>
          <w:lang w:val="id-ID" w:eastAsia="id-ID"/>
        </w:rPr>
        <w:t>PROGRAM MAGISTER PSIKOLOGI</w:t>
      </w:r>
    </w:p>
    <w:p w:rsidR="00677824" w:rsidRPr="00677824" w:rsidRDefault="00677824" w:rsidP="00677824">
      <w:pPr>
        <w:spacing w:after="0" w:line="360" w:lineRule="auto"/>
        <w:jc w:val="center"/>
        <w:rPr>
          <w:rFonts w:ascii="Times New Roman" w:eastAsia="Times New Roman" w:hAnsi="Times New Roman" w:cs="Times New Roman"/>
          <w:b/>
          <w:sz w:val="24"/>
          <w:szCs w:val="24"/>
          <w:lang w:eastAsia="id-ID"/>
        </w:rPr>
      </w:pPr>
      <w:r w:rsidRPr="00677824">
        <w:rPr>
          <w:rFonts w:ascii="Times New Roman" w:eastAsia="Times New Roman" w:hAnsi="Times New Roman" w:cs="Times New Roman"/>
          <w:b/>
          <w:sz w:val="24"/>
          <w:szCs w:val="24"/>
          <w:lang w:eastAsia="id-ID"/>
        </w:rPr>
        <w:t>FAKULTAS PSIKOLOGI</w:t>
      </w:r>
    </w:p>
    <w:p w:rsidR="00677824" w:rsidRPr="00677824" w:rsidRDefault="00677824" w:rsidP="00677824">
      <w:pPr>
        <w:spacing w:after="0" w:line="360" w:lineRule="auto"/>
        <w:jc w:val="center"/>
        <w:rPr>
          <w:rFonts w:ascii="Times New Roman" w:eastAsia="Times New Roman" w:hAnsi="Times New Roman" w:cs="Times New Roman"/>
          <w:b/>
          <w:sz w:val="24"/>
          <w:szCs w:val="24"/>
          <w:lang w:val="id-ID" w:eastAsia="id-ID"/>
        </w:rPr>
      </w:pPr>
      <w:r w:rsidRPr="00677824">
        <w:rPr>
          <w:rFonts w:ascii="Times New Roman" w:eastAsia="Times New Roman" w:hAnsi="Times New Roman" w:cs="Times New Roman"/>
          <w:b/>
          <w:sz w:val="24"/>
          <w:szCs w:val="24"/>
          <w:lang w:val="id-ID" w:eastAsia="id-ID"/>
        </w:rPr>
        <w:t>UNIVERSITAS MERCU</w:t>
      </w:r>
      <w:r w:rsidRPr="00677824">
        <w:rPr>
          <w:rFonts w:ascii="Times New Roman" w:eastAsia="Times New Roman" w:hAnsi="Times New Roman" w:cs="Times New Roman"/>
          <w:b/>
          <w:sz w:val="24"/>
          <w:szCs w:val="24"/>
          <w:lang w:eastAsia="id-ID"/>
        </w:rPr>
        <w:t xml:space="preserve"> </w:t>
      </w:r>
      <w:r w:rsidRPr="00677824">
        <w:rPr>
          <w:rFonts w:ascii="Times New Roman" w:eastAsia="Times New Roman" w:hAnsi="Times New Roman" w:cs="Times New Roman"/>
          <w:b/>
          <w:sz w:val="24"/>
          <w:szCs w:val="24"/>
          <w:lang w:val="id-ID" w:eastAsia="id-ID"/>
        </w:rPr>
        <w:t>BUANA YOGYAKARTA</w:t>
      </w:r>
    </w:p>
    <w:p w:rsidR="00677824" w:rsidRPr="00677824" w:rsidRDefault="00677824" w:rsidP="00677824">
      <w:pPr>
        <w:spacing w:after="0" w:line="360" w:lineRule="auto"/>
        <w:jc w:val="center"/>
        <w:rPr>
          <w:rFonts w:ascii="Times New Roman" w:eastAsia="Times New Roman" w:hAnsi="Times New Roman" w:cs="Times New Roman"/>
          <w:b/>
          <w:sz w:val="24"/>
          <w:szCs w:val="24"/>
          <w:lang w:val="id-ID" w:eastAsia="id-ID"/>
        </w:rPr>
      </w:pPr>
      <w:r w:rsidRPr="00677824">
        <w:rPr>
          <w:rFonts w:ascii="Times New Roman" w:eastAsia="Times New Roman" w:hAnsi="Times New Roman" w:cs="Times New Roman"/>
          <w:b/>
          <w:sz w:val="24"/>
          <w:szCs w:val="24"/>
          <w:lang w:val="id-ID" w:eastAsia="id-ID"/>
        </w:rPr>
        <w:t>201</w:t>
      </w:r>
      <w:r w:rsidRPr="00677824">
        <w:rPr>
          <w:rFonts w:ascii="Times New Roman" w:eastAsia="Times New Roman" w:hAnsi="Times New Roman" w:cs="Times New Roman"/>
          <w:b/>
          <w:sz w:val="24"/>
          <w:szCs w:val="24"/>
          <w:lang w:eastAsia="id-ID"/>
        </w:rPr>
        <w:t>9</w:t>
      </w:r>
    </w:p>
    <w:p w:rsidR="00702C53" w:rsidRPr="00677824" w:rsidRDefault="00702C53" w:rsidP="007F6821">
      <w:pPr>
        <w:spacing w:after="0" w:line="240" w:lineRule="auto"/>
        <w:ind w:right="6"/>
        <w:jc w:val="center"/>
        <w:rPr>
          <w:rFonts w:ascii="Times New Roman" w:eastAsia="Times New Roman" w:hAnsi="Times New Roman" w:cs="Times New Roman"/>
          <w:b/>
          <w:color w:val="1C1E29"/>
          <w:sz w:val="24"/>
          <w:szCs w:val="24"/>
          <w:lang w:val="id-ID" w:eastAsia="id-ID"/>
        </w:rPr>
      </w:pPr>
      <w:r w:rsidRPr="00677824">
        <w:rPr>
          <w:rFonts w:ascii="Times New Roman" w:eastAsia="Times New Roman" w:hAnsi="Times New Roman" w:cs="Times New Roman"/>
          <w:b/>
          <w:color w:val="1C1E29"/>
          <w:sz w:val="24"/>
          <w:szCs w:val="24"/>
          <w:lang w:val="id-ID" w:eastAsia="id-ID"/>
        </w:rPr>
        <w:lastRenderedPageBreak/>
        <w:t xml:space="preserve">PENGARUH KEPUASAN KERJA DAN PENGEMBANGAN KARIR </w:t>
      </w:r>
    </w:p>
    <w:p w:rsidR="00702C53" w:rsidRPr="00677824" w:rsidRDefault="00702C53" w:rsidP="007F6821">
      <w:pPr>
        <w:spacing w:after="0" w:line="240" w:lineRule="auto"/>
        <w:ind w:right="6"/>
        <w:jc w:val="center"/>
        <w:rPr>
          <w:rFonts w:ascii="Times New Roman" w:eastAsia="Times New Roman" w:hAnsi="Times New Roman" w:cs="Times New Roman"/>
          <w:b/>
          <w:color w:val="1C1E29"/>
          <w:sz w:val="24"/>
          <w:szCs w:val="24"/>
          <w:lang w:val="id-ID" w:eastAsia="id-ID"/>
        </w:rPr>
      </w:pPr>
      <w:r w:rsidRPr="00677824">
        <w:rPr>
          <w:rFonts w:ascii="Times New Roman" w:eastAsia="Times New Roman" w:hAnsi="Times New Roman" w:cs="Times New Roman"/>
          <w:b/>
          <w:color w:val="1C1E29"/>
          <w:sz w:val="24"/>
          <w:szCs w:val="24"/>
          <w:lang w:val="id-ID" w:eastAsia="id-ID"/>
        </w:rPr>
        <w:t>TERHADAP INTENSI TURNOVER KARYAWAN MILENIAL</w:t>
      </w:r>
    </w:p>
    <w:p w:rsidR="00702C53" w:rsidRPr="00677824" w:rsidRDefault="00702C53" w:rsidP="007F6821">
      <w:pPr>
        <w:spacing w:after="0" w:line="240" w:lineRule="auto"/>
        <w:ind w:right="6"/>
        <w:jc w:val="center"/>
        <w:rPr>
          <w:rFonts w:ascii="Times New Roman" w:eastAsia="Times New Roman" w:hAnsi="Times New Roman" w:cs="Times New Roman"/>
          <w:b/>
          <w:color w:val="1C1E29"/>
          <w:sz w:val="24"/>
          <w:szCs w:val="24"/>
          <w:lang w:eastAsia="id-ID"/>
        </w:rPr>
      </w:pPr>
      <w:r w:rsidRPr="00677824">
        <w:rPr>
          <w:rFonts w:ascii="Times New Roman" w:eastAsia="Times New Roman" w:hAnsi="Times New Roman" w:cs="Times New Roman"/>
          <w:b/>
          <w:color w:val="1C1E29"/>
          <w:sz w:val="24"/>
          <w:szCs w:val="24"/>
          <w:lang w:val="id-ID" w:eastAsia="id-ID"/>
        </w:rPr>
        <w:t xml:space="preserve"> (STUDY KASUS PADA PT. TIME EXCELINDO YOGYAKARTA</w:t>
      </w:r>
      <w:r w:rsidRPr="00677824">
        <w:rPr>
          <w:rFonts w:ascii="Times New Roman" w:eastAsia="Times New Roman" w:hAnsi="Times New Roman" w:cs="Times New Roman"/>
          <w:b/>
          <w:color w:val="1C1E29"/>
          <w:sz w:val="24"/>
          <w:szCs w:val="24"/>
          <w:lang w:eastAsia="id-ID"/>
        </w:rPr>
        <w:t>)</w:t>
      </w:r>
    </w:p>
    <w:p w:rsidR="00702C53" w:rsidRDefault="00702C53" w:rsidP="007F6821">
      <w:pPr>
        <w:spacing w:after="0" w:line="240" w:lineRule="auto"/>
        <w:jc w:val="center"/>
        <w:rPr>
          <w:rFonts w:ascii="Times New Roman" w:eastAsia="Times New Roman" w:hAnsi="Times New Roman" w:cs="Times New Roman"/>
          <w:b/>
          <w:sz w:val="24"/>
          <w:szCs w:val="24"/>
          <w:lang w:eastAsia="id-ID"/>
        </w:rPr>
      </w:pPr>
    </w:p>
    <w:p w:rsidR="00677824" w:rsidRPr="00677824" w:rsidRDefault="00702C53" w:rsidP="007F6821">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Irma Suwarning Dyastuti</w:t>
      </w:r>
      <w:r w:rsidR="00677824" w:rsidRPr="00677824">
        <w:rPr>
          <w:rFonts w:ascii="Times New Roman" w:eastAsia="Times New Roman" w:hAnsi="Times New Roman" w:cs="Times New Roman"/>
          <w:b/>
          <w:sz w:val="24"/>
          <w:szCs w:val="24"/>
          <w:lang w:eastAsia="id-ID"/>
        </w:rPr>
        <w:t xml:space="preserve"> </w:t>
      </w:r>
    </w:p>
    <w:p w:rsidR="00677824" w:rsidRPr="00677824" w:rsidRDefault="00677824" w:rsidP="007F6821">
      <w:pPr>
        <w:spacing w:after="0" w:line="240" w:lineRule="auto"/>
        <w:jc w:val="center"/>
        <w:rPr>
          <w:rFonts w:ascii="Times New Roman" w:eastAsia="Times New Roman" w:hAnsi="Times New Roman" w:cs="Times New Roman"/>
          <w:sz w:val="24"/>
          <w:szCs w:val="24"/>
          <w:lang w:eastAsia="id-ID"/>
        </w:rPr>
      </w:pPr>
    </w:p>
    <w:p w:rsidR="00677824" w:rsidRDefault="00677824" w:rsidP="007F68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rPr>
      </w:pPr>
      <w:r w:rsidRPr="00677824">
        <w:rPr>
          <w:rFonts w:ascii="Times New Roman" w:eastAsia="Times New Roman" w:hAnsi="Times New Roman" w:cs="Courier New"/>
          <w:b/>
          <w:sz w:val="24"/>
          <w:szCs w:val="24"/>
        </w:rPr>
        <w:t>ABSTRAK</w:t>
      </w:r>
    </w:p>
    <w:p w:rsidR="00677824" w:rsidRPr="00677824" w:rsidRDefault="00677824" w:rsidP="00677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rPr>
      </w:pPr>
    </w:p>
    <w:p w:rsidR="00677824" w:rsidRPr="00677824" w:rsidRDefault="00677824" w:rsidP="00677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24"/>
          <w:szCs w:val="24"/>
        </w:rPr>
      </w:pPr>
    </w:p>
    <w:p w:rsidR="00677824" w:rsidRPr="00677824" w:rsidRDefault="00677824" w:rsidP="00677824">
      <w:pPr>
        <w:spacing w:line="240" w:lineRule="auto"/>
        <w:jc w:val="both"/>
        <w:rPr>
          <w:rFonts w:ascii="Times New Roman" w:eastAsia="Times New Roman" w:hAnsi="Times New Roman" w:cs="Times New Roman"/>
          <w:sz w:val="24"/>
          <w:szCs w:val="24"/>
          <w:lang w:eastAsia="id-ID"/>
        </w:rPr>
      </w:pPr>
      <w:r w:rsidRPr="00677824">
        <w:rPr>
          <w:rFonts w:ascii="Times New Roman" w:eastAsia="Times New Roman" w:hAnsi="Times New Roman" w:cs="Times New Roman"/>
          <w:sz w:val="24"/>
          <w:szCs w:val="24"/>
          <w:lang w:val="id-ID" w:eastAsia="id-ID"/>
        </w:rPr>
        <w:t xml:space="preserve">Penelitian ini bertujuan untuk mengetahui: (1) pengaruh  kepuasan kerja dan  pengembangan karir secara simultan  terhadap Intensi </w:t>
      </w:r>
      <w:r w:rsidRPr="00677824">
        <w:rPr>
          <w:rFonts w:ascii="Times New Roman" w:eastAsia="Times New Roman" w:hAnsi="Times New Roman" w:cs="Times New Roman"/>
          <w:i/>
          <w:sz w:val="24"/>
          <w:szCs w:val="24"/>
          <w:lang w:val="id-ID" w:eastAsia="id-ID"/>
        </w:rPr>
        <w:t>Turnover</w:t>
      </w:r>
      <w:r w:rsidRPr="00677824">
        <w:rPr>
          <w:rFonts w:ascii="Times New Roman" w:eastAsia="Times New Roman" w:hAnsi="Times New Roman" w:cs="Times New Roman"/>
          <w:sz w:val="24"/>
          <w:szCs w:val="24"/>
          <w:lang w:val="id-ID" w:eastAsia="id-ID"/>
        </w:rPr>
        <w:t xml:space="preserve"> karyawan generasi milenial; (2) pengaruh kepuasan kerja dan pengembangan karir secara partial terhadap intensi </w:t>
      </w:r>
      <w:r w:rsidRPr="00677824">
        <w:rPr>
          <w:rFonts w:ascii="Times New Roman" w:eastAsia="Times New Roman" w:hAnsi="Times New Roman" w:cs="Times New Roman"/>
          <w:i/>
          <w:sz w:val="24"/>
          <w:szCs w:val="24"/>
          <w:lang w:val="id-ID" w:eastAsia="id-ID"/>
        </w:rPr>
        <w:t>turnover</w:t>
      </w:r>
      <w:r w:rsidRPr="00677824">
        <w:rPr>
          <w:rFonts w:ascii="Times New Roman" w:eastAsia="Times New Roman" w:hAnsi="Times New Roman" w:cs="Times New Roman"/>
          <w:sz w:val="24"/>
          <w:szCs w:val="24"/>
          <w:lang w:val="id-ID" w:eastAsia="id-ID"/>
        </w:rPr>
        <w:t xml:space="preserve"> karyawan generasi milenial; (3) pengaruh kepuasan kerja terhadap Intensi </w:t>
      </w:r>
      <w:r w:rsidRPr="00677824">
        <w:rPr>
          <w:rFonts w:ascii="Times New Roman" w:eastAsia="Times New Roman" w:hAnsi="Times New Roman" w:cs="Times New Roman"/>
          <w:i/>
          <w:sz w:val="24"/>
          <w:szCs w:val="24"/>
          <w:lang w:val="id-ID" w:eastAsia="id-ID"/>
        </w:rPr>
        <w:t>Turnover</w:t>
      </w:r>
      <w:r w:rsidRPr="00677824">
        <w:rPr>
          <w:rFonts w:ascii="Times New Roman" w:eastAsia="Times New Roman" w:hAnsi="Times New Roman" w:cs="Times New Roman"/>
          <w:sz w:val="24"/>
          <w:szCs w:val="24"/>
          <w:lang w:val="id-ID" w:eastAsia="id-ID"/>
        </w:rPr>
        <w:t xml:space="preserve"> lebih besar dibandingkan dengan pengaruh pengembangan karir. Penelitian ini menggunakan metode kuantitatif korelasional. Sampel penelitian ini sebanyak 95 orang karyawan, yang ditentukan menggunakan </w:t>
      </w:r>
      <w:r w:rsidRPr="00677824">
        <w:rPr>
          <w:rFonts w:ascii="Times New Roman" w:eastAsia="Times New Roman" w:hAnsi="Times New Roman" w:cs="Times New Roman"/>
          <w:i/>
          <w:sz w:val="24"/>
          <w:szCs w:val="24"/>
          <w:lang w:val="id-ID" w:eastAsia="id-ID"/>
        </w:rPr>
        <w:t>product moment</w:t>
      </w:r>
      <w:r w:rsidRPr="00677824">
        <w:rPr>
          <w:rFonts w:ascii="Times New Roman" w:eastAsia="Times New Roman" w:hAnsi="Times New Roman" w:cs="Times New Roman"/>
          <w:sz w:val="24"/>
          <w:szCs w:val="24"/>
          <w:lang w:val="id-ID" w:eastAsia="id-ID"/>
        </w:rPr>
        <w:t xml:space="preserve">. Alat ukur yang digunakan adalah skala intensi </w:t>
      </w:r>
      <w:r w:rsidRPr="00677824">
        <w:rPr>
          <w:rFonts w:ascii="Times New Roman" w:eastAsia="Times New Roman" w:hAnsi="Times New Roman" w:cs="Times New Roman"/>
          <w:i/>
          <w:sz w:val="24"/>
          <w:szCs w:val="24"/>
          <w:lang w:val="id-ID" w:eastAsia="id-ID"/>
        </w:rPr>
        <w:t>turnover</w:t>
      </w:r>
      <w:r w:rsidRPr="00677824">
        <w:rPr>
          <w:rFonts w:ascii="Times New Roman" w:eastAsia="Times New Roman" w:hAnsi="Times New Roman" w:cs="Times New Roman"/>
          <w:sz w:val="24"/>
          <w:szCs w:val="24"/>
          <w:lang w:val="id-ID" w:eastAsia="id-ID"/>
        </w:rPr>
        <w:t xml:space="preserve">, kepuasn kerja dan pengembangan karir. Teknik analisis untuk pengujian hipotesis menggunakan teknik regresi dengan melakukan uji korelasi dan uji regresi linear berganda. Hasil penelitian ini menunjukkan adanya: (1) Kepuasan kerja dan pengembangan karir secara simultan mempunyai pengaruh terhadap Intensi </w:t>
      </w:r>
      <w:r w:rsidRPr="00677824">
        <w:rPr>
          <w:rFonts w:ascii="Times New Roman" w:eastAsia="Times New Roman" w:hAnsi="Times New Roman" w:cs="Times New Roman"/>
          <w:i/>
          <w:sz w:val="24"/>
          <w:szCs w:val="24"/>
          <w:lang w:val="id-ID" w:eastAsia="id-ID"/>
        </w:rPr>
        <w:t>Turnover</w:t>
      </w:r>
      <w:r w:rsidRPr="00677824">
        <w:rPr>
          <w:rFonts w:ascii="Times New Roman" w:eastAsia="Times New Roman" w:hAnsi="Times New Roman" w:cs="Times New Roman"/>
          <w:sz w:val="24"/>
          <w:szCs w:val="24"/>
          <w:lang w:val="id-ID" w:eastAsia="id-ID"/>
        </w:rPr>
        <w:t xml:space="preserve"> karyawan generasi milenial, ditunjukkan nilai F sebesar 76,233 dan nilai p=0,000 (0&lt;0,050), (2) Kepuasan kerja dan pengembangan karir secara partial mempengaruhi intensi turnover karyawan generasi milenial  ditunjukkan nilai t kepuasan kerja =0,778.p=0,000 dan t pengembangan karir =0,565.p=0,000 (3) Pengaruh kepuasan kerja terhadap Intensi </w:t>
      </w:r>
      <w:r w:rsidRPr="00677824">
        <w:rPr>
          <w:rFonts w:ascii="Times New Roman" w:eastAsia="Times New Roman" w:hAnsi="Times New Roman" w:cs="Times New Roman"/>
          <w:i/>
          <w:sz w:val="24"/>
          <w:szCs w:val="24"/>
          <w:lang w:val="id-ID" w:eastAsia="id-ID"/>
        </w:rPr>
        <w:t>Turnover</w:t>
      </w:r>
      <w:r w:rsidRPr="00677824">
        <w:rPr>
          <w:rFonts w:ascii="Times New Roman" w:eastAsia="Times New Roman" w:hAnsi="Times New Roman" w:cs="Times New Roman"/>
          <w:sz w:val="24"/>
          <w:szCs w:val="24"/>
          <w:lang w:val="id-ID" w:eastAsia="id-ID"/>
        </w:rPr>
        <w:t xml:space="preserve"> lebih besar dibandingkan dengan pengaruh pengembangan karir ditunjukkan dengan kepuasan kerja (β</w:t>
      </w:r>
      <w:r w:rsidRPr="00677824">
        <w:rPr>
          <w:rFonts w:ascii="Times New Roman" w:eastAsia="Times New Roman" w:hAnsi="Times New Roman" w:cs="Times New Roman"/>
          <w:sz w:val="24"/>
          <w:szCs w:val="24"/>
          <w:vertAlign w:val="subscript"/>
          <w:lang w:val="id-ID" w:eastAsia="id-ID"/>
        </w:rPr>
        <w:t>1</w:t>
      </w:r>
      <w:r w:rsidRPr="00677824">
        <w:rPr>
          <w:rFonts w:ascii="Times New Roman" w:eastAsia="Times New Roman" w:hAnsi="Times New Roman" w:cs="Times New Roman"/>
          <w:sz w:val="24"/>
          <w:szCs w:val="24"/>
          <w:lang w:val="id-ID" w:eastAsia="id-ID"/>
        </w:rPr>
        <w:t>) =0,859 sedangkan pengembangan karir (β</w:t>
      </w:r>
      <w:r w:rsidRPr="00677824">
        <w:rPr>
          <w:rFonts w:ascii="Times New Roman" w:eastAsia="Times New Roman" w:hAnsi="Times New Roman" w:cs="Times New Roman"/>
          <w:sz w:val="24"/>
          <w:szCs w:val="24"/>
          <w:vertAlign w:val="subscript"/>
          <w:lang w:val="id-ID" w:eastAsia="id-ID"/>
        </w:rPr>
        <w:t xml:space="preserve">2 </w:t>
      </w:r>
      <w:r w:rsidRPr="00677824">
        <w:rPr>
          <w:rFonts w:ascii="Times New Roman" w:eastAsia="Times New Roman" w:hAnsi="Times New Roman" w:cs="Times New Roman"/>
          <w:sz w:val="24"/>
          <w:szCs w:val="24"/>
          <w:lang w:val="id-ID" w:eastAsia="id-ID"/>
        </w:rPr>
        <w:t>) = 0,849</w:t>
      </w:r>
    </w:p>
    <w:p w:rsidR="00677824" w:rsidRPr="00677824" w:rsidRDefault="00677824" w:rsidP="006778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hanging="1276"/>
        <w:jc w:val="both"/>
        <w:rPr>
          <w:rFonts w:ascii="Times New Roman" w:eastAsia="Times New Roman" w:hAnsi="Times New Roman" w:cs="Times New Roman"/>
          <w:b/>
          <w:sz w:val="24"/>
          <w:szCs w:val="24"/>
        </w:rPr>
      </w:pPr>
      <w:r w:rsidRPr="00677824">
        <w:rPr>
          <w:rFonts w:ascii="Times New Roman" w:eastAsia="Times New Roman" w:hAnsi="Times New Roman" w:cs="Times New Roman"/>
          <w:b/>
          <w:sz w:val="24"/>
          <w:szCs w:val="24"/>
        </w:rPr>
        <w:t xml:space="preserve">Kata </w:t>
      </w:r>
      <w:proofErr w:type="gramStart"/>
      <w:r w:rsidRPr="00677824">
        <w:rPr>
          <w:rFonts w:ascii="Times New Roman" w:eastAsia="Times New Roman" w:hAnsi="Times New Roman" w:cs="Times New Roman"/>
          <w:b/>
          <w:sz w:val="24"/>
          <w:szCs w:val="24"/>
        </w:rPr>
        <w:t>kunci :</w:t>
      </w:r>
      <w:proofErr w:type="gramEnd"/>
      <w:r w:rsidRPr="00677824">
        <w:rPr>
          <w:rFonts w:ascii="Times New Roman" w:eastAsia="Times New Roman" w:hAnsi="Times New Roman" w:cs="Times New Roman"/>
          <w:b/>
          <w:sz w:val="24"/>
          <w:szCs w:val="24"/>
        </w:rPr>
        <w:t xml:space="preserve"> Karyawan milenial, Intensi Turnover, Kepuasan Kerja dan Pengembangan Karier</w:t>
      </w:r>
    </w:p>
    <w:p w:rsidR="00677824" w:rsidRPr="00677824" w:rsidRDefault="00677824" w:rsidP="007F6821">
      <w:pPr>
        <w:rPr>
          <w:rFonts w:ascii="Times New Roman" w:eastAsia="Times New Roman" w:hAnsi="Times New Roman" w:cs="Times New Roman"/>
          <w:b/>
          <w:sz w:val="24"/>
          <w:szCs w:val="24"/>
          <w:lang w:eastAsia="id-ID"/>
        </w:rPr>
      </w:pPr>
    </w:p>
    <w:p w:rsidR="007F6821" w:rsidRDefault="007F6821" w:rsidP="007F6821">
      <w:pPr>
        <w:spacing w:after="0" w:line="240" w:lineRule="auto"/>
        <w:jc w:val="center"/>
      </w:pPr>
    </w:p>
    <w:p w:rsidR="007F6821" w:rsidRDefault="007F6821" w:rsidP="007F6821">
      <w:pPr>
        <w:spacing w:after="0" w:line="240" w:lineRule="auto"/>
        <w:jc w:val="center"/>
      </w:pPr>
    </w:p>
    <w:p w:rsidR="007F6821" w:rsidRDefault="007F6821" w:rsidP="007F6821">
      <w:pPr>
        <w:spacing w:after="0" w:line="240" w:lineRule="auto"/>
        <w:jc w:val="center"/>
      </w:pPr>
    </w:p>
    <w:p w:rsidR="007F6821" w:rsidRDefault="007F6821" w:rsidP="007F6821">
      <w:pPr>
        <w:spacing w:after="0" w:line="240" w:lineRule="auto"/>
        <w:jc w:val="center"/>
      </w:pPr>
    </w:p>
    <w:p w:rsidR="007F6821" w:rsidRDefault="007F6821" w:rsidP="007F6821">
      <w:pPr>
        <w:spacing w:after="0" w:line="240" w:lineRule="auto"/>
        <w:jc w:val="center"/>
      </w:pPr>
    </w:p>
    <w:p w:rsidR="007F6821" w:rsidRDefault="007F6821" w:rsidP="007F6821">
      <w:pPr>
        <w:spacing w:after="0" w:line="240" w:lineRule="auto"/>
        <w:jc w:val="center"/>
      </w:pPr>
    </w:p>
    <w:p w:rsidR="007F6821" w:rsidRDefault="007F6821" w:rsidP="007F6821">
      <w:pPr>
        <w:spacing w:after="0" w:line="240" w:lineRule="auto"/>
        <w:jc w:val="center"/>
      </w:pPr>
    </w:p>
    <w:p w:rsidR="007F6821" w:rsidRDefault="007F6821" w:rsidP="007F6821">
      <w:pPr>
        <w:spacing w:after="0" w:line="240" w:lineRule="auto"/>
        <w:jc w:val="center"/>
      </w:pPr>
    </w:p>
    <w:p w:rsidR="007F6821" w:rsidRDefault="007F6821" w:rsidP="007F6821">
      <w:pPr>
        <w:spacing w:after="0" w:line="240" w:lineRule="auto"/>
        <w:jc w:val="center"/>
      </w:pPr>
    </w:p>
    <w:p w:rsidR="00677824" w:rsidRPr="00702C53" w:rsidRDefault="00702C53" w:rsidP="007F6821">
      <w:pPr>
        <w:spacing w:after="0" w:line="240" w:lineRule="auto"/>
        <w:jc w:val="center"/>
        <w:rPr>
          <w:rFonts w:ascii="Times New Roman" w:eastAsia="Times New Roman" w:hAnsi="Times New Roman" w:cs="Times New Roman"/>
          <w:b/>
          <w:sz w:val="24"/>
          <w:szCs w:val="24"/>
          <w:lang w:eastAsia="id-ID"/>
        </w:rPr>
      </w:pPr>
      <w:r>
        <w:lastRenderedPageBreak/>
        <w:br/>
      </w:r>
      <w:r w:rsidRPr="00702C53">
        <w:rPr>
          <w:rFonts w:ascii="Times New Roman" w:hAnsi="Times New Roman" w:cs="Times New Roman"/>
          <w:color w:val="222222"/>
          <w:sz w:val="24"/>
          <w:szCs w:val="24"/>
          <w:shd w:val="clear" w:color="auto" w:fill="F8F9FA"/>
        </w:rPr>
        <w:t xml:space="preserve">EFFECT OF </w:t>
      </w:r>
      <w:r>
        <w:rPr>
          <w:rFonts w:ascii="Times New Roman" w:hAnsi="Times New Roman" w:cs="Times New Roman"/>
          <w:color w:val="222222"/>
          <w:sz w:val="24"/>
          <w:szCs w:val="24"/>
          <w:shd w:val="clear" w:color="auto" w:fill="F8F9FA"/>
        </w:rPr>
        <w:t>JOB</w:t>
      </w:r>
      <w:r w:rsidRPr="00702C53">
        <w:rPr>
          <w:rFonts w:ascii="Times New Roman" w:hAnsi="Times New Roman" w:cs="Times New Roman"/>
          <w:color w:val="222222"/>
          <w:sz w:val="24"/>
          <w:szCs w:val="24"/>
          <w:shd w:val="clear" w:color="auto" w:fill="F8F9FA"/>
        </w:rPr>
        <w:t xml:space="preserve"> SATISFACTION AND CAREER DEVELOPMENT </w:t>
      </w:r>
      <w:r>
        <w:rPr>
          <w:rFonts w:ascii="Times New Roman" w:hAnsi="Times New Roman" w:cs="Times New Roman"/>
          <w:color w:val="222222"/>
          <w:sz w:val="24"/>
          <w:szCs w:val="24"/>
          <w:shd w:val="clear" w:color="auto" w:fill="F8F9FA"/>
        </w:rPr>
        <w:t>TOWARDS INTENSI TURNOVER OF MILLEN</w:t>
      </w:r>
      <w:r w:rsidRPr="00702C53">
        <w:rPr>
          <w:rFonts w:ascii="Times New Roman" w:hAnsi="Times New Roman" w:cs="Times New Roman"/>
          <w:color w:val="222222"/>
          <w:sz w:val="24"/>
          <w:szCs w:val="24"/>
          <w:shd w:val="clear" w:color="auto" w:fill="F8F9FA"/>
        </w:rPr>
        <w:t xml:space="preserve">IAL </w:t>
      </w:r>
      <w:proofErr w:type="gramStart"/>
      <w:r w:rsidRPr="00702C53">
        <w:rPr>
          <w:rFonts w:ascii="Times New Roman" w:hAnsi="Times New Roman" w:cs="Times New Roman"/>
          <w:color w:val="222222"/>
          <w:sz w:val="24"/>
          <w:szCs w:val="24"/>
          <w:shd w:val="clear" w:color="auto" w:fill="F8F9FA"/>
        </w:rPr>
        <w:t>EMPLOYEES  (</w:t>
      </w:r>
      <w:proofErr w:type="gramEnd"/>
      <w:r w:rsidRPr="00702C53">
        <w:rPr>
          <w:rFonts w:ascii="Times New Roman" w:hAnsi="Times New Roman" w:cs="Times New Roman"/>
          <w:color w:val="222222"/>
          <w:sz w:val="24"/>
          <w:szCs w:val="24"/>
          <w:shd w:val="clear" w:color="auto" w:fill="F8F9FA"/>
        </w:rPr>
        <w:t>CASE STUDY AT PT. TIME EXCELINDO YOGYAKARTA)</w:t>
      </w:r>
    </w:p>
    <w:p w:rsidR="007F6821" w:rsidRDefault="007F6821" w:rsidP="00677824">
      <w:pPr>
        <w:jc w:val="center"/>
        <w:rPr>
          <w:rFonts w:ascii="Times New Roman" w:eastAsia="Times New Roman" w:hAnsi="Times New Roman" w:cs="Times New Roman"/>
          <w:b/>
          <w:sz w:val="24"/>
          <w:szCs w:val="24"/>
          <w:lang w:eastAsia="id-ID"/>
        </w:rPr>
      </w:pPr>
    </w:p>
    <w:p w:rsidR="00677824" w:rsidRPr="00677824" w:rsidRDefault="00702C53" w:rsidP="00677824">
      <w:pPr>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Irma Suwarning Dyastuti</w:t>
      </w:r>
    </w:p>
    <w:p w:rsidR="00677824" w:rsidRDefault="00677824" w:rsidP="00702C53">
      <w:pPr>
        <w:jc w:val="center"/>
        <w:rPr>
          <w:rFonts w:ascii="Times New Roman" w:eastAsia="Times New Roman" w:hAnsi="Times New Roman" w:cs="Times New Roman"/>
          <w:b/>
          <w:sz w:val="24"/>
          <w:szCs w:val="24"/>
          <w:lang w:eastAsia="id-ID"/>
        </w:rPr>
      </w:pPr>
      <w:r w:rsidRPr="00677824">
        <w:rPr>
          <w:rFonts w:ascii="Times New Roman" w:eastAsia="Times New Roman" w:hAnsi="Times New Roman" w:cs="Times New Roman"/>
          <w:b/>
          <w:sz w:val="24"/>
          <w:szCs w:val="24"/>
          <w:lang w:val="id-ID" w:eastAsia="id-ID"/>
        </w:rPr>
        <w:t>ABSTRACT</w:t>
      </w:r>
    </w:p>
    <w:p w:rsidR="00677824" w:rsidRPr="00677824" w:rsidRDefault="00677824" w:rsidP="00677824">
      <w:pPr>
        <w:jc w:val="center"/>
        <w:rPr>
          <w:rFonts w:ascii="Times New Roman" w:eastAsia="Times New Roman" w:hAnsi="Times New Roman" w:cs="Times New Roman"/>
          <w:b/>
          <w:sz w:val="24"/>
          <w:szCs w:val="24"/>
          <w:lang w:eastAsia="id-ID"/>
        </w:rPr>
      </w:pPr>
    </w:p>
    <w:p w:rsidR="00677824" w:rsidRPr="00677824" w:rsidRDefault="00677824" w:rsidP="00677824">
      <w:pPr>
        <w:spacing w:line="240" w:lineRule="auto"/>
        <w:jc w:val="both"/>
        <w:rPr>
          <w:rFonts w:ascii="Times New Roman" w:eastAsia="Times New Roman" w:hAnsi="Times New Roman" w:cs="Times New Roman"/>
          <w:sz w:val="24"/>
          <w:szCs w:val="24"/>
          <w:lang w:val="id-ID" w:eastAsia="id-ID"/>
        </w:rPr>
      </w:pPr>
      <w:r w:rsidRPr="00677824">
        <w:rPr>
          <w:rFonts w:ascii="Times New Roman" w:eastAsia="Times New Roman" w:hAnsi="Times New Roman" w:cs="Times New Roman"/>
          <w:sz w:val="24"/>
          <w:szCs w:val="24"/>
          <w:lang w:val="id-ID" w:eastAsia="id-ID"/>
        </w:rPr>
        <w:t>This study aims to determine: (1) the effect of job satisfaction and career development simultaneously on the turnover intentions of millennial generation employees; (2) the effect of job satisfaction and career development partially on the turnover intentions of millennial generation employees; (3) the effect of job satisfaction on Turnover Intentions is greater than the influence of career development. This study used a quantitative correlational method. The sample of this study were 95 employees who were determined using product moment.</w:t>
      </w:r>
      <w:r w:rsidRPr="00677824">
        <w:rPr>
          <w:rFonts w:ascii="Calibri" w:eastAsia="Times New Roman" w:hAnsi="Calibri" w:cs="Times New Roman"/>
          <w:lang w:val="id-ID" w:eastAsia="id-ID"/>
        </w:rPr>
        <w:t xml:space="preserve"> </w:t>
      </w:r>
      <w:r w:rsidRPr="00677824">
        <w:rPr>
          <w:rFonts w:ascii="Times New Roman" w:eastAsia="Times New Roman" w:hAnsi="Times New Roman" w:cs="Times New Roman"/>
          <w:sz w:val="24"/>
          <w:szCs w:val="24"/>
          <w:lang w:val="id-ID" w:eastAsia="id-ID"/>
        </w:rPr>
        <w:t>Measuring instruments used are the scale of turnover intention, job satisfaction, and career development.</w:t>
      </w:r>
      <w:r w:rsidRPr="00677824">
        <w:rPr>
          <w:rFonts w:ascii="Calibri" w:eastAsia="Times New Roman" w:hAnsi="Calibri" w:cs="Times New Roman"/>
          <w:lang w:val="id-ID" w:eastAsia="id-ID"/>
        </w:rPr>
        <w:t xml:space="preserve"> </w:t>
      </w:r>
      <w:r w:rsidRPr="00677824">
        <w:rPr>
          <w:rFonts w:ascii="Times New Roman" w:eastAsia="Times New Roman" w:hAnsi="Times New Roman" w:cs="Times New Roman"/>
          <w:sz w:val="24"/>
          <w:szCs w:val="24"/>
          <w:lang w:val="id-ID" w:eastAsia="id-ID"/>
        </w:rPr>
        <w:t>The analysis technique for testing hypotheses uses regression techniques by conducting correlation tests and multiple linear regression tests. The results of this study indicate that: (1) Job satisfaction and career development simultaneously have an influence on Millennial generation employee turnover intentions, showing an F value of 76.233 and a value of p = 0.000 (0 &lt;0.050), (2) Job satisfaction and career development as a whole partially affect the turnover intentions of millennial generation employees indicated the value of t job satisfaction = 0.778.p = 0,000 and t career development = 0.565.p = 0,000 (3) The effect of job satisfaction on turnover intentions is greater than the effect of career development indicated by job satisfaction (β1 ) = 0.859 while career development (β2) = 0.849</w:t>
      </w:r>
    </w:p>
    <w:p w:rsidR="00677824" w:rsidRPr="00677824" w:rsidRDefault="00677824" w:rsidP="00677824">
      <w:pPr>
        <w:spacing w:after="0" w:line="240" w:lineRule="auto"/>
        <w:jc w:val="both"/>
        <w:rPr>
          <w:rFonts w:ascii="Times New Roman" w:eastAsia="Times New Roman" w:hAnsi="Times New Roman" w:cs="Times New Roman"/>
          <w:sz w:val="24"/>
          <w:szCs w:val="24"/>
          <w:lang w:eastAsia="id-ID"/>
        </w:rPr>
      </w:pPr>
    </w:p>
    <w:p w:rsidR="00677824" w:rsidRDefault="00677824" w:rsidP="00677824">
      <w:pPr>
        <w:jc w:val="both"/>
        <w:rPr>
          <w:rFonts w:ascii="Times New Roman" w:eastAsia="Times New Roman" w:hAnsi="Times New Roman" w:cs="Times New Roman"/>
          <w:sz w:val="24"/>
          <w:szCs w:val="24"/>
          <w:lang w:eastAsia="id-ID"/>
        </w:rPr>
      </w:pPr>
      <w:r w:rsidRPr="00677824">
        <w:rPr>
          <w:rFonts w:ascii="Times New Roman" w:eastAsia="Times New Roman" w:hAnsi="Times New Roman" w:cs="Times New Roman"/>
          <w:b/>
          <w:i/>
          <w:sz w:val="24"/>
          <w:szCs w:val="24"/>
          <w:lang w:val="id-ID" w:eastAsia="id-ID"/>
        </w:rPr>
        <w:t>Keywords:</w:t>
      </w:r>
      <w:r w:rsidRPr="00677824">
        <w:rPr>
          <w:rFonts w:ascii="Times New Roman" w:eastAsia="Times New Roman" w:hAnsi="Times New Roman" w:cs="Times New Roman"/>
          <w:i/>
          <w:sz w:val="24"/>
          <w:szCs w:val="24"/>
          <w:lang w:val="id-ID" w:eastAsia="id-ID"/>
        </w:rPr>
        <w:t xml:space="preserve"> millennial employees, turnover intentions, job satisfaction and career development</w:t>
      </w:r>
    </w:p>
    <w:p w:rsidR="00677824" w:rsidRDefault="00677824">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677824" w:rsidRPr="00677824" w:rsidRDefault="00677824" w:rsidP="005E67AD">
      <w:pPr>
        <w:spacing w:after="0" w:line="360" w:lineRule="auto"/>
        <w:rPr>
          <w:rFonts w:ascii="Times New Roman" w:eastAsia="Calibri" w:hAnsi="Times New Roman" w:cs="Times New Roman"/>
          <w:b/>
          <w:sz w:val="24"/>
          <w:szCs w:val="24"/>
        </w:rPr>
      </w:pPr>
      <w:r w:rsidRPr="00677824">
        <w:rPr>
          <w:rFonts w:ascii="Times New Roman" w:eastAsia="Calibri" w:hAnsi="Times New Roman" w:cs="Times New Roman"/>
          <w:b/>
          <w:sz w:val="24"/>
          <w:szCs w:val="24"/>
        </w:rPr>
        <w:lastRenderedPageBreak/>
        <w:t>PENDAHULUAN</w:t>
      </w:r>
    </w:p>
    <w:p w:rsidR="00677824" w:rsidRPr="00677824" w:rsidRDefault="00677824" w:rsidP="00273C8E">
      <w:pPr>
        <w:spacing w:after="0" w:line="360" w:lineRule="auto"/>
        <w:ind w:firstLine="720"/>
        <w:jc w:val="both"/>
        <w:rPr>
          <w:rFonts w:ascii="Times New Roman" w:eastAsia="Times New Roman" w:hAnsi="Times New Roman" w:cs="Times New Roman"/>
          <w:sz w:val="24"/>
          <w:szCs w:val="24"/>
          <w:lang w:val="id-ID" w:eastAsia="id-ID"/>
        </w:rPr>
      </w:pPr>
      <w:r w:rsidRPr="00677824">
        <w:rPr>
          <w:rFonts w:ascii="Times New Roman" w:eastAsia="Times New Roman" w:hAnsi="Times New Roman" w:cs="Times New Roman"/>
          <w:sz w:val="24"/>
          <w:szCs w:val="24"/>
          <w:lang w:val="id-ID" w:eastAsia="id-ID"/>
        </w:rPr>
        <w:t>Persaingan dalam dunia bisnis merupakan tantangan yang harus dihadapi oleh organisasi. Organisasi dituntut untuk mampu menghadapi perubahan paradigma, pergeseran industri dan perubahan perilaku sumber daya manusia. Sumber daya manusia dipandang sebagai aset perusahaan yang penting, karena manusia merupakan sumber daya yang dinamis dan selalu dibutuhkan dalam setiap proses produksi barang maupun jasa (Dessler, 2008).</w:t>
      </w:r>
    </w:p>
    <w:p w:rsidR="00A904B1" w:rsidRPr="00A904B1" w:rsidRDefault="00A904B1" w:rsidP="00273C8E">
      <w:pPr>
        <w:spacing w:after="0" w:line="360" w:lineRule="auto"/>
        <w:ind w:firstLine="720"/>
        <w:jc w:val="both"/>
        <w:rPr>
          <w:rFonts w:ascii="Times New Roman" w:hAnsi="Times New Roman" w:cs="Times New Roman"/>
          <w:sz w:val="24"/>
          <w:szCs w:val="24"/>
        </w:rPr>
      </w:pPr>
      <w:r w:rsidRPr="00A904B1">
        <w:rPr>
          <w:rFonts w:ascii="Times New Roman" w:hAnsi="Times New Roman" w:cs="Times New Roman"/>
          <w:sz w:val="24"/>
          <w:szCs w:val="24"/>
        </w:rPr>
        <w:t xml:space="preserve">PT TEY merupakan perusahaan yang bergerak pada bidang IT Solution yang menyediakan total solusi dengan fokus utama adalah Internet Service Provider (ISP), Software Development, Consulting and Audit, Training, Infrastructure Solution dan Network Services. </w:t>
      </w:r>
      <w:proofErr w:type="gramStart"/>
      <w:r w:rsidRPr="00A904B1">
        <w:rPr>
          <w:rFonts w:ascii="Times New Roman" w:hAnsi="Times New Roman" w:cs="Times New Roman"/>
          <w:sz w:val="24"/>
          <w:szCs w:val="24"/>
        </w:rPr>
        <w:t>Karyawan PT TEY ini didominasi oleh generasi Y atau milenial sebanyak 98%.</w:t>
      </w:r>
      <w:proofErr w:type="gramEnd"/>
      <w:r w:rsidRPr="00A904B1">
        <w:rPr>
          <w:rFonts w:ascii="Times New Roman" w:hAnsi="Times New Roman" w:cs="Times New Roman"/>
          <w:sz w:val="24"/>
          <w:szCs w:val="24"/>
        </w:rPr>
        <w:t xml:space="preserve"> Menurut De Meuse et al. (2010), terdapat empat generasi angkatan kerja dalam perusahaan, yaitu : matures yang lahir antara tahun 1920 hingga 1939, Boomers lahir tahun 1940 hingga 1959, Xers lahir tahun 1960 hingga 1979 dan Generation Y atau milenial yang lahir tahun 1980 hingga akhir tahun 2000. Generasi Y dikenal dengan sebutan generasi millenial atau millennium, ungkapan generasi Y mulai dipakai pada editorial </w:t>
      </w:r>
      <w:proofErr w:type="gramStart"/>
      <w:r w:rsidRPr="00A904B1">
        <w:rPr>
          <w:rFonts w:ascii="Times New Roman" w:hAnsi="Times New Roman" w:cs="Times New Roman"/>
          <w:sz w:val="24"/>
          <w:szCs w:val="24"/>
        </w:rPr>
        <w:t>koran</w:t>
      </w:r>
      <w:proofErr w:type="gramEnd"/>
      <w:r w:rsidRPr="00A904B1">
        <w:rPr>
          <w:rFonts w:ascii="Times New Roman" w:hAnsi="Times New Roman" w:cs="Times New Roman"/>
          <w:sz w:val="24"/>
          <w:szCs w:val="24"/>
        </w:rPr>
        <w:t xml:space="preserve"> besar Amerika Serikat pada Agustus 1993. </w:t>
      </w:r>
    </w:p>
    <w:p w:rsidR="00A904B1" w:rsidRPr="00677824" w:rsidRDefault="00A904B1" w:rsidP="00273C8E">
      <w:pPr>
        <w:spacing w:after="0" w:line="360" w:lineRule="auto"/>
        <w:ind w:firstLine="720"/>
        <w:jc w:val="both"/>
        <w:rPr>
          <w:rFonts w:ascii="Times New Roman" w:hAnsi="Times New Roman" w:cs="Times New Roman"/>
          <w:sz w:val="24"/>
          <w:szCs w:val="24"/>
        </w:rPr>
      </w:pPr>
      <w:r w:rsidRPr="00A904B1">
        <w:rPr>
          <w:rFonts w:ascii="Times New Roman" w:hAnsi="Times New Roman" w:cs="Times New Roman"/>
          <w:sz w:val="24"/>
          <w:szCs w:val="24"/>
        </w:rPr>
        <w:t xml:space="preserve">Generasi ini banyak menggunakan teknologi komunikasi instan seperti email, SMS, instant messaging dan media sosial seperti facebook dan twitter, </w:t>
      </w:r>
      <w:proofErr w:type="gramStart"/>
      <w:r w:rsidRPr="00A904B1">
        <w:rPr>
          <w:rFonts w:ascii="Times New Roman" w:hAnsi="Times New Roman" w:cs="Times New Roman"/>
          <w:sz w:val="24"/>
          <w:szCs w:val="24"/>
        </w:rPr>
        <w:t>dengan  kata</w:t>
      </w:r>
      <w:proofErr w:type="gramEnd"/>
      <w:r w:rsidRPr="00A904B1">
        <w:rPr>
          <w:rFonts w:ascii="Times New Roman" w:hAnsi="Times New Roman" w:cs="Times New Roman"/>
          <w:sz w:val="24"/>
          <w:szCs w:val="24"/>
        </w:rPr>
        <w:t xml:space="preserve">  lain  generasi Y adalah generasi yang tumbuh pada era internet booming (Lyons, 2004). Badan Pusat statistic (BPS) memproyeksikan generasi Milenial </w:t>
      </w:r>
      <w:proofErr w:type="gramStart"/>
      <w:r w:rsidRPr="00A904B1">
        <w:rPr>
          <w:rFonts w:ascii="Times New Roman" w:hAnsi="Times New Roman" w:cs="Times New Roman"/>
          <w:sz w:val="24"/>
          <w:szCs w:val="24"/>
        </w:rPr>
        <w:t>akan</w:t>
      </w:r>
      <w:proofErr w:type="gramEnd"/>
      <w:r w:rsidRPr="00A904B1">
        <w:rPr>
          <w:rFonts w:ascii="Times New Roman" w:hAnsi="Times New Roman" w:cs="Times New Roman"/>
          <w:sz w:val="24"/>
          <w:szCs w:val="24"/>
        </w:rPr>
        <w:t xml:space="preserve"> menjadi generasi mayoritas dalam struktur demografi di Indonesia. Jumlah penduduk Indonesia selama beberapa tahun mendatang terus meningkat, yaitu dari 265 juta pada tahun 2018 menjadi 282 juta pada tahun 2024 dan mencapai 317 juta pada tahun 2045. (IDN Research Institute, 2018). </w:t>
      </w:r>
    </w:p>
    <w:p w:rsidR="00A904B1" w:rsidRPr="00A904B1" w:rsidRDefault="00A904B1" w:rsidP="00273C8E">
      <w:pPr>
        <w:spacing w:after="0" w:line="360" w:lineRule="auto"/>
        <w:ind w:firstLine="720"/>
        <w:jc w:val="both"/>
        <w:rPr>
          <w:rFonts w:ascii="Times New Roman" w:hAnsi="Times New Roman" w:cs="Times New Roman"/>
          <w:sz w:val="24"/>
          <w:szCs w:val="24"/>
        </w:rPr>
      </w:pPr>
      <w:r w:rsidRPr="00A904B1">
        <w:rPr>
          <w:rFonts w:ascii="Times New Roman" w:hAnsi="Times New Roman" w:cs="Times New Roman"/>
          <w:sz w:val="24"/>
          <w:szCs w:val="24"/>
          <w:lang w:val="id-ID"/>
        </w:rPr>
        <w:t>I</w:t>
      </w:r>
      <w:r w:rsidRPr="00A904B1">
        <w:rPr>
          <w:rFonts w:ascii="Times New Roman" w:hAnsi="Times New Roman" w:cs="Times New Roman"/>
          <w:sz w:val="24"/>
          <w:szCs w:val="24"/>
        </w:rPr>
        <w:t xml:space="preserve">ntensi </w:t>
      </w:r>
      <w:r w:rsidRPr="00A904B1">
        <w:rPr>
          <w:rFonts w:ascii="Times New Roman" w:hAnsi="Times New Roman" w:cs="Times New Roman"/>
          <w:i/>
          <w:sz w:val="24"/>
          <w:szCs w:val="24"/>
        </w:rPr>
        <w:t xml:space="preserve">turnover </w:t>
      </w:r>
      <w:r w:rsidRPr="00A904B1">
        <w:rPr>
          <w:rFonts w:ascii="Times New Roman" w:hAnsi="Times New Roman" w:cs="Times New Roman"/>
          <w:sz w:val="24"/>
          <w:szCs w:val="24"/>
        </w:rPr>
        <w:t>terjadi pada PT TEY</w:t>
      </w:r>
      <w:r w:rsidRPr="00A904B1">
        <w:rPr>
          <w:rFonts w:ascii="Times New Roman" w:hAnsi="Times New Roman" w:cs="Times New Roman"/>
          <w:sz w:val="24"/>
          <w:szCs w:val="24"/>
          <w:lang w:val="id-ID"/>
        </w:rPr>
        <w:t>, b</w:t>
      </w:r>
      <w:r w:rsidRPr="00A904B1">
        <w:rPr>
          <w:rFonts w:ascii="Times New Roman" w:hAnsi="Times New Roman" w:cs="Times New Roman"/>
          <w:sz w:val="24"/>
          <w:szCs w:val="24"/>
        </w:rPr>
        <w:t>erikut adalah data voluntary turnover karyawan PT. TEY tahun 2015-2018, yang diformulasikan berdasarkan tabel berikut:</w:t>
      </w:r>
    </w:p>
    <w:p w:rsidR="007F6821" w:rsidRDefault="007F6821" w:rsidP="00273C8E">
      <w:pPr>
        <w:spacing w:after="0" w:line="240" w:lineRule="auto"/>
        <w:ind w:firstLine="720"/>
        <w:jc w:val="both"/>
        <w:rPr>
          <w:rFonts w:ascii="Times New Roman" w:hAnsi="Times New Roman" w:cs="Times New Roman"/>
          <w:b/>
          <w:bCs/>
          <w:sz w:val="24"/>
          <w:szCs w:val="24"/>
        </w:rPr>
      </w:pPr>
    </w:p>
    <w:p w:rsidR="007F6821" w:rsidRDefault="007F6821" w:rsidP="00273C8E">
      <w:pPr>
        <w:spacing w:after="0" w:line="240" w:lineRule="auto"/>
        <w:ind w:firstLine="720"/>
        <w:jc w:val="both"/>
        <w:rPr>
          <w:rFonts w:ascii="Times New Roman" w:hAnsi="Times New Roman" w:cs="Times New Roman"/>
          <w:b/>
          <w:bCs/>
          <w:sz w:val="24"/>
          <w:szCs w:val="24"/>
        </w:rPr>
      </w:pPr>
    </w:p>
    <w:p w:rsidR="00A904B1" w:rsidRPr="00A904B1" w:rsidRDefault="007F6821" w:rsidP="00273C8E">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roofErr w:type="gramStart"/>
      <w:r w:rsidR="00A904B1" w:rsidRPr="00A904B1">
        <w:rPr>
          <w:rFonts w:ascii="Times New Roman" w:hAnsi="Times New Roman" w:cs="Times New Roman"/>
          <w:b/>
          <w:bCs/>
          <w:sz w:val="24"/>
          <w:szCs w:val="24"/>
        </w:rPr>
        <w:t>Tabel 1.</w:t>
      </w:r>
      <w:proofErr w:type="gramEnd"/>
      <w:r w:rsidR="00A904B1" w:rsidRPr="00A904B1">
        <w:rPr>
          <w:rFonts w:ascii="Times New Roman" w:hAnsi="Times New Roman" w:cs="Times New Roman"/>
          <w:b/>
          <w:bCs/>
          <w:sz w:val="24"/>
          <w:szCs w:val="24"/>
        </w:rPr>
        <w:t xml:space="preserve"> Data Voluntary Turnover Karyawan PT TEY</w:t>
      </w:r>
    </w:p>
    <w:tbl>
      <w:tblPr>
        <w:tblW w:w="6123" w:type="dxa"/>
        <w:tblInd w:w="1047" w:type="dxa"/>
        <w:tblLook w:val="04A0" w:firstRow="1" w:lastRow="0" w:firstColumn="1" w:lastColumn="0" w:noHBand="0" w:noVBand="1"/>
      </w:tblPr>
      <w:tblGrid>
        <w:gridCol w:w="1056"/>
        <w:gridCol w:w="1881"/>
        <w:gridCol w:w="1574"/>
        <w:gridCol w:w="1612"/>
      </w:tblGrid>
      <w:tr w:rsidR="00A904B1" w:rsidRPr="00A904B1" w:rsidTr="007F6821">
        <w:trPr>
          <w:trHeight w:val="538"/>
        </w:trPr>
        <w:tc>
          <w:tcPr>
            <w:tcW w:w="1056" w:type="dxa"/>
            <w:tcBorders>
              <w:top w:val="single" w:sz="8" w:space="0" w:color="000000"/>
              <w:left w:val="nil"/>
              <w:bottom w:val="single" w:sz="8" w:space="0" w:color="000000"/>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Tahun</w:t>
            </w:r>
          </w:p>
        </w:tc>
        <w:tc>
          <w:tcPr>
            <w:tcW w:w="1881" w:type="dxa"/>
            <w:tcBorders>
              <w:top w:val="single" w:sz="8" w:space="0" w:color="000000"/>
              <w:left w:val="nil"/>
              <w:bottom w:val="single" w:sz="8" w:space="0" w:color="000000"/>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Jumlah Karyawan</w:t>
            </w:r>
          </w:p>
        </w:tc>
        <w:tc>
          <w:tcPr>
            <w:tcW w:w="1574" w:type="dxa"/>
            <w:tcBorders>
              <w:top w:val="single" w:sz="8" w:space="0" w:color="000000"/>
              <w:left w:val="nil"/>
              <w:bottom w:val="single" w:sz="8" w:space="0" w:color="000000"/>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 xml:space="preserve">Out </w:t>
            </w:r>
          </w:p>
        </w:tc>
        <w:tc>
          <w:tcPr>
            <w:tcW w:w="1612" w:type="dxa"/>
            <w:tcBorders>
              <w:top w:val="single" w:sz="8" w:space="0" w:color="000000"/>
              <w:left w:val="nil"/>
              <w:bottom w:val="single" w:sz="8" w:space="0" w:color="000000"/>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w:t>
            </w:r>
          </w:p>
        </w:tc>
      </w:tr>
      <w:tr w:rsidR="00A904B1" w:rsidRPr="00A904B1" w:rsidTr="007F6821">
        <w:trPr>
          <w:trHeight w:val="436"/>
        </w:trPr>
        <w:tc>
          <w:tcPr>
            <w:tcW w:w="1056"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b/>
                <w:bCs/>
                <w:color w:val="000000"/>
                <w:sz w:val="24"/>
                <w:szCs w:val="24"/>
              </w:rPr>
            </w:pPr>
            <w:r w:rsidRPr="00A904B1">
              <w:rPr>
                <w:rFonts w:ascii="Times New Roman" w:eastAsia="Times New Roman" w:hAnsi="Times New Roman" w:cs="Times New Roman"/>
                <w:b/>
                <w:bCs/>
                <w:color w:val="000000"/>
                <w:sz w:val="24"/>
                <w:szCs w:val="24"/>
              </w:rPr>
              <w:t>2015</w:t>
            </w:r>
          </w:p>
        </w:tc>
        <w:tc>
          <w:tcPr>
            <w:tcW w:w="1881"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80</w:t>
            </w:r>
          </w:p>
        </w:tc>
        <w:tc>
          <w:tcPr>
            <w:tcW w:w="1574"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12</w:t>
            </w:r>
          </w:p>
        </w:tc>
        <w:tc>
          <w:tcPr>
            <w:tcW w:w="1612"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9,6%</w:t>
            </w:r>
          </w:p>
        </w:tc>
      </w:tr>
      <w:tr w:rsidR="00A904B1" w:rsidRPr="00A904B1" w:rsidTr="007F6821">
        <w:trPr>
          <w:trHeight w:val="436"/>
        </w:trPr>
        <w:tc>
          <w:tcPr>
            <w:tcW w:w="1056"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b/>
                <w:bCs/>
                <w:color w:val="000000"/>
                <w:sz w:val="24"/>
                <w:szCs w:val="24"/>
              </w:rPr>
            </w:pPr>
            <w:r w:rsidRPr="00A904B1">
              <w:rPr>
                <w:rFonts w:ascii="Times New Roman" w:eastAsia="Times New Roman" w:hAnsi="Times New Roman" w:cs="Times New Roman"/>
                <w:b/>
                <w:bCs/>
                <w:color w:val="000000"/>
                <w:sz w:val="24"/>
                <w:szCs w:val="24"/>
              </w:rPr>
              <w:t>2016</w:t>
            </w:r>
          </w:p>
        </w:tc>
        <w:tc>
          <w:tcPr>
            <w:tcW w:w="1881"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95</w:t>
            </w:r>
          </w:p>
        </w:tc>
        <w:tc>
          <w:tcPr>
            <w:tcW w:w="1574"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15</w:t>
            </w:r>
          </w:p>
        </w:tc>
        <w:tc>
          <w:tcPr>
            <w:tcW w:w="1612"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14,25%</w:t>
            </w:r>
          </w:p>
        </w:tc>
      </w:tr>
      <w:tr w:rsidR="00A904B1" w:rsidRPr="00A904B1" w:rsidTr="007F6821">
        <w:trPr>
          <w:trHeight w:val="436"/>
        </w:trPr>
        <w:tc>
          <w:tcPr>
            <w:tcW w:w="1056"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b/>
                <w:bCs/>
                <w:color w:val="000000"/>
                <w:sz w:val="24"/>
                <w:szCs w:val="24"/>
              </w:rPr>
            </w:pPr>
            <w:r w:rsidRPr="00A904B1">
              <w:rPr>
                <w:rFonts w:ascii="Times New Roman" w:eastAsia="Times New Roman" w:hAnsi="Times New Roman" w:cs="Times New Roman"/>
                <w:b/>
                <w:bCs/>
                <w:color w:val="000000"/>
                <w:sz w:val="24"/>
                <w:szCs w:val="24"/>
              </w:rPr>
              <w:t>2017</w:t>
            </w:r>
          </w:p>
        </w:tc>
        <w:tc>
          <w:tcPr>
            <w:tcW w:w="1881"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110</w:t>
            </w:r>
          </w:p>
        </w:tc>
        <w:tc>
          <w:tcPr>
            <w:tcW w:w="1574"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14</w:t>
            </w:r>
          </w:p>
        </w:tc>
        <w:tc>
          <w:tcPr>
            <w:tcW w:w="1612" w:type="dxa"/>
            <w:tcBorders>
              <w:top w:val="nil"/>
              <w:left w:val="nil"/>
              <w:bottom w:val="nil"/>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15,4%</w:t>
            </w:r>
          </w:p>
        </w:tc>
      </w:tr>
      <w:tr w:rsidR="00A904B1" w:rsidRPr="00A904B1" w:rsidTr="007F6821">
        <w:trPr>
          <w:trHeight w:val="436"/>
        </w:trPr>
        <w:tc>
          <w:tcPr>
            <w:tcW w:w="1056" w:type="dxa"/>
            <w:tcBorders>
              <w:top w:val="nil"/>
              <w:left w:val="nil"/>
              <w:bottom w:val="single" w:sz="8" w:space="0" w:color="000000"/>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b/>
                <w:bCs/>
                <w:color w:val="000000"/>
                <w:sz w:val="24"/>
                <w:szCs w:val="24"/>
              </w:rPr>
            </w:pPr>
            <w:r w:rsidRPr="00A904B1">
              <w:rPr>
                <w:rFonts w:ascii="Times New Roman" w:eastAsia="Times New Roman" w:hAnsi="Times New Roman" w:cs="Times New Roman"/>
                <w:b/>
                <w:bCs/>
                <w:color w:val="000000"/>
                <w:sz w:val="24"/>
                <w:szCs w:val="24"/>
              </w:rPr>
              <w:t>2018</w:t>
            </w:r>
          </w:p>
        </w:tc>
        <w:tc>
          <w:tcPr>
            <w:tcW w:w="1881" w:type="dxa"/>
            <w:tcBorders>
              <w:top w:val="nil"/>
              <w:left w:val="nil"/>
              <w:bottom w:val="single" w:sz="8" w:space="0" w:color="000000"/>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125</w:t>
            </w:r>
          </w:p>
        </w:tc>
        <w:tc>
          <w:tcPr>
            <w:tcW w:w="1574" w:type="dxa"/>
            <w:tcBorders>
              <w:top w:val="nil"/>
              <w:left w:val="nil"/>
              <w:bottom w:val="single" w:sz="8" w:space="0" w:color="000000"/>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8</w:t>
            </w:r>
          </w:p>
        </w:tc>
        <w:tc>
          <w:tcPr>
            <w:tcW w:w="1612" w:type="dxa"/>
            <w:tcBorders>
              <w:top w:val="nil"/>
              <w:left w:val="nil"/>
              <w:bottom w:val="single" w:sz="8" w:space="0" w:color="000000"/>
              <w:right w:val="nil"/>
            </w:tcBorders>
            <w:shd w:val="clear" w:color="000000" w:fill="FFFFFF"/>
            <w:vAlign w:val="center"/>
            <w:hideMark/>
          </w:tcPr>
          <w:p w:rsidR="00A904B1" w:rsidRPr="00A904B1" w:rsidRDefault="00A904B1" w:rsidP="00273C8E">
            <w:pPr>
              <w:spacing w:after="0" w:line="240" w:lineRule="auto"/>
              <w:jc w:val="center"/>
              <w:rPr>
                <w:rFonts w:ascii="Times New Roman" w:eastAsia="Times New Roman" w:hAnsi="Times New Roman" w:cs="Times New Roman"/>
                <w:color w:val="000000"/>
                <w:sz w:val="24"/>
                <w:szCs w:val="24"/>
              </w:rPr>
            </w:pPr>
            <w:r w:rsidRPr="00A904B1">
              <w:rPr>
                <w:rFonts w:ascii="Times New Roman" w:eastAsia="Times New Roman" w:hAnsi="Times New Roman" w:cs="Times New Roman"/>
                <w:color w:val="000000"/>
                <w:sz w:val="24"/>
                <w:szCs w:val="24"/>
              </w:rPr>
              <w:t>10%</w:t>
            </w:r>
          </w:p>
        </w:tc>
      </w:tr>
    </w:tbl>
    <w:p w:rsidR="00A904B1" w:rsidRPr="00A904B1" w:rsidRDefault="00A904B1" w:rsidP="00273C8E">
      <w:pPr>
        <w:spacing w:after="0" w:line="240" w:lineRule="auto"/>
        <w:ind w:firstLine="720"/>
        <w:rPr>
          <w:rFonts w:ascii="Times New Roman" w:hAnsi="Times New Roman" w:cs="Times New Roman"/>
          <w:bCs/>
          <w:i/>
          <w:sz w:val="24"/>
          <w:szCs w:val="24"/>
        </w:rPr>
      </w:pPr>
      <w:r w:rsidRPr="00A904B1">
        <w:rPr>
          <w:rFonts w:ascii="Times New Roman" w:hAnsi="Times New Roman" w:cs="Times New Roman"/>
          <w:b/>
          <w:bCs/>
          <w:sz w:val="24"/>
          <w:szCs w:val="24"/>
        </w:rPr>
        <w:t xml:space="preserve">                                </w:t>
      </w:r>
      <w:r w:rsidRPr="00A904B1">
        <w:rPr>
          <w:rFonts w:ascii="Times New Roman" w:hAnsi="Times New Roman" w:cs="Times New Roman"/>
          <w:bCs/>
          <w:i/>
          <w:sz w:val="24"/>
          <w:szCs w:val="24"/>
        </w:rPr>
        <w:t>(Sumber: Hrd PT TEY)</w:t>
      </w:r>
    </w:p>
    <w:p w:rsidR="00A904B1" w:rsidRPr="005E67AD" w:rsidRDefault="00A904B1" w:rsidP="005E67AD">
      <w:pPr>
        <w:spacing w:after="0" w:line="360" w:lineRule="auto"/>
        <w:ind w:firstLine="720"/>
        <w:jc w:val="both"/>
        <w:rPr>
          <w:rFonts w:ascii="Times New Roman" w:hAnsi="Times New Roman" w:cs="Times New Roman"/>
          <w:bCs/>
          <w:sz w:val="24"/>
          <w:szCs w:val="24"/>
        </w:rPr>
      </w:pPr>
      <w:r w:rsidRPr="00A904B1">
        <w:rPr>
          <w:rFonts w:ascii="Times New Roman" w:hAnsi="Times New Roman" w:cs="Times New Roman"/>
          <w:bCs/>
          <w:sz w:val="24"/>
          <w:szCs w:val="24"/>
        </w:rPr>
        <w:t xml:space="preserve">Dari data di atas diketahui bahwa jumlah karyawan di tahun 2015 berjumlah 80 orang dan yang keluar </w:t>
      </w:r>
      <w:r w:rsidRPr="00A904B1">
        <w:rPr>
          <w:rFonts w:ascii="Times New Roman" w:hAnsi="Times New Roman" w:cs="Times New Roman"/>
          <w:bCs/>
          <w:i/>
          <w:sz w:val="24"/>
          <w:szCs w:val="24"/>
        </w:rPr>
        <w:t>(resign)</w:t>
      </w:r>
      <w:r w:rsidRPr="00A904B1">
        <w:rPr>
          <w:rFonts w:ascii="Times New Roman" w:hAnsi="Times New Roman" w:cs="Times New Roman"/>
          <w:bCs/>
          <w:sz w:val="24"/>
          <w:szCs w:val="24"/>
        </w:rPr>
        <w:t xml:space="preserve"> sebanyan 12, berarti pada tahun 2015 tingkat </w:t>
      </w:r>
      <w:r w:rsidRPr="00A904B1">
        <w:rPr>
          <w:rFonts w:ascii="Times New Roman" w:hAnsi="Times New Roman" w:cs="Times New Roman"/>
          <w:bCs/>
          <w:i/>
          <w:sz w:val="24"/>
          <w:szCs w:val="24"/>
        </w:rPr>
        <w:t>turnover</w:t>
      </w:r>
      <w:r w:rsidRPr="00A904B1">
        <w:rPr>
          <w:rFonts w:ascii="Times New Roman" w:hAnsi="Times New Roman" w:cs="Times New Roman"/>
          <w:bCs/>
          <w:sz w:val="24"/>
          <w:szCs w:val="24"/>
        </w:rPr>
        <w:t xml:space="preserve"> di PT TEY sebesar 9,6%. Pada tahun 2016 jumlah karyawan sebanyak 95 orang dan karyawan yang mengundurkan diri sebanyak 15 orang, jumlah </w:t>
      </w:r>
      <w:r w:rsidRPr="00A904B1">
        <w:rPr>
          <w:rFonts w:ascii="Times New Roman" w:hAnsi="Times New Roman" w:cs="Times New Roman"/>
          <w:bCs/>
          <w:i/>
          <w:sz w:val="24"/>
          <w:szCs w:val="24"/>
        </w:rPr>
        <w:t>turnover</w:t>
      </w:r>
      <w:r w:rsidRPr="00A904B1">
        <w:rPr>
          <w:rFonts w:ascii="Times New Roman" w:hAnsi="Times New Roman" w:cs="Times New Roman"/>
          <w:bCs/>
          <w:sz w:val="24"/>
          <w:szCs w:val="24"/>
        </w:rPr>
        <w:t xml:space="preserve"> di PT TEY sebesar 14,25%. Pada tahun 2017 jumlah karyawan 110 orang dan karyawan yang mengundurkan diri sebanyak 14 orang, jumlah </w:t>
      </w:r>
      <w:r w:rsidRPr="00A904B1">
        <w:rPr>
          <w:rFonts w:ascii="Times New Roman" w:hAnsi="Times New Roman" w:cs="Times New Roman"/>
          <w:bCs/>
          <w:i/>
          <w:sz w:val="24"/>
          <w:szCs w:val="24"/>
        </w:rPr>
        <w:t xml:space="preserve">turnover </w:t>
      </w:r>
      <w:r w:rsidRPr="00A904B1">
        <w:rPr>
          <w:rFonts w:ascii="Times New Roman" w:hAnsi="Times New Roman" w:cs="Times New Roman"/>
          <w:bCs/>
          <w:sz w:val="24"/>
          <w:szCs w:val="24"/>
        </w:rPr>
        <w:t xml:space="preserve">di PT TEY sebesar 15,4%. Pada tahun 2018 jumlah karyawan sebanyak 125 orang dan jumlah karyawan yang telah mengundurkan diri sebanyak 8 orang, dengan demikian jumlah </w:t>
      </w:r>
      <w:r w:rsidRPr="00A904B1">
        <w:rPr>
          <w:rFonts w:ascii="Times New Roman" w:hAnsi="Times New Roman" w:cs="Times New Roman"/>
          <w:bCs/>
          <w:i/>
          <w:sz w:val="24"/>
          <w:szCs w:val="24"/>
        </w:rPr>
        <w:t>turnover</w:t>
      </w:r>
      <w:r w:rsidRPr="00A904B1">
        <w:rPr>
          <w:rFonts w:ascii="Times New Roman" w:hAnsi="Times New Roman" w:cs="Times New Roman"/>
          <w:bCs/>
          <w:sz w:val="24"/>
          <w:szCs w:val="24"/>
        </w:rPr>
        <w:t xml:space="preserve"> di PT TEY pada tahun 2018 sebesar 10%. </w:t>
      </w:r>
    </w:p>
    <w:p w:rsidR="00677824" w:rsidRPr="00677824" w:rsidRDefault="00A904B1" w:rsidP="00273C8E">
      <w:pPr>
        <w:spacing w:after="0" w:line="360" w:lineRule="auto"/>
        <w:ind w:firstLine="720"/>
        <w:jc w:val="both"/>
        <w:rPr>
          <w:rFonts w:ascii="Times New Roman" w:eastAsia="Times New Roman" w:hAnsi="Times New Roman" w:cs="Times New Roman"/>
          <w:sz w:val="24"/>
          <w:szCs w:val="24"/>
          <w:lang w:val="id-ID" w:eastAsia="id-ID"/>
        </w:rPr>
      </w:pPr>
      <w:r w:rsidRPr="005E67AD">
        <w:rPr>
          <w:rFonts w:ascii="Times New Roman" w:eastAsia="Times New Roman" w:hAnsi="Times New Roman" w:cs="Times New Roman"/>
          <w:sz w:val="24"/>
          <w:szCs w:val="24"/>
          <w:lang w:val="id-ID" w:eastAsia="id-ID"/>
        </w:rPr>
        <w:t>Tantangan terbesar Perusahaan-perusahaan masa kini adalah bagaimana cara menjaga, mempertahankan serta menekan intensi turnover. Menurut Zeffane (2003) intensi turnover adalah kecenderungan atau niat karyawan untuk berhenti bekerja dari pekerjaannya</w:t>
      </w:r>
      <w:r w:rsidRPr="005E67AD">
        <w:rPr>
          <w:rFonts w:ascii="Times New Roman" w:eastAsia="Times New Roman" w:hAnsi="Times New Roman" w:cs="Times New Roman"/>
          <w:i/>
          <w:sz w:val="24"/>
          <w:szCs w:val="24"/>
          <w:lang w:val="id-ID" w:eastAsia="id-ID"/>
        </w:rPr>
        <w:t>.</w:t>
      </w:r>
      <w:r w:rsidRPr="005E67AD">
        <w:rPr>
          <w:rFonts w:ascii="Times New Roman" w:eastAsia="Times New Roman" w:hAnsi="Times New Roman" w:cs="Times New Roman"/>
          <w:i/>
          <w:sz w:val="24"/>
          <w:szCs w:val="24"/>
          <w:lang w:eastAsia="id-ID"/>
        </w:rPr>
        <w:t xml:space="preserve"> </w:t>
      </w:r>
      <w:r w:rsidR="00677824" w:rsidRPr="00677824">
        <w:rPr>
          <w:rFonts w:ascii="Times New Roman" w:eastAsia="Times New Roman" w:hAnsi="Times New Roman" w:cs="Times New Roman"/>
          <w:i/>
          <w:sz w:val="24"/>
          <w:szCs w:val="24"/>
          <w:lang w:val="id-ID" w:eastAsia="id-ID"/>
        </w:rPr>
        <w:t xml:space="preserve">Turnover </w:t>
      </w:r>
      <w:r w:rsidR="00677824" w:rsidRPr="00677824">
        <w:rPr>
          <w:rFonts w:ascii="Times New Roman" w:eastAsia="Times New Roman" w:hAnsi="Times New Roman" w:cs="Times New Roman"/>
          <w:sz w:val="24"/>
          <w:szCs w:val="24"/>
          <w:lang w:val="id-ID" w:eastAsia="id-ID"/>
        </w:rPr>
        <w:t xml:space="preserve">memiliki dampak negatif bagi organisasi karena menciptakan ketidakstabilan terhadap kondisi tenaga kerja, menurunnya produktivitas karyawan, suasana kerja yang tidak kondusif dan juga berdampak pada meningkatnya sumber daya manusia (dharma, 2013). Dengan tingginya tingkat </w:t>
      </w:r>
      <w:r w:rsidR="00677824" w:rsidRPr="00677824">
        <w:rPr>
          <w:rFonts w:ascii="Times New Roman" w:eastAsia="Times New Roman" w:hAnsi="Times New Roman" w:cs="Times New Roman"/>
          <w:i/>
          <w:sz w:val="24"/>
          <w:szCs w:val="24"/>
          <w:lang w:val="id-ID" w:eastAsia="id-ID"/>
        </w:rPr>
        <w:t>turnover</w:t>
      </w:r>
      <w:r w:rsidR="00677824" w:rsidRPr="00677824">
        <w:rPr>
          <w:rFonts w:ascii="Times New Roman" w:eastAsia="Times New Roman" w:hAnsi="Times New Roman" w:cs="Times New Roman"/>
          <w:sz w:val="24"/>
          <w:szCs w:val="24"/>
          <w:lang w:val="id-ID" w:eastAsia="id-ID"/>
        </w:rPr>
        <w:t xml:space="preserve"> pada perusahaan akan semakin banyak menimbulkan berbagai potensi biaya baik itu biaya pelatihan yang sudah diinvestasikan pada karyawan, tingkat kinerja yang mesti dikorbankan, maupun biaya rekrutmen dan pelatihan kembali. (Suwandi dan Indriantoro,1999).</w:t>
      </w:r>
    </w:p>
    <w:p w:rsidR="00677824" w:rsidRPr="00677824" w:rsidRDefault="00677824" w:rsidP="00273C8E">
      <w:pPr>
        <w:spacing w:after="0" w:line="360" w:lineRule="auto"/>
        <w:ind w:firstLine="720"/>
        <w:jc w:val="both"/>
        <w:rPr>
          <w:rFonts w:ascii="Times New Roman" w:eastAsia="Calibri" w:hAnsi="Times New Roman" w:cs="Times New Roman"/>
          <w:sz w:val="24"/>
          <w:szCs w:val="24"/>
          <w:shd w:val="clear" w:color="auto" w:fill="FFFFFF"/>
        </w:rPr>
      </w:pPr>
      <w:r w:rsidRPr="00677824">
        <w:rPr>
          <w:rFonts w:ascii="Times New Roman" w:eastAsia="Calibri" w:hAnsi="Times New Roman" w:cs="Times New Roman"/>
          <w:sz w:val="24"/>
          <w:szCs w:val="24"/>
          <w:shd w:val="clear" w:color="auto" w:fill="FFFFFF"/>
        </w:rPr>
        <w:t xml:space="preserve">Turnover intention sangat terkait dengan kepuasan kerja, hal ini disebabkan karyawan dalam suatu perusahaan yang memiliki kepuasan kerja </w:t>
      </w:r>
      <w:proofErr w:type="gramStart"/>
      <w:r w:rsidRPr="00677824">
        <w:rPr>
          <w:rFonts w:ascii="Times New Roman" w:eastAsia="Calibri" w:hAnsi="Times New Roman" w:cs="Times New Roman"/>
          <w:sz w:val="24"/>
          <w:szCs w:val="24"/>
          <w:shd w:val="clear" w:color="auto" w:fill="FFFFFF"/>
        </w:rPr>
        <w:t>akan</w:t>
      </w:r>
      <w:proofErr w:type="gramEnd"/>
      <w:r w:rsidRPr="00677824">
        <w:rPr>
          <w:rFonts w:ascii="Times New Roman" w:eastAsia="Calibri" w:hAnsi="Times New Roman" w:cs="Times New Roman"/>
          <w:sz w:val="24"/>
          <w:szCs w:val="24"/>
          <w:shd w:val="clear" w:color="auto" w:fill="FFFFFF"/>
        </w:rPr>
        <w:t xml:space="preserve"> cenderung </w:t>
      </w:r>
      <w:r w:rsidRPr="00677824">
        <w:rPr>
          <w:rFonts w:ascii="Times New Roman" w:eastAsia="Calibri" w:hAnsi="Times New Roman" w:cs="Times New Roman"/>
          <w:sz w:val="24"/>
          <w:szCs w:val="24"/>
          <w:shd w:val="clear" w:color="auto" w:fill="FFFFFF"/>
        </w:rPr>
        <w:lastRenderedPageBreak/>
        <w:t xml:space="preserve">lebih produktif, memberikan kontribusi terhadap sasaran dan tujuan organisasi serta memiliki keinginan yang rendah untuk keluar dari perusahaan (Harter et al., 2002). </w:t>
      </w:r>
      <w:proofErr w:type="gramStart"/>
      <w:r w:rsidRPr="00677824">
        <w:rPr>
          <w:rFonts w:ascii="Times New Roman" w:eastAsia="Calibri" w:hAnsi="Times New Roman" w:cs="Times New Roman"/>
          <w:sz w:val="24"/>
          <w:szCs w:val="24"/>
          <w:shd w:val="clear" w:color="auto" w:fill="FFFFFF"/>
        </w:rPr>
        <w:t>Menurut Hellman (1997) perputaran karyawan dapat dipicu oleh banyak faktor, tetapi kepuasan kerja telah konsisten diidentifikasi sebagai prediktor utama.</w:t>
      </w:r>
      <w:proofErr w:type="gramEnd"/>
      <w:r w:rsidRPr="00677824">
        <w:rPr>
          <w:rFonts w:ascii="Times New Roman" w:eastAsia="Calibri" w:hAnsi="Times New Roman" w:cs="Times New Roman"/>
          <w:sz w:val="24"/>
          <w:szCs w:val="24"/>
          <w:shd w:val="clear" w:color="auto" w:fill="FFFFFF"/>
        </w:rPr>
        <w:t xml:space="preserve"> Sedangkan ketidakpuasan terjadi ketika seorang karyawan memiliki pemikiran untuk keluar dari pekerjaanya karena dengan keluar dari pekerjaanya maka, karyawan tersebut berharap untuk mendapatkan pekerjaan lain yang mampu memberikan kepuasan kerja dengan lebih baik (Richardson, 2007).</w:t>
      </w:r>
    </w:p>
    <w:p w:rsidR="00677824" w:rsidRPr="00677824" w:rsidRDefault="00677824" w:rsidP="00273C8E">
      <w:pPr>
        <w:spacing w:after="0" w:line="360" w:lineRule="auto"/>
        <w:ind w:firstLine="720"/>
        <w:jc w:val="both"/>
        <w:rPr>
          <w:rFonts w:ascii="Times New Roman" w:eastAsia="Times New Roman" w:hAnsi="Times New Roman" w:cs="Times New Roman"/>
          <w:sz w:val="24"/>
          <w:szCs w:val="24"/>
          <w:lang w:val="id-ID" w:eastAsia="id-ID"/>
        </w:rPr>
      </w:pPr>
      <w:r w:rsidRPr="00677824">
        <w:rPr>
          <w:rFonts w:ascii="Times New Roman" w:eastAsia="Times New Roman" w:hAnsi="Times New Roman" w:cs="Times New Roman"/>
          <w:sz w:val="24"/>
          <w:szCs w:val="24"/>
          <w:lang w:val="id-ID" w:eastAsia="id-ID"/>
        </w:rPr>
        <w:t xml:space="preserve">Menurut Luthans (2006) kepuasan kerja adalah keadaan emosi yang senang atau emosi positif yang berasal dari penilaian pekerjaan atau pengalaman kerja seseorang. Aspek-aspek kepuasan kerja menurut Robbins (2011) yaitu kerja yang secara mental menantang, ganjaran yang pantas, kondisi kerja yang mendukung, rekan kerja yang mendukung, dan kesesuaian kepribadian dengan pekerjaan. </w:t>
      </w:r>
    </w:p>
    <w:p w:rsidR="00677824" w:rsidRPr="00677824" w:rsidRDefault="00677824" w:rsidP="00273C8E">
      <w:pPr>
        <w:spacing w:after="0" w:line="360" w:lineRule="auto"/>
        <w:ind w:firstLine="720"/>
        <w:jc w:val="both"/>
        <w:rPr>
          <w:rFonts w:ascii="Times New Roman" w:eastAsia="Times New Roman" w:hAnsi="Times New Roman" w:cs="Times New Roman"/>
          <w:sz w:val="24"/>
          <w:szCs w:val="24"/>
          <w:lang w:eastAsia="id-ID"/>
        </w:rPr>
      </w:pPr>
      <w:r w:rsidRPr="00677824">
        <w:rPr>
          <w:rFonts w:ascii="Times New Roman" w:eastAsia="Times New Roman" w:hAnsi="Times New Roman" w:cs="Times New Roman"/>
          <w:sz w:val="24"/>
          <w:szCs w:val="24"/>
          <w:lang w:val="id-ID" w:eastAsia="id-ID"/>
        </w:rPr>
        <w:t xml:space="preserve">Adanya hubungan negatif kepuasan kerja terhadap </w:t>
      </w:r>
      <w:r w:rsidRPr="00677824">
        <w:rPr>
          <w:rFonts w:ascii="Times New Roman" w:eastAsia="Times New Roman" w:hAnsi="Times New Roman" w:cs="Times New Roman"/>
          <w:i/>
          <w:iCs/>
          <w:sz w:val="24"/>
          <w:szCs w:val="24"/>
          <w:lang w:val="id-ID" w:eastAsia="id-ID"/>
        </w:rPr>
        <w:t xml:space="preserve">turnover intention </w:t>
      </w:r>
      <w:r w:rsidRPr="00677824">
        <w:rPr>
          <w:rFonts w:ascii="Times New Roman" w:eastAsia="Times New Roman" w:hAnsi="Times New Roman" w:cs="Times New Roman"/>
          <w:sz w:val="24"/>
          <w:szCs w:val="24"/>
          <w:lang w:val="id-ID" w:eastAsia="id-ID"/>
        </w:rPr>
        <w:t xml:space="preserve">dimana semakin kepuasan kerja meningkat maka </w:t>
      </w:r>
      <w:r w:rsidRPr="00677824">
        <w:rPr>
          <w:rFonts w:ascii="Times New Roman" w:eastAsia="Times New Roman" w:hAnsi="Times New Roman" w:cs="Times New Roman"/>
          <w:i/>
          <w:iCs/>
          <w:sz w:val="24"/>
          <w:szCs w:val="24"/>
          <w:lang w:val="id-ID" w:eastAsia="id-ID"/>
        </w:rPr>
        <w:t xml:space="preserve">turnover intention </w:t>
      </w:r>
      <w:r w:rsidRPr="00677824">
        <w:rPr>
          <w:rFonts w:ascii="Times New Roman" w:eastAsia="Times New Roman" w:hAnsi="Times New Roman" w:cs="Times New Roman"/>
          <w:sz w:val="24"/>
          <w:szCs w:val="24"/>
          <w:lang w:val="id-ID" w:eastAsia="id-ID"/>
        </w:rPr>
        <w:t xml:space="preserve">menurun sehingga kinerja perusahaan dapat ditingkatkan (Chen </w:t>
      </w:r>
      <w:r w:rsidRPr="00677824">
        <w:rPr>
          <w:rFonts w:ascii="Times New Roman" w:eastAsia="Times New Roman" w:hAnsi="Times New Roman" w:cs="Times New Roman"/>
          <w:i/>
          <w:iCs/>
          <w:sz w:val="24"/>
          <w:szCs w:val="24"/>
          <w:lang w:val="id-ID" w:eastAsia="id-ID"/>
        </w:rPr>
        <w:t>et al</w:t>
      </w:r>
      <w:r w:rsidRPr="00677824">
        <w:rPr>
          <w:rFonts w:ascii="Times New Roman" w:eastAsia="Times New Roman" w:hAnsi="Times New Roman" w:cs="Times New Roman"/>
          <w:sz w:val="24"/>
          <w:szCs w:val="24"/>
          <w:lang w:val="id-ID" w:eastAsia="id-ID"/>
        </w:rPr>
        <w:t xml:space="preserve">., 2010). Menurut Chen </w:t>
      </w:r>
      <w:r w:rsidRPr="00677824">
        <w:rPr>
          <w:rFonts w:ascii="Times New Roman" w:eastAsia="Times New Roman" w:hAnsi="Times New Roman" w:cs="Times New Roman"/>
          <w:i/>
          <w:iCs/>
          <w:sz w:val="24"/>
          <w:szCs w:val="24"/>
          <w:lang w:val="id-ID" w:eastAsia="id-ID"/>
        </w:rPr>
        <w:t>et al</w:t>
      </w:r>
      <w:r w:rsidRPr="00677824">
        <w:rPr>
          <w:rFonts w:ascii="Times New Roman" w:eastAsia="Times New Roman" w:hAnsi="Times New Roman" w:cs="Times New Roman"/>
          <w:sz w:val="24"/>
          <w:szCs w:val="24"/>
          <w:lang w:val="id-ID" w:eastAsia="id-ID"/>
        </w:rPr>
        <w:t xml:space="preserve"> (2010) seseorang merasa puas dengan pekerjaannya jika pekerjaan tersebut sesuai dengan harapan mereka. Jika kepuasan kerja karyawan tinggi maka </w:t>
      </w:r>
      <w:r w:rsidRPr="00677824">
        <w:rPr>
          <w:rFonts w:ascii="Times New Roman" w:eastAsia="Times New Roman" w:hAnsi="Times New Roman" w:cs="Times New Roman"/>
          <w:i/>
          <w:iCs/>
          <w:sz w:val="24"/>
          <w:szCs w:val="24"/>
          <w:lang w:val="id-ID" w:eastAsia="id-ID"/>
        </w:rPr>
        <w:t xml:space="preserve">turnover </w:t>
      </w:r>
      <w:r w:rsidRPr="00677824">
        <w:rPr>
          <w:rFonts w:ascii="Times New Roman" w:eastAsia="Times New Roman" w:hAnsi="Times New Roman" w:cs="Times New Roman"/>
          <w:sz w:val="24"/>
          <w:szCs w:val="24"/>
          <w:lang w:val="id-ID" w:eastAsia="id-ID"/>
        </w:rPr>
        <w:t xml:space="preserve">karyawan cenderung lebih rendah, sebaliknya jika kepuasaan kerja karyawan rendah maka </w:t>
      </w:r>
      <w:r w:rsidRPr="00677824">
        <w:rPr>
          <w:rFonts w:ascii="Times New Roman" w:eastAsia="Times New Roman" w:hAnsi="Times New Roman" w:cs="Times New Roman"/>
          <w:i/>
          <w:iCs/>
          <w:sz w:val="24"/>
          <w:szCs w:val="24"/>
          <w:lang w:val="id-ID" w:eastAsia="id-ID"/>
        </w:rPr>
        <w:t xml:space="preserve">turnover </w:t>
      </w:r>
      <w:r w:rsidRPr="00677824">
        <w:rPr>
          <w:rFonts w:ascii="Times New Roman" w:eastAsia="Times New Roman" w:hAnsi="Times New Roman" w:cs="Times New Roman"/>
          <w:sz w:val="24"/>
          <w:szCs w:val="24"/>
          <w:lang w:val="id-ID" w:eastAsia="id-ID"/>
        </w:rPr>
        <w:t xml:space="preserve">karyawan cenderung menjadi lebih tinggi. Seorang karyawan yang tidak puas terhadap pekerjaannya cenderung mencari tempat kerja lain, dengan harapan tempat kerja yang baru akan memenuhi kepuasannya (Mangkunegara, 2009). Hubungan kepuasan kerja dengan </w:t>
      </w:r>
      <w:r w:rsidRPr="00677824">
        <w:rPr>
          <w:rFonts w:ascii="Times New Roman" w:eastAsia="Times New Roman" w:hAnsi="Times New Roman" w:cs="Times New Roman"/>
          <w:i/>
          <w:iCs/>
          <w:sz w:val="24"/>
          <w:szCs w:val="24"/>
          <w:lang w:val="id-ID" w:eastAsia="id-ID"/>
        </w:rPr>
        <w:t xml:space="preserve">turnover </w:t>
      </w:r>
      <w:r w:rsidRPr="00677824">
        <w:rPr>
          <w:rFonts w:ascii="Times New Roman" w:eastAsia="Times New Roman" w:hAnsi="Times New Roman" w:cs="Times New Roman"/>
          <w:sz w:val="24"/>
          <w:szCs w:val="24"/>
          <w:lang w:val="id-ID" w:eastAsia="id-ID"/>
        </w:rPr>
        <w:t xml:space="preserve">karyawan lebih didukung oleh banyak penelitian yang mengakui kepuasan kerja sebagai anteseden dari organisasi (Tett dan Meyer, 1993). Ini menyebabkan kepuasan kerja akan berhubungan negatif dengan </w:t>
      </w:r>
      <w:r w:rsidRPr="00677824">
        <w:rPr>
          <w:rFonts w:ascii="Times New Roman" w:eastAsia="Times New Roman" w:hAnsi="Times New Roman" w:cs="Times New Roman"/>
          <w:i/>
          <w:iCs/>
          <w:sz w:val="24"/>
          <w:szCs w:val="24"/>
          <w:lang w:val="id-ID" w:eastAsia="id-ID"/>
        </w:rPr>
        <w:t xml:space="preserve">turnover intention </w:t>
      </w:r>
      <w:r w:rsidRPr="00677824">
        <w:rPr>
          <w:rFonts w:ascii="Times New Roman" w:eastAsia="Times New Roman" w:hAnsi="Times New Roman" w:cs="Times New Roman"/>
          <w:sz w:val="24"/>
          <w:szCs w:val="24"/>
          <w:lang w:val="id-ID" w:eastAsia="id-ID"/>
        </w:rPr>
        <w:t xml:space="preserve">(Susskind </w:t>
      </w:r>
      <w:r w:rsidRPr="00677824">
        <w:rPr>
          <w:rFonts w:ascii="Times New Roman" w:eastAsia="Times New Roman" w:hAnsi="Times New Roman" w:cs="Times New Roman"/>
          <w:i/>
          <w:iCs/>
          <w:sz w:val="24"/>
          <w:szCs w:val="24"/>
          <w:lang w:val="id-ID" w:eastAsia="id-ID"/>
        </w:rPr>
        <w:t>et al</w:t>
      </w:r>
      <w:r w:rsidRPr="00677824">
        <w:rPr>
          <w:rFonts w:ascii="Times New Roman" w:eastAsia="Times New Roman" w:hAnsi="Times New Roman" w:cs="Times New Roman"/>
          <w:sz w:val="24"/>
          <w:szCs w:val="24"/>
          <w:lang w:val="id-ID" w:eastAsia="id-ID"/>
        </w:rPr>
        <w:t>., 2000).</w:t>
      </w:r>
    </w:p>
    <w:p w:rsidR="00243199" w:rsidRDefault="00677824" w:rsidP="00243199">
      <w:pPr>
        <w:spacing w:after="0" w:line="360" w:lineRule="auto"/>
        <w:ind w:firstLine="720"/>
        <w:jc w:val="both"/>
        <w:rPr>
          <w:rFonts w:ascii="Times New Roman" w:eastAsia="Times New Roman" w:hAnsi="Times New Roman" w:cs="Times New Roman"/>
          <w:sz w:val="24"/>
          <w:szCs w:val="24"/>
          <w:shd w:val="clear" w:color="auto" w:fill="FFFFFF"/>
          <w:lang w:eastAsia="id-ID"/>
        </w:rPr>
      </w:pPr>
      <w:r w:rsidRPr="00677824">
        <w:rPr>
          <w:rFonts w:ascii="Times New Roman" w:eastAsia="Calibri" w:hAnsi="Times New Roman" w:cs="Times New Roman"/>
          <w:sz w:val="24"/>
          <w:szCs w:val="24"/>
          <w:lang w:val="id-ID"/>
        </w:rPr>
        <w:t xml:space="preserve">Selain kepuasan kerja, pada penelitian ini peneliti juga meneliti pengembangan karir sebagai faktor kedua, menurut Handoko (2003) mengemukakan bahwa pengembangan karir merupakan upaya-upaya yang dilakukan pribadi seorang </w:t>
      </w:r>
      <w:r w:rsidRPr="00677824">
        <w:rPr>
          <w:rFonts w:ascii="Times New Roman" w:eastAsia="Calibri" w:hAnsi="Times New Roman" w:cs="Times New Roman"/>
          <w:sz w:val="24"/>
          <w:szCs w:val="24"/>
          <w:lang w:val="id-ID"/>
        </w:rPr>
        <w:lastRenderedPageBreak/>
        <w:t>karyawan untuk mencapai suatu rencana karir. Adanya pengembangan karir yang menjanjikan juga merupakan faktor yang dapat meningkatkan kepuasan kerja karyawan sekaligus menurunkan intensi turnover.</w:t>
      </w:r>
      <w:r w:rsidRPr="00677824">
        <w:rPr>
          <w:rFonts w:ascii="Times New Roman" w:eastAsia="Calibri" w:hAnsi="Times New Roman" w:cs="Times New Roman"/>
          <w:sz w:val="24"/>
          <w:szCs w:val="24"/>
        </w:rPr>
        <w:t xml:space="preserve"> </w:t>
      </w:r>
      <w:r w:rsidRPr="00677824">
        <w:rPr>
          <w:rFonts w:ascii="Times New Roman" w:eastAsia="Times New Roman" w:hAnsi="Times New Roman" w:cs="Times New Roman"/>
          <w:sz w:val="24"/>
          <w:szCs w:val="24"/>
          <w:shd w:val="clear" w:color="auto" w:fill="FFFFFF"/>
          <w:lang w:eastAsia="id-ID"/>
        </w:rPr>
        <w:t>Harianja (2002) mengatakan bila seorang karyawan merasa pengembangan karirnya terhambat dan tidak berkembang sehingga tujuan karirnya tidak mungkin dicapainya dalam perusahaan tersebut maka karyawan tersebut mungkin tidak akan memiliki semangat kerja yang tinggi, tidak termotivasi untuk bekerja, dan bahkan akan berkeinginan untuk mengundurkan diri atau keluar dari perusahaan.</w:t>
      </w:r>
    </w:p>
    <w:p w:rsidR="007F6821" w:rsidRDefault="00677824" w:rsidP="00243199">
      <w:pPr>
        <w:spacing w:after="0" w:line="360" w:lineRule="auto"/>
        <w:ind w:firstLine="720"/>
        <w:jc w:val="both"/>
        <w:rPr>
          <w:rFonts w:ascii="Times New Roman" w:eastAsia="Calibri" w:hAnsi="Times New Roman" w:cs="Times New Roman"/>
          <w:sz w:val="24"/>
          <w:szCs w:val="24"/>
        </w:rPr>
      </w:pPr>
      <w:r w:rsidRPr="00677824">
        <w:rPr>
          <w:rFonts w:ascii="Times New Roman" w:eastAsia="Times New Roman" w:hAnsi="Times New Roman" w:cs="Times New Roman"/>
          <w:sz w:val="24"/>
          <w:szCs w:val="24"/>
          <w:shd w:val="clear" w:color="auto" w:fill="FFFFFF"/>
          <w:lang w:val="id-ID" w:eastAsia="id-ID"/>
        </w:rPr>
        <w:t xml:space="preserve"> </w:t>
      </w:r>
      <w:r w:rsidRPr="00677824">
        <w:rPr>
          <w:rFonts w:ascii="Times New Roman" w:eastAsia="Calibri" w:hAnsi="Times New Roman" w:cs="Times New Roman"/>
          <w:sz w:val="24"/>
          <w:szCs w:val="24"/>
        </w:rPr>
        <w:t xml:space="preserve">Berdasarkan permasalahan di atas, maka permasalahan dalam penelitian ini dapat dirumuskan sebagai berikut:  </w:t>
      </w:r>
      <w:r w:rsidRPr="00677824">
        <w:rPr>
          <w:rFonts w:ascii="Times New Roman" w:eastAsia="Calibri" w:hAnsi="Times New Roman" w:cs="Times New Roman"/>
          <w:sz w:val="24"/>
          <w:szCs w:val="24"/>
          <w:lang w:val="id-ID"/>
        </w:rPr>
        <w:t xml:space="preserve">Apakah intensi </w:t>
      </w:r>
      <w:r w:rsidRPr="00677824">
        <w:rPr>
          <w:rFonts w:ascii="Times New Roman" w:eastAsia="Calibri" w:hAnsi="Times New Roman" w:cs="Times New Roman"/>
          <w:i/>
          <w:sz w:val="24"/>
          <w:szCs w:val="24"/>
          <w:lang w:val="id-ID"/>
        </w:rPr>
        <w:t>turnover</w:t>
      </w:r>
      <w:r w:rsidRPr="00677824">
        <w:rPr>
          <w:rFonts w:ascii="Times New Roman" w:eastAsia="Calibri" w:hAnsi="Times New Roman" w:cs="Times New Roman"/>
          <w:sz w:val="24"/>
          <w:szCs w:val="24"/>
          <w:lang w:val="id-ID"/>
        </w:rPr>
        <w:t xml:space="preserve"> secara signifikan dipengaruhi oleh kepuasan kerja dan pengembangan karir?</w:t>
      </w:r>
    </w:p>
    <w:p w:rsidR="00677824" w:rsidRPr="00677824" w:rsidRDefault="00677824" w:rsidP="00273C8E">
      <w:pPr>
        <w:spacing w:after="0" w:line="360" w:lineRule="auto"/>
        <w:rPr>
          <w:rFonts w:ascii="Times New Roman" w:eastAsia="Calibri" w:hAnsi="Times New Roman" w:cs="Times New Roman"/>
          <w:sz w:val="24"/>
          <w:szCs w:val="24"/>
        </w:rPr>
      </w:pPr>
      <w:r w:rsidRPr="00677824">
        <w:rPr>
          <w:rFonts w:ascii="Times New Roman" w:eastAsia="Calibri" w:hAnsi="Times New Roman" w:cs="Times New Roman"/>
          <w:sz w:val="24"/>
          <w:szCs w:val="24"/>
        </w:rPr>
        <w:t xml:space="preserve">Tujuan penelitian adalah </w:t>
      </w:r>
    </w:p>
    <w:p w:rsidR="00677824" w:rsidRPr="00677824" w:rsidRDefault="00677824" w:rsidP="00273C8E">
      <w:pPr>
        <w:numPr>
          <w:ilvl w:val="0"/>
          <w:numId w:val="3"/>
        </w:numPr>
        <w:spacing w:after="0" w:line="360" w:lineRule="auto"/>
        <w:ind w:left="426"/>
        <w:jc w:val="both"/>
        <w:rPr>
          <w:rFonts w:ascii="Times New Roman" w:eastAsia="Calibri" w:hAnsi="Times New Roman" w:cs="Times New Roman"/>
          <w:sz w:val="24"/>
          <w:szCs w:val="24"/>
        </w:rPr>
      </w:pPr>
      <w:r w:rsidRPr="00677824">
        <w:rPr>
          <w:rFonts w:ascii="Times New Roman" w:eastAsia="Calibri" w:hAnsi="Times New Roman" w:cs="Times New Roman"/>
          <w:sz w:val="24"/>
          <w:szCs w:val="24"/>
        </w:rPr>
        <w:t xml:space="preserve">Untuk Untuk menguji seberapa kuat pengaruh kepuasan kerja dan pengembangan karir terhadap kecenderungan intensi </w:t>
      </w:r>
      <w:r w:rsidRPr="00677824">
        <w:rPr>
          <w:rFonts w:ascii="Times New Roman" w:eastAsia="Calibri" w:hAnsi="Times New Roman" w:cs="Times New Roman"/>
          <w:i/>
          <w:sz w:val="24"/>
          <w:szCs w:val="24"/>
        </w:rPr>
        <w:t>turnover</w:t>
      </w:r>
      <w:r w:rsidRPr="00677824">
        <w:rPr>
          <w:rFonts w:ascii="Times New Roman" w:eastAsia="Calibri" w:hAnsi="Times New Roman" w:cs="Times New Roman"/>
          <w:sz w:val="24"/>
          <w:szCs w:val="24"/>
        </w:rPr>
        <w:t xml:space="preserve"> karyawan generasi milenial secara simultan.</w:t>
      </w:r>
    </w:p>
    <w:p w:rsidR="00677824" w:rsidRPr="00677824" w:rsidRDefault="00677824" w:rsidP="00273C8E">
      <w:pPr>
        <w:numPr>
          <w:ilvl w:val="0"/>
          <w:numId w:val="3"/>
        </w:numPr>
        <w:spacing w:after="0" w:line="360" w:lineRule="auto"/>
        <w:ind w:left="426"/>
        <w:jc w:val="both"/>
        <w:rPr>
          <w:rFonts w:ascii="Times New Roman" w:eastAsia="Calibri" w:hAnsi="Times New Roman" w:cs="Times New Roman"/>
          <w:sz w:val="24"/>
          <w:szCs w:val="24"/>
        </w:rPr>
      </w:pPr>
      <w:r w:rsidRPr="00677824">
        <w:rPr>
          <w:rFonts w:ascii="Times New Roman" w:eastAsia="Calibri" w:hAnsi="Times New Roman" w:cs="Times New Roman"/>
          <w:sz w:val="24"/>
          <w:szCs w:val="24"/>
        </w:rPr>
        <w:t xml:space="preserve">Untuk menguji pengaruh kepuasan kerja dan pengembangan karir terhadap Intensi </w:t>
      </w:r>
      <w:r w:rsidRPr="00677824">
        <w:rPr>
          <w:rFonts w:ascii="Times New Roman" w:eastAsia="Calibri" w:hAnsi="Times New Roman" w:cs="Times New Roman"/>
          <w:i/>
          <w:sz w:val="24"/>
          <w:szCs w:val="24"/>
        </w:rPr>
        <w:t>Turnove</w:t>
      </w:r>
      <w:r w:rsidRPr="00677824">
        <w:rPr>
          <w:rFonts w:ascii="Times New Roman" w:eastAsia="Calibri" w:hAnsi="Times New Roman" w:cs="Times New Roman"/>
          <w:sz w:val="24"/>
          <w:szCs w:val="24"/>
        </w:rPr>
        <w:t>r karyawan generasi milenial secara partial</w:t>
      </w:r>
    </w:p>
    <w:p w:rsidR="00677824" w:rsidRPr="00677824" w:rsidRDefault="00677824" w:rsidP="00273C8E">
      <w:pPr>
        <w:numPr>
          <w:ilvl w:val="0"/>
          <w:numId w:val="3"/>
        </w:numPr>
        <w:spacing w:after="0" w:line="360" w:lineRule="auto"/>
        <w:ind w:left="426"/>
        <w:jc w:val="both"/>
        <w:rPr>
          <w:rFonts w:ascii="Times New Roman" w:eastAsia="Calibri" w:hAnsi="Times New Roman" w:cs="Times New Roman"/>
          <w:sz w:val="24"/>
          <w:szCs w:val="24"/>
        </w:rPr>
      </w:pPr>
      <w:r w:rsidRPr="00677824">
        <w:rPr>
          <w:rFonts w:ascii="Times New Roman" w:eastAsia="Calibri" w:hAnsi="Times New Roman" w:cs="Times New Roman"/>
          <w:sz w:val="24"/>
          <w:szCs w:val="24"/>
        </w:rPr>
        <w:t>Untuk menguji pengaruh kepuasan kerja terhadap Intensi Turnover lebih besar dibandingkan dengan pengaruh pengembangan karir</w:t>
      </w:r>
    </w:p>
    <w:p w:rsidR="005E67AD" w:rsidRDefault="00677824" w:rsidP="00273C8E">
      <w:pPr>
        <w:spacing w:after="0" w:line="360" w:lineRule="auto"/>
        <w:ind w:firstLine="709"/>
        <w:jc w:val="both"/>
        <w:rPr>
          <w:rFonts w:ascii="Times New Roman" w:eastAsia="Calibri" w:hAnsi="Times New Roman" w:cs="Times New Roman"/>
          <w:sz w:val="24"/>
          <w:szCs w:val="24"/>
        </w:rPr>
      </w:pPr>
      <w:r w:rsidRPr="00677824">
        <w:rPr>
          <w:rFonts w:ascii="Times New Roman" w:eastAsia="Calibri" w:hAnsi="Times New Roman" w:cs="Times New Roman"/>
          <w:sz w:val="24"/>
          <w:szCs w:val="24"/>
        </w:rPr>
        <w:t>Manfaat Penelitian penelitian</w:t>
      </w:r>
      <w:r w:rsidRPr="00677824">
        <w:rPr>
          <w:rFonts w:ascii="Times New Roman" w:eastAsia="Calibri" w:hAnsi="Times New Roman" w:cs="Times New Roman"/>
          <w:b/>
          <w:sz w:val="24"/>
          <w:szCs w:val="24"/>
        </w:rPr>
        <w:t xml:space="preserve"> </w:t>
      </w:r>
      <w:r w:rsidRPr="00677824">
        <w:rPr>
          <w:rFonts w:ascii="Times New Roman" w:eastAsia="Calibri" w:hAnsi="Times New Roman" w:cs="Times New Roman"/>
          <w:sz w:val="24"/>
          <w:szCs w:val="24"/>
        </w:rPr>
        <w:t xml:space="preserve">secara teoritis, diharapkan dapat memberikan </w:t>
      </w:r>
      <w:proofErr w:type="gramStart"/>
      <w:r w:rsidRPr="00677824">
        <w:rPr>
          <w:rFonts w:ascii="Times New Roman" w:eastAsia="Calibri" w:hAnsi="Times New Roman" w:cs="Times New Roman"/>
          <w:sz w:val="24"/>
          <w:szCs w:val="24"/>
        </w:rPr>
        <w:t>sumbangan  ilmu</w:t>
      </w:r>
      <w:proofErr w:type="gramEnd"/>
      <w:r w:rsidRPr="00677824">
        <w:rPr>
          <w:rFonts w:ascii="Times New Roman" w:eastAsia="Calibri" w:hAnsi="Times New Roman" w:cs="Times New Roman"/>
          <w:sz w:val="24"/>
          <w:szCs w:val="24"/>
        </w:rPr>
        <w:t xml:space="preserve"> di bidang psikologi khususnya psikologi industri dan organisasi, tentang pegaruh kepuasan kerja dan pengembangan karir terhadap intensi turnover pada karyawan milenial. Manfaat Praktis, penelitian ini </w:t>
      </w:r>
      <w:r w:rsidRPr="00677824">
        <w:rPr>
          <w:rFonts w:ascii="Times New Roman" w:eastAsia="Calibri" w:hAnsi="Times New Roman" w:cs="Times New Roman"/>
          <w:sz w:val="24"/>
          <w:szCs w:val="24"/>
          <w:lang w:val="id-ID"/>
        </w:rPr>
        <w:t xml:space="preserve">Bagi pihak PT TEY, hasil penelitian ini dapat menjadikan bahan kajian untuk pengambilan keputusan dalam upaya melakukan langkah-langkah yang diperlukan untuk mengurangi tingkat intensi </w:t>
      </w:r>
      <w:r w:rsidRPr="00677824">
        <w:rPr>
          <w:rFonts w:ascii="Times New Roman" w:eastAsia="Calibri" w:hAnsi="Times New Roman" w:cs="Times New Roman"/>
          <w:i/>
          <w:sz w:val="24"/>
          <w:szCs w:val="24"/>
          <w:lang w:val="id-ID"/>
        </w:rPr>
        <w:t xml:space="preserve">turnover </w:t>
      </w:r>
      <w:r w:rsidRPr="00677824">
        <w:rPr>
          <w:rFonts w:ascii="Times New Roman" w:eastAsia="Calibri" w:hAnsi="Times New Roman" w:cs="Times New Roman"/>
          <w:sz w:val="24"/>
          <w:szCs w:val="24"/>
          <w:lang w:val="id-ID"/>
        </w:rPr>
        <w:t>karyawan generasi milenial.</w:t>
      </w:r>
      <w:r w:rsidRPr="00677824">
        <w:rPr>
          <w:rFonts w:ascii="Times New Roman" w:eastAsia="Calibri" w:hAnsi="Times New Roman" w:cs="Times New Roman"/>
          <w:b/>
          <w:sz w:val="24"/>
          <w:szCs w:val="24"/>
        </w:rPr>
        <w:t xml:space="preserve"> </w:t>
      </w:r>
      <w:r w:rsidRPr="00677824">
        <w:rPr>
          <w:rFonts w:ascii="Times New Roman" w:eastAsia="Calibri" w:hAnsi="Times New Roman" w:cs="Times New Roman"/>
          <w:sz w:val="24"/>
          <w:szCs w:val="24"/>
        </w:rPr>
        <w:t xml:space="preserve">Penilitian ini juga bisa dijadikan </w:t>
      </w:r>
      <w:proofErr w:type="gramStart"/>
      <w:r w:rsidRPr="00677824">
        <w:rPr>
          <w:rFonts w:ascii="Times New Roman" w:eastAsia="Calibri" w:hAnsi="Times New Roman" w:cs="Times New Roman"/>
          <w:sz w:val="24"/>
          <w:szCs w:val="24"/>
        </w:rPr>
        <w:t>sebagai  dasar</w:t>
      </w:r>
      <w:proofErr w:type="gramEnd"/>
      <w:r w:rsidRPr="00677824">
        <w:rPr>
          <w:rFonts w:ascii="Times New Roman" w:eastAsia="Calibri" w:hAnsi="Times New Roman" w:cs="Times New Roman"/>
          <w:sz w:val="24"/>
          <w:szCs w:val="24"/>
        </w:rPr>
        <w:t xml:space="preserve"> untuk melakukan penelitian selanjutnya serta dapat menjadi referensi tambahan dalam melakukan penelitian lebih </w:t>
      </w:r>
      <w:r w:rsidR="00273C8E">
        <w:rPr>
          <w:rFonts w:ascii="Times New Roman" w:eastAsia="Calibri" w:hAnsi="Times New Roman" w:cs="Times New Roman"/>
          <w:sz w:val="24"/>
          <w:szCs w:val="24"/>
        </w:rPr>
        <w:t>lanjut.</w:t>
      </w:r>
    </w:p>
    <w:p w:rsidR="005E67AD" w:rsidRPr="00677824" w:rsidRDefault="00677824" w:rsidP="00273C8E">
      <w:pPr>
        <w:spacing w:after="0" w:line="360" w:lineRule="auto"/>
        <w:ind w:firstLine="709"/>
        <w:jc w:val="both"/>
        <w:rPr>
          <w:rFonts w:ascii="Times New Roman" w:eastAsia="Calibri" w:hAnsi="Times New Roman" w:cs="Times New Roman"/>
          <w:sz w:val="24"/>
          <w:szCs w:val="24"/>
        </w:rPr>
      </w:pPr>
      <w:r w:rsidRPr="00677824">
        <w:rPr>
          <w:rFonts w:ascii="Times New Roman" w:eastAsia="Calibri" w:hAnsi="Times New Roman" w:cs="Times New Roman"/>
          <w:sz w:val="24"/>
          <w:szCs w:val="24"/>
        </w:rPr>
        <w:lastRenderedPageBreak/>
        <w:t>Berdasarkan permasalahan dan teori-teori yang mendukung dalam penelitian ini maka dapat diajukan hipotesis sebagai berikut:</w:t>
      </w:r>
    </w:p>
    <w:p w:rsidR="00677824" w:rsidRPr="00677824" w:rsidRDefault="00677824" w:rsidP="005E67AD">
      <w:pPr>
        <w:numPr>
          <w:ilvl w:val="0"/>
          <w:numId w:val="2"/>
        </w:numPr>
        <w:spacing w:after="0" w:line="360" w:lineRule="auto"/>
        <w:ind w:left="426"/>
        <w:jc w:val="both"/>
        <w:rPr>
          <w:rFonts w:ascii="Times New Roman" w:eastAsia="Calibri" w:hAnsi="Times New Roman" w:cs="Times New Roman"/>
          <w:sz w:val="24"/>
          <w:szCs w:val="24"/>
        </w:rPr>
      </w:pPr>
      <w:r w:rsidRPr="00677824">
        <w:rPr>
          <w:rFonts w:ascii="Times New Roman" w:eastAsia="Calibri" w:hAnsi="Times New Roman" w:cs="Times New Roman"/>
          <w:sz w:val="24"/>
          <w:szCs w:val="24"/>
        </w:rPr>
        <w:t>Hipotesis Mayor</w:t>
      </w:r>
    </w:p>
    <w:p w:rsidR="00273C8E" w:rsidRPr="00677824" w:rsidRDefault="00677824" w:rsidP="007F6821">
      <w:pPr>
        <w:spacing w:after="0" w:line="360" w:lineRule="auto"/>
        <w:ind w:left="426"/>
        <w:jc w:val="both"/>
        <w:rPr>
          <w:rFonts w:ascii="Times New Roman" w:eastAsia="Calibri" w:hAnsi="Times New Roman" w:cs="Times New Roman"/>
          <w:sz w:val="24"/>
          <w:szCs w:val="24"/>
        </w:rPr>
      </w:pPr>
      <w:r w:rsidRPr="00677824">
        <w:rPr>
          <w:rFonts w:ascii="Times New Roman" w:eastAsia="Calibri" w:hAnsi="Times New Roman" w:cs="Times New Roman"/>
          <w:sz w:val="24"/>
          <w:szCs w:val="24"/>
        </w:rPr>
        <w:t>Kepuasan Kerja dan Pengembangan karir secara simultan mempengaruhi tingkat Intensi turnover karyawan generasi milenial</w:t>
      </w:r>
    </w:p>
    <w:p w:rsidR="00677824" w:rsidRPr="00677824" w:rsidRDefault="00677824" w:rsidP="00273C8E">
      <w:pPr>
        <w:numPr>
          <w:ilvl w:val="0"/>
          <w:numId w:val="2"/>
        </w:numPr>
        <w:spacing w:after="0" w:line="360" w:lineRule="auto"/>
        <w:ind w:left="567"/>
        <w:jc w:val="both"/>
        <w:rPr>
          <w:rFonts w:ascii="Times New Roman" w:eastAsia="Calibri" w:hAnsi="Times New Roman" w:cs="Times New Roman"/>
          <w:sz w:val="24"/>
          <w:szCs w:val="24"/>
        </w:rPr>
      </w:pPr>
      <w:r w:rsidRPr="00677824">
        <w:rPr>
          <w:rFonts w:ascii="Times New Roman" w:eastAsia="Calibri" w:hAnsi="Times New Roman" w:cs="Times New Roman"/>
          <w:sz w:val="24"/>
          <w:szCs w:val="24"/>
        </w:rPr>
        <w:t>Hipotesis Minor</w:t>
      </w:r>
    </w:p>
    <w:p w:rsidR="00677824" w:rsidRPr="00677824" w:rsidRDefault="00677824" w:rsidP="00273C8E">
      <w:pPr>
        <w:numPr>
          <w:ilvl w:val="0"/>
          <w:numId w:val="4"/>
        </w:numPr>
        <w:spacing w:after="0" w:line="360" w:lineRule="auto"/>
        <w:ind w:left="851"/>
        <w:jc w:val="both"/>
        <w:rPr>
          <w:rFonts w:ascii="Times New Roman" w:eastAsia="Calibri" w:hAnsi="Times New Roman" w:cs="Times New Roman"/>
          <w:sz w:val="24"/>
          <w:szCs w:val="24"/>
        </w:rPr>
      </w:pPr>
      <w:r w:rsidRPr="00677824">
        <w:rPr>
          <w:rFonts w:ascii="Times New Roman" w:eastAsia="Calibri" w:hAnsi="Times New Roman" w:cs="Times New Roman"/>
          <w:sz w:val="24"/>
          <w:szCs w:val="24"/>
        </w:rPr>
        <w:t>Kepuasan kerja dan pengembangan karir secara parsial masing-masing mempunyai pengaruh terhadap Intensi Turnover karyawan generasi milenial</w:t>
      </w:r>
    </w:p>
    <w:p w:rsidR="007F6821" w:rsidRPr="00243199" w:rsidRDefault="00677824" w:rsidP="00243199">
      <w:pPr>
        <w:numPr>
          <w:ilvl w:val="0"/>
          <w:numId w:val="4"/>
        </w:numPr>
        <w:spacing w:after="0" w:line="360" w:lineRule="auto"/>
        <w:ind w:left="851"/>
        <w:jc w:val="both"/>
        <w:rPr>
          <w:rFonts w:ascii="Times New Roman" w:eastAsia="Calibri" w:hAnsi="Times New Roman" w:cs="Times New Roman"/>
          <w:sz w:val="24"/>
          <w:szCs w:val="24"/>
        </w:rPr>
      </w:pPr>
      <w:r w:rsidRPr="00677824">
        <w:rPr>
          <w:rFonts w:ascii="Times New Roman" w:eastAsia="Calibri" w:hAnsi="Times New Roman" w:cs="Times New Roman"/>
          <w:sz w:val="24"/>
          <w:szCs w:val="24"/>
        </w:rPr>
        <w:t xml:space="preserve">Pengaruh kepuasan kerja terhadap Intensi Turnover lebih besar dibandingkan dengan pengaruh pengembangan karir </w:t>
      </w:r>
    </w:p>
    <w:p w:rsidR="00677824" w:rsidRPr="00677824" w:rsidRDefault="00677824" w:rsidP="005E67AD">
      <w:pPr>
        <w:spacing w:after="0" w:line="360" w:lineRule="auto"/>
        <w:ind w:firstLine="270"/>
        <w:rPr>
          <w:rFonts w:ascii="Times New Roman" w:eastAsia="Calibri" w:hAnsi="Times New Roman" w:cs="Times New Roman"/>
          <w:b/>
          <w:sz w:val="24"/>
          <w:szCs w:val="24"/>
        </w:rPr>
      </w:pPr>
      <w:r w:rsidRPr="00677824">
        <w:rPr>
          <w:rFonts w:ascii="Times New Roman" w:eastAsia="Calibri" w:hAnsi="Times New Roman" w:cs="Times New Roman"/>
          <w:b/>
          <w:sz w:val="24"/>
          <w:szCs w:val="24"/>
        </w:rPr>
        <w:t>METODE PENELITIAN</w:t>
      </w:r>
    </w:p>
    <w:p w:rsidR="00677824" w:rsidRPr="00677824" w:rsidRDefault="00A904B1" w:rsidP="005E67AD">
      <w:pPr>
        <w:tabs>
          <w:tab w:val="left" w:pos="567"/>
        </w:tabs>
        <w:spacing w:after="0" w:line="360" w:lineRule="auto"/>
        <w:ind w:left="284"/>
        <w:jc w:val="both"/>
        <w:rPr>
          <w:rFonts w:ascii="Times New Roman" w:eastAsia="Calibri" w:hAnsi="Times New Roman" w:cs="Times New Roman"/>
          <w:sz w:val="24"/>
          <w:szCs w:val="24"/>
          <w:lang w:val="fi-FI"/>
        </w:rPr>
      </w:pPr>
      <w:r w:rsidRPr="005E67AD">
        <w:rPr>
          <w:rFonts w:ascii="Times New Roman" w:eastAsia="Calibri" w:hAnsi="Times New Roman" w:cs="Times New Roman"/>
          <w:sz w:val="24"/>
          <w:szCs w:val="24"/>
          <w:lang w:val="fi-FI"/>
        </w:rPr>
        <w:tab/>
      </w:r>
      <w:r w:rsidRPr="005E67AD">
        <w:rPr>
          <w:rFonts w:ascii="Times New Roman" w:eastAsia="Calibri" w:hAnsi="Times New Roman" w:cs="Times New Roman"/>
          <w:sz w:val="24"/>
          <w:szCs w:val="24"/>
          <w:lang w:val="fi-FI"/>
        </w:rPr>
        <w:tab/>
      </w:r>
      <w:r w:rsidR="00677824" w:rsidRPr="00677824">
        <w:rPr>
          <w:rFonts w:ascii="Times New Roman" w:eastAsia="Calibri" w:hAnsi="Times New Roman" w:cs="Times New Roman"/>
          <w:sz w:val="24"/>
          <w:szCs w:val="24"/>
          <w:lang w:val="fi-FI"/>
        </w:rPr>
        <w:t xml:space="preserve">Penelitian ini melibatkan satu variabel tergantung (Y), yaitu Intensi </w:t>
      </w:r>
      <w:r w:rsidR="00677824" w:rsidRPr="00677824">
        <w:rPr>
          <w:rFonts w:ascii="Times New Roman" w:eastAsia="Calibri" w:hAnsi="Times New Roman" w:cs="Times New Roman"/>
          <w:i/>
          <w:sz w:val="24"/>
          <w:szCs w:val="24"/>
          <w:lang w:val="fi-FI"/>
        </w:rPr>
        <w:t>Turnover</w:t>
      </w:r>
      <w:r w:rsidR="00677824" w:rsidRPr="00677824">
        <w:rPr>
          <w:rFonts w:ascii="Times New Roman" w:eastAsia="Calibri" w:hAnsi="Times New Roman" w:cs="Times New Roman"/>
          <w:sz w:val="24"/>
          <w:szCs w:val="24"/>
          <w:lang w:val="fi-FI"/>
        </w:rPr>
        <w:t xml:space="preserve">  dan dua variabel bebas (X) yaitu Kepuasan Kerja (X1) dan Pengembangan Karier</w:t>
      </w:r>
      <w:r w:rsidR="00677824" w:rsidRPr="00677824">
        <w:rPr>
          <w:rFonts w:ascii="Times New Roman" w:eastAsia="Calibri" w:hAnsi="Times New Roman" w:cs="Times New Roman"/>
          <w:i/>
          <w:sz w:val="24"/>
          <w:szCs w:val="24"/>
          <w:lang w:val="fi-FI"/>
        </w:rPr>
        <w:t xml:space="preserve"> (X2)</w:t>
      </w:r>
      <w:r w:rsidR="00677824" w:rsidRPr="00677824">
        <w:rPr>
          <w:rFonts w:ascii="Times New Roman" w:eastAsia="Calibri" w:hAnsi="Times New Roman" w:cs="Times New Roman"/>
          <w:sz w:val="24"/>
          <w:szCs w:val="24"/>
          <w:lang w:val="fi-FI"/>
        </w:rPr>
        <w:t xml:space="preserve">. Ketiga variabel merupakan data hasil pengukuran dengan skala yang berbeda dan menghasilkan data kontinum. Secara operasional, ketiga variabel tersebut didifinisikan sebagai berikut: </w:t>
      </w:r>
    </w:p>
    <w:p w:rsidR="00677824" w:rsidRPr="00677824" w:rsidRDefault="00677824" w:rsidP="005E67AD">
      <w:pPr>
        <w:numPr>
          <w:ilvl w:val="0"/>
          <w:numId w:val="1"/>
        </w:numPr>
        <w:spacing w:after="0" w:line="360" w:lineRule="auto"/>
        <w:contextualSpacing/>
        <w:jc w:val="both"/>
        <w:rPr>
          <w:rFonts w:ascii="Times New Roman" w:eastAsia="Times New Roman" w:hAnsi="Times New Roman" w:cs="Times New Roman"/>
          <w:sz w:val="24"/>
          <w:szCs w:val="24"/>
        </w:rPr>
      </w:pPr>
      <w:r w:rsidRPr="00677824">
        <w:rPr>
          <w:rFonts w:ascii="Times New Roman" w:eastAsia="Calibri" w:hAnsi="Times New Roman" w:cs="Times New Roman"/>
          <w:color w:val="000000"/>
          <w:sz w:val="24"/>
          <w:szCs w:val="24"/>
          <w:lang w:val="id-ID"/>
        </w:rPr>
        <w:t xml:space="preserve">Intensi </w:t>
      </w:r>
      <w:r w:rsidRPr="00677824">
        <w:rPr>
          <w:rFonts w:ascii="Times New Roman" w:eastAsia="Calibri" w:hAnsi="Times New Roman" w:cs="Times New Roman"/>
          <w:i/>
          <w:color w:val="000000"/>
          <w:sz w:val="24"/>
          <w:szCs w:val="24"/>
        </w:rPr>
        <w:t>turnover</w:t>
      </w:r>
      <w:r w:rsidRPr="00677824">
        <w:rPr>
          <w:rFonts w:ascii="Times New Roman" w:eastAsia="Calibri" w:hAnsi="Times New Roman" w:cs="Times New Roman"/>
          <w:color w:val="000000"/>
          <w:sz w:val="24"/>
          <w:szCs w:val="24"/>
          <w:lang w:val="id-ID"/>
        </w:rPr>
        <w:t xml:space="preserve"> </w:t>
      </w:r>
      <w:r w:rsidRPr="00677824">
        <w:rPr>
          <w:rFonts w:ascii="Times New Roman" w:eastAsia="Calibri" w:hAnsi="Times New Roman" w:cs="Times New Roman"/>
          <w:color w:val="000000"/>
          <w:sz w:val="24"/>
          <w:szCs w:val="24"/>
        </w:rPr>
        <w:t>adalah</w:t>
      </w:r>
      <w:r w:rsidRPr="00677824">
        <w:rPr>
          <w:rFonts w:ascii="Times New Roman" w:eastAsia="Calibri" w:hAnsi="Times New Roman" w:cs="Times New Roman"/>
          <w:color w:val="000000"/>
          <w:sz w:val="24"/>
          <w:szCs w:val="24"/>
          <w:lang w:val="id-ID"/>
        </w:rPr>
        <w:t xml:space="preserve"> </w:t>
      </w:r>
      <w:r w:rsidRPr="00677824">
        <w:rPr>
          <w:rFonts w:ascii="Times New Roman" w:eastAsia="Calibri" w:hAnsi="Times New Roman" w:cs="Times New Roman"/>
          <w:color w:val="000000"/>
          <w:sz w:val="24"/>
          <w:szCs w:val="24"/>
        </w:rPr>
        <w:t>kecenderungan atau niat karyawan untuk berhenti bekerja dari pekerjaannya</w:t>
      </w:r>
      <w:r w:rsidRPr="00677824">
        <w:rPr>
          <w:rFonts w:ascii="Times New Roman" w:eastAsia="Times New Roman" w:hAnsi="Times New Roman" w:cs="Times New Roman"/>
          <w:sz w:val="24"/>
          <w:szCs w:val="24"/>
        </w:rPr>
        <w:t xml:space="preserve"> yang meliputi aspek berpikir untuk keluar atau mengundurkan diri (thingking of quiting), intensi untuk mencari alternative pekerjaan lain (intention to search), Intensi untuk keluar atau mengundurkan diri (intention to quit)</w:t>
      </w:r>
    </w:p>
    <w:p w:rsidR="00677824" w:rsidRPr="00677824" w:rsidRDefault="00677824" w:rsidP="005E67AD">
      <w:pPr>
        <w:numPr>
          <w:ilvl w:val="0"/>
          <w:numId w:val="1"/>
        </w:numPr>
        <w:spacing w:after="0" w:line="360" w:lineRule="auto"/>
        <w:contextualSpacing/>
        <w:jc w:val="both"/>
        <w:rPr>
          <w:rFonts w:ascii="Times New Roman" w:eastAsia="Times New Roman" w:hAnsi="Times New Roman" w:cs="Times New Roman"/>
          <w:sz w:val="24"/>
          <w:szCs w:val="24"/>
        </w:rPr>
      </w:pPr>
      <w:r w:rsidRPr="00677824">
        <w:rPr>
          <w:rFonts w:ascii="Times New Roman" w:eastAsia="Calibri" w:hAnsi="Times New Roman" w:cs="Times New Roman"/>
          <w:sz w:val="24"/>
          <w:szCs w:val="24"/>
          <w:shd w:val="clear" w:color="auto" w:fill="FFFFFF"/>
          <w:lang w:val="id-ID"/>
        </w:rPr>
        <w:t xml:space="preserve">Kepuasan kerja adalah keadaan emosi yang senang atau emosi positif yang berasal dari penilaian pekerjaan atau pengalaman kerja seseorang </w:t>
      </w:r>
      <w:r w:rsidRPr="005E67AD">
        <w:rPr>
          <w:rFonts w:ascii="Times New Roman" w:eastAsia="Calibri" w:hAnsi="Times New Roman" w:cs="Times New Roman"/>
          <w:sz w:val="24"/>
          <w:szCs w:val="24"/>
          <w:shd w:val="clear" w:color="auto" w:fill="FFFFFF"/>
        </w:rPr>
        <w:t xml:space="preserve">yang meliputi </w:t>
      </w:r>
      <w:r w:rsidRPr="00677824">
        <w:rPr>
          <w:rFonts w:ascii="Times New Roman" w:eastAsia="Calibri" w:hAnsi="Times New Roman" w:cs="Times New Roman"/>
          <w:sz w:val="24"/>
          <w:szCs w:val="24"/>
          <w:shd w:val="clear" w:color="auto" w:fill="FFFFFF"/>
        </w:rPr>
        <w:t>kerja yang secara mental menantang, ganjaran yang pantas, kondisi kerja yang mendukung, rekan kerja yang mendukung, dan kesesuaian kepribadian dengan pekerjaan.</w:t>
      </w:r>
    </w:p>
    <w:p w:rsidR="00677824" w:rsidRPr="00677824" w:rsidRDefault="00677824" w:rsidP="005E67AD">
      <w:pPr>
        <w:numPr>
          <w:ilvl w:val="0"/>
          <w:numId w:val="1"/>
        </w:numPr>
        <w:spacing w:after="0" w:line="360" w:lineRule="auto"/>
        <w:contextualSpacing/>
        <w:jc w:val="both"/>
        <w:rPr>
          <w:rFonts w:ascii="Times New Roman" w:eastAsia="Times New Roman" w:hAnsi="Times New Roman" w:cs="Times New Roman"/>
          <w:sz w:val="24"/>
          <w:szCs w:val="24"/>
        </w:rPr>
      </w:pPr>
      <w:r w:rsidRPr="00677824">
        <w:rPr>
          <w:rFonts w:ascii="Times New Roman" w:eastAsia="Calibri" w:hAnsi="Times New Roman" w:cs="Times New Roman"/>
          <w:color w:val="000000"/>
          <w:sz w:val="24"/>
          <w:szCs w:val="24"/>
          <w:lang w:val="id-ID"/>
        </w:rPr>
        <w:t>Mengemukakan bahwa pengembangan karir merupakan upaya-upaya yang dilakukan pribadi seorang karyawan untuk mencapai suatu rencana karir</w:t>
      </w:r>
      <w:r w:rsidRPr="00677824">
        <w:rPr>
          <w:rFonts w:ascii="Times New Roman" w:eastAsia="Times New Roman" w:hAnsi="Times New Roman" w:cs="Times New Roman"/>
          <w:color w:val="000000"/>
          <w:sz w:val="24"/>
          <w:szCs w:val="24"/>
        </w:rPr>
        <w:t xml:space="preserve">, yang meliputi kesempatan untuk mencapai sesuatu yang berharga, kesempatan </w:t>
      </w:r>
      <w:r w:rsidRPr="00677824">
        <w:rPr>
          <w:rFonts w:ascii="Times New Roman" w:eastAsia="Times New Roman" w:hAnsi="Times New Roman" w:cs="Times New Roman"/>
          <w:color w:val="000000"/>
          <w:sz w:val="24"/>
          <w:szCs w:val="24"/>
        </w:rPr>
        <w:lastRenderedPageBreak/>
        <w:t>untuk mencapai hal baru, kesempatan untuk membuat pegawai merasa senang, kesempatan untuk mengembangkan kecakapan dan kemampuan.</w:t>
      </w:r>
    </w:p>
    <w:p w:rsidR="007F6821" w:rsidRPr="00243199" w:rsidRDefault="00677824" w:rsidP="00243199">
      <w:pPr>
        <w:spacing w:after="0" w:line="360" w:lineRule="auto"/>
        <w:ind w:firstLine="720"/>
        <w:jc w:val="both"/>
        <w:rPr>
          <w:rFonts w:ascii="Times New Roman" w:eastAsia="Times New Roman" w:hAnsi="Times New Roman" w:cs="Times New Roman"/>
          <w:sz w:val="24"/>
          <w:szCs w:val="24"/>
          <w:lang w:eastAsia="id-ID"/>
        </w:rPr>
      </w:pPr>
      <w:r w:rsidRPr="00677824">
        <w:rPr>
          <w:rFonts w:ascii="Times New Roman" w:eastAsia="Times New Roman" w:hAnsi="Times New Roman" w:cs="Times New Roman"/>
          <w:sz w:val="24"/>
          <w:szCs w:val="24"/>
          <w:lang w:val="fi-FI" w:eastAsia="id-ID"/>
        </w:rPr>
        <w:t xml:space="preserve">Populasi penelitian adalah </w:t>
      </w:r>
      <w:r w:rsidRPr="00677824">
        <w:rPr>
          <w:rFonts w:ascii="Times New Roman" w:eastAsia="Times New Roman" w:hAnsi="Times New Roman" w:cs="Times New Roman"/>
          <w:sz w:val="24"/>
          <w:szCs w:val="24"/>
          <w:lang w:val="id-ID" w:eastAsia="id-ID"/>
        </w:rPr>
        <w:t>karyawan generasi millenials kelahiran 1980-2000 atau usia 19-39 tah</w:t>
      </w:r>
      <w:r w:rsidRPr="00677824">
        <w:rPr>
          <w:rFonts w:ascii="Times New Roman" w:eastAsia="Times New Roman" w:hAnsi="Times New Roman" w:cs="Times New Roman"/>
          <w:sz w:val="24"/>
          <w:szCs w:val="24"/>
          <w:lang w:eastAsia="id-ID"/>
        </w:rPr>
        <w:t>u</w:t>
      </w:r>
      <w:r w:rsidRPr="00677824">
        <w:rPr>
          <w:rFonts w:ascii="Times New Roman" w:eastAsia="Times New Roman" w:hAnsi="Times New Roman" w:cs="Times New Roman"/>
          <w:sz w:val="24"/>
          <w:szCs w:val="24"/>
          <w:lang w:val="id-ID" w:eastAsia="id-ID"/>
        </w:rPr>
        <w:t>n</w:t>
      </w:r>
      <w:r w:rsidRPr="00677824">
        <w:rPr>
          <w:rFonts w:ascii="Times New Roman" w:eastAsia="Times New Roman" w:hAnsi="Times New Roman" w:cs="Times New Roman"/>
          <w:sz w:val="24"/>
          <w:szCs w:val="24"/>
          <w:lang w:val="fi-FI" w:eastAsia="id-ID"/>
        </w:rPr>
        <w:t xml:space="preserve"> dengan jumlah sampel 95 orang. </w:t>
      </w:r>
      <w:r w:rsidRPr="00677824">
        <w:rPr>
          <w:rFonts w:ascii="Times New Roman" w:eastAsia="Times New Roman" w:hAnsi="Times New Roman" w:cs="Times New Roman"/>
          <w:sz w:val="24"/>
          <w:szCs w:val="24"/>
          <w:lang w:val="id-ID" w:eastAsia="id-ID"/>
        </w:rPr>
        <w:t xml:space="preserve">Data dari setiap variable diambil dari hasil pengukuran skala masing-masing (skala A untuk variable </w:t>
      </w:r>
      <w:r w:rsidRPr="00677824">
        <w:rPr>
          <w:rFonts w:ascii="Times New Roman" w:eastAsia="Times New Roman" w:hAnsi="Times New Roman" w:cs="Times New Roman"/>
          <w:sz w:val="24"/>
          <w:szCs w:val="24"/>
          <w:lang w:eastAsia="id-ID"/>
        </w:rPr>
        <w:t xml:space="preserve">Intensi </w:t>
      </w:r>
      <w:r w:rsidRPr="00677824">
        <w:rPr>
          <w:rFonts w:ascii="Times New Roman" w:eastAsia="Times New Roman" w:hAnsi="Times New Roman" w:cs="Times New Roman"/>
          <w:i/>
          <w:sz w:val="24"/>
          <w:szCs w:val="24"/>
          <w:lang w:eastAsia="id-ID"/>
        </w:rPr>
        <w:t>Turnover</w:t>
      </w:r>
      <w:r w:rsidRPr="00677824">
        <w:rPr>
          <w:rFonts w:ascii="Times New Roman" w:eastAsia="Times New Roman" w:hAnsi="Times New Roman" w:cs="Times New Roman"/>
          <w:sz w:val="24"/>
          <w:szCs w:val="24"/>
          <w:lang w:val="id-ID" w:eastAsia="id-ID"/>
        </w:rPr>
        <w:t xml:space="preserve">, skala B untuk variable </w:t>
      </w:r>
      <w:r w:rsidRPr="00677824">
        <w:rPr>
          <w:rFonts w:ascii="Times New Roman" w:eastAsia="Times New Roman" w:hAnsi="Times New Roman" w:cs="Times New Roman"/>
          <w:sz w:val="24"/>
          <w:szCs w:val="24"/>
          <w:lang w:eastAsia="id-ID"/>
        </w:rPr>
        <w:t>Kepuasan Kerja</w:t>
      </w:r>
      <w:r w:rsidRPr="00677824">
        <w:rPr>
          <w:rFonts w:ascii="Times New Roman" w:eastAsia="Times New Roman" w:hAnsi="Times New Roman" w:cs="Times New Roman"/>
          <w:sz w:val="24"/>
          <w:szCs w:val="24"/>
          <w:lang w:val="id-ID" w:eastAsia="id-ID"/>
        </w:rPr>
        <w:t xml:space="preserve"> dan skala C untuk variable</w:t>
      </w:r>
      <w:r w:rsidRPr="00677824">
        <w:rPr>
          <w:rFonts w:ascii="Times New Roman" w:eastAsia="Times New Roman" w:hAnsi="Times New Roman" w:cs="Times New Roman"/>
          <w:i/>
          <w:sz w:val="24"/>
          <w:szCs w:val="24"/>
          <w:lang w:val="id-ID" w:eastAsia="id-ID"/>
        </w:rPr>
        <w:t xml:space="preserve"> </w:t>
      </w:r>
      <w:r w:rsidRPr="00677824">
        <w:rPr>
          <w:rFonts w:ascii="Times New Roman" w:eastAsia="Times New Roman" w:hAnsi="Times New Roman" w:cs="Times New Roman"/>
          <w:sz w:val="24"/>
          <w:szCs w:val="24"/>
          <w:lang w:eastAsia="id-ID"/>
        </w:rPr>
        <w:t>Pengembangan Karier</w:t>
      </w:r>
      <w:r w:rsidRPr="00677824">
        <w:rPr>
          <w:rFonts w:ascii="Times New Roman" w:eastAsia="Times New Roman" w:hAnsi="Times New Roman" w:cs="Times New Roman"/>
          <w:sz w:val="24"/>
          <w:szCs w:val="24"/>
          <w:lang w:val="id-ID" w:eastAsia="id-ID"/>
        </w:rPr>
        <w:t xml:space="preserve"> dengan model skala Likert. </w:t>
      </w:r>
    </w:p>
    <w:p w:rsidR="00677824" w:rsidRPr="00677824" w:rsidRDefault="00677824" w:rsidP="00273C8E">
      <w:pPr>
        <w:spacing w:after="0" w:line="360" w:lineRule="auto"/>
        <w:rPr>
          <w:rFonts w:ascii="Times New Roman" w:eastAsia="Times New Roman" w:hAnsi="Times New Roman" w:cs="Times New Roman"/>
          <w:b/>
          <w:sz w:val="24"/>
          <w:szCs w:val="24"/>
          <w:lang w:eastAsia="id-ID"/>
        </w:rPr>
      </w:pPr>
      <w:r w:rsidRPr="00677824">
        <w:rPr>
          <w:rFonts w:ascii="Times New Roman" w:eastAsia="Times New Roman" w:hAnsi="Times New Roman" w:cs="Times New Roman"/>
          <w:b/>
          <w:sz w:val="24"/>
          <w:szCs w:val="24"/>
          <w:lang w:eastAsia="id-ID"/>
        </w:rPr>
        <w:t>HASIL DAN PEMBAHASAN</w:t>
      </w:r>
    </w:p>
    <w:p w:rsidR="006A36D8" w:rsidRPr="005E67AD" w:rsidRDefault="006A36D8" w:rsidP="00273C8E">
      <w:pPr>
        <w:pStyle w:val="ListParagraph"/>
        <w:numPr>
          <w:ilvl w:val="0"/>
          <w:numId w:val="5"/>
        </w:numPr>
        <w:autoSpaceDE w:val="0"/>
        <w:autoSpaceDN w:val="0"/>
        <w:adjustRightInd w:val="0"/>
        <w:spacing w:after="0" w:line="360" w:lineRule="auto"/>
        <w:ind w:left="426"/>
        <w:jc w:val="both"/>
        <w:rPr>
          <w:rFonts w:ascii="Times New Roman" w:eastAsia="Times New Roman" w:hAnsi="Times New Roman" w:cs="Times New Roman"/>
          <w:b/>
          <w:sz w:val="24"/>
          <w:szCs w:val="24"/>
          <w:shd w:val="clear" w:color="auto" w:fill="FFFFFF"/>
          <w:lang w:eastAsia="id-ID"/>
        </w:rPr>
      </w:pPr>
      <w:r w:rsidRPr="005E67AD">
        <w:rPr>
          <w:rFonts w:ascii="Times New Roman" w:eastAsia="Times New Roman" w:hAnsi="Times New Roman" w:cs="Times New Roman"/>
          <w:b/>
          <w:sz w:val="24"/>
          <w:szCs w:val="24"/>
          <w:shd w:val="clear" w:color="auto" w:fill="FFFFFF"/>
          <w:lang w:eastAsia="id-ID"/>
        </w:rPr>
        <w:t>Uji Asumsi</w:t>
      </w:r>
    </w:p>
    <w:p w:rsidR="006A36D8" w:rsidRPr="005E67AD" w:rsidRDefault="006A36D8" w:rsidP="00243199">
      <w:pPr>
        <w:pStyle w:val="ListParagraph"/>
        <w:numPr>
          <w:ilvl w:val="0"/>
          <w:numId w:val="7"/>
        </w:numPr>
        <w:spacing w:after="0" w:line="360" w:lineRule="auto"/>
        <w:ind w:left="709"/>
        <w:jc w:val="both"/>
        <w:rPr>
          <w:rFonts w:ascii="Times New Roman" w:eastAsia="Times New Roman" w:hAnsi="Times New Roman" w:cs="Times New Roman"/>
          <w:b/>
          <w:sz w:val="24"/>
          <w:szCs w:val="24"/>
          <w:shd w:val="clear" w:color="auto" w:fill="FFFFFF"/>
          <w:lang w:eastAsia="id-ID"/>
        </w:rPr>
      </w:pPr>
      <w:r w:rsidRPr="005E67AD">
        <w:rPr>
          <w:rFonts w:ascii="Times New Roman" w:eastAsia="Times New Roman" w:hAnsi="Times New Roman" w:cs="Times New Roman"/>
          <w:b/>
          <w:sz w:val="24"/>
          <w:szCs w:val="24"/>
          <w:shd w:val="clear" w:color="auto" w:fill="FFFFFF"/>
          <w:lang w:eastAsia="id-ID"/>
        </w:rPr>
        <w:t>Uji Normalitas Residual</w:t>
      </w:r>
    </w:p>
    <w:p w:rsidR="006A36D8" w:rsidRPr="006A36D8" w:rsidRDefault="006A36D8" w:rsidP="00273C8E">
      <w:pPr>
        <w:autoSpaceDE w:val="0"/>
        <w:autoSpaceDN w:val="0"/>
        <w:adjustRightInd w:val="0"/>
        <w:spacing w:after="0" w:line="240" w:lineRule="auto"/>
        <w:ind w:left="284" w:firstLine="709"/>
        <w:jc w:val="center"/>
        <w:rPr>
          <w:rFonts w:ascii="Times New Roman" w:eastAsia="Times New Roman" w:hAnsi="Times New Roman" w:cs="Times New Roman"/>
          <w:b/>
          <w:color w:val="000000"/>
          <w:sz w:val="24"/>
          <w:szCs w:val="24"/>
          <w:lang w:val="id-ID" w:eastAsia="id-ID"/>
        </w:rPr>
      </w:pPr>
      <w:r w:rsidRPr="006A36D8">
        <w:rPr>
          <w:rFonts w:ascii="Times New Roman" w:eastAsia="Times New Roman" w:hAnsi="Times New Roman" w:cs="Times New Roman"/>
          <w:b/>
          <w:color w:val="000000"/>
          <w:sz w:val="24"/>
          <w:szCs w:val="24"/>
          <w:lang w:val="id-ID" w:eastAsia="id-ID"/>
        </w:rPr>
        <w:t>Tab</w:t>
      </w:r>
      <w:r w:rsidRPr="005E67AD">
        <w:rPr>
          <w:rFonts w:ascii="Times New Roman" w:eastAsia="Times New Roman" w:hAnsi="Times New Roman" w:cs="Times New Roman"/>
          <w:b/>
          <w:color w:val="000000"/>
          <w:sz w:val="24"/>
          <w:szCs w:val="24"/>
          <w:lang w:val="id-ID" w:eastAsia="id-ID"/>
        </w:rPr>
        <w:t xml:space="preserve">el </w:t>
      </w:r>
      <w:r w:rsidRPr="005E67AD">
        <w:rPr>
          <w:rFonts w:ascii="Times New Roman" w:eastAsia="Times New Roman" w:hAnsi="Times New Roman" w:cs="Times New Roman"/>
          <w:b/>
          <w:color w:val="000000"/>
          <w:sz w:val="24"/>
          <w:szCs w:val="24"/>
          <w:lang w:eastAsia="id-ID"/>
        </w:rPr>
        <w:t>2</w:t>
      </w:r>
      <w:r w:rsidRPr="006A36D8">
        <w:rPr>
          <w:rFonts w:ascii="Times New Roman" w:eastAsia="Times New Roman" w:hAnsi="Times New Roman" w:cs="Times New Roman"/>
          <w:b/>
          <w:color w:val="000000"/>
          <w:sz w:val="24"/>
          <w:szCs w:val="24"/>
          <w:lang w:val="id-ID" w:eastAsia="id-ID"/>
        </w:rPr>
        <w:t xml:space="preserve"> Hasil Uji Normalitas</w:t>
      </w:r>
    </w:p>
    <w:tbl>
      <w:tblPr>
        <w:tblStyle w:val="LightShading3"/>
        <w:tblW w:w="0" w:type="auto"/>
        <w:shd w:val="clear" w:color="auto" w:fill="FFFFFF" w:themeFill="background1"/>
        <w:tblLook w:val="04A0" w:firstRow="1" w:lastRow="0" w:firstColumn="1" w:lastColumn="0" w:noHBand="0" w:noVBand="1"/>
      </w:tblPr>
      <w:tblGrid>
        <w:gridCol w:w="2294"/>
        <w:gridCol w:w="1576"/>
        <w:gridCol w:w="1314"/>
        <w:gridCol w:w="1316"/>
        <w:gridCol w:w="1626"/>
      </w:tblGrid>
      <w:tr w:rsidR="006A36D8" w:rsidRPr="006A36D8" w:rsidTr="007F6821">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94" w:type="dxa"/>
            <w:vMerge w:val="restart"/>
            <w:shd w:val="clear" w:color="auto" w:fill="FFFFFF" w:themeFill="background1"/>
          </w:tcPr>
          <w:p w:rsidR="006A36D8" w:rsidRPr="006A36D8" w:rsidRDefault="006A36D8" w:rsidP="00273C8E">
            <w:pPr>
              <w:tabs>
                <w:tab w:val="left" w:pos="720"/>
              </w:tabs>
              <w:jc w:val="center"/>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Variabel</w:t>
            </w:r>
          </w:p>
        </w:tc>
        <w:tc>
          <w:tcPr>
            <w:tcW w:w="2890" w:type="dxa"/>
            <w:gridSpan w:val="2"/>
            <w:shd w:val="clear" w:color="auto" w:fill="FFFFFF" w:themeFill="background1"/>
          </w:tcPr>
          <w:p w:rsidR="006A36D8" w:rsidRPr="006A36D8" w:rsidRDefault="006A36D8" w:rsidP="00273C8E">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Nilai</w:t>
            </w:r>
          </w:p>
        </w:tc>
        <w:tc>
          <w:tcPr>
            <w:tcW w:w="1316" w:type="dxa"/>
            <w:vMerge w:val="restart"/>
            <w:shd w:val="clear" w:color="auto" w:fill="FFFFFF" w:themeFill="background1"/>
          </w:tcPr>
          <w:p w:rsidR="006A36D8" w:rsidRPr="006A36D8" w:rsidRDefault="006A36D8" w:rsidP="00273C8E">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Subyek</w:t>
            </w:r>
          </w:p>
        </w:tc>
        <w:tc>
          <w:tcPr>
            <w:tcW w:w="1626" w:type="dxa"/>
            <w:vMerge w:val="restart"/>
            <w:shd w:val="clear" w:color="auto" w:fill="FFFFFF" w:themeFill="background1"/>
          </w:tcPr>
          <w:p w:rsidR="006A36D8" w:rsidRPr="006A36D8" w:rsidRDefault="006A36D8" w:rsidP="00273C8E">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Keterangan</w:t>
            </w:r>
          </w:p>
        </w:tc>
      </w:tr>
      <w:tr w:rsidR="006A36D8" w:rsidRPr="006A36D8" w:rsidTr="007F682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94" w:type="dxa"/>
            <w:vMerge/>
            <w:shd w:val="clear" w:color="auto" w:fill="FFFFFF" w:themeFill="background1"/>
          </w:tcPr>
          <w:p w:rsidR="006A36D8" w:rsidRPr="006A36D8" w:rsidRDefault="006A36D8" w:rsidP="00273C8E">
            <w:pPr>
              <w:tabs>
                <w:tab w:val="left" w:pos="720"/>
              </w:tabs>
              <w:jc w:val="both"/>
              <w:rPr>
                <w:rFonts w:ascii="Times New Roman" w:eastAsia="Times New Roman" w:hAnsi="Times New Roman" w:cs="Times New Roman"/>
                <w:sz w:val="24"/>
                <w:szCs w:val="24"/>
              </w:rPr>
            </w:pPr>
          </w:p>
        </w:tc>
        <w:tc>
          <w:tcPr>
            <w:tcW w:w="1576" w:type="dxa"/>
            <w:shd w:val="clear" w:color="auto" w:fill="FFFFFF" w:themeFill="background1"/>
          </w:tcPr>
          <w:p w:rsidR="006A36D8" w:rsidRPr="006A36D8" w:rsidRDefault="006A36D8" w:rsidP="00273C8E">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SD</w:t>
            </w:r>
          </w:p>
        </w:tc>
        <w:tc>
          <w:tcPr>
            <w:tcW w:w="1314" w:type="dxa"/>
            <w:shd w:val="clear" w:color="auto" w:fill="FFFFFF" w:themeFill="background1"/>
          </w:tcPr>
          <w:p w:rsidR="006A36D8" w:rsidRPr="006A36D8" w:rsidRDefault="006A36D8" w:rsidP="00273C8E">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p</w:t>
            </w:r>
          </w:p>
        </w:tc>
        <w:tc>
          <w:tcPr>
            <w:tcW w:w="1316" w:type="dxa"/>
            <w:vMerge/>
            <w:shd w:val="clear" w:color="auto" w:fill="FFFFFF" w:themeFill="background1"/>
          </w:tcPr>
          <w:p w:rsidR="006A36D8" w:rsidRPr="006A36D8" w:rsidRDefault="006A36D8" w:rsidP="00273C8E">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626" w:type="dxa"/>
            <w:vMerge/>
            <w:shd w:val="clear" w:color="auto" w:fill="FFFFFF" w:themeFill="background1"/>
          </w:tcPr>
          <w:p w:rsidR="006A36D8" w:rsidRPr="006A36D8" w:rsidRDefault="006A36D8" w:rsidP="00273C8E">
            <w:pPr>
              <w:tabs>
                <w:tab w:val="left" w:pos="72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6A36D8" w:rsidRPr="006A36D8" w:rsidTr="007F6821">
        <w:trPr>
          <w:trHeight w:val="256"/>
        </w:trPr>
        <w:tc>
          <w:tcPr>
            <w:cnfStyle w:val="001000000000" w:firstRow="0" w:lastRow="0" w:firstColumn="1" w:lastColumn="0" w:oddVBand="0" w:evenVBand="0" w:oddHBand="0" w:evenHBand="0" w:firstRowFirstColumn="0" w:firstRowLastColumn="0" w:lastRowFirstColumn="0" w:lastRowLastColumn="0"/>
            <w:tcW w:w="2294" w:type="dxa"/>
            <w:shd w:val="clear" w:color="auto" w:fill="FFFFFF" w:themeFill="background1"/>
          </w:tcPr>
          <w:p w:rsidR="006A36D8" w:rsidRPr="006A36D8" w:rsidRDefault="006A36D8" w:rsidP="00273C8E">
            <w:pPr>
              <w:tabs>
                <w:tab w:val="left" w:pos="720"/>
              </w:tabs>
              <w:jc w:val="center"/>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IT</w:t>
            </w:r>
          </w:p>
        </w:tc>
        <w:tc>
          <w:tcPr>
            <w:tcW w:w="1576" w:type="dxa"/>
            <w:shd w:val="clear" w:color="auto" w:fill="FFFFFF" w:themeFill="background1"/>
          </w:tcPr>
          <w:p w:rsidR="006A36D8" w:rsidRPr="006A36D8" w:rsidRDefault="006A36D8" w:rsidP="00273C8E">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0.989</w:t>
            </w:r>
          </w:p>
        </w:tc>
        <w:tc>
          <w:tcPr>
            <w:tcW w:w="1314" w:type="dxa"/>
            <w:shd w:val="clear" w:color="auto" w:fill="FFFFFF" w:themeFill="background1"/>
          </w:tcPr>
          <w:p w:rsidR="006A36D8" w:rsidRPr="006A36D8" w:rsidRDefault="006A36D8" w:rsidP="00273C8E">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0,597</w:t>
            </w:r>
          </w:p>
        </w:tc>
        <w:tc>
          <w:tcPr>
            <w:tcW w:w="1316" w:type="dxa"/>
            <w:shd w:val="clear" w:color="auto" w:fill="FFFFFF" w:themeFill="background1"/>
          </w:tcPr>
          <w:p w:rsidR="006A36D8" w:rsidRPr="006A36D8" w:rsidRDefault="006A36D8" w:rsidP="00273C8E">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95</w:t>
            </w:r>
          </w:p>
        </w:tc>
        <w:tc>
          <w:tcPr>
            <w:tcW w:w="1626" w:type="dxa"/>
            <w:shd w:val="clear" w:color="auto" w:fill="FFFFFF" w:themeFill="background1"/>
          </w:tcPr>
          <w:p w:rsidR="006A36D8" w:rsidRPr="006A36D8" w:rsidRDefault="006A36D8" w:rsidP="00273C8E">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Normal</w:t>
            </w:r>
          </w:p>
        </w:tc>
      </w:tr>
      <w:tr w:rsidR="006A36D8" w:rsidRPr="006A36D8" w:rsidTr="007F6821">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294" w:type="dxa"/>
            <w:shd w:val="clear" w:color="auto" w:fill="FFFFFF" w:themeFill="background1"/>
          </w:tcPr>
          <w:p w:rsidR="006A36D8" w:rsidRPr="006A36D8" w:rsidRDefault="006A36D8" w:rsidP="00273C8E">
            <w:pPr>
              <w:tabs>
                <w:tab w:val="left" w:pos="720"/>
              </w:tabs>
              <w:jc w:val="center"/>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KK</w:t>
            </w:r>
          </w:p>
        </w:tc>
        <w:tc>
          <w:tcPr>
            <w:tcW w:w="1576" w:type="dxa"/>
            <w:shd w:val="clear" w:color="auto" w:fill="FFFFFF" w:themeFill="background1"/>
          </w:tcPr>
          <w:p w:rsidR="006A36D8" w:rsidRPr="006A36D8" w:rsidRDefault="006A36D8" w:rsidP="00273C8E">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0.989</w:t>
            </w:r>
          </w:p>
        </w:tc>
        <w:tc>
          <w:tcPr>
            <w:tcW w:w="1314" w:type="dxa"/>
            <w:shd w:val="clear" w:color="auto" w:fill="FFFFFF" w:themeFill="background1"/>
          </w:tcPr>
          <w:p w:rsidR="006A36D8" w:rsidRPr="006A36D8" w:rsidRDefault="006A36D8" w:rsidP="00273C8E">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0,551</w:t>
            </w:r>
          </w:p>
        </w:tc>
        <w:tc>
          <w:tcPr>
            <w:tcW w:w="1316" w:type="dxa"/>
            <w:shd w:val="clear" w:color="auto" w:fill="FFFFFF" w:themeFill="background1"/>
          </w:tcPr>
          <w:p w:rsidR="006A36D8" w:rsidRPr="006A36D8" w:rsidRDefault="006A36D8" w:rsidP="00273C8E">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95</w:t>
            </w:r>
          </w:p>
        </w:tc>
        <w:tc>
          <w:tcPr>
            <w:tcW w:w="1626" w:type="dxa"/>
            <w:shd w:val="clear" w:color="auto" w:fill="FFFFFF" w:themeFill="background1"/>
          </w:tcPr>
          <w:p w:rsidR="006A36D8" w:rsidRPr="006A36D8" w:rsidRDefault="006A36D8" w:rsidP="00273C8E">
            <w:pPr>
              <w:tabs>
                <w:tab w:val="left" w:pos="72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Normal</w:t>
            </w:r>
          </w:p>
        </w:tc>
      </w:tr>
      <w:tr w:rsidR="006A36D8" w:rsidRPr="006A36D8" w:rsidTr="007F6821">
        <w:trPr>
          <w:trHeight w:val="256"/>
        </w:trPr>
        <w:tc>
          <w:tcPr>
            <w:cnfStyle w:val="001000000000" w:firstRow="0" w:lastRow="0" w:firstColumn="1" w:lastColumn="0" w:oddVBand="0" w:evenVBand="0" w:oddHBand="0" w:evenHBand="0" w:firstRowFirstColumn="0" w:firstRowLastColumn="0" w:lastRowFirstColumn="0" w:lastRowLastColumn="0"/>
            <w:tcW w:w="2294" w:type="dxa"/>
            <w:shd w:val="clear" w:color="auto" w:fill="FFFFFF" w:themeFill="background1"/>
          </w:tcPr>
          <w:p w:rsidR="006A36D8" w:rsidRPr="006A36D8" w:rsidRDefault="006A36D8" w:rsidP="00273C8E">
            <w:pPr>
              <w:tabs>
                <w:tab w:val="left" w:pos="720"/>
              </w:tabs>
              <w:jc w:val="center"/>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PK</w:t>
            </w:r>
          </w:p>
        </w:tc>
        <w:tc>
          <w:tcPr>
            <w:tcW w:w="1576" w:type="dxa"/>
            <w:shd w:val="clear" w:color="auto" w:fill="FFFFFF" w:themeFill="background1"/>
          </w:tcPr>
          <w:p w:rsidR="006A36D8" w:rsidRPr="006A36D8" w:rsidRDefault="006A36D8" w:rsidP="00273C8E">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0.989</w:t>
            </w:r>
          </w:p>
        </w:tc>
        <w:tc>
          <w:tcPr>
            <w:tcW w:w="1314" w:type="dxa"/>
            <w:shd w:val="clear" w:color="auto" w:fill="FFFFFF" w:themeFill="background1"/>
          </w:tcPr>
          <w:p w:rsidR="006A36D8" w:rsidRPr="006A36D8" w:rsidRDefault="006A36D8" w:rsidP="00273C8E">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0,826</w:t>
            </w:r>
          </w:p>
        </w:tc>
        <w:tc>
          <w:tcPr>
            <w:tcW w:w="1316" w:type="dxa"/>
            <w:shd w:val="clear" w:color="auto" w:fill="FFFFFF" w:themeFill="background1"/>
          </w:tcPr>
          <w:p w:rsidR="006A36D8" w:rsidRPr="006A36D8" w:rsidRDefault="006A36D8" w:rsidP="00273C8E">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95</w:t>
            </w:r>
          </w:p>
        </w:tc>
        <w:tc>
          <w:tcPr>
            <w:tcW w:w="1626" w:type="dxa"/>
            <w:shd w:val="clear" w:color="auto" w:fill="FFFFFF" w:themeFill="background1"/>
          </w:tcPr>
          <w:p w:rsidR="006A36D8" w:rsidRPr="006A36D8" w:rsidRDefault="006A36D8" w:rsidP="00273C8E">
            <w:pPr>
              <w:tabs>
                <w:tab w:val="left" w:pos="72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A36D8">
              <w:rPr>
                <w:rFonts w:ascii="Times New Roman" w:eastAsia="Times New Roman" w:hAnsi="Times New Roman" w:cs="Times New Roman"/>
                <w:sz w:val="24"/>
                <w:szCs w:val="24"/>
              </w:rPr>
              <w:t>Normal</w:t>
            </w:r>
          </w:p>
        </w:tc>
      </w:tr>
    </w:tbl>
    <w:p w:rsidR="006A36D8" w:rsidRPr="005E67AD" w:rsidRDefault="006A36D8" w:rsidP="00273C8E">
      <w:pPr>
        <w:spacing w:after="0" w:line="240" w:lineRule="auto"/>
        <w:rPr>
          <w:rFonts w:ascii="Times New Roman" w:eastAsia="Times New Roman" w:hAnsi="Times New Roman" w:cs="Times New Roman"/>
          <w:sz w:val="24"/>
          <w:szCs w:val="24"/>
          <w:shd w:val="clear" w:color="auto" w:fill="FFFFFF"/>
          <w:lang w:eastAsia="id-ID"/>
        </w:rPr>
      </w:pPr>
    </w:p>
    <w:p w:rsidR="006A36D8" w:rsidRPr="007F6821" w:rsidRDefault="006A36D8" w:rsidP="00273C8E">
      <w:pPr>
        <w:spacing w:after="0" w:line="360" w:lineRule="auto"/>
        <w:ind w:left="142" w:firstLine="709"/>
        <w:jc w:val="both"/>
        <w:rPr>
          <w:rFonts w:ascii="Times New Roman" w:eastAsia="Times New Roman" w:hAnsi="Times New Roman" w:cs="Times New Roman"/>
          <w:color w:val="000000"/>
          <w:sz w:val="24"/>
          <w:szCs w:val="24"/>
          <w:lang w:eastAsia="id-ID"/>
        </w:rPr>
      </w:pPr>
      <w:r w:rsidRPr="006A36D8">
        <w:rPr>
          <w:rFonts w:ascii="Times New Roman" w:eastAsia="Times New Roman" w:hAnsi="Times New Roman" w:cs="Times New Roman"/>
          <w:sz w:val="24"/>
          <w:szCs w:val="24"/>
          <w:lang w:val="id-ID" w:eastAsia="id-ID"/>
        </w:rPr>
        <w:t>Berdasarkan</w:t>
      </w:r>
      <w:r w:rsidRPr="006A36D8">
        <w:rPr>
          <w:rFonts w:ascii="Times New Roman" w:eastAsia="Times New Roman" w:hAnsi="Times New Roman" w:cs="Times New Roman"/>
          <w:sz w:val="24"/>
          <w:szCs w:val="24"/>
          <w:lang w:eastAsia="id-ID"/>
        </w:rPr>
        <w:t xml:space="preserve"> tabel 4.2 </w:t>
      </w:r>
      <w:r w:rsidRPr="006A36D8">
        <w:rPr>
          <w:rFonts w:ascii="Times New Roman" w:eastAsia="Times New Roman" w:hAnsi="Times New Roman" w:cs="Times New Roman"/>
          <w:sz w:val="24"/>
          <w:szCs w:val="24"/>
          <w:lang w:val="id-ID" w:eastAsia="id-ID"/>
        </w:rPr>
        <w:t xml:space="preserve"> hasil </w:t>
      </w:r>
      <w:r w:rsidRPr="006A36D8">
        <w:rPr>
          <w:rFonts w:ascii="Times New Roman" w:eastAsia="Times New Roman" w:hAnsi="Times New Roman" w:cs="Times New Roman"/>
          <w:sz w:val="24"/>
          <w:szCs w:val="24"/>
          <w:lang w:eastAsia="id-ID"/>
        </w:rPr>
        <w:t>uji normalitas</w:t>
      </w:r>
      <w:r w:rsidRPr="006A36D8">
        <w:rPr>
          <w:rFonts w:ascii="Times New Roman" w:eastAsia="Times New Roman" w:hAnsi="Times New Roman" w:cs="Times New Roman"/>
          <w:sz w:val="24"/>
          <w:szCs w:val="24"/>
          <w:lang w:val="id-ID" w:eastAsia="id-ID"/>
        </w:rPr>
        <w:t xml:space="preserve"> di atas, </w:t>
      </w:r>
      <w:r w:rsidR="007F6821" w:rsidRPr="007F6821">
        <w:rPr>
          <w:rFonts w:ascii="Times New Roman" w:eastAsia="Times New Roman" w:hAnsi="Times New Roman" w:cs="Times New Roman"/>
          <w:sz w:val="24"/>
          <w:szCs w:val="24"/>
          <w:lang w:val="id-ID" w:eastAsia="id-ID"/>
        </w:rPr>
        <w:t xml:space="preserve">diperoleh hasil uji </w:t>
      </w:r>
      <w:r w:rsidR="007F6821">
        <w:rPr>
          <w:rFonts w:ascii="Times New Roman" w:eastAsia="Times New Roman" w:hAnsi="Times New Roman" w:cs="Times New Roman"/>
          <w:sz w:val="24"/>
          <w:szCs w:val="24"/>
          <w:lang w:eastAsia="id-ID"/>
        </w:rPr>
        <w:t>normalitas sebagai berikut :</w:t>
      </w:r>
    </w:p>
    <w:p w:rsidR="006A36D8" w:rsidRPr="006A36D8" w:rsidRDefault="006A36D8" w:rsidP="00273C8E">
      <w:pPr>
        <w:numPr>
          <w:ilvl w:val="0"/>
          <w:numId w:val="6"/>
        </w:numPr>
        <w:autoSpaceDE w:val="0"/>
        <w:autoSpaceDN w:val="0"/>
        <w:adjustRightInd w:val="0"/>
        <w:spacing w:after="0" w:line="360" w:lineRule="auto"/>
        <w:ind w:left="567"/>
        <w:jc w:val="both"/>
        <w:rPr>
          <w:rFonts w:ascii="Times New Roman" w:eastAsia="Times New Roman" w:hAnsi="Times New Roman" w:cs="Times New Roman"/>
          <w:color w:val="000000"/>
          <w:sz w:val="24"/>
          <w:szCs w:val="24"/>
          <w:lang w:eastAsia="id-ID"/>
        </w:rPr>
      </w:pPr>
      <w:r w:rsidRPr="006A36D8">
        <w:rPr>
          <w:rFonts w:ascii="Times New Roman" w:eastAsia="Times New Roman" w:hAnsi="Times New Roman" w:cs="Times New Roman"/>
          <w:color w:val="000000"/>
          <w:sz w:val="24"/>
          <w:szCs w:val="24"/>
          <w:lang w:eastAsia="id-ID"/>
        </w:rPr>
        <w:t>Hasil Uji normalitas untuk data turnover intention (Y) diperoleh nilai Kolmogrov-Smirnov sebesar 0.989 dengan signifikansi p=0,597 (p&gt;pSig.) sehingga data disimpulkan bahwa distribusi data variabel Y normal.</w:t>
      </w:r>
    </w:p>
    <w:p w:rsidR="006A36D8" w:rsidRPr="005E67AD" w:rsidRDefault="006A36D8" w:rsidP="00273C8E">
      <w:pPr>
        <w:numPr>
          <w:ilvl w:val="0"/>
          <w:numId w:val="6"/>
        </w:numPr>
        <w:autoSpaceDE w:val="0"/>
        <w:autoSpaceDN w:val="0"/>
        <w:adjustRightInd w:val="0"/>
        <w:spacing w:after="0" w:line="360" w:lineRule="auto"/>
        <w:ind w:left="567"/>
        <w:jc w:val="both"/>
        <w:rPr>
          <w:rFonts w:ascii="Times New Roman" w:eastAsia="Times New Roman" w:hAnsi="Times New Roman" w:cs="Times New Roman"/>
          <w:color w:val="000000"/>
          <w:sz w:val="24"/>
          <w:szCs w:val="24"/>
          <w:lang w:eastAsia="id-ID"/>
        </w:rPr>
      </w:pPr>
      <w:r w:rsidRPr="006A36D8">
        <w:rPr>
          <w:rFonts w:ascii="Times New Roman" w:eastAsia="Times New Roman" w:hAnsi="Times New Roman" w:cs="Times New Roman"/>
          <w:color w:val="000000"/>
          <w:sz w:val="24"/>
          <w:szCs w:val="24"/>
          <w:lang w:eastAsia="id-ID"/>
        </w:rPr>
        <w:t>Hasil Uji normalitas untuk data Kepuasan Kerja (X1) diperoleh nilai Kolmogrov-Smirnov sebesar 0.989 dengan signifikansi p=0,551 (p&gt;pSig.) sehingga data disimpulkan bahwa distribusi data variabel X1 normal</w:t>
      </w:r>
    </w:p>
    <w:p w:rsidR="006A36D8" w:rsidRDefault="006A36D8" w:rsidP="00273C8E">
      <w:pPr>
        <w:numPr>
          <w:ilvl w:val="0"/>
          <w:numId w:val="6"/>
        </w:numPr>
        <w:spacing w:after="0" w:line="360" w:lineRule="auto"/>
        <w:ind w:left="567"/>
        <w:contextualSpacing/>
        <w:jc w:val="both"/>
        <w:rPr>
          <w:rFonts w:ascii="Times New Roman" w:eastAsia="Times New Roman" w:hAnsi="Times New Roman" w:cs="Times New Roman"/>
          <w:color w:val="000000"/>
          <w:sz w:val="24"/>
          <w:szCs w:val="24"/>
          <w:lang w:eastAsia="id-ID"/>
        </w:rPr>
      </w:pPr>
      <w:r w:rsidRPr="005E67AD">
        <w:rPr>
          <w:rFonts w:ascii="Times New Roman" w:eastAsia="Times New Roman" w:hAnsi="Times New Roman" w:cs="Times New Roman"/>
          <w:color w:val="000000"/>
          <w:sz w:val="24"/>
          <w:szCs w:val="24"/>
          <w:lang w:eastAsia="id-ID"/>
        </w:rPr>
        <w:t>Hasil Uji normalitas untuk data Pengembangan Karir (X2) diperoleh nilai Kolmogrov-Smirnov sebesar 0.989 dengan signifikansi p=0,826 (p&gt;pSig.) sehingga data disimpulkan bahwa distribusi data variabel X2 normal</w:t>
      </w:r>
    </w:p>
    <w:p w:rsidR="00273C8E" w:rsidRDefault="00273C8E" w:rsidP="007F6821">
      <w:pPr>
        <w:spacing w:after="0" w:line="240" w:lineRule="auto"/>
        <w:ind w:left="567"/>
        <w:contextualSpacing/>
        <w:jc w:val="both"/>
        <w:rPr>
          <w:rFonts w:ascii="Times New Roman" w:eastAsia="Times New Roman" w:hAnsi="Times New Roman" w:cs="Times New Roman"/>
          <w:color w:val="000000"/>
          <w:sz w:val="24"/>
          <w:szCs w:val="24"/>
          <w:lang w:eastAsia="id-ID"/>
        </w:rPr>
      </w:pPr>
    </w:p>
    <w:p w:rsidR="00243199" w:rsidRDefault="00243199" w:rsidP="007F6821">
      <w:pPr>
        <w:spacing w:after="0" w:line="240" w:lineRule="auto"/>
        <w:ind w:left="567"/>
        <w:contextualSpacing/>
        <w:jc w:val="both"/>
        <w:rPr>
          <w:rFonts w:ascii="Times New Roman" w:eastAsia="Times New Roman" w:hAnsi="Times New Roman" w:cs="Times New Roman"/>
          <w:color w:val="000000"/>
          <w:sz w:val="24"/>
          <w:szCs w:val="24"/>
          <w:lang w:eastAsia="id-ID"/>
        </w:rPr>
      </w:pPr>
    </w:p>
    <w:p w:rsidR="00243199" w:rsidRDefault="00243199" w:rsidP="007F6821">
      <w:pPr>
        <w:spacing w:after="0" w:line="240" w:lineRule="auto"/>
        <w:ind w:left="567"/>
        <w:contextualSpacing/>
        <w:jc w:val="both"/>
        <w:rPr>
          <w:rFonts w:ascii="Times New Roman" w:eastAsia="Times New Roman" w:hAnsi="Times New Roman" w:cs="Times New Roman"/>
          <w:color w:val="000000"/>
          <w:sz w:val="24"/>
          <w:szCs w:val="24"/>
          <w:lang w:eastAsia="id-ID"/>
        </w:rPr>
      </w:pPr>
    </w:p>
    <w:p w:rsidR="00243199" w:rsidRPr="005E67AD" w:rsidRDefault="00243199" w:rsidP="007F6821">
      <w:pPr>
        <w:spacing w:after="0" w:line="240" w:lineRule="auto"/>
        <w:ind w:left="567"/>
        <w:contextualSpacing/>
        <w:jc w:val="both"/>
        <w:rPr>
          <w:rFonts w:ascii="Times New Roman" w:eastAsia="Times New Roman" w:hAnsi="Times New Roman" w:cs="Times New Roman"/>
          <w:color w:val="000000"/>
          <w:sz w:val="24"/>
          <w:szCs w:val="24"/>
          <w:lang w:eastAsia="id-ID"/>
        </w:rPr>
      </w:pPr>
    </w:p>
    <w:p w:rsidR="006A36D8" w:rsidRPr="005E67AD" w:rsidRDefault="006A36D8" w:rsidP="00273C8E">
      <w:pPr>
        <w:pStyle w:val="ListParagraph"/>
        <w:numPr>
          <w:ilvl w:val="0"/>
          <w:numId w:val="8"/>
        </w:numPr>
        <w:autoSpaceDE w:val="0"/>
        <w:autoSpaceDN w:val="0"/>
        <w:adjustRightInd w:val="0"/>
        <w:spacing w:after="0" w:line="240" w:lineRule="auto"/>
        <w:ind w:left="426"/>
        <w:jc w:val="both"/>
        <w:rPr>
          <w:rFonts w:ascii="Times New Roman" w:eastAsia="Times New Roman" w:hAnsi="Times New Roman" w:cs="Times New Roman"/>
          <w:b/>
          <w:color w:val="000000"/>
          <w:sz w:val="24"/>
          <w:szCs w:val="24"/>
          <w:lang w:eastAsia="id-ID"/>
        </w:rPr>
      </w:pPr>
      <w:r w:rsidRPr="005E67AD">
        <w:rPr>
          <w:rFonts w:ascii="Times New Roman" w:eastAsia="Times New Roman" w:hAnsi="Times New Roman" w:cs="Times New Roman"/>
          <w:b/>
          <w:color w:val="000000"/>
          <w:sz w:val="24"/>
          <w:szCs w:val="24"/>
          <w:lang w:eastAsia="id-ID"/>
        </w:rPr>
        <w:lastRenderedPageBreak/>
        <w:t>Uji Multikolinearitas</w:t>
      </w:r>
    </w:p>
    <w:p w:rsidR="006A36D8" w:rsidRPr="005E67AD" w:rsidRDefault="006A36D8" w:rsidP="00273C8E">
      <w:pPr>
        <w:pStyle w:val="ListParagraph"/>
        <w:autoSpaceDE w:val="0"/>
        <w:autoSpaceDN w:val="0"/>
        <w:adjustRightInd w:val="0"/>
        <w:spacing w:after="0" w:line="240" w:lineRule="auto"/>
        <w:ind w:right="60"/>
        <w:jc w:val="center"/>
        <w:rPr>
          <w:rFonts w:ascii="Times New Roman" w:hAnsi="Times New Roman" w:cs="Times New Roman"/>
          <w:b/>
          <w:bCs/>
          <w:color w:val="000000"/>
          <w:sz w:val="24"/>
          <w:szCs w:val="24"/>
        </w:rPr>
      </w:pPr>
      <w:r w:rsidRPr="005E67AD">
        <w:rPr>
          <w:rFonts w:ascii="Times New Roman" w:hAnsi="Times New Roman" w:cs="Times New Roman"/>
          <w:b/>
          <w:bCs/>
          <w:color w:val="000000"/>
          <w:sz w:val="24"/>
          <w:szCs w:val="24"/>
        </w:rPr>
        <w:t>Tabel 3 Hasil Uji Multikolinearitas</w:t>
      </w:r>
    </w:p>
    <w:tbl>
      <w:tblPr>
        <w:tblW w:w="8042" w:type="dxa"/>
        <w:tblInd w:w="480" w:type="dxa"/>
        <w:tblLayout w:type="fixed"/>
        <w:tblLook w:val="04A0" w:firstRow="1" w:lastRow="0" w:firstColumn="1" w:lastColumn="0" w:noHBand="0" w:noVBand="1"/>
      </w:tblPr>
      <w:tblGrid>
        <w:gridCol w:w="1471"/>
        <w:gridCol w:w="1487"/>
        <w:gridCol w:w="1715"/>
        <w:gridCol w:w="900"/>
        <w:gridCol w:w="2469"/>
      </w:tblGrid>
      <w:tr w:rsidR="006A36D8" w:rsidRPr="005E67AD" w:rsidTr="007F6821">
        <w:trPr>
          <w:trHeight w:val="152"/>
        </w:trPr>
        <w:tc>
          <w:tcPr>
            <w:tcW w:w="1471" w:type="dxa"/>
            <w:vMerge w:val="restart"/>
            <w:tcBorders>
              <w:top w:val="single" w:sz="4" w:space="0" w:color="auto"/>
              <w:left w:val="nil"/>
              <w:bottom w:val="single" w:sz="4" w:space="0" w:color="auto"/>
              <w:right w:val="nil"/>
            </w:tcBorders>
            <w:shd w:val="clear" w:color="auto" w:fill="auto"/>
            <w:vAlign w:val="center"/>
            <w:hideMark/>
          </w:tcPr>
          <w:p w:rsidR="006A36D8" w:rsidRPr="005E67AD" w:rsidRDefault="006A36D8" w:rsidP="00273C8E">
            <w:pPr>
              <w:spacing w:after="0" w:line="240" w:lineRule="auto"/>
              <w:rPr>
                <w:rFonts w:ascii="Times New Roman" w:eastAsia="Times New Roman" w:hAnsi="Times New Roman" w:cs="Times New Roman"/>
                <w:b/>
                <w:bCs/>
                <w:color w:val="000000"/>
                <w:sz w:val="24"/>
                <w:szCs w:val="24"/>
              </w:rPr>
            </w:pPr>
            <w:r w:rsidRPr="005E67AD">
              <w:rPr>
                <w:rFonts w:ascii="Times New Roman" w:eastAsia="Times New Roman" w:hAnsi="Times New Roman" w:cs="Times New Roman"/>
                <w:b/>
                <w:bCs/>
                <w:color w:val="000000"/>
                <w:sz w:val="24"/>
                <w:szCs w:val="24"/>
              </w:rPr>
              <w:t>Variabel Dependen</w:t>
            </w:r>
          </w:p>
        </w:tc>
        <w:tc>
          <w:tcPr>
            <w:tcW w:w="1487" w:type="dxa"/>
            <w:vMerge w:val="restart"/>
            <w:tcBorders>
              <w:top w:val="single" w:sz="4" w:space="0" w:color="auto"/>
              <w:left w:val="nil"/>
              <w:bottom w:val="single" w:sz="4" w:space="0" w:color="auto"/>
              <w:right w:val="nil"/>
            </w:tcBorders>
            <w:shd w:val="clear" w:color="auto" w:fill="auto"/>
            <w:vAlign w:val="center"/>
            <w:hideMark/>
          </w:tcPr>
          <w:p w:rsidR="006A36D8" w:rsidRPr="005E67AD" w:rsidRDefault="006A36D8" w:rsidP="00273C8E">
            <w:pPr>
              <w:spacing w:after="0" w:line="240" w:lineRule="auto"/>
              <w:rPr>
                <w:rFonts w:ascii="Times New Roman" w:eastAsia="Times New Roman" w:hAnsi="Times New Roman" w:cs="Times New Roman"/>
                <w:b/>
                <w:bCs/>
                <w:color w:val="000000"/>
                <w:sz w:val="24"/>
                <w:szCs w:val="24"/>
              </w:rPr>
            </w:pPr>
            <w:r w:rsidRPr="005E67AD">
              <w:rPr>
                <w:rFonts w:ascii="Times New Roman" w:eastAsia="Times New Roman" w:hAnsi="Times New Roman" w:cs="Times New Roman"/>
                <w:b/>
                <w:bCs/>
                <w:color w:val="000000"/>
                <w:sz w:val="24"/>
                <w:szCs w:val="24"/>
              </w:rPr>
              <w:t>Variabel Independen</w:t>
            </w:r>
          </w:p>
        </w:tc>
        <w:tc>
          <w:tcPr>
            <w:tcW w:w="2615" w:type="dxa"/>
            <w:gridSpan w:val="2"/>
            <w:tcBorders>
              <w:top w:val="single" w:sz="4" w:space="0" w:color="auto"/>
              <w:left w:val="nil"/>
              <w:bottom w:val="single" w:sz="4" w:space="0" w:color="auto"/>
              <w:right w:val="nil"/>
            </w:tcBorders>
            <w:shd w:val="clear" w:color="auto" w:fill="auto"/>
            <w:noWrap/>
            <w:vAlign w:val="center"/>
            <w:hideMark/>
          </w:tcPr>
          <w:p w:rsidR="006A36D8" w:rsidRPr="005E67AD" w:rsidRDefault="006A36D8" w:rsidP="00273C8E">
            <w:pPr>
              <w:spacing w:after="0" w:line="240" w:lineRule="auto"/>
              <w:jc w:val="center"/>
              <w:rPr>
                <w:rFonts w:ascii="Times New Roman" w:eastAsia="Times New Roman" w:hAnsi="Times New Roman" w:cs="Times New Roman"/>
                <w:b/>
                <w:bCs/>
                <w:color w:val="000000"/>
                <w:sz w:val="24"/>
                <w:szCs w:val="24"/>
              </w:rPr>
            </w:pPr>
            <w:r w:rsidRPr="005E67AD">
              <w:rPr>
                <w:rFonts w:ascii="Times New Roman" w:eastAsia="Times New Roman" w:hAnsi="Times New Roman" w:cs="Times New Roman"/>
                <w:b/>
                <w:bCs/>
                <w:color w:val="000000"/>
                <w:sz w:val="24"/>
                <w:szCs w:val="24"/>
              </w:rPr>
              <w:t>Hasil Uji Multikolonieritas</w:t>
            </w:r>
          </w:p>
        </w:tc>
        <w:tc>
          <w:tcPr>
            <w:tcW w:w="2469" w:type="dxa"/>
            <w:vMerge w:val="restart"/>
            <w:tcBorders>
              <w:top w:val="single" w:sz="4" w:space="0" w:color="auto"/>
              <w:left w:val="nil"/>
              <w:bottom w:val="single" w:sz="4" w:space="0" w:color="000000"/>
              <w:right w:val="nil"/>
            </w:tcBorders>
            <w:shd w:val="clear" w:color="auto" w:fill="auto"/>
            <w:noWrap/>
            <w:vAlign w:val="center"/>
            <w:hideMark/>
          </w:tcPr>
          <w:p w:rsidR="006A36D8" w:rsidRPr="005E67AD" w:rsidRDefault="006A36D8" w:rsidP="00273C8E">
            <w:pPr>
              <w:spacing w:after="0" w:line="240" w:lineRule="auto"/>
              <w:jc w:val="center"/>
              <w:rPr>
                <w:rFonts w:ascii="Times New Roman" w:eastAsia="Times New Roman" w:hAnsi="Times New Roman" w:cs="Times New Roman"/>
                <w:b/>
                <w:bCs/>
                <w:color w:val="000000"/>
                <w:sz w:val="24"/>
                <w:szCs w:val="24"/>
              </w:rPr>
            </w:pPr>
            <w:r w:rsidRPr="005E67AD">
              <w:rPr>
                <w:rFonts w:ascii="Times New Roman" w:eastAsia="Times New Roman" w:hAnsi="Times New Roman" w:cs="Times New Roman"/>
                <w:b/>
                <w:bCs/>
                <w:color w:val="000000"/>
                <w:sz w:val="24"/>
                <w:szCs w:val="24"/>
              </w:rPr>
              <w:t>Keterangan</w:t>
            </w:r>
          </w:p>
        </w:tc>
      </w:tr>
      <w:tr w:rsidR="007F6821" w:rsidRPr="005E67AD" w:rsidTr="007F6821">
        <w:trPr>
          <w:trHeight w:val="152"/>
        </w:trPr>
        <w:tc>
          <w:tcPr>
            <w:tcW w:w="1471" w:type="dxa"/>
            <w:vMerge/>
            <w:tcBorders>
              <w:top w:val="single" w:sz="4" w:space="0" w:color="auto"/>
              <w:left w:val="nil"/>
              <w:bottom w:val="single" w:sz="4" w:space="0" w:color="auto"/>
              <w:right w:val="nil"/>
            </w:tcBorders>
            <w:vAlign w:val="center"/>
            <w:hideMark/>
          </w:tcPr>
          <w:p w:rsidR="006A36D8" w:rsidRPr="005E67AD" w:rsidRDefault="006A36D8" w:rsidP="00273C8E">
            <w:pPr>
              <w:spacing w:after="0" w:line="240" w:lineRule="auto"/>
              <w:rPr>
                <w:rFonts w:ascii="Times New Roman" w:eastAsia="Times New Roman" w:hAnsi="Times New Roman" w:cs="Times New Roman"/>
                <w:b/>
                <w:bCs/>
                <w:color w:val="000000"/>
                <w:sz w:val="24"/>
                <w:szCs w:val="24"/>
              </w:rPr>
            </w:pPr>
          </w:p>
        </w:tc>
        <w:tc>
          <w:tcPr>
            <w:tcW w:w="1487" w:type="dxa"/>
            <w:vMerge/>
            <w:tcBorders>
              <w:top w:val="single" w:sz="4" w:space="0" w:color="auto"/>
              <w:left w:val="nil"/>
              <w:bottom w:val="single" w:sz="4" w:space="0" w:color="auto"/>
              <w:right w:val="nil"/>
            </w:tcBorders>
            <w:vAlign w:val="center"/>
            <w:hideMark/>
          </w:tcPr>
          <w:p w:rsidR="006A36D8" w:rsidRPr="005E67AD" w:rsidRDefault="006A36D8" w:rsidP="00273C8E">
            <w:pPr>
              <w:spacing w:after="0" w:line="240" w:lineRule="auto"/>
              <w:rPr>
                <w:rFonts w:ascii="Times New Roman" w:eastAsia="Times New Roman" w:hAnsi="Times New Roman" w:cs="Times New Roman"/>
                <w:b/>
                <w:bCs/>
                <w:color w:val="000000"/>
                <w:sz w:val="24"/>
                <w:szCs w:val="24"/>
              </w:rPr>
            </w:pPr>
          </w:p>
        </w:tc>
        <w:tc>
          <w:tcPr>
            <w:tcW w:w="1715" w:type="dxa"/>
            <w:tcBorders>
              <w:top w:val="nil"/>
              <w:left w:val="nil"/>
              <w:bottom w:val="single" w:sz="4" w:space="0" w:color="auto"/>
              <w:right w:val="nil"/>
            </w:tcBorders>
            <w:shd w:val="clear" w:color="auto" w:fill="auto"/>
            <w:noWrap/>
            <w:vAlign w:val="center"/>
            <w:hideMark/>
          </w:tcPr>
          <w:p w:rsidR="006A36D8" w:rsidRPr="005E67AD" w:rsidRDefault="006A36D8" w:rsidP="00273C8E">
            <w:pPr>
              <w:spacing w:after="0" w:line="240" w:lineRule="auto"/>
              <w:rPr>
                <w:rFonts w:ascii="Times New Roman" w:eastAsia="Times New Roman" w:hAnsi="Times New Roman" w:cs="Times New Roman"/>
                <w:b/>
                <w:bCs/>
                <w:color w:val="000000"/>
                <w:sz w:val="24"/>
                <w:szCs w:val="24"/>
              </w:rPr>
            </w:pPr>
            <w:r w:rsidRPr="005E67AD">
              <w:rPr>
                <w:rFonts w:ascii="Times New Roman" w:eastAsia="Times New Roman" w:hAnsi="Times New Roman" w:cs="Times New Roman"/>
                <w:b/>
                <w:bCs/>
                <w:color w:val="000000"/>
                <w:sz w:val="24"/>
                <w:szCs w:val="24"/>
              </w:rPr>
              <w:t>Nilai Tolerance</w:t>
            </w:r>
          </w:p>
        </w:tc>
        <w:tc>
          <w:tcPr>
            <w:tcW w:w="900" w:type="dxa"/>
            <w:tcBorders>
              <w:top w:val="nil"/>
              <w:left w:val="nil"/>
              <w:bottom w:val="single" w:sz="4" w:space="0" w:color="auto"/>
              <w:right w:val="nil"/>
            </w:tcBorders>
            <w:shd w:val="clear" w:color="auto" w:fill="auto"/>
            <w:noWrap/>
            <w:vAlign w:val="center"/>
            <w:hideMark/>
          </w:tcPr>
          <w:p w:rsidR="006A36D8" w:rsidRPr="005E67AD" w:rsidRDefault="006A36D8" w:rsidP="00273C8E">
            <w:pPr>
              <w:spacing w:after="0" w:line="240" w:lineRule="auto"/>
              <w:rPr>
                <w:rFonts w:ascii="Times New Roman" w:eastAsia="Times New Roman" w:hAnsi="Times New Roman" w:cs="Times New Roman"/>
                <w:b/>
                <w:bCs/>
                <w:color w:val="000000"/>
                <w:sz w:val="24"/>
                <w:szCs w:val="24"/>
              </w:rPr>
            </w:pPr>
            <w:r w:rsidRPr="005E67AD">
              <w:rPr>
                <w:rFonts w:ascii="Times New Roman" w:eastAsia="Times New Roman" w:hAnsi="Times New Roman" w:cs="Times New Roman"/>
                <w:b/>
                <w:bCs/>
                <w:color w:val="000000"/>
                <w:sz w:val="24"/>
                <w:szCs w:val="24"/>
              </w:rPr>
              <w:t>Nilai VIF</w:t>
            </w:r>
          </w:p>
        </w:tc>
        <w:tc>
          <w:tcPr>
            <w:tcW w:w="2469" w:type="dxa"/>
            <w:vMerge/>
            <w:tcBorders>
              <w:top w:val="single" w:sz="4" w:space="0" w:color="auto"/>
              <w:left w:val="nil"/>
              <w:bottom w:val="single" w:sz="4" w:space="0" w:color="000000"/>
              <w:right w:val="nil"/>
            </w:tcBorders>
            <w:vAlign w:val="center"/>
            <w:hideMark/>
          </w:tcPr>
          <w:p w:rsidR="006A36D8" w:rsidRPr="005E67AD" w:rsidRDefault="006A36D8" w:rsidP="00273C8E">
            <w:pPr>
              <w:spacing w:after="0" w:line="240" w:lineRule="auto"/>
              <w:rPr>
                <w:rFonts w:ascii="Times New Roman" w:eastAsia="Times New Roman" w:hAnsi="Times New Roman" w:cs="Times New Roman"/>
                <w:b/>
                <w:bCs/>
                <w:color w:val="000000"/>
                <w:sz w:val="24"/>
                <w:szCs w:val="24"/>
              </w:rPr>
            </w:pPr>
          </w:p>
        </w:tc>
      </w:tr>
      <w:tr w:rsidR="007F6821" w:rsidRPr="005E67AD" w:rsidTr="007F6821">
        <w:trPr>
          <w:trHeight w:val="247"/>
        </w:trPr>
        <w:tc>
          <w:tcPr>
            <w:tcW w:w="1471" w:type="dxa"/>
            <w:vMerge w:val="restart"/>
            <w:tcBorders>
              <w:top w:val="nil"/>
              <w:left w:val="nil"/>
              <w:bottom w:val="single" w:sz="4" w:space="0" w:color="auto"/>
              <w:right w:val="nil"/>
            </w:tcBorders>
            <w:shd w:val="clear" w:color="auto" w:fill="auto"/>
            <w:hideMark/>
          </w:tcPr>
          <w:p w:rsidR="006A36D8" w:rsidRPr="005E67AD" w:rsidRDefault="006A36D8" w:rsidP="00273C8E">
            <w:pPr>
              <w:spacing w:after="0" w:line="240" w:lineRule="auto"/>
              <w:rPr>
                <w:rFonts w:ascii="Times New Roman" w:eastAsia="Times New Roman" w:hAnsi="Times New Roman" w:cs="Times New Roman"/>
                <w:color w:val="000000"/>
                <w:sz w:val="24"/>
                <w:szCs w:val="24"/>
              </w:rPr>
            </w:pPr>
            <w:r w:rsidRPr="005E67AD">
              <w:rPr>
                <w:rFonts w:ascii="Times New Roman" w:eastAsia="Times New Roman" w:hAnsi="Times New Roman" w:cs="Times New Roman"/>
                <w:color w:val="000000"/>
                <w:sz w:val="24"/>
                <w:szCs w:val="24"/>
              </w:rPr>
              <w:t>Intensi Turnover</w:t>
            </w:r>
          </w:p>
        </w:tc>
        <w:tc>
          <w:tcPr>
            <w:tcW w:w="1487" w:type="dxa"/>
            <w:tcBorders>
              <w:top w:val="nil"/>
              <w:left w:val="nil"/>
              <w:bottom w:val="nil"/>
              <w:right w:val="nil"/>
            </w:tcBorders>
            <w:shd w:val="clear" w:color="auto" w:fill="auto"/>
            <w:vAlign w:val="center"/>
            <w:hideMark/>
          </w:tcPr>
          <w:p w:rsidR="006A36D8" w:rsidRPr="005E67AD" w:rsidRDefault="006A36D8" w:rsidP="00273C8E">
            <w:pPr>
              <w:spacing w:after="0" w:line="240" w:lineRule="auto"/>
              <w:rPr>
                <w:rFonts w:ascii="Times New Roman" w:eastAsia="Times New Roman" w:hAnsi="Times New Roman" w:cs="Times New Roman"/>
                <w:color w:val="000000"/>
                <w:sz w:val="24"/>
                <w:szCs w:val="24"/>
              </w:rPr>
            </w:pPr>
            <w:r w:rsidRPr="005E67AD">
              <w:rPr>
                <w:rFonts w:ascii="Times New Roman" w:eastAsia="Times New Roman" w:hAnsi="Times New Roman" w:cs="Times New Roman"/>
                <w:color w:val="000000"/>
                <w:sz w:val="24"/>
                <w:szCs w:val="24"/>
              </w:rPr>
              <w:t>Kepuasan Kerja</w:t>
            </w:r>
          </w:p>
        </w:tc>
        <w:tc>
          <w:tcPr>
            <w:tcW w:w="1715" w:type="dxa"/>
            <w:tcBorders>
              <w:top w:val="nil"/>
              <w:left w:val="nil"/>
              <w:bottom w:val="nil"/>
              <w:right w:val="nil"/>
            </w:tcBorders>
            <w:shd w:val="clear" w:color="auto" w:fill="auto"/>
            <w:noWrap/>
            <w:vAlign w:val="center"/>
            <w:hideMark/>
          </w:tcPr>
          <w:p w:rsidR="006A36D8" w:rsidRPr="005E67AD" w:rsidRDefault="006A36D8" w:rsidP="00273C8E">
            <w:pPr>
              <w:spacing w:after="0" w:line="240" w:lineRule="auto"/>
              <w:jc w:val="center"/>
              <w:rPr>
                <w:rFonts w:ascii="Times New Roman" w:eastAsia="Times New Roman" w:hAnsi="Times New Roman" w:cs="Times New Roman"/>
                <w:color w:val="000000"/>
                <w:sz w:val="24"/>
                <w:szCs w:val="24"/>
              </w:rPr>
            </w:pPr>
            <w:r w:rsidRPr="005E67AD">
              <w:rPr>
                <w:rFonts w:ascii="Times New Roman" w:eastAsia="Times New Roman" w:hAnsi="Times New Roman" w:cs="Times New Roman"/>
                <w:color w:val="000000"/>
                <w:sz w:val="24"/>
                <w:szCs w:val="24"/>
              </w:rPr>
              <w:t>0,530</w:t>
            </w:r>
          </w:p>
        </w:tc>
        <w:tc>
          <w:tcPr>
            <w:tcW w:w="900" w:type="dxa"/>
            <w:tcBorders>
              <w:top w:val="nil"/>
              <w:left w:val="nil"/>
              <w:bottom w:val="nil"/>
              <w:right w:val="nil"/>
            </w:tcBorders>
            <w:shd w:val="clear" w:color="auto" w:fill="auto"/>
            <w:noWrap/>
            <w:vAlign w:val="center"/>
            <w:hideMark/>
          </w:tcPr>
          <w:p w:rsidR="006A36D8" w:rsidRPr="005E67AD" w:rsidRDefault="006A36D8" w:rsidP="00273C8E">
            <w:pPr>
              <w:spacing w:after="0" w:line="240" w:lineRule="auto"/>
              <w:jc w:val="center"/>
              <w:rPr>
                <w:rFonts w:ascii="Times New Roman" w:eastAsia="Times New Roman" w:hAnsi="Times New Roman" w:cs="Times New Roman"/>
                <w:color w:val="000000"/>
                <w:sz w:val="24"/>
                <w:szCs w:val="24"/>
              </w:rPr>
            </w:pPr>
            <w:r w:rsidRPr="005E67AD">
              <w:rPr>
                <w:rFonts w:ascii="Times New Roman" w:eastAsia="Times New Roman" w:hAnsi="Times New Roman" w:cs="Times New Roman"/>
                <w:color w:val="000000"/>
                <w:sz w:val="24"/>
                <w:szCs w:val="24"/>
              </w:rPr>
              <w:t>1,878</w:t>
            </w:r>
          </w:p>
        </w:tc>
        <w:tc>
          <w:tcPr>
            <w:tcW w:w="2469" w:type="dxa"/>
            <w:tcBorders>
              <w:top w:val="nil"/>
              <w:left w:val="nil"/>
              <w:bottom w:val="nil"/>
              <w:right w:val="nil"/>
            </w:tcBorders>
            <w:shd w:val="clear" w:color="auto" w:fill="auto"/>
            <w:vAlign w:val="bottom"/>
            <w:hideMark/>
          </w:tcPr>
          <w:p w:rsidR="006A36D8" w:rsidRPr="005E67AD" w:rsidRDefault="006A36D8" w:rsidP="00273C8E">
            <w:pPr>
              <w:spacing w:after="0" w:line="240" w:lineRule="auto"/>
              <w:rPr>
                <w:rFonts w:ascii="Times New Roman" w:eastAsia="Times New Roman" w:hAnsi="Times New Roman" w:cs="Times New Roman"/>
                <w:color w:val="000000"/>
                <w:sz w:val="24"/>
                <w:szCs w:val="24"/>
              </w:rPr>
            </w:pPr>
            <w:r w:rsidRPr="005E67AD">
              <w:rPr>
                <w:rFonts w:ascii="Times New Roman" w:eastAsia="Times New Roman" w:hAnsi="Times New Roman" w:cs="Times New Roman"/>
                <w:color w:val="000000"/>
                <w:sz w:val="24"/>
                <w:szCs w:val="24"/>
              </w:rPr>
              <w:t>Tidak ada multikolinearitas</w:t>
            </w:r>
          </w:p>
        </w:tc>
      </w:tr>
      <w:tr w:rsidR="007F6821" w:rsidRPr="005E67AD" w:rsidTr="007F6821">
        <w:trPr>
          <w:trHeight w:val="247"/>
        </w:trPr>
        <w:tc>
          <w:tcPr>
            <w:tcW w:w="1471" w:type="dxa"/>
            <w:vMerge/>
            <w:tcBorders>
              <w:top w:val="nil"/>
              <w:left w:val="nil"/>
              <w:bottom w:val="single" w:sz="4" w:space="0" w:color="auto"/>
              <w:right w:val="nil"/>
            </w:tcBorders>
            <w:vAlign w:val="center"/>
            <w:hideMark/>
          </w:tcPr>
          <w:p w:rsidR="006A36D8" w:rsidRPr="005E67AD" w:rsidRDefault="006A36D8" w:rsidP="00273C8E">
            <w:pPr>
              <w:spacing w:after="0" w:line="240" w:lineRule="auto"/>
              <w:rPr>
                <w:rFonts w:ascii="Times New Roman" w:eastAsia="Times New Roman" w:hAnsi="Times New Roman" w:cs="Times New Roman"/>
                <w:color w:val="000000"/>
                <w:sz w:val="24"/>
                <w:szCs w:val="24"/>
              </w:rPr>
            </w:pPr>
          </w:p>
        </w:tc>
        <w:tc>
          <w:tcPr>
            <w:tcW w:w="1487" w:type="dxa"/>
            <w:tcBorders>
              <w:top w:val="nil"/>
              <w:left w:val="nil"/>
              <w:bottom w:val="single" w:sz="4" w:space="0" w:color="auto"/>
              <w:right w:val="nil"/>
            </w:tcBorders>
            <w:shd w:val="clear" w:color="auto" w:fill="auto"/>
            <w:vAlign w:val="center"/>
            <w:hideMark/>
          </w:tcPr>
          <w:p w:rsidR="006A36D8" w:rsidRPr="005E67AD" w:rsidRDefault="006A36D8" w:rsidP="00273C8E">
            <w:pPr>
              <w:spacing w:after="0" w:line="240" w:lineRule="auto"/>
              <w:rPr>
                <w:rFonts w:ascii="Times New Roman" w:eastAsia="Times New Roman" w:hAnsi="Times New Roman" w:cs="Times New Roman"/>
                <w:color w:val="000000"/>
                <w:sz w:val="24"/>
                <w:szCs w:val="24"/>
              </w:rPr>
            </w:pPr>
            <w:r w:rsidRPr="005E67AD">
              <w:rPr>
                <w:rFonts w:ascii="Times New Roman" w:eastAsia="Times New Roman" w:hAnsi="Times New Roman" w:cs="Times New Roman"/>
                <w:color w:val="000000"/>
                <w:sz w:val="24"/>
                <w:szCs w:val="24"/>
              </w:rPr>
              <w:t>Pengembangan Karir</w:t>
            </w:r>
          </w:p>
        </w:tc>
        <w:tc>
          <w:tcPr>
            <w:tcW w:w="1715" w:type="dxa"/>
            <w:tcBorders>
              <w:top w:val="nil"/>
              <w:left w:val="nil"/>
              <w:bottom w:val="single" w:sz="4" w:space="0" w:color="auto"/>
              <w:right w:val="nil"/>
            </w:tcBorders>
            <w:shd w:val="clear" w:color="auto" w:fill="auto"/>
            <w:noWrap/>
            <w:vAlign w:val="center"/>
            <w:hideMark/>
          </w:tcPr>
          <w:p w:rsidR="006A36D8" w:rsidRPr="005E67AD" w:rsidRDefault="006A36D8" w:rsidP="00273C8E">
            <w:pPr>
              <w:spacing w:after="0" w:line="240" w:lineRule="auto"/>
              <w:jc w:val="center"/>
              <w:rPr>
                <w:rFonts w:ascii="Times New Roman" w:eastAsia="Times New Roman" w:hAnsi="Times New Roman" w:cs="Times New Roman"/>
                <w:color w:val="000000"/>
                <w:sz w:val="24"/>
                <w:szCs w:val="24"/>
              </w:rPr>
            </w:pPr>
            <w:r w:rsidRPr="005E67AD">
              <w:rPr>
                <w:rFonts w:ascii="Times New Roman" w:eastAsia="Times New Roman" w:hAnsi="Times New Roman" w:cs="Times New Roman"/>
                <w:color w:val="000000"/>
                <w:sz w:val="24"/>
                <w:szCs w:val="24"/>
              </w:rPr>
              <w:t>0,530</w:t>
            </w:r>
          </w:p>
        </w:tc>
        <w:tc>
          <w:tcPr>
            <w:tcW w:w="900" w:type="dxa"/>
            <w:tcBorders>
              <w:top w:val="nil"/>
              <w:left w:val="nil"/>
              <w:bottom w:val="single" w:sz="4" w:space="0" w:color="auto"/>
              <w:right w:val="nil"/>
            </w:tcBorders>
            <w:shd w:val="clear" w:color="auto" w:fill="auto"/>
            <w:noWrap/>
            <w:vAlign w:val="center"/>
            <w:hideMark/>
          </w:tcPr>
          <w:p w:rsidR="006A36D8" w:rsidRPr="005E67AD" w:rsidRDefault="006A36D8" w:rsidP="00273C8E">
            <w:pPr>
              <w:spacing w:after="0" w:line="240" w:lineRule="auto"/>
              <w:jc w:val="center"/>
              <w:rPr>
                <w:rFonts w:ascii="Times New Roman" w:eastAsia="Times New Roman" w:hAnsi="Times New Roman" w:cs="Times New Roman"/>
                <w:color w:val="000000"/>
                <w:sz w:val="24"/>
                <w:szCs w:val="24"/>
              </w:rPr>
            </w:pPr>
            <w:r w:rsidRPr="005E67AD">
              <w:rPr>
                <w:rFonts w:ascii="Times New Roman" w:eastAsia="Times New Roman" w:hAnsi="Times New Roman" w:cs="Times New Roman"/>
                <w:color w:val="000000"/>
                <w:sz w:val="24"/>
                <w:szCs w:val="24"/>
              </w:rPr>
              <w:t>1,878</w:t>
            </w:r>
          </w:p>
        </w:tc>
        <w:tc>
          <w:tcPr>
            <w:tcW w:w="2469" w:type="dxa"/>
            <w:tcBorders>
              <w:top w:val="nil"/>
              <w:left w:val="nil"/>
              <w:bottom w:val="single" w:sz="4" w:space="0" w:color="auto"/>
              <w:right w:val="nil"/>
            </w:tcBorders>
            <w:shd w:val="clear" w:color="auto" w:fill="auto"/>
            <w:vAlign w:val="bottom"/>
            <w:hideMark/>
          </w:tcPr>
          <w:p w:rsidR="006A36D8" w:rsidRPr="005E67AD" w:rsidRDefault="006A36D8" w:rsidP="00273C8E">
            <w:pPr>
              <w:spacing w:after="0" w:line="240" w:lineRule="auto"/>
              <w:rPr>
                <w:rFonts w:ascii="Times New Roman" w:eastAsia="Times New Roman" w:hAnsi="Times New Roman" w:cs="Times New Roman"/>
                <w:color w:val="000000"/>
                <w:sz w:val="24"/>
                <w:szCs w:val="24"/>
              </w:rPr>
            </w:pPr>
            <w:r w:rsidRPr="005E67AD">
              <w:rPr>
                <w:rFonts w:ascii="Times New Roman" w:eastAsia="Times New Roman" w:hAnsi="Times New Roman" w:cs="Times New Roman"/>
                <w:color w:val="000000"/>
                <w:sz w:val="24"/>
                <w:szCs w:val="24"/>
              </w:rPr>
              <w:t>Tidak ada multikolinearitas</w:t>
            </w:r>
          </w:p>
        </w:tc>
      </w:tr>
    </w:tbl>
    <w:p w:rsidR="006A36D8" w:rsidRPr="005E67AD" w:rsidRDefault="006A36D8" w:rsidP="005E67AD">
      <w:pPr>
        <w:spacing w:line="240" w:lineRule="auto"/>
        <w:rPr>
          <w:rFonts w:ascii="Times New Roman" w:eastAsia="Times New Roman" w:hAnsi="Times New Roman" w:cs="Times New Roman"/>
          <w:sz w:val="24"/>
          <w:szCs w:val="24"/>
          <w:shd w:val="clear" w:color="auto" w:fill="FFFFFF"/>
          <w:lang w:eastAsia="id-ID"/>
        </w:rPr>
      </w:pPr>
    </w:p>
    <w:p w:rsidR="005E67AD" w:rsidRPr="00273C8E" w:rsidRDefault="006A36D8" w:rsidP="00273C8E">
      <w:pPr>
        <w:spacing w:line="360" w:lineRule="auto"/>
        <w:ind w:left="284" w:firstLine="709"/>
        <w:jc w:val="both"/>
        <w:rPr>
          <w:rFonts w:ascii="Times New Roman" w:eastAsia="Times New Roman" w:hAnsi="Times New Roman" w:cs="Times New Roman"/>
          <w:sz w:val="24"/>
          <w:szCs w:val="24"/>
          <w:lang w:eastAsia="id-ID"/>
        </w:rPr>
      </w:pPr>
      <w:proofErr w:type="gramStart"/>
      <w:r w:rsidRPr="005E67AD">
        <w:rPr>
          <w:rFonts w:ascii="Times New Roman" w:eastAsia="Times New Roman" w:hAnsi="Times New Roman" w:cs="Times New Roman"/>
          <w:bCs/>
          <w:sz w:val="24"/>
          <w:szCs w:val="24"/>
          <w:lang w:eastAsia="id-ID"/>
        </w:rPr>
        <w:t>Uji  multikolinearitas</w:t>
      </w:r>
      <w:proofErr w:type="gramEnd"/>
      <w:r w:rsidRPr="005E67AD">
        <w:rPr>
          <w:rFonts w:ascii="Times New Roman" w:eastAsia="Times New Roman" w:hAnsi="Times New Roman" w:cs="Times New Roman"/>
          <w:bCs/>
          <w:sz w:val="24"/>
          <w:szCs w:val="24"/>
          <w:lang w:eastAsia="id-ID"/>
        </w:rPr>
        <w:t xml:space="preserve"> </w:t>
      </w:r>
      <w:r w:rsidRPr="005E67AD">
        <w:rPr>
          <w:rFonts w:ascii="Times New Roman" w:eastAsia="Times New Roman" w:hAnsi="Times New Roman" w:cs="Times New Roman"/>
          <w:bCs/>
          <w:sz w:val="24"/>
          <w:szCs w:val="24"/>
          <w:lang w:val="id-ID" w:eastAsia="id-ID"/>
        </w:rPr>
        <w:t xml:space="preserve">di atas maka dapat diketahui bahwa </w:t>
      </w:r>
      <w:r w:rsidRPr="005E67AD">
        <w:rPr>
          <w:rFonts w:ascii="Times New Roman" w:eastAsia="Times New Roman" w:hAnsi="Times New Roman" w:cs="Times New Roman"/>
          <w:bCs/>
          <w:sz w:val="24"/>
          <w:szCs w:val="24"/>
          <w:lang w:eastAsia="id-ID"/>
        </w:rPr>
        <w:t xml:space="preserve">nilai VIF Kepuasan kerja 1,878 dan nilai VIF Pengembangan Karir 1,878. </w:t>
      </w:r>
      <w:proofErr w:type="gramStart"/>
      <w:r w:rsidRPr="005E67AD">
        <w:rPr>
          <w:rFonts w:ascii="Times New Roman" w:eastAsia="Times New Roman" w:hAnsi="Times New Roman" w:cs="Times New Roman"/>
          <w:bCs/>
          <w:sz w:val="24"/>
          <w:szCs w:val="24"/>
          <w:lang w:eastAsia="id-ID"/>
        </w:rPr>
        <w:t>Variabel independen</w:t>
      </w:r>
      <w:r w:rsidRPr="005E67AD">
        <w:rPr>
          <w:rFonts w:ascii="Times New Roman" w:eastAsia="Times New Roman" w:hAnsi="Times New Roman" w:cs="Times New Roman"/>
          <w:sz w:val="24"/>
          <w:szCs w:val="24"/>
          <w:lang w:val="id-ID" w:eastAsia="id-ID"/>
        </w:rPr>
        <w:t xml:space="preserve"> dalam penelitian terbebas dari </w:t>
      </w:r>
      <w:r w:rsidRPr="005E67AD">
        <w:rPr>
          <w:rFonts w:ascii="Times New Roman" w:eastAsia="Times New Roman" w:hAnsi="Times New Roman" w:cs="Times New Roman"/>
          <w:bCs/>
          <w:sz w:val="24"/>
          <w:szCs w:val="24"/>
          <w:lang w:val="id-ID" w:eastAsia="id-ID"/>
        </w:rPr>
        <w:t>multikolinearitas</w:t>
      </w:r>
      <w:r w:rsidRPr="005E67AD">
        <w:rPr>
          <w:rFonts w:ascii="Times New Roman" w:eastAsia="Times New Roman" w:hAnsi="Times New Roman" w:cs="Times New Roman"/>
          <w:sz w:val="24"/>
          <w:szCs w:val="24"/>
          <w:lang w:eastAsia="id-ID"/>
        </w:rPr>
        <w:t>,</w:t>
      </w:r>
      <w:r w:rsidRPr="005E67AD">
        <w:rPr>
          <w:rFonts w:ascii="Times New Roman" w:eastAsia="Times New Roman" w:hAnsi="Times New Roman" w:cs="Times New Roman"/>
          <w:sz w:val="24"/>
          <w:szCs w:val="24"/>
          <w:lang w:val="id-ID" w:eastAsia="id-ID"/>
        </w:rPr>
        <w:t xml:space="preserve"> </w:t>
      </w:r>
      <w:r w:rsidRPr="005E67AD">
        <w:rPr>
          <w:rFonts w:ascii="Times New Roman" w:eastAsia="Times New Roman" w:hAnsi="Times New Roman" w:cs="Times New Roman"/>
          <w:sz w:val="24"/>
          <w:szCs w:val="24"/>
          <w:lang w:eastAsia="id-ID"/>
        </w:rPr>
        <w:t>h</w:t>
      </w:r>
      <w:r w:rsidRPr="005E67AD">
        <w:rPr>
          <w:rFonts w:ascii="Times New Roman" w:eastAsia="Times New Roman" w:hAnsi="Times New Roman" w:cs="Times New Roman"/>
          <w:sz w:val="24"/>
          <w:szCs w:val="24"/>
          <w:lang w:val="id-ID" w:eastAsia="id-ID"/>
        </w:rPr>
        <w:t>al ini dikarenakan nilai VIF ber</w:t>
      </w:r>
      <w:r w:rsidRPr="005E67AD">
        <w:rPr>
          <w:rFonts w:ascii="Times New Roman" w:eastAsia="Times New Roman" w:hAnsi="Times New Roman" w:cs="Times New Roman"/>
          <w:sz w:val="24"/>
          <w:szCs w:val="24"/>
          <w:lang w:eastAsia="id-ID"/>
        </w:rPr>
        <w:t>a</w:t>
      </w:r>
      <w:r w:rsidRPr="005E67AD">
        <w:rPr>
          <w:rFonts w:ascii="Times New Roman" w:eastAsia="Times New Roman" w:hAnsi="Times New Roman" w:cs="Times New Roman"/>
          <w:sz w:val="24"/>
          <w:szCs w:val="24"/>
          <w:lang w:val="id-ID" w:eastAsia="id-ID"/>
        </w:rPr>
        <w:t>da diantara 1-10.</w:t>
      </w:r>
      <w:proofErr w:type="gramEnd"/>
    </w:p>
    <w:p w:rsidR="006A36D8" w:rsidRPr="005E67AD" w:rsidRDefault="006A36D8" w:rsidP="00273C8E">
      <w:pPr>
        <w:pStyle w:val="ListParagraph"/>
        <w:numPr>
          <w:ilvl w:val="0"/>
          <w:numId w:val="2"/>
        </w:numPr>
        <w:spacing w:line="240" w:lineRule="auto"/>
        <w:ind w:left="426"/>
        <w:rPr>
          <w:rFonts w:ascii="Times New Roman" w:eastAsia="Times New Roman" w:hAnsi="Times New Roman" w:cs="Times New Roman"/>
          <w:b/>
          <w:sz w:val="24"/>
          <w:szCs w:val="24"/>
          <w:shd w:val="clear" w:color="auto" w:fill="FFFFFF"/>
          <w:lang w:eastAsia="id-ID"/>
        </w:rPr>
      </w:pPr>
      <w:r w:rsidRPr="005E67AD">
        <w:rPr>
          <w:rFonts w:ascii="Times New Roman" w:eastAsia="Times New Roman" w:hAnsi="Times New Roman" w:cs="Times New Roman"/>
          <w:b/>
          <w:sz w:val="24"/>
          <w:szCs w:val="24"/>
          <w:shd w:val="clear" w:color="auto" w:fill="FFFFFF"/>
          <w:lang w:eastAsia="id-ID"/>
        </w:rPr>
        <w:t>Uji Linearitas</w:t>
      </w:r>
    </w:p>
    <w:tbl>
      <w:tblPr>
        <w:tblW w:w="7796" w:type="dxa"/>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96"/>
      </w:tblGrid>
      <w:tr w:rsidR="006A36D8" w:rsidRPr="005E67AD" w:rsidTr="00D5697D">
        <w:trPr>
          <w:cantSplit/>
          <w:trHeight w:val="50"/>
          <w:tblHeader/>
        </w:trPr>
        <w:tc>
          <w:tcPr>
            <w:tcW w:w="7796" w:type="dxa"/>
            <w:tcBorders>
              <w:top w:val="nil"/>
              <w:left w:val="nil"/>
              <w:bottom w:val="nil"/>
              <w:right w:val="nil"/>
            </w:tcBorders>
            <w:shd w:val="clear" w:color="auto" w:fill="FFFFFF"/>
            <w:tcMar>
              <w:top w:w="30" w:type="dxa"/>
              <w:left w:w="30" w:type="dxa"/>
              <w:bottom w:w="30" w:type="dxa"/>
              <w:right w:w="30" w:type="dxa"/>
            </w:tcMar>
            <w:vAlign w:val="center"/>
          </w:tcPr>
          <w:p w:rsidR="006A36D8" w:rsidRPr="005E67AD" w:rsidRDefault="006A36D8" w:rsidP="00273C8E">
            <w:pPr>
              <w:pStyle w:val="ListParagraph"/>
              <w:autoSpaceDE w:val="0"/>
              <w:autoSpaceDN w:val="0"/>
              <w:adjustRightInd w:val="0"/>
              <w:spacing w:line="240" w:lineRule="auto"/>
              <w:rPr>
                <w:rFonts w:ascii="Times New Roman" w:hAnsi="Times New Roman" w:cs="Times New Roman"/>
                <w:b/>
                <w:bCs/>
                <w:color w:val="000000"/>
                <w:sz w:val="24"/>
                <w:szCs w:val="24"/>
              </w:rPr>
            </w:pPr>
            <w:r w:rsidRPr="005E67AD">
              <w:rPr>
                <w:rFonts w:ascii="Times New Roman" w:hAnsi="Times New Roman" w:cs="Times New Roman"/>
                <w:b/>
                <w:bCs/>
                <w:color w:val="000000"/>
                <w:szCs w:val="24"/>
              </w:rPr>
              <w:t xml:space="preserve">                         </w:t>
            </w:r>
            <w:r w:rsidRPr="005E67AD">
              <w:rPr>
                <w:rFonts w:ascii="Times New Roman" w:hAnsi="Times New Roman" w:cs="Times New Roman"/>
                <w:b/>
                <w:bCs/>
                <w:color w:val="000000"/>
                <w:sz w:val="24"/>
                <w:szCs w:val="24"/>
              </w:rPr>
              <w:t>Tabel 4 Uji Linearitas</w:t>
            </w:r>
          </w:p>
        </w:tc>
      </w:tr>
    </w:tbl>
    <w:tbl>
      <w:tblPr>
        <w:tblStyle w:val="LightShading2"/>
        <w:tblW w:w="0" w:type="auto"/>
        <w:tblInd w:w="357" w:type="dxa"/>
        <w:shd w:val="clear" w:color="auto" w:fill="FFFFFF" w:themeFill="background1"/>
        <w:tblLook w:val="04A0" w:firstRow="1" w:lastRow="0" w:firstColumn="1" w:lastColumn="0" w:noHBand="0" w:noVBand="1"/>
      </w:tblPr>
      <w:tblGrid>
        <w:gridCol w:w="1395"/>
        <w:gridCol w:w="1430"/>
        <w:gridCol w:w="1373"/>
        <w:gridCol w:w="1374"/>
        <w:gridCol w:w="1430"/>
      </w:tblGrid>
      <w:tr w:rsidR="006A36D8" w:rsidRPr="005E67AD" w:rsidTr="00D56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vMerge w:val="restart"/>
            <w:shd w:val="clear" w:color="auto" w:fill="FFFFFF" w:themeFill="background1"/>
          </w:tcPr>
          <w:p w:rsidR="006A36D8" w:rsidRPr="005E67AD" w:rsidRDefault="006A36D8" w:rsidP="00273C8E">
            <w:pPr>
              <w:jc w:val="center"/>
              <w:rPr>
                <w:rFonts w:ascii="Times New Roman" w:eastAsia="Times New Roman" w:hAnsi="Times New Roman" w:cs="Times New Roman"/>
                <w:szCs w:val="24"/>
              </w:rPr>
            </w:pPr>
            <w:r w:rsidRPr="005E67AD">
              <w:rPr>
                <w:rFonts w:ascii="Times New Roman" w:eastAsia="Times New Roman" w:hAnsi="Times New Roman" w:cs="Times New Roman"/>
                <w:szCs w:val="24"/>
              </w:rPr>
              <w:t>Variabel Dependen</w:t>
            </w:r>
          </w:p>
        </w:tc>
        <w:tc>
          <w:tcPr>
            <w:tcW w:w="1430" w:type="dxa"/>
            <w:vMerge w:val="restart"/>
            <w:shd w:val="clear" w:color="auto" w:fill="FFFFFF" w:themeFill="background1"/>
          </w:tcPr>
          <w:p w:rsidR="006A36D8" w:rsidRPr="005E67AD" w:rsidRDefault="006A36D8" w:rsidP="00273C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Variabel Independen</w:t>
            </w:r>
          </w:p>
        </w:tc>
        <w:tc>
          <w:tcPr>
            <w:tcW w:w="2747" w:type="dxa"/>
            <w:gridSpan w:val="2"/>
            <w:shd w:val="clear" w:color="auto" w:fill="FFFFFF" w:themeFill="background1"/>
          </w:tcPr>
          <w:p w:rsidR="006A36D8" w:rsidRPr="005E67AD" w:rsidRDefault="006A36D8" w:rsidP="00273C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Nilai</w:t>
            </w:r>
          </w:p>
        </w:tc>
        <w:tc>
          <w:tcPr>
            <w:tcW w:w="1430" w:type="dxa"/>
            <w:vMerge w:val="restart"/>
            <w:shd w:val="clear" w:color="auto" w:fill="FFFFFF" w:themeFill="background1"/>
          </w:tcPr>
          <w:p w:rsidR="006A36D8" w:rsidRPr="005E67AD" w:rsidRDefault="006A36D8" w:rsidP="00273C8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Keterangan</w:t>
            </w:r>
          </w:p>
        </w:tc>
      </w:tr>
      <w:tr w:rsidR="006A36D8" w:rsidRPr="005E67AD" w:rsidTr="00D56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vMerge/>
            <w:shd w:val="clear" w:color="auto" w:fill="FFFFFF" w:themeFill="background1"/>
          </w:tcPr>
          <w:p w:rsidR="006A36D8" w:rsidRPr="005E67AD" w:rsidRDefault="006A36D8" w:rsidP="00273C8E">
            <w:pPr>
              <w:jc w:val="both"/>
              <w:rPr>
                <w:rFonts w:ascii="Times New Roman" w:eastAsia="Times New Roman" w:hAnsi="Times New Roman" w:cs="Times New Roman"/>
                <w:szCs w:val="24"/>
              </w:rPr>
            </w:pPr>
          </w:p>
        </w:tc>
        <w:tc>
          <w:tcPr>
            <w:tcW w:w="1430" w:type="dxa"/>
            <w:vMerge/>
            <w:shd w:val="clear" w:color="auto" w:fill="FFFFFF" w:themeFill="background1"/>
          </w:tcPr>
          <w:p w:rsidR="006A36D8" w:rsidRPr="005E67AD" w:rsidRDefault="006A36D8" w:rsidP="00273C8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c>
          <w:tcPr>
            <w:tcW w:w="1373" w:type="dxa"/>
            <w:shd w:val="clear" w:color="auto" w:fill="FFFFFF" w:themeFill="background1"/>
          </w:tcPr>
          <w:p w:rsidR="006A36D8" w:rsidRPr="005E67AD" w:rsidRDefault="006A36D8" w:rsidP="00273C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Cs w:val="24"/>
              </w:rPr>
            </w:pPr>
            <w:r w:rsidRPr="005E67AD">
              <w:rPr>
                <w:rFonts w:ascii="Times New Roman" w:eastAsia="Times New Roman" w:hAnsi="Times New Roman" w:cs="Times New Roman"/>
                <w:b/>
                <w:szCs w:val="24"/>
              </w:rPr>
              <w:t>F</w:t>
            </w:r>
          </w:p>
        </w:tc>
        <w:tc>
          <w:tcPr>
            <w:tcW w:w="1374" w:type="dxa"/>
            <w:shd w:val="clear" w:color="auto" w:fill="FFFFFF" w:themeFill="background1"/>
          </w:tcPr>
          <w:p w:rsidR="006A36D8" w:rsidRPr="005E67AD" w:rsidRDefault="006A36D8" w:rsidP="00273C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Cs w:val="24"/>
              </w:rPr>
            </w:pPr>
            <w:r w:rsidRPr="005E67AD">
              <w:rPr>
                <w:rFonts w:ascii="Times New Roman" w:eastAsia="Times New Roman" w:hAnsi="Times New Roman" w:cs="Times New Roman"/>
                <w:b/>
                <w:szCs w:val="24"/>
              </w:rPr>
              <w:t>p</w:t>
            </w:r>
          </w:p>
        </w:tc>
        <w:tc>
          <w:tcPr>
            <w:tcW w:w="1430" w:type="dxa"/>
            <w:vMerge/>
            <w:shd w:val="clear" w:color="auto" w:fill="FFFFFF" w:themeFill="background1"/>
          </w:tcPr>
          <w:p w:rsidR="006A36D8" w:rsidRPr="005E67AD" w:rsidRDefault="006A36D8" w:rsidP="00273C8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
        </w:tc>
      </w:tr>
      <w:tr w:rsidR="006A36D8" w:rsidRPr="005E67AD" w:rsidTr="00D5697D">
        <w:tc>
          <w:tcPr>
            <w:cnfStyle w:val="001000000000" w:firstRow="0" w:lastRow="0" w:firstColumn="1" w:lastColumn="0" w:oddVBand="0" w:evenVBand="0" w:oddHBand="0" w:evenHBand="0" w:firstRowFirstColumn="0" w:firstRowLastColumn="0" w:lastRowFirstColumn="0" w:lastRowLastColumn="0"/>
            <w:tcW w:w="1395" w:type="dxa"/>
            <w:shd w:val="clear" w:color="auto" w:fill="FFFFFF" w:themeFill="background1"/>
          </w:tcPr>
          <w:p w:rsidR="006A36D8" w:rsidRPr="005E67AD" w:rsidRDefault="006A36D8" w:rsidP="00273C8E">
            <w:pPr>
              <w:jc w:val="center"/>
              <w:rPr>
                <w:rFonts w:ascii="Times New Roman" w:eastAsia="Times New Roman" w:hAnsi="Times New Roman" w:cs="Times New Roman"/>
                <w:szCs w:val="24"/>
              </w:rPr>
            </w:pPr>
            <w:r w:rsidRPr="005E67AD">
              <w:rPr>
                <w:rFonts w:ascii="Times New Roman" w:eastAsia="Times New Roman" w:hAnsi="Times New Roman" w:cs="Times New Roman"/>
                <w:szCs w:val="24"/>
              </w:rPr>
              <w:t>IT</w:t>
            </w:r>
          </w:p>
        </w:tc>
        <w:tc>
          <w:tcPr>
            <w:tcW w:w="1430" w:type="dxa"/>
            <w:shd w:val="clear" w:color="auto" w:fill="FFFFFF" w:themeFill="background1"/>
          </w:tcPr>
          <w:p w:rsidR="006A36D8" w:rsidRPr="005E67AD" w:rsidRDefault="006A36D8" w:rsidP="00273C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KK</w:t>
            </w:r>
          </w:p>
        </w:tc>
        <w:tc>
          <w:tcPr>
            <w:tcW w:w="1373" w:type="dxa"/>
            <w:shd w:val="clear" w:color="auto" w:fill="FFFFFF" w:themeFill="background1"/>
          </w:tcPr>
          <w:p w:rsidR="006A36D8" w:rsidRPr="005E67AD" w:rsidRDefault="006A36D8" w:rsidP="00273C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1.535</w:t>
            </w:r>
          </w:p>
        </w:tc>
        <w:tc>
          <w:tcPr>
            <w:tcW w:w="1374" w:type="dxa"/>
            <w:shd w:val="clear" w:color="auto" w:fill="FFFFFF" w:themeFill="background1"/>
          </w:tcPr>
          <w:p w:rsidR="006A36D8" w:rsidRPr="005E67AD" w:rsidRDefault="006A36D8" w:rsidP="00273C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0,000</w:t>
            </w:r>
          </w:p>
        </w:tc>
        <w:tc>
          <w:tcPr>
            <w:tcW w:w="1430" w:type="dxa"/>
            <w:shd w:val="clear" w:color="auto" w:fill="FFFFFF" w:themeFill="background1"/>
          </w:tcPr>
          <w:p w:rsidR="006A36D8" w:rsidRPr="005E67AD" w:rsidRDefault="006A36D8" w:rsidP="00273C8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Linear</w:t>
            </w:r>
          </w:p>
        </w:tc>
      </w:tr>
      <w:tr w:rsidR="006A36D8" w:rsidRPr="005E67AD" w:rsidTr="00D56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shd w:val="clear" w:color="auto" w:fill="FFFFFF" w:themeFill="background1"/>
          </w:tcPr>
          <w:p w:rsidR="006A36D8" w:rsidRPr="005E67AD" w:rsidRDefault="006A36D8" w:rsidP="00273C8E">
            <w:pPr>
              <w:jc w:val="center"/>
              <w:rPr>
                <w:rFonts w:ascii="Times New Roman" w:eastAsia="Times New Roman" w:hAnsi="Times New Roman" w:cs="Times New Roman"/>
                <w:szCs w:val="24"/>
              </w:rPr>
            </w:pPr>
          </w:p>
        </w:tc>
        <w:tc>
          <w:tcPr>
            <w:tcW w:w="1430" w:type="dxa"/>
            <w:shd w:val="clear" w:color="auto" w:fill="FFFFFF" w:themeFill="background1"/>
          </w:tcPr>
          <w:p w:rsidR="006A36D8" w:rsidRPr="005E67AD" w:rsidRDefault="006A36D8" w:rsidP="00273C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PK</w:t>
            </w:r>
          </w:p>
        </w:tc>
        <w:tc>
          <w:tcPr>
            <w:tcW w:w="1373" w:type="dxa"/>
            <w:shd w:val="clear" w:color="auto" w:fill="FFFFFF" w:themeFill="background1"/>
          </w:tcPr>
          <w:p w:rsidR="006A36D8" w:rsidRPr="005E67AD" w:rsidRDefault="006A36D8" w:rsidP="00273C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9.778</w:t>
            </w:r>
          </w:p>
        </w:tc>
        <w:tc>
          <w:tcPr>
            <w:tcW w:w="1374" w:type="dxa"/>
            <w:shd w:val="clear" w:color="auto" w:fill="FFFFFF" w:themeFill="background1"/>
          </w:tcPr>
          <w:p w:rsidR="006A36D8" w:rsidRPr="005E67AD" w:rsidRDefault="006A36D8" w:rsidP="00273C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0,000</w:t>
            </w:r>
          </w:p>
        </w:tc>
        <w:tc>
          <w:tcPr>
            <w:tcW w:w="1430" w:type="dxa"/>
            <w:shd w:val="clear" w:color="auto" w:fill="FFFFFF" w:themeFill="background1"/>
          </w:tcPr>
          <w:p w:rsidR="006A36D8" w:rsidRPr="005E67AD" w:rsidRDefault="006A36D8" w:rsidP="00273C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5E67AD">
              <w:rPr>
                <w:rFonts w:ascii="Times New Roman" w:eastAsia="Times New Roman" w:hAnsi="Times New Roman" w:cs="Times New Roman"/>
                <w:szCs w:val="24"/>
              </w:rPr>
              <w:t>Linear</w:t>
            </w:r>
          </w:p>
        </w:tc>
      </w:tr>
    </w:tbl>
    <w:p w:rsidR="006A36D8" w:rsidRPr="005E67AD" w:rsidRDefault="006A36D8" w:rsidP="007F6821">
      <w:pPr>
        <w:spacing w:after="0" w:line="240" w:lineRule="auto"/>
        <w:jc w:val="both"/>
        <w:rPr>
          <w:rFonts w:ascii="Times New Roman" w:eastAsia="Times New Roman" w:hAnsi="Times New Roman" w:cs="Times New Roman"/>
          <w:szCs w:val="24"/>
          <w:lang w:eastAsia="id-ID"/>
        </w:rPr>
      </w:pPr>
    </w:p>
    <w:p w:rsidR="006A36D8" w:rsidRPr="006A36D8" w:rsidRDefault="006A36D8" w:rsidP="005E67AD">
      <w:pPr>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id-ID"/>
        </w:rPr>
      </w:pPr>
      <w:proofErr w:type="gramStart"/>
      <w:r w:rsidRPr="006A36D8">
        <w:rPr>
          <w:rFonts w:ascii="Times New Roman" w:eastAsia="Times New Roman" w:hAnsi="Times New Roman" w:cs="Times New Roman"/>
          <w:color w:val="000000"/>
          <w:sz w:val="24"/>
          <w:szCs w:val="24"/>
          <w:lang w:eastAsia="id-ID"/>
        </w:rPr>
        <w:t xml:space="preserve">Berdasarkan </w:t>
      </w:r>
      <w:r w:rsidRPr="006A36D8">
        <w:rPr>
          <w:rFonts w:ascii="Times New Roman" w:eastAsia="Times New Roman" w:hAnsi="Times New Roman" w:cs="Times New Roman"/>
          <w:color w:val="000000"/>
          <w:sz w:val="24"/>
          <w:szCs w:val="24"/>
          <w:lang w:val="id-ID" w:eastAsia="id-ID"/>
        </w:rPr>
        <w:t xml:space="preserve"> </w:t>
      </w:r>
      <w:r w:rsidRPr="006A36D8">
        <w:rPr>
          <w:rFonts w:ascii="Times New Roman" w:eastAsia="Times New Roman" w:hAnsi="Times New Roman" w:cs="Times New Roman"/>
          <w:color w:val="000000"/>
          <w:sz w:val="24"/>
          <w:szCs w:val="24"/>
          <w:lang w:eastAsia="id-ID"/>
        </w:rPr>
        <w:t>tabel</w:t>
      </w:r>
      <w:proofErr w:type="gramEnd"/>
      <w:r w:rsidRPr="006A36D8">
        <w:rPr>
          <w:rFonts w:ascii="Times New Roman" w:eastAsia="Times New Roman" w:hAnsi="Times New Roman" w:cs="Times New Roman"/>
          <w:color w:val="000000"/>
          <w:sz w:val="24"/>
          <w:szCs w:val="24"/>
          <w:lang w:eastAsia="id-ID"/>
        </w:rPr>
        <w:t xml:space="preserve"> 4.4 uji linearitas diatas,</w:t>
      </w:r>
      <w:r w:rsidRPr="006A36D8">
        <w:rPr>
          <w:rFonts w:ascii="Times New Roman" w:eastAsia="Times New Roman" w:hAnsi="Times New Roman" w:cs="Times New Roman"/>
          <w:color w:val="000000"/>
          <w:sz w:val="24"/>
          <w:szCs w:val="24"/>
          <w:lang w:val="id-ID" w:eastAsia="id-ID"/>
        </w:rPr>
        <w:t xml:space="preserve"> </w:t>
      </w:r>
      <w:r w:rsidRPr="006A36D8">
        <w:rPr>
          <w:rFonts w:ascii="Times New Roman" w:eastAsia="Times New Roman" w:hAnsi="Times New Roman" w:cs="Times New Roman"/>
          <w:color w:val="000000"/>
          <w:sz w:val="24"/>
          <w:szCs w:val="24"/>
          <w:lang w:eastAsia="id-ID"/>
        </w:rPr>
        <w:t>diperoleh hasil</w:t>
      </w:r>
      <w:r w:rsidRPr="005E67AD">
        <w:rPr>
          <w:rFonts w:ascii="Times New Roman" w:eastAsia="Times New Roman" w:hAnsi="Times New Roman" w:cs="Times New Roman"/>
          <w:color w:val="000000"/>
          <w:sz w:val="24"/>
          <w:szCs w:val="24"/>
          <w:lang w:eastAsia="id-ID"/>
        </w:rPr>
        <w:t xml:space="preserve"> uji linearitas sebagai berikut</w:t>
      </w:r>
      <w:r w:rsidRPr="006A36D8">
        <w:rPr>
          <w:rFonts w:ascii="Times New Roman" w:eastAsia="Times New Roman" w:hAnsi="Times New Roman" w:cs="Times New Roman"/>
          <w:color w:val="000000"/>
          <w:sz w:val="24"/>
          <w:szCs w:val="24"/>
          <w:lang w:eastAsia="id-ID"/>
        </w:rPr>
        <w:t>:</w:t>
      </w:r>
    </w:p>
    <w:p w:rsidR="006A36D8" w:rsidRPr="006A36D8" w:rsidRDefault="006A36D8" w:rsidP="005E67AD">
      <w:pPr>
        <w:numPr>
          <w:ilvl w:val="0"/>
          <w:numId w:val="9"/>
        </w:numPr>
        <w:autoSpaceDE w:val="0"/>
        <w:autoSpaceDN w:val="0"/>
        <w:adjustRightInd w:val="0"/>
        <w:spacing w:after="0" w:line="360" w:lineRule="auto"/>
        <w:ind w:left="709"/>
        <w:jc w:val="both"/>
        <w:rPr>
          <w:rFonts w:ascii="Times New Roman" w:eastAsia="Times New Roman" w:hAnsi="Times New Roman" w:cs="Times New Roman"/>
          <w:color w:val="000000"/>
          <w:sz w:val="24"/>
          <w:szCs w:val="24"/>
          <w:lang w:val="id-ID" w:eastAsia="id-ID"/>
        </w:rPr>
      </w:pPr>
      <w:r w:rsidRPr="006A36D8">
        <w:rPr>
          <w:rFonts w:ascii="Times New Roman" w:eastAsia="Times New Roman" w:hAnsi="Times New Roman" w:cs="Times New Roman"/>
          <w:color w:val="000000"/>
          <w:sz w:val="24"/>
          <w:szCs w:val="24"/>
          <w:lang w:eastAsia="id-ID"/>
        </w:rPr>
        <w:t>N</w:t>
      </w:r>
      <w:r w:rsidRPr="006A36D8">
        <w:rPr>
          <w:rFonts w:ascii="Times New Roman" w:eastAsia="Times New Roman" w:hAnsi="Times New Roman" w:cs="Times New Roman"/>
          <w:color w:val="000000"/>
          <w:sz w:val="24"/>
          <w:szCs w:val="24"/>
          <w:lang w:val="id-ID" w:eastAsia="id-ID"/>
        </w:rPr>
        <w:t xml:space="preserve">ilai F variabel </w:t>
      </w:r>
      <w:r w:rsidRPr="006A36D8">
        <w:rPr>
          <w:rFonts w:ascii="Times New Roman" w:eastAsia="Times New Roman" w:hAnsi="Times New Roman" w:cs="Times New Roman"/>
          <w:color w:val="000000"/>
          <w:sz w:val="24"/>
          <w:szCs w:val="24"/>
          <w:lang w:eastAsia="id-ID"/>
        </w:rPr>
        <w:t xml:space="preserve">kepuasan kerja </w:t>
      </w:r>
      <w:r w:rsidRPr="006A36D8">
        <w:rPr>
          <w:rFonts w:ascii="Times New Roman" w:eastAsia="Times New Roman" w:hAnsi="Times New Roman" w:cs="Times New Roman"/>
          <w:color w:val="000000"/>
          <w:sz w:val="24"/>
          <w:szCs w:val="24"/>
          <w:lang w:val="id-ID" w:eastAsia="id-ID"/>
        </w:rPr>
        <w:t xml:space="preserve">sebesar </w:t>
      </w:r>
      <w:r w:rsidRPr="006A36D8">
        <w:rPr>
          <w:rFonts w:ascii="Times New Roman" w:eastAsia="Calibri" w:hAnsi="Times New Roman" w:cs="Times New Roman"/>
          <w:color w:val="000000"/>
          <w:sz w:val="24"/>
          <w:szCs w:val="24"/>
          <w:lang w:eastAsia="id-ID"/>
        </w:rPr>
        <w:t>1,535</w:t>
      </w:r>
      <w:r w:rsidRPr="006A36D8">
        <w:rPr>
          <w:rFonts w:ascii="Times New Roman" w:eastAsia="Times New Roman" w:hAnsi="Times New Roman" w:cs="Times New Roman"/>
          <w:color w:val="000000"/>
          <w:sz w:val="24"/>
          <w:szCs w:val="24"/>
          <w:lang w:val="id-ID" w:eastAsia="id-ID"/>
        </w:rPr>
        <w:t xml:space="preserve"> dan nilai signifikansi pada </w:t>
      </w:r>
      <w:r w:rsidRPr="006A36D8">
        <w:rPr>
          <w:rFonts w:ascii="Times New Roman" w:eastAsia="Times New Roman" w:hAnsi="Times New Roman" w:cs="Times New Roman"/>
          <w:i/>
          <w:color w:val="000000"/>
          <w:sz w:val="24"/>
          <w:szCs w:val="24"/>
          <w:lang w:val="id-ID" w:eastAsia="id-ID"/>
        </w:rPr>
        <w:t>linearity</w:t>
      </w:r>
      <w:r w:rsidRPr="006A36D8">
        <w:rPr>
          <w:rFonts w:ascii="Times New Roman" w:eastAsia="Times New Roman" w:hAnsi="Times New Roman" w:cs="Times New Roman"/>
          <w:color w:val="000000"/>
          <w:sz w:val="24"/>
          <w:szCs w:val="24"/>
          <w:lang w:val="id-ID" w:eastAsia="id-ID"/>
        </w:rPr>
        <w:t xml:space="preserve"> (p) sebesar 0,000. Dari data </w:t>
      </w:r>
      <w:r w:rsidRPr="006A36D8">
        <w:rPr>
          <w:rFonts w:ascii="Times New Roman" w:eastAsia="Times New Roman" w:hAnsi="Times New Roman" w:cs="Times New Roman"/>
          <w:i/>
          <w:color w:val="000000"/>
          <w:sz w:val="24"/>
          <w:szCs w:val="24"/>
          <w:lang w:val="id-ID" w:eastAsia="id-ID"/>
        </w:rPr>
        <w:t>output</w:t>
      </w:r>
      <w:r w:rsidRPr="006A36D8">
        <w:rPr>
          <w:rFonts w:ascii="Times New Roman" w:eastAsia="Times New Roman" w:hAnsi="Times New Roman" w:cs="Times New Roman"/>
          <w:color w:val="000000"/>
          <w:sz w:val="24"/>
          <w:szCs w:val="24"/>
          <w:lang w:val="id-ID" w:eastAsia="id-ID"/>
        </w:rPr>
        <w:t xml:space="preserve"> ini terlihat bahwa tingkat signifikansi pada </w:t>
      </w:r>
      <w:r w:rsidRPr="006A36D8">
        <w:rPr>
          <w:rFonts w:ascii="Times New Roman" w:eastAsia="Times New Roman" w:hAnsi="Times New Roman" w:cs="Times New Roman"/>
          <w:i/>
          <w:color w:val="000000"/>
          <w:sz w:val="24"/>
          <w:szCs w:val="24"/>
          <w:lang w:val="id-ID" w:eastAsia="id-ID"/>
        </w:rPr>
        <w:t>linearity</w:t>
      </w:r>
      <w:r w:rsidRPr="006A36D8">
        <w:rPr>
          <w:rFonts w:ascii="Times New Roman" w:eastAsia="Times New Roman" w:hAnsi="Times New Roman" w:cs="Times New Roman"/>
          <w:color w:val="000000"/>
          <w:sz w:val="24"/>
          <w:szCs w:val="24"/>
          <w:lang w:val="id-ID" w:eastAsia="id-ID"/>
        </w:rPr>
        <w:t xml:space="preserve"> kurang dari 0,05 (p &lt; 0,05) sehingga dapat disimpulkan bahwa antara variabel </w:t>
      </w:r>
      <w:r w:rsidRPr="006A36D8">
        <w:rPr>
          <w:rFonts w:ascii="Times New Roman" w:eastAsia="Times New Roman" w:hAnsi="Times New Roman" w:cs="Times New Roman"/>
          <w:color w:val="000000"/>
          <w:sz w:val="24"/>
          <w:szCs w:val="24"/>
          <w:lang w:eastAsia="id-ID"/>
        </w:rPr>
        <w:t xml:space="preserve">intensi </w:t>
      </w:r>
      <w:r w:rsidRPr="006A36D8">
        <w:rPr>
          <w:rFonts w:ascii="Times New Roman" w:eastAsia="Times New Roman" w:hAnsi="Times New Roman" w:cs="Times New Roman"/>
          <w:i/>
          <w:color w:val="000000"/>
          <w:sz w:val="24"/>
          <w:szCs w:val="24"/>
          <w:lang w:eastAsia="id-ID"/>
        </w:rPr>
        <w:t>turnover</w:t>
      </w:r>
      <w:r w:rsidRPr="006A36D8">
        <w:rPr>
          <w:rFonts w:ascii="Times New Roman" w:eastAsia="Times New Roman" w:hAnsi="Times New Roman" w:cs="Times New Roman"/>
          <w:i/>
          <w:color w:val="000000"/>
          <w:sz w:val="24"/>
          <w:szCs w:val="24"/>
          <w:lang w:val="id-ID" w:eastAsia="id-ID"/>
        </w:rPr>
        <w:t xml:space="preserve"> </w:t>
      </w:r>
      <w:r w:rsidRPr="006A36D8">
        <w:rPr>
          <w:rFonts w:ascii="Times New Roman" w:eastAsia="Times New Roman" w:hAnsi="Times New Roman" w:cs="Times New Roman"/>
          <w:color w:val="000000"/>
          <w:sz w:val="24"/>
          <w:szCs w:val="24"/>
          <w:lang w:val="id-ID" w:eastAsia="id-ID"/>
        </w:rPr>
        <w:t xml:space="preserve">dan </w:t>
      </w:r>
      <w:r w:rsidRPr="006A36D8">
        <w:rPr>
          <w:rFonts w:ascii="Times New Roman" w:eastAsia="Times New Roman" w:hAnsi="Times New Roman" w:cs="Times New Roman"/>
          <w:color w:val="000000"/>
          <w:sz w:val="24"/>
          <w:szCs w:val="24"/>
          <w:lang w:eastAsia="id-ID"/>
        </w:rPr>
        <w:t>kepuasan kerja</w:t>
      </w:r>
      <w:r w:rsidRPr="006A36D8">
        <w:rPr>
          <w:rFonts w:ascii="Times New Roman" w:eastAsia="Times New Roman" w:hAnsi="Times New Roman" w:cs="Times New Roman"/>
          <w:color w:val="000000"/>
          <w:sz w:val="24"/>
          <w:szCs w:val="24"/>
          <w:lang w:val="id-ID" w:eastAsia="id-ID"/>
        </w:rPr>
        <w:t xml:space="preserve"> terdapat hubungan yang linear.</w:t>
      </w:r>
    </w:p>
    <w:p w:rsidR="00273C8E" w:rsidRPr="00273C8E" w:rsidRDefault="006A36D8" w:rsidP="00273C8E">
      <w:pPr>
        <w:numPr>
          <w:ilvl w:val="0"/>
          <w:numId w:val="9"/>
        </w:numPr>
        <w:autoSpaceDE w:val="0"/>
        <w:autoSpaceDN w:val="0"/>
        <w:adjustRightInd w:val="0"/>
        <w:spacing w:after="0" w:line="360" w:lineRule="auto"/>
        <w:jc w:val="both"/>
        <w:rPr>
          <w:rFonts w:ascii="Times New Roman" w:eastAsia="Times New Roman" w:hAnsi="Times New Roman" w:cs="Times New Roman"/>
          <w:color w:val="000000"/>
          <w:sz w:val="24"/>
          <w:szCs w:val="24"/>
          <w:lang w:val="id-ID" w:eastAsia="id-ID"/>
        </w:rPr>
      </w:pPr>
      <w:r w:rsidRPr="006A36D8">
        <w:rPr>
          <w:rFonts w:ascii="Times New Roman" w:eastAsia="Times New Roman" w:hAnsi="Times New Roman" w:cs="Times New Roman"/>
          <w:color w:val="000000"/>
          <w:sz w:val="24"/>
          <w:szCs w:val="24"/>
          <w:lang w:eastAsia="id-ID"/>
        </w:rPr>
        <w:t>N</w:t>
      </w:r>
      <w:r w:rsidRPr="006A36D8">
        <w:rPr>
          <w:rFonts w:ascii="Times New Roman" w:eastAsia="Times New Roman" w:hAnsi="Times New Roman" w:cs="Times New Roman"/>
          <w:color w:val="000000"/>
          <w:sz w:val="24"/>
          <w:szCs w:val="24"/>
          <w:lang w:val="id-ID" w:eastAsia="id-ID"/>
        </w:rPr>
        <w:t xml:space="preserve">ilai F variabel pengembangan karir sebesar </w:t>
      </w:r>
      <w:r w:rsidRPr="006A36D8">
        <w:rPr>
          <w:rFonts w:ascii="Times New Roman" w:eastAsia="Calibri" w:hAnsi="Times New Roman" w:cs="Times New Roman"/>
          <w:color w:val="000000"/>
          <w:sz w:val="24"/>
          <w:szCs w:val="24"/>
          <w:lang w:val="id-ID" w:eastAsia="id-ID"/>
        </w:rPr>
        <w:t>9,778</w:t>
      </w:r>
      <w:r w:rsidRPr="006A36D8">
        <w:rPr>
          <w:rFonts w:ascii="Times New Roman" w:eastAsia="Times New Roman" w:hAnsi="Times New Roman" w:cs="Times New Roman"/>
          <w:color w:val="000000"/>
          <w:sz w:val="24"/>
          <w:szCs w:val="24"/>
          <w:lang w:val="id-ID" w:eastAsia="id-ID"/>
        </w:rPr>
        <w:t xml:space="preserve"> dan nilai signifikansi pada </w:t>
      </w:r>
      <w:r w:rsidRPr="006A36D8">
        <w:rPr>
          <w:rFonts w:ascii="Times New Roman" w:eastAsia="Times New Roman" w:hAnsi="Times New Roman" w:cs="Times New Roman"/>
          <w:i/>
          <w:color w:val="000000"/>
          <w:sz w:val="24"/>
          <w:szCs w:val="24"/>
          <w:lang w:val="id-ID" w:eastAsia="id-ID"/>
        </w:rPr>
        <w:t>linearity</w:t>
      </w:r>
      <w:r w:rsidRPr="006A36D8">
        <w:rPr>
          <w:rFonts w:ascii="Times New Roman" w:eastAsia="Times New Roman" w:hAnsi="Times New Roman" w:cs="Times New Roman"/>
          <w:color w:val="000000"/>
          <w:sz w:val="24"/>
          <w:szCs w:val="24"/>
          <w:lang w:val="id-ID" w:eastAsia="id-ID"/>
        </w:rPr>
        <w:t xml:space="preserve"> (p) sebesar 0,00</w:t>
      </w:r>
      <w:r w:rsidRPr="006A36D8">
        <w:rPr>
          <w:rFonts w:ascii="Times New Roman" w:eastAsia="Times New Roman" w:hAnsi="Times New Roman" w:cs="Times New Roman"/>
          <w:color w:val="000000"/>
          <w:sz w:val="24"/>
          <w:szCs w:val="24"/>
          <w:lang w:eastAsia="id-ID"/>
        </w:rPr>
        <w:t>0</w:t>
      </w:r>
      <w:r w:rsidRPr="006A36D8">
        <w:rPr>
          <w:rFonts w:ascii="Times New Roman" w:eastAsia="Times New Roman" w:hAnsi="Times New Roman" w:cs="Times New Roman"/>
          <w:color w:val="000000"/>
          <w:sz w:val="24"/>
          <w:szCs w:val="24"/>
          <w:lang w:val="id-ID" w:eastAsia="id-ID"/>
        </w:rPr>
        <w:t xml:space="preserve">. Dari data </w:t>
      </w:r>
      <w:r w:rsidRPr="006A36D8">
        <w:rPr>
          <w:rFonts w:ascii="Times New Roman" w:eastAsia="Times New Roman" w:hAnsi="Times New Roman" w:cs="Times New Roman"/>
          <w:i/>
          <w:color w:val="000000"/>
          <w:sz w:val="24"/>
          <w:szCs w:val="24"/>
          <w:lang w:val="id-ID" w:eastAsia="id-ID"/>
        </w:rPr>
        <w:t>output</w:t>
      </w:r>
      <w:r w:rsidRPr="006A36D8">
        <w:rPr>
          <w:rFonts w:ascii="Times New Roman" w:eastAsia="Times New Roman" w:hAnsi="Times New Roman" w:cs="Times New Roman"/>
          <w:color w:val="000000"/>
          <w:sz w:val="24"/>
          <w:szCs w:val="24"/>
          <w:lang w:val="id-ID" w:eastAsia="id-ID"/>
        </w:rPr>
        <w:t xml:space="preserve"> ini terlihat bahwa tingkat signifikansi pada </w:t>
      </w:r>
      <w:r w:rsidRPr="006A36D8">
        <w:rPr>
          <w:rFonts w:ascii="Times New Roman" w:eastAsia="Times New Roman" w:hAnsi="Times New Roman" w:cs="Times New Roman"/>
          <w:i/>
          <w:color w:val="000000"/>
          <w:sz w:val="24"/>
          <w:szCs w:val="24"/>
          <w:lang w:val="id-ID" w:eastAsia="id-ID"/>
        </w:rPr>
        <w:t>linearity</w:t>
      </w:r>
      <w:r w:rsidRPr="006A36D8">
        <w:rPr>
          <w:rFonts w:ascii="Times New Roman" w:eastAsia="Times New Roman" w:hAnsi="Times New Roman" w:cs="Times New Roman"/>
          <w:color w:val="000000"/>
          <w:sz w:val="24"/>
          <w:szCs w:val="24"/>
          <w:lang w:val="id-ID" w:eastAsia="id-ID"/>
        </w:rPr>
        <w:t xml:space="preserve"> kurang dari 0,05 (p &lt; 0,05) sehingga dapat </w:t>
      </w:r>
      <w:r w:rsidRPr="006A36D8">
        <w:rPr>
          <w:rFonts w:ascii="Times New Roman" w:eastAsia="Times New Roman" w:hAnsi="Times New Roman" w:cs="Times New Roman"/>
          <w:color w:val="000000"/>
          <w:sz w:val="24"/>
          <w:szCs w:val="24"/>
          <w:lang w:val="id-ID" w:eastAsia="id-ID"/>
        </w:rPr>
        <w:lastRenderedPageBreak/>
        <w:t xml:space="preserve">disimpulkan bahwa antara variabel intensi </w:t>
      </w:r>
      <w:r w:rsidRPr="006A36D8">
        <w:rPr>
          <w:rFonts w:ascii="Times New Roman" w:eastAsia="Times New Roman" w:hAnsi="Times New Roman" w:cs="Times New Roman"/>
          <w:i/>
          <w:color w:val="000000"/>
          <w:sz w:val="24"/>
          <w:szCs w:val="24"/>
          <w:lang w:val="id-ID" w:eastAsia="id-ID"/>
        </w:rPr>
        <w:t>turnover</w:t>
      </w:r>
      <w:r w:rsidRPr="006A36D8">
        <w:rPr>
          <w:rFonts w:ascii="Times New Roman" w:eastAsia="Times New Roman" w:hAnsi="Times New Roman" w:cs="Times New Roman"/>
          <w:color w:val="000000"/>
          <w:sz w:val="24"/>
          <w:szCs w:val="24"/>
          <w:lang w:val="id-ID" w:eastAsia="id-ID"/>
        </w:rPr>
        <w:t xml:space="preserve"> dan pengembangan karir</w:t>
      </w:r>
      <w:r w:rsidRPr="006A36D8">
        <w:rPr>
          <w:rFonts w:ascii="Times New Roman" w:eastAsia="Times New Roman" w:hAnsi="Times New Roman" w:cs="Times New Roman"/>
          <w:i/>
          <w:color w:val="000000"/>
          <w:sz w:val="24"/>
          <w:szCs w:val="24"/>
          <w:lang w:val="id-ID" w:eastAsia="id-ID"/>
        </w:rPr>
        <w:t xml:space="preserve"> </w:t>
      </w:r>
      <w:r w:rsidRPr="006A36D8">
        <w:rPr>
          <w:rFonts w:ascii="Times New Roman" w:eastAsia="Times New Roman" w:hAnsi="Times New Roman" w:cs="Times New Roman"/>
          <w:color w:val="000000"/>
          <w:sz w:val="24"/>
          <w:szCs w:val="24"/>
          <w:lang w:val="id-ID" w:eastAsia="id-ID"/>
        </w:rPr>
        <w:t>terdapat hubungan yang linear</w:t>
      </w:r>
    </w:p>
    <w:p w:rsidR="006A36D8" w:rsidRPr="00273C8E" w:rsidRDefault="007F6821" w:rsidP="00273C8E">
      <w:pPr>
        <w:pStyle w:val="ListParagraph"/>
        <w:numPr>
          <w:ilvl w:val="0"/>
          <w:numId w:val="5"/>
        </w:numPr>
        <w:autoSpaceDE w:val="0"/>
        <w:autoSpaceDN w:val="0"/>
        <w:adjustRightInd w:val="0"/>
        <w:spacing w:after="0" w:line="360" w:lineRule="auto"/>
        <w:ind w:left="426"/>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b/>
          <w:sz w:val="24"/>
          <w:szCs w:val="24"/>
          <w:shd w:val="clear" w:color="auto" w:fill="FFFFFF"/>
          <w:lang w:eastAsia="id-ID"/>
        </w:rPr>
        <w:t>Uji Hi</w:t>
      </w:r>
      <w:r w:rsidR="006A36D8" w:rsidRPr="00273C8E">
        <w:rPr>
          <w:rFonts w:ascii="Times New Roman" w:eastAsia="Times New Roman" w:hAnsi="Times New Roman" w:cs="Times New Roman"/>
          <w:b/>
          <w:sz w:val="24"/>
          <w:szCs w:val="24"/>
          <w:shd w:val="clear" w:color="auto" w:fill="FFFFFF"/>
          <w:lang w:eastAsia="id-ID"/>
        </w:rPr>
        <w:t>potesis</w:t>
      </w:r>
    </w:p>
    <w:p w:rsidR="006A36D8" w:rsidRPr="005E67AD" w:rsidRDefault="005E67AD" w:rsidP="00273C8E">
      <w:pPr>
        <w:pStyle w:val="ListParagraph"/>
        <w:autoSpaceDE w:val="0"/>
        <w:autoSpaceDN w:val="0"/>
        <w:adjustRightInd w:val="0"/>
        <w:spacing w:after="0" w:line="240" w:lineRule="auto"/>
        <w:jc w:val="center"/>
        <w:rPr>
          <w:rFonts w:ascii="Times New Roman" w:hAnsi="Times New Roman" w:cs="Times New Roman"/>
          <w:b/>
          <w:bCs/>
          <w:color w:val="000000"/>
          <w:sz w:val="24"/>
          <w:szCs w:val="24"/>
        </w:rPr>
      </w:pPr>
      <w:r w:rsidRPr="005E67AD">
        <w:rPr>
          <w:rFonts w:ascii="Times New Roman" w:hAnsi="Times New Roman" w:cs="Times New Roman"/>
          <w:b/>
          <w:bCs/>
          <w:color w:val="000000"/>
          <w:sz w:val="24"/>
          <w:szCs w:val="24"/>
        </w:rPr>
        <w:t xml:space="preserve">Tabel </w:t>
      </w:r>
      <w:r w:rsidR="006A36D8" w:rsidRPr="005E67AD">
        <w:rPr>
          <w:rFonts w:ascii="Times New Roman" w:hAnsi="Times New Roman" w:cs="Times New Roman"/>
          <w:b/>
          <w:bCs/>
          <w:color w:val="000000"/>
          <w:sz w:val="24"/>
          <w:szCs w:val="24"/>
        </w:rPr>
        <w:t>5 Hasil Analisis Regresi Linear Berganda</w:t>
      </w:r>
    </w:p>
    <w:tbl>
      <w:tblPr>
        <w:tblW w:w="7856" w:type="dxa"/>
        <w:tblInd w:w="103" w:type="dxa"/>
        <w:tblLayout w:type="fixed"/>
        <w:tblLook w:val="04A0" w:firstRow="1" w:lastRow="0" w:firstColumn="1" w:lastColumn="0" w:noHBand="0" w:noVBand="1"/>
      </w:tblPr>
      <w:tblGrid>
        <w:gridCol w:w="1752"/>
        <w:gridCol w:w="1753"/>
        <w:gridCol w:w="1050"/>
        <w:gridCol w:w="848"/>
        <w:gridCol w:w="849"/>
        <w:gridCol w:w="1604"/>
      </w:tblGrid>
      <w:tr w:rsidR="006A36D8" w:rsidRPr="005E67AD" w:rsidTr="00CD7CAE">
        <w:trPr>
          <w:trHeight w:val="128"/>
        </w:trPr>
        <w:tc>
          <w:tcPr>
            <w:tcW w:w="1752" w:type="dxa"/>
            <w:tcBorders>
              <w:top w:val="single" w:sz="4" w:space="0" w:color="auto"/>
              <w:left w:val="nil"/>
              <w:bottom w:val="single" w:sz="4" w:space="0" w:color="auto"/>
              <w:right w:val="nil"/>
            </w:tcBorders>
            <w:shd w:val="clear" w:color="000000" w:fill="FFFFFF"/>
            <w:noWrap/>
            <w:vAlign w:val="center"/>
            <w:hideMark/>
          </w:tcPr>
          <w:p w:rsidR="006A36D8" w:rsidRPr="005E67AD" w:rsidRDefault="006A36D8" w:rsidP="00273C8E">
            <w:pPr>
              <w:spacing w:after="0" w:line="240" w:lineRule="auto"/>
              <w:jc w:val="center"/>
              <w:rPr>
                <w:rFonts w:ascii="Times New Roman" w:eastAsia="Times New Roman" w:hAnsi="Times New Roman" w:cs="Times New Roman"/>
                <w:b/>
                <w:color w:val="000000"/>
                <w:szCs w:val="24"/>
                <w:lang w:val="id-ID" w:eastAsia="id-ID"/>
              </w:rPr>
            </w:pPr>
            <w:r w:rsidRPr="005E67AD">
              <w:rPr>
                <w:rFonts w:ascii="Times New Roman" w:eastAsia="Times New Roman" w:hAnsi="Times New Roman" w:cs="Times New Roman"/>
                <w:b/>
                <w:color w:val="000000"/>
                <w:szCs w:val="24"/>
                <w:lang w:val="id-ID" w:eastAsia="id-ID"/>
              </w:rPr>
              <w:t>Variabel</w:t>
            </w:r>
          </w:p>
        </w:tc>
        <w:tc>
          <w:tcPr>
            <w:tcW w:w="1753" w:type="dxa"/>
            <w:tcBorders>
              <w:top w:val="single" w:sz="4" w:space="0" w:color="auto"/>
              <w:left w:val="nil"/>
              <w:bottom w:val="single" w:sz="4" w:space="0" w:color="auto"/>
              <w:right w:val="nil"/>
            </w:tcBorders>
            <w:shd w:val="clear" w:color="000000" w:fill="FFFFFF"/>
            <w:noWrap/>
            <w:vAlign w:val="center"/>
            <w:hideMark/>
          </w:tcPr>
          <w:p w:rsidR="006A36D8" w:rsidRPr="005E67AD" w:rsidRDefault="006A36D8" w:rsidP="00273C8E">
            <w:pPr>
              <w:spacing w:after="0" w:line="240" w:lineRule="auto"/>
              <w:jc w:val="center"/>
              <w:rPr>
                <w:rFonts w:ascii="Times New Roman" w:eastAsia="Times New Roman" w:hAnsi="Times New Roman" w:cs="Times New Roman"/>
                <w:b/>
                <w:color w:val="000000"/>
                <w:szCs w:val="24"/>
                <w:lang w:val="id-ID" w:eastAsia="id-ID"/>
              </w:rPr>
            </w:pPr>
            <w:r w:rsidRPr="005E67AD">
              <w:rPr>
                <w:rFonts w:ascii="Times New Roman" w:eastAsia="Times New Roman" w:hAnsi="Times New Roman" w:cs="Times New Roman"/>
                <w:b/>
                <w:color w:val="000000"/>
                <w:szCs w:val="24"/>
                <w:lang w:val="id-ID" w:eastAsia="id-ID"/>
              </w:rPr>
              <w:t>Koefisien Regresi</w:t>
            </w:r>
          </w:p>
        </w:tc>
        <w:tc>
          <w:tcPr>
            <w:tcW w:w="1050" w:type="dxa"/>
            <w:tcBorders>
              <w:top w:val="single" w:sz="4" w:space="0" w:color="auto"/>
              <w:left w:val="nil"/>
              <w:bottom w:val="single" w:sz="4" w:space="0" w:color="auto"/>
              <w:right w:val="nil"/>
            </w:tcBorders>
            <w:shd w:val="clear" w:color="000000" w:fill="FFFFFF"/>
            <w:noWrap/>
            <w:vAlign w:val="center"/>
            <w:hideMark/>
          </w:tcPr>
          <w:p w:rsidR="006A36D8" w:rsidRPr="005E67AD" w:rsidRDefault="006A36D8" w:rsidP="00273C8E">
            <w:pPr>
              <w:spacing w:after="0" w:line="240" w:lineRule="auto"/>
              <w:jc w:val="center"/>
              <w:rPr>
                <w:rFonts w:ascii="Times New Roman" w:eastAsia="Times New Roman" w:hAnsi="Times New Roman" w:cs="Times New Roman"/>
                <w:b/>
                <w:color w:val="000000"/>
                <w:szCs w:val="24"/>
                <w:lang w:val="id-ID" w:eastAsia="id-ID"/>
              </w:rPr>
            </w:pPr>
            <w:r w:rsidRPr="005E67AD">
              <w:rPr>
                <w:rFonts w:ascii="Times New Roman" w:eastAsia="Times New Roman" w:hAnsi="Times New Roman" w:cs="Times New Roman"/>
                <w:b/>
                <w:color w:val="000000"/>
                <w:szCs w:val="24"/>
                <w:lang w:val="id-ID" w:eastAsia="id-ID"/>
              </w:rPr>
              <w:t>Std, Error</w:t>
            </w:r>
          </w:p>
        </w:tc>
        <w:tc>
          <w:tcPr>
            <w:tcW w:w="848" w:type="dxa"/>
            <w:tcBorders>
              <w:top w:val="single" w:sz="4" w:space="0" w:color="auto"/>
              <w:left w:val="nil"/>
              <w:bottom w:val="single" w:sz="4" w:space="0" w:color="auto"/>
              <w:right w:val="nil"/>
            </w:tcBorders>
            <w:shd w:val="clear" w:color="000000" w:fill="FFFFFF"/>
            <w:noWrap/>
            <w:vAlign w:val="center"/>
            <w:hideMark/>
          </w:tcPr>
          <w:p w:rsidR="006A36D8" w:rsidRPr="005E67AD" w:rsidRDefault="006A36D8" w:rsidP="00273C8E">
            <w:pPr>
              <w:spacing w:after="0" w:line="240" w:lineRule="auto"/>
              <w:jc w:val="center"/>
              <w:rPr>
                <w:rFonts w:ascii="Times New Roman" w:eastAsia="Times New Roman" w:hAnsi="Times New Roman" w:cs="Times New Roman"/>
                <w:b/>
                <w:color w:val="000000"/>
                <w:szCs w:val="24"/>
                <w:lang w:val="id-ID" w:eastAsia="id-ID"/>
              </w:rPr>
            </w:pPr>
            <w:r w:rsidRPr="005E67AD">
              <w:rPr>
                <w:rFonts w:ascii="Times New Roman" w:eastAsia="Times New Roman" w:hAnsi="Times New Roman" w:cs="Times New Roman"/>
                <w:b/>
                <w:color w:val="000000"/>
                <w:szCs w:val="24"/>
                <w:lang w:val="id-ID" w:eastAsia="id-ID"/>
              </w:rPr>
              <w:t>t</w:t>
            </w:r>
          </w:p>
        </w:tc>
        <w:tc>
          <w:tcPr>
            <w:tcW w:w="849" w:type="dxa"/>
            <w:tcBorders>
              <w:top w:val="single" w:sz="4" w:space="0" w:color="auto"/>
              <w:left w:val="nil"/>
              <w:bottom w:val="single" w:sz="4" w:space="0" w:color="auto"/>
              <w:right w:val="nil"/>
            </w:tcBorders>
            <w:shd w:val="clear" w:color="000000" w:fill="FFFFFF"/>
            <w:noWrap/>
            <w:vAlign w:val="center"/>
            <w:hideMark/>
          </w:tcPr>
          <w:p w:rsidR="006A36D8" w:rsidRPr="005E67AD" w:rsidRDefault="006A36D8" w:rsidP="00273C8E">
            <w:pPr>
              <w:spacing w:after="0" w:line="240" w:lineRule="auto"/>
              <w:jc w:val="center"/>
              <w:rPr>
                <w:rFonts w:ascii="Times New Roman" w:eastAsia="Times New Roman" w:hAnsi="Times New Roman" w:cs="Times New Roman"/>
                <w:b/>
                <w:color w:val="000000"/>
                <w:szCs w:val="24"/>
                <w:lang w:val="id-ID" w:eastAsia="id-ID"/>
              </w:rPr>
            </w:pPr>
            <w:r w:rsidRPr="005E67AD">
              <w:rPr>
                <w:rFonts w:ascii="Times New Roman" w:eastAsia="Times New Roman" w:hAnsi="Times New Roman" w:cs="Times New Roman"/>
                <w:b/>
                <w:color w:val="000000"/>
                <w:szCs w:val="24"/>
                <w:lang w:val="id-ID" w:eastAsia="id-ID"/>
              </w:rPr>
              <w:t>Sig</w:t>
            </w:r>
          </w:p>
        </w:tc>
        <w:tc>
          <w:tcPr>
            <w:tcW w:w="1604" w:type="dxa"/>
            <w:tcBorders>
              <w:top w:val="single" w:sz="4" w:space="0" w:color="auto"/>
              <w:left w:val="nil"/>
              <w:bottom w:val="single" w:sz="4" w:space="0" w:color="auto"/>
              <w:right w:val="nil"/>
            </w:tcBorders>
            <w:shd w:val="clear" w:color="000000" w:fill="FFFFFF"/>
            <w:vAlign w:val="center"/>
          </w:tcPr>
          <w:p w:rsidR="006A36D8" w:rsidRPr="005E67AD" w:rsidRDefault="006A36D8" w:rsidP="00273C8E">
            <w:pPr>
              <w:spacing w:after="0" w:line="240" w:lineRule="auto"/>
              <w:jc w:val="center"/>
              <w:rPr>
                <w:rFonts w:ascii="Times New Roman" w:eastAsia="Times New Roman" w:hAnsi="Times New Roman" w:cs="Times New Roman"/>
                <w:b/>
                <w:color w:val="000000"/>
                <w:szCs w:val="24"/>
                <w:lang w:eastAsia="id-ID"/>
              </w:rPr>
            </w:pPr>
            <w:r w:rsidRPr="005E67AD">
              <w:rPr>
                <w:rFonts w:ascii="Times New Roman" w:eastAsia="Times New Roman" w:hAnsi="Times New Roman" w:cs="Times New Roman"/>
                <w:b/>
                <w:color w:val="000000"/>
                <w:szCs w:val="24"/>
                <w:lang w:eastAsia="id-ID"/>
              </w:rPr>
              <w:t>Keterangan</w:t>
            </w:r>
          </w:p>
        </w:tc>
      </w:tr>
      <w:tr w:rsidR="006A36D8" w:rsidRPr="005E67AD" w:rsidTr="00CD7CAE">
        <w:trPr>
          <w:trHeight w:val="128"/>
        </w:trPr>
        <w:tc>
          <w:tcPr>
            <w:tcW w:w="1752" w:type="dxa"/>
            <w:tcBorders>
              <w:top w:val="nil"/>
              <w:left w:val="nil"/>
              <w:bottom w:val="nil"/>
              <w:right w:val="nil"/>
            </w:tcBorders>
            <w:shd w:val="clear" w:color="000000" w:fill="FFFFFF"/>
            <w:noWrap/>
            <w:vAlign w:val="center"/>
            <w:hideMark/>
          </w:tcPr>
          <w:p w:rsidR="006A36D8" w:rsidRPr="005E67AD" w:rsidRDefault="006A36D8" w:rsidP="00273C8E">
            <w:pPr>
              <w:spacing w:after="0" w:line="240" w:lineRule="auto"/>
              <w:jc w:val="both"/>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val="id-ID" w:eastAsia="id-ID"/>
              </w:rPr>
              <w:t>Konstanta</w:t>
            </w:r>
          </w:p>
        </w:tc>
        <w:tc>
          <w:tcPr>
            <w:tcW w:w="1753" w:type="dxa"/>
            <w:tcBorders>
              <w:top w:val="nil"/>
              <w:left w:val="nil"/>
              <w:bottom w:val="nil"/>
              <w:right w:val="nil"/>
            </w:tcBorders>
            <w:shd w:val="clear" w:color="000000" w:fill="FFFFFF"/>
            <w:noWrap/>
            <w:vAlign w:val="center"/>
            <w:hideMark/>
          </w:tcPr>
          <w:p w:rsidR="006A36D8" w:rsidRPr="005E67AD" w:rsidRDefault="006A36D8" w:rsidP="00273C8E">
            <w:pPr>
              <w:spacing w:after="0" w:line="240" w:lineRule="auto"/>
              <w:jc w:val="center"/>
              <w:rPr>
                <w:rFonts w:ascii="Times New Roman" w:eastAsia="Times New Roman" w:hAnsi="Times New Roman" w:cs="Times New Roman"/>
                <w:color w:val="000000"/>
                <w:szCs w:val="24"/>
                <w:lang w:eastAsia="id-ID"/>
              </w:rPr>
            </w:pPr>
            <w:r w:rsidRPr="005E67AD">
              <w:rPr>
                <w:rFonts w:ascii="Times New Roman" w:eastAsia="Times New Roman" w:hAnsi="Times New Roman" w:cs="Times New Roman"/>
                <w:color w:val="000000"/>
                <w:szCs w:val="24"/>
                <w:lang w:eastAsia="id-ID"/>
              </w:rPr>
              <w:t>6.445</w:t>
            </w:r>
          </w:p>
        </w:tc>
        <w:tc>
          <w:tcPr>
            <w:tcW w:w="1050" w:type="dxa"/>
            <w:tcBorders>
              <w:top w:val="nil"/>
              <w:left w:val="nil"/>
              <w:bottom w:val="nil"/>
              <w:right w:val="nil"/>
            </w:tcBorders>
            <w:shd w:val="clear" w:color="000000" w:fill="FFFFFF"/>
            <w:noWrap/>
            <w:vAlign w:val="center"/>
            <w:hideMark/>
          </w:tcPr>
          <w:p w:rsidR="006A36D8" w:rsidRPr="005E67AD" w:rsidRDefault="006A36D8" w:rsidP="00273C8E">
            <w:pPr>
              <w:autoSpaceDE w:val="0"/>
              <w:autoSpaceDN w:val="0"/>
              <w:adjustRightInd w:val="0"/>
              <w:spacing w:after="0" w:line="240" w:lineRule="auto"/>
              <w:jc w:val="right"/>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val="id-ID" w:eastAsia="id-ID"/>
              </w:rPr>
              <w:t>9.294</w:t>
            </w:r>
          </w:p>
        </w:tc>
        <w:tc>
          <w:tcPr>
            <w:tcW w:w="848" w:type="dxa"/>
            <w:tcBorders>
              <w:top w:val="nil"/>
              <w:left w:val="nil"/>
              <w:bottom w:val="nil"/>
              <w:right w:val="nil"/>
            </w:tcBorders>
            <w:shd w:val="clear" w:color="000000" w:fill="FFFFFF"/>
            <w:noWrap/>
            <w:vAlign w:val="center"/>
            <w:hideMark/>
          </w:tcPr>
          <w:p w:rsidR="006A36D8" w:rsidRPr="005E67AD" w:rsidRDefault="006A36D8" w:rsidP="00273C8E">
            <w:pPr>
              <w:autoSpaceDE w:val="0"/>
              <w:autoSpaceDN w:val="0"/>
              <w:adjustRightInd w:val="0"/>
              <w:spacing w:after="0" w:line="240" w:lineRule="auto"/>
              <w:jc w:val="right"/>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val="id-ID" w:eastAsia="id-ID"/>
              </w:rPr>
              <w:t>7.365</w:t>
            </w:r>
          </w:p>
        </w:tc>
        <w:tc>
          <w:tcPr>
            <w:tcW w:w="849" w:type="dxa"/>
            <w:tcBorders>
              <w:top w:val="nil"/>
              <w:left w:val="nil"/>
              <w:bottom w:val="nil"/>
              <w:right w:val="nil"/>
            </w:tcBorders>
            <w:shd w:val="clear" w:color="000000" w:fill="FFFFFF"/>
            <w:noWrap/>
            <w:vAlign w:val="center"/>
            <w:hideMark/>
          </w:tcPr>
          <w:p w:rsidR="006A36D8" w:rsidRPr="005E67AD" w:rsidRDefault="006A36D8" w:rsidP="00273C8E">
            <w:pPr>
              <w:autoSpaceDE w:val="0"/>
              <w:autoSpaceDN w:val="0"/>
              <w:adjustRightInd w:val="0"/>
              <w:spacing w:after="0" w:line="240" w:lineRule="auto"/>
              <w:jc w:val="right"/>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0,</w:t>
            </w:r>
            <w:r w:rsidRPr="005E67AD">
              <w:rPr>
                <w:rFonts w:ascii="Times New Roman" w:eastAsia="Times New Roman" w:hAnsi="Times New Roman" w:cs="Times New Roman"/>
                <w:color w:val="000000"/>
                <w:szCs w:val="24"/>
                <w:lang w:val="id-ID" w:eastAsia="id-ID"/>
              </w:rPr>
              <w:t>000</w:t>
            </w:r>
          </w:p>
        </w:tc>
        <w:tc>
          <w:tcPr>
            <w:tcW w:w="1604" w:type="dxa"/>
            <w:tcBorders>
              <w:top w:val="nil"/>
              <w:left w:val="nil"/>
              <w:bottom w:val="nil"/>
              <w:right w:val="nil"/>
            </w:tcBorders>
            <w:shd w:val="clear" w:color="000000" w:fill="FFFFFF"/>
            <w:vAlign w:val="center"/>
          </w:tcPr>
          <w:p w:rsidR="006A36D8" w:rsidRPr="005E67AD" w:rsidRDefault="006A36D8" w:rsidP="00273C8E">
            <w:pPr>
              <w:spacing w:after="0" w:line="240" w:lineRule="auto"/>
              <w:jc w:val="center"/>
              <w:rPr>
                <w:rFonts w:ascii="Times New Roman" w:eastAsia="Times New Roman" w:hAnsi="Times New Roman" w:cs="Times New Roman"/>
                <w:color w:val="000000"/>
                <w:szCs w:val="24"/>
                <w:lang w:val="id-ID" w:eastAsia="id-ID"/>
              </w:rPr>
            </w:pPr>
          </w:p>
        </w:tc>
      </w:tr>
      <w:tr w:rsidR="006A36D8" w:rsidRPr="005E67AD" w:rsidTr="00CD7CAE">
        <w:trPr>
          <w:cantSplit/>
          <w:trHeight w:val="128"/>
        </w:trPr>
        <w:tc>
          <w:tcPr>
            <w:tcW w:w="1752" w:type="dxa"/>
            <w:tcBorders>
              <w:top w:val="nil"/>
              <w:left w:val="nil"/>
              <w:bottom w:val="nil"/>
              <w:right w:val="nil"/>
            </w:tcBorders>
            <w:shd w:val="clear" w:color="000000" w:fill="FFFFFF"/>
            <w:noWrap/>
            <w:vAlign w:val="center"/>
            <w:hideMark/>
          </w:tcPr>
          <w:p w:rsidR="006A36D8" w:rsidRPr="005E67AD" w:rsidRDefault="006A36D8" w:rsidP="00273C8E">
            <w:pPr>
              <w:spacing w:after="0" w:line="240" w:lineRule="auto"/>
              <w:jc w:val="both"/>
              <w:rPr>
                <w:rFonts w:ascii="Times New Roman" w:eastAsia="Times New Roman" w:hAnsi="Times New Roman" w:cs="Times New Roman"/>
                <w:color w:val="000000"/>
                <w:szCs w:val="24"/>
                <w:lang w:eastAsia="id-ID"/>
              </w:rPr>
            </w:pPr>
            <w:r w:rsidRPr="005E67AD">
              <w:rPr>
                <w:rFonts w:ascii="Times New Roman" w:eastAsia="Times New Roman" w:hAnsi="Times New Roman" w:cs="Times New Roman"/>
                <w:color w:val="000000"/>
                <w:szCs w:val="24"/>
                <w:lang w:eastAsia="id-ID"/>
              </w:rPr>
              <w:t>KK</w:t>
            </w:r>
          </w:p>
        </w:tc>
        <w:tc>
          <w:tcPr>
            <w:tcW w:w="1753" w:type="dxa"/>
            <w:tcBorders>
              <w:top w:val="nil"/>
              <w:left w:val="nil"/>
              <w:bottom w:val="nil"/>
              <w:right w:val="nil"/>
            </w:tcBorders>
            <w:shd w:val="clear" w:color="000000" w:fill="FFFFFF"/>
            <w:noWrap/>
            <w:vAlign w:val="center"/>
            <w:hideMark/>
          </w:tcPr>
          <w:p w:rsidR="006A36D8" w:rsidRPr="005E67AD" w:rsidRDefault="006A36D8" w:rsidP="00273C8E">
            <w:pPr>
              <w:spacing w:after="0" w:line="240" w:lineRule="auto"/>
              <w:jc w:val="center"/>
              <w:rPr>
                <w:rFonts w:ascii="Times New Roman" w:eastAsia="Times New Roman" w:hAnsi="Times New Roman" w:cs="Times New Roman"/>
                <w:color w:val="000000"/>
                <w:szCs w:val="24"/>
                <w:lang w:eastAsia="id-ID"/>
              </w:rPr>
            </w:pPr>
            <w:r w:rsidRPr="005E67AD">
              <w:rPr>
                <w:rFonts w:ascii="Times New Roman" w:eastAsia="Times New Roman" w:hAnsi="Times New Roman" w:cs="Times New Roman"/>
                <w:color w:val="000000"/>
                <w:szCs w:val="24"/>
                <w:lang w:val="id-ID" w:eastAsia="id-ID"/>
              </w:rPr>
              <w:t>0,</w:t>
            </w:r>
            <w:r w:rsidRPr="005E67AD">
              <w:rPr>
                <w:rFonts w:ascii="Times New Roman" w:eastAsia="Times New Roman" w:hAnsi="Times New Roman" w:cs="Times New Roman"/>
                <w:color w:val="000000"/>
                <w:szCs w:val="24"/>
                <w:lang w:eastAsia="id-ID"/>
              </w:rPr>
              <w:t>859</w:t>
            </w:r>
          </w:p>
        </w:tc>
        <w:tc>
          <w:tcPr>
            <w:tcW w:w="1050" w:type="dxa"/>
            <w:tcBorders>
              <w:top w:val="nil"/>
              <w:left w:val="nil"/>
              <w:bottom w:val="nil"/>
              <w:right w:val="nil"/>
            </w:tcBorders>
            <w:shd w:val="clear" w:color="000000" w:fill="FFFFFF"/>
            <w:noWrap/>
            <w:vAlign w:val="center"/>
            <w:hideMark/>
          </w:tcPr>
          <w:p w:rsidR="006A36D8" w:rsidRPr="005E67AD" w:rsidRDefault="006A36D8" w:rsidP="00273C8E">
            <w:pPr>
              <w:autoSpaceDE w:val="0"/>
              <w:autoSpaceDN w:val="0"/>
              <w:adjustRightInd w:val="0"/>
              <w:spacing w:after="0" w:line="240" w:lineRule="auto"/>
              <w:jc w:val="right"/>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0,</w:t>
            </w:r>
            <w:r w:rsidRPr="005E67AD">
              <w:rPr>
                <w:rFonts w:ascii="Times New Roman" w:eastAsia="Times New Roman" w:hAnsi="Times New Roman" w:cs="Times New Roman"/>
                <w:color w:val="000000"/>
                <w:szCs w:val="24"/>
                <w:lang w:val="id-ID" w:eastAsia="id-ID"/>
              </w:rPr>
              <w:t>074</w:t>
            </w:r>
          </w:p>
        </w:tc>
        <w:tc>
          <w:tcPr>
            <w:tcW w:w="848" w:type="dxa"/>
            <w:tcBorders>
              <w:top w:val="nil"/>
              <w:left w:val="nil"/>
              <w:bottom w:val="nil"/>
              <w:right w:val="nil"/>
            </w:tcBorders>
            <w:shd w:val="clear" w:color="000000" w:fill="FFFFFF"/>
            <w:noWrap/>
            <w:vAlign w:val="center"/>
            <w:hideMark/>
          </w:tcPr>
          <w:p w:rsidR="006A36D8" w:rsidRPr="005E67AD" w:rsidRDefault="006A36D8" w:rsidP="00273C8E">
            <w:pPr>
              <w:autoSpaceDE w:val="0"/>
              <w:autoSpaceDN w:val="0"/>
              <w:adjustRightInd w:val="0"/>
              <w:spacing w:after="0" w:line="240" w:lineRule="auto"/>
              <w:jc w:val="right"/>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0,</w:t>
            </w:r>
            <w:r w:rsidRPr="005E67AD">
              <w:rPr>
                <w:rFonts w:ascii="Times New Roman" w:eastAsia="Times New Roman" w:hAnsi="Times New Roman" w:cs="Times New Roman"/>
                <w:color w:val="000000"/>
                <w:szCs w:val="24"/>
                <w:lang w:val="id-ID" w:eastAsia="id-ID"/>
              </w:rPr>
              <w:t>778</w:t>
            </w:r>
          </w:p>
        </w:tc>
        <w:tc>
          <w:tcPr>
            <w:tcW w:w="849" w:type="dxa"/>
            <w:tcBorders>
              <w:top w:val="nil"/>
              <w:left w:val="nil"/>
              <w:bottom w:val="nil"/>
              <w:right w:val="nil"/>
            </w:tcBorders>
            <w:shd w:val="clear" w:color="000000" w:fill="FFFFFF"/>
            <w:noWrap/>
            <w:vAlign w:val="center"/>
            <w:hideMark/>
          </w:tcPr>
          <w:p w:rsidR="006A36D8" w:rsidRPr="005E67AD" w:rsidRDefault="006A36D8" w:rsidP="00273C8E">
            <w:pPr>
              <w:autoSpaceDE w:val="0"/>
              <w:autoSpaceDN w:val="0"/>
              <w:adjustRightInd w:val="0"/>
              <w:spacing w:after="0" w:line="240" w:lineRule="auto"/>
              <w:jc w:val="right"/>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0,</w:t>
            </w:r>
            <w:r w:rsidRPr="005E67AD">
              <w:rPr>
                <w:rFonts w:ascii="Times New Roman" w:eastAsia="Times New Roman" w:hAnsi="Times New Roman" w:cs="Times New Roman"/>
                <w:color w:val="000000"/>
                <w:szCs w:val="24"/>
                <w:lang w:val="id-ID" w:eastAsia="id-ID"/>
              </w:rPr>
              <w:t>000</w:t>
            </w:r>
          </w:p>
        </w:tc>
        <w:tc>
          <w:tcPr>
            <w:tcW w:w="1604" w:type="dxa"/>
            <w:tcBorders>
              <w:top w:val="nil"/>
              <w:left w:val="nil"/>
              <w:bottom w:val="nil"/>
              <w:right w:val="nil"/>
            </w:tcBorders>
            <w:shd w:val="clear" w:color="000000" w:fill="FFFFFF"/>
            <w:vAlign w:val="center"/>
          </w:tcPr>
          <w:p w:rsidR="006A36D8" w:rsidRPr="005E67AD" w:rsidRDefault="006A36D8" w:rsidP="00273C8E">
            <w:pPr>
              <w:spacing w:after="0" w:line="240" w:lineRule="auto"/>
              <w:jc w:val="center"/>
              <w:rPr>
                <w:rFonts w:ascii="Times New Roman" w:eastAsia="Times New Roman" w:hAnsi="Times New Roman" w:cs="Times New Roman"/>
                <w:color w:val="000000"/>
                <w:szCs w:val="24"/>
                <w:lang w:eastAsia="id-ID"/>
              </w:rPr>
            </w:pPr>
            <w:r w:rsidRPr="005E67AD">
              <w:rPr>
                <w:rFonts w:ascii="Times New Roman" w:eastAsia="Times New Roman" w:hAnsi="Times New Roman" w:cs="Times New Roman"/>
                <w:color w:val="000000"/>
                <w:szCs w:val="24"/>
                <w:lang w:eastAsia="id-ID"/>
              </w:rPr>
              <w:t>Signifikan</w:t>
            </w:r>
          </w:p>
        </w:tc>
      </w:tr>
      <w:tr w:rsidR="006A36D8" w:rsidRPr="005E67AD" w:rsidTr="00CD7CAE">
        <w:trPr>
          <w:cantSplit/>
          <w:trHeight w:val="128"/>
        </w:trPr>
        <w:tc>
          <w:tcPr>
            <w:tcW w:w="1752" w:type="dxa"/>
            <w:tcBorders>
              <w:top w:val="nil"/>
              <w:left w:val="nil"/>
              <w:bottom w:val="nil"/>
              <w:right w:val="nil"/>
            </w:tcBorders>
            <w:shd w:val="clear" w:color="000000" w:fill="FFFFFF"/>
            <w:noWrap/>
            <w:vAlign w:val="center"/>
            <w:hideMark/>
          </w:tcPr>
          <w:p w:rsidR="006A36D8" w:rsidRPr="005E67AD" w:rsidRDefault="006A36D8" w:rsidP="00273C8E">
            <w:pPr>
              <w:spacing w:after="0" w:line="240" w:lineRule="auto"/>
              <w:jc w:val="both"/>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i/>
                <w:szCs w:val="24"/>
                <w:lang w:eastAsia="id-ID"/>
              </w:rPr>
              <w:t>KP</w:t>
            </w:r>
          </w:p>
        </w:tc>
        <w:tc>
          <w:tcPr>
            <w:tcW w:w="1753" w:type="dxa"/>
            <w:tcBorders>
              <w:top w:val="nil"/>
              <w:left w:val="nil"/>
              <w:bottom w:val="nil"/>
              <w:right w:val="nil"/>
            </w:tcBorders>
            <w:shd w:val="clear" w:color="000000" w:fill="FFFFFF"/>
            <w:noWrap/>
            <w:vAlign w:val="center"/>
            <w:hideMark/>
          </w:tcPr>
          <w:p w:rsidR="006A36D8" w:rsidRPr="005E67AD" w:rsidRDefault="006A36D8" w:rsidP="00273C8E">
            <w:pPr>
              <w:spacing w:after="0" w:line="240" w:lineRule="auto"/>
              <w:jc w:val="center"/>
              <w:rPr>
                <w:rFonts w:ascii="Times New Roman" w:eastAsia="Times New Roman" w:hAnsi="Times New Roman" w:cs="Times New Roman"/>
                <w:color w:val="000000"/>
                <w:szCs w:val="24"/>
                <w:lang w:eastAsia="id-ID"/>
              </w:rPr>
            </w:pPr>
            <w:r w:rsidRPr="005E67AD">
              <w:rPr>
                <w:rFonts w:ascii="Times New Roman" w:eastAsia="Times New Roman" w:hAnsi="Times New Roman" w:cs="Times New Roman"/>
                <w:color w:val="000000"/>
                <w:szCs w:val="24"/>
                <w:lang w:val="id-ID" w:eastAsia="id-ID"/>
              </w:rPr>
              <w:t>0,</w:t>
            </w:r>
            <w:r w:rsidRPr="005E67AD">
              <w:rPr>
                <w:rFonts w:ascii="Times New Roman" w:eastAsia="Times New Roman" w:hAnsi="Times New Roman" w:cs="Times New Roman"/>
                <w:color w:val="000000"/>
                <w:szCs w:val="24"/>
                <w:lang w:eastAsia="id-ID"/>
              </w:rPr>
              <w:t>849</w:t>
            </w:r>
          </w:p>
        </w:tc>
        <w:tc>
          <w:tcPr>
            <w:tcW w:w="1050" w:type="dxa"/>
            <w:tcBorders>
              <w:top w:val="nil"/>
              <w:left w:val="nil"/>
              <w:bottom w:val="nil"/>
              <w:right w:val="nil"/>
            </w:tcBorders>
            <w:shd w:val="clear" w:color="000000" w:fill="FFFFFF"/>
            <w:noWrap/>
            <w:vAlign w:val="center"/>
            <w:hideMark/>
          </w:tcPr>
          <w:p w:rsidR="006A36D8" w:rsidRPr="005E67AD" w:rsidRDefault="006A36D8" w:rsidP="00273C8E">
            <w:pPr>
              <w:autoSpaceDE w:val="0"/>
              <w:autoSpaceDN w:val="0"/>
              <w:adjustRightInd w:val="0"/>
              <w:spacing w:after="0" w:line="240" w:lineRule="auto"/>
              <w:jc w:val="right"/>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0,</w:t>
            </w:r>
            <w:r w:rsidRPr="005E67AD">
              <w:rPr>
                <w:rFonts w:ascii="Times New Roman" w:eastAsia="Times New Roman" w:hAnsi="Times New Roman" w:cs="Times New Roman"/>
                <w:color w:val="000000"/>
                <w:szCs w:val="24"/>
                <w:lang w:val="id-ID" w:eastAsia="id-ID"/>
              </w:rPr>
              <w:t>085</w:t>
            </w:r>
          </w:p>
        </w:tc>
        <w:tc>
          <w:tcPr>
            <w:tcW w:w="848" w:type="dxa"/>
            <w:tcBorders>
              <w:top w:val="nil"/>
              <w:left w:val="nil"/>
              <w:bottom w:val="nil"/>
              <w:right w:val="nil"/>
            </w:tcBorders>
            <w:shd w:val="clear" w:color="000000" w:fill="FFFFFF"/>
            <w:noWrap/>
            <w:vAlign w:val="center"/>
            <w:hideMark/>
          </w:tcPr>
          <w:p w:rsidR="006A36D8" w:rsidRPr="005E67AD" w:rsidRDefault="006A36D8" w:rsidP="00273C8E">
            <w:pPr>
              <w:autoSpaceDE w:val="0"/>
              <w:autoSpaceDN w:val="0"/>
              <w:adjustRightInd w:val="0"/>
              <w:spacing w:after="0" w:line="240" w:lineRule="auto"/>
              <w:jc w:val="center"/>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0,</w:t>
            </w:r>
            <w:r w:rsidRPr="005E67AD">
              <w:rPr>
                <w:rFonts w:ascii="Times New Roman" w:eastAsia="Times New Roman" w:hAnsi="Times New Roman" w:cs="Times New Roman"/>
                <w:color w:val="000000"/>
                <w:szCs w:val="24"/>
                <w:lang w:val="id-ID" w:eastAsia="id-ID"/>
              </w:rPr>
              <w:t>565</w:t>
            </w:r>
          </w:p>
        </w:tc>
        <w:tc>
          <w:tcPr>
            <w:tcW w:w="849" w:type="dxa"/>
            <w:tcBorders>
              <w:top w:val="nil"/>
              <w:left w:val="nil"/>
              <w:bottom w:val="nil"/>
              <w:right w:val="nil"/>
            </w:tcBorders>
            <w:shd w:val="clear" w:color="000000" w:fill="FFFFFF"/>
            <w:noWrap/>
            <w:vAlign w:val="center"/>
            <w:hideMark/>
          </w:tcPr>
          <w:p w:rsidR="006A36D8" w:rsidRPr="005E67AD" w:rsidRDefault="006A36D8" w:rsidP="00273C8E">
            <w:pPr>
              <w:autoSpaceDE w:val="0"/>
              <w:autoSpaceDN w:val="0"/>
              <w:adjustRightInd w:val="0"/>
              <w:spacing w:after="0" w:line="240" w:lineRule="auto"/>
              <w:jc w:val="right"/>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0,</w:t>
            </w:r>
            <w:r w:rsidRPr="005E67AD">
              <w:rPr>
                <w:rFonts w:ascii="Times New Roman" w:eastAsia="Times New Roman" w:hAnsi="Times New Roman" w:cs="Times New Roman"/>
                <w:color w:val="000000"/>
                <w:szCs w:val="24"/>
                <w:lang w:val="id-ID" w:eastAsia="id-ID"/>
              </w:rPr>
              <w:t>000</w:t>
            </w:r>
          </w:p>
        </w:tc>
        <w:tc>
          <w:tcPr>
            <w:tcW w:w="1604" w:type="dxa"/>
            <w:tcBorders>
              <w:top w:val="nil"/>
              <w:left w:val="nil"/>
              <w:bottom w:val="nil"/>
              <w:right w:val="nil"/>
            </w:tcBorders>
            <w:shd w:val="clear" w:color="000000" w:fill="FFFFFF"/>
            <w:vAlign w:val="center"/>
          </w:tcPr>
          <w:p w:rsidR="006A36D8" w:rsidRPr="005E67AD" w:rsidRDefault="006A36D8" w:rsidP="00273C8E">
            <w:pPr>
              <w:spacing w:after="0" w:line="240" w:lineRule="auto"/>
              <w:jc w:val="center"/>
              <w:rPr>
                <w:rFonts w:ascii="Times New Roman" w:eastAsia="Times New Roman" w:hAnsi="Times New Roman" w:cs="Times New Roman"/>
                <w:color w:val="000000"/>
                <w:szCs w:val="24"/>
                <w:lang w:eastAsia="id-ID"/>
              </w:rPr>
            </w:pPr>
            <w:r w:rsidRPr="005E67AD">
              <w:rPr>
                <w:rFonts w:ascii="Times New Roman" w:eastAsia="Times New Roman" w:hAnsi="Times New Roman" w:cs="Times New Roman"/>
                <w:color w:val="000000"/>
                <w:szCs w:val="24"/>
                <w:lang w:eastAsia="id-ID"/>
              </w:rPr>
              <w:t>Signifikan</w:t>
            </w:r>
          </w:p>
        </w:tc>
      </w:tr>
      <w:tr w:rsidR="006A36D8" w:rsidRPr="005E67AD" w:rsidTr="00CD7CAE">
        <w:trPr>
          <w:trHeight w:val="153"/>
        </w:trPr>
        <w:tc>
          <w:tcPr>
            <w:tcW w:w="1752" w:type="dxa"/>
            <w:tcBorders>
              <w:top w:val="single" w:sz="4" w:space="0" w:color="auto"/>
              <w:left w:val="nil"/>
              <w:bottom w:val="nil"/>
              <w:right w:val="nil"/>
            </w:tcBorders>
            <w:shd w:val="clear" w:color="auto" w:fill="auto"/>
            <w:noWrap/>
            <w:vAlign w:val="center"/>
            <w:hideMark/>
          </w:tcPr>
          <w:p w:rsidR="006A36D8" w:rsidRPr="005E67AD" w:rsidRDefault="006A36D8" w:rsidP="00273C8E">
            <w:pPr>
              <w:spacing w:after="0" w:line="240" w:lineRule="auto"/>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F-</w:t>
            </w:r>
            <w:r w:rsidRPr="005E67AD">
              <w:rPr>
                <w:rFonts w:ascii="Times New Roman" w:eastAsia="Times New Roman" w:hAnsi="Times New Roman" w:cs="Times New Roman"/>
                <w:color w:val="000000"/>
                <w:szCs w:val="24"/>
                <w:vertAlign w:val="subscript"/>
                <w:lang w:eastAsia="id-ID"/>
              </w:rPr>
              <w:t>hitung</w:t>
            </w:r>
          </w:p>
        </w:tc>
        <w:tc>
          <w:tcPr>
            <w:tcW w:w="4500" w:type="dxa"/>
            <w:gridSpan w:val="4"/>
            <w:tcBorders>
              <w:top w:val="single" w:sz="4" w:space="0" w:color="auto"/>
              <w:left w:val="nil"/>
              <w:bottom w:val="nil"/>
              <w:right w:val="nil"/>
            </w:tcBorders>
            <w:shd w:val="clear" w:color="auto" w:fill="auto"/>
            <w:noWrap/>
            <w:vAlign w:val="center"/>
            <w:hideMark/>
          </w:tcPr>
          <w:p w:rsidR="006A36D8" w:rsidRPr="005E67AD" w:rsidRDefault="006A36D8" w:rsidP="00273C8E">
            <w:pPr>
              <w:spacing w:after="0" w:line="240" w:lineRule="auto"/>
              <w:jc w:val="right"/>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val="id-ID" w:eastAsia="id-ID"/>
              </w:rPr>
              <w:t>76.233</w:t>
            </w:r>
          </w:p>
        </w:tc>
        <w:tc>
          <w:tcPr>
            <w:tcW w:w="1604" w:type="dxa"/>
            <w:tcBorders>
              <w:top w:val="single" w:sz="4" w:space="0" w:color="auto"/>
              <w:left w:val="nil"/>
              <w:bottom w:val="nil"/>
              <w:right w:val="nil"/>
            </w:tcBorders>
          </w:tcPr>
          <w:p w:rsidR="006A36D8" w:rsidRPr="005E67AD" w:rsidRDefault="006A36D8" w:rsidP="00273C8E">
            <w:pPr>
              <w:spacing w:after="0" w:line="240" w:lineRule="auto"/>
              <w:jc w:val="right"/>
              <w:rPr>
                <w:rFonts w:ascii="Times New Roman" w:eastAsia="Times New Roman" w:hAnsi="Times New Roman" w:cs="Times New Roman"/>
                <w:color w:val="000000"/>
                <w:szCs w:val="24"/>
                <w:lang w:eastAsia="id-ID"/>
              </w:rPr>
            </w:pPr>
          </w:p>
        </w:tc>
      </w:tr>
      <w:tr w:rsidR="006A36D8" w:rsidRPr="005E67AD" w:rsidTr="00CD7CAE">
        <w:trPr>
          <w:trHeight w:val="128"/>
        </w:trPr>
        <w:tc>
          <w:tcPr>
            <w:tcW w:w="1752" w:type="dxa"/>
            <w:tcBorders>
              <w:top w:val="nil"/>
              <w:left w:val="nil"/>
              <w:bottom w:val="nil"/>
              <w:right w:val="nil"/>
            </w:tcBorders>
            <w:shd w:val="clear" w:color="auto" w:fill="auto"/>
            <w:noWrap/>
            <w:vAlign w:val="center"/>
            <w:hideMark/>
          </w:tcPr>
          <w:p w:rsidR="006A36D8" w:rsidRPr="005E67AD" w:rsidRDefault="006A36D8" w:rsidP="00273C8E">
            <w:pPr>
              <w:spacing w:after="0" w:line="240" w:lineRule="auto"/>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Sig, F</w:t>
            </w:r>
          </w:p>
        </w:tc>
        <w:tc>
          <w:tcPr>
            <w:tcW w:w="4500" w:type="dxa"/>
            <w:gridSpan w:val="4"/>
            <w:tcBorders>
              <w:top w:val="nil"/>
              <w:left w:val="nil"/>
              <w:bottom w:val="nil"/>
              <w:right w:val="nil"/>
            </w:tcBorders>
            <w:shd w:val="clear" w:color="auto" w:fill="auto"/>
            <w:noWrap/>
            <w:vAlign w:val="center"/>
            <w:hideMark/>
          </w:tcPr>
          <w:p w:rsidR="006A36D8" w:rsidRPr="005E67AD" w:rsidRDefault="006A36D8" w:rsidP="00273C8E">
            <w:pPr>
              <w:spacing w:after="0" w:line="240" w:lineRule="auto"/>
              <w:jc w:val="right"/>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0,000</w:t>
            </w:r>
          </w:p>
        </w:tc>
        <w:tc>
          <w:tcPr>
            <w:tcW w:w="1604" w:type="dxa"/>
            <w:tcBorders>
              <w:top w:val="nil"/>
              <w:left w:val="nil"/>
              <w:bottom w:val="nil"/>
              <w:right w:val="nil"/>
            </w:tcBorders>
          </w:tcPr>
          <w:p w:rsidR="006A36D8" w:rsidRPr="005E67AD" w:rsidRDefault="006A36D8" w:rsidP="00273C8E">
            <w:pPr>
              <w:spacing w:after="0" w:line="240" w:lineRule="auto"/>
              <w:jc w:val="center"/>
              <w:rPr>
                <w:rFonts w:ascii="Times New Roman" w:eastAsia="Times New Roman" w:hAnsi="Times New Roman" w:cs="Times New Roman"/>
                <w:color w:val="000000"/>
                <w:szCs w:val="24"/>
                <w:lang w:eastAsia="id-ID"/>
              </w:rPr>
            </w:pPr>
            <w:r w:rsidRPr="005E67AD">
              <w:rPr>
                <w:rFonts w:ascii="Times New Roman" w:eastAsia="Times New Roman" w:hAnsi="Times New Roman" w:cs="Times New Roman"/>
                <w:color w:val="000000"/>
                <w:szCs w:val="24"/>
                <w:lang w:eastAsia="id-ID"/>
              </w:rPr>
              <w:t>Signifikan</w:t>
            </w:r>
          </w:p>
        </w:tc>
      </w:tr>
      <w:tr w:rsidR="006A36D8" w:rsidRPr="005E67AD" w:rsidTr="00CD7CAE">
        <w:trPr>
          <w:trHeight w:val="135"/>
        </w:trPr>
        <w:tc>
          <w:tcPr>
            <w:tcW w:w="1752" w:type="dxa"/>
            <w:tcBorders>
              <w:top w:val="nil"/>
              <w:left w:val="nil"/>
              <w:bottom w:val="single" w:sz="4" w:space="0" w:color="auto"/>
              <w:right w:val="nil"/>
            </w:tcBorders>
            <w:shd w:val="clear" w:color="auto" w:fill="auto"/>
            <w:noWrap/>
            <w:vAlign w:val="center"/>
            <w:hideMark/>
          </w:tcPr>
          <w:p w:rsidR="006A36D8" w:rsidRPr="005E67AD" w:rsidRDefault="006A36D8" w:rsidP="00273C8E">
            <w:pPr>
              <w:spacing w:after="0" w:line="240" w:lineRule="auto"/>
              <w:rPr>
                <w:rFonts w:ascii="Times New Roman" w:eastAsia="Times New Roman" w:hAnsi="Times New Roman" w:cs="Times New Roman"/>
                <w:color w:val="000000"/>
                <w:szCs w:val="24"/>
                <w:lang w:val="id-ID" w:eastAsia="id-ID"/>
              </w:rPr>
            </w:pPr>
            <w:r w:rsidRPr="005E67AD">
              <w:rPr>
                <w:rFonts w:ascii="Times New Roman" w:eastAsia="Times New Roman" w:hAnsi="Times New Roman" w:cs="Times New Roman"/>
                <w:color w:val="000000"/>
                <w:szCs w:val="24"/>
                <w:lang w:eastAsia="id-ID"/>
              </w:rPr>
              <w:t>R Square</w:t>
            </w:r>
          </w:p>
        </w:tc>
        <w:tc>
          <w:tcPr>
            <w:tcW w:w="4500" w:type="dxa"/>
            <w:gridSpan w:val="4"/>
            <w:tcBorders>
              <w:top w:val="nil"/>
              <w:left w:val="nil"/>
              <w:bottom w:val="single" w:sz="4" w:space="0" w:color="auto"/>
              <w:right w:val="nil"/>
            </w:tcBorders>
            <w:shd w:val="clear" w:color="auto" w:fill="auto"/>
            <w:noWrap/>
            <w:vAlign w:val="center"/>
            <w:hideMark/>
          </w:tcPr>
          <w:p w:rsidR="006A36D8" w:rsidRPr="005E67AD" w:rsidRDefault="006A36D8" w:rsidP="00273C8E">
            <w:pPr>
              <w:spacing w:after="0" w:line="240" w:lineRule="auto"/>
              <w:jc w:val="right"/>
              <w:rPr>
                <w:rFonts w:ascii="Times New Roman" w:eastAsia="Times New Roman" w:hAnsi="Times New Roman" w:cs="Times New Roman"/>
                <w:color w:val="000000"/>
                <w:szCs w:val="24"/>
                <w:lang w:eastAsia="id-ID"/>
              </w:rPr>
            </w:pPr>
            <w:r w:rsidRPr="005E67AD">
              <w:rPr>
                <w:rFonts w:ascii="Times New Roman" w:eastAsia="Times New Roman" w:hAnsi="Times New Roman" w:cs="Times New Roman"/>
                <w:color w:val="000000"/>
                <w:szCs w:val="24"/>
                <w:lang w:eastAsia="id-ID"/>
              </w:rPr>
              <w:t>0,758</w:t>
            </w:r>
          </w:p>
        </w:tc>
        <w:tc>
          <w:tcPr>
            <w:tcW w:w="1604" w:type="dxa"/>
            <w:tcBorders>
              <w:top w:val="nil"/>
              <w:left w:val="nil"/>
              <w:bottom w:val="single" w:sz="4" w:space="0" w:color="auto"/>
              <w:right w:val="nil"/>
            </w:tcBorders>
          </w:tcPr>
          <w:p w:rsidR="006A36D8" w:rsidRPr="005E67AD" w:rsidRDefault="006A36D8" w:rsidP="00273C8E">
            <w:pPr>
              <w:spacing w:after="0" w:line="240" w:lineRule="auto"/>
              <w:jc w:val="right"/>
              <w:rPr>
                <w:rFonts w:ascii="Times New Roman" w:eastAsia="Times New Roman" w:hAnsi="Times New Roman" w:cs="Times New Roman"/>
                <w:color w:val="000000"/>
                <w:szCs w:val="24"/>
                <w:lang w:eastAsia="id-ID"/>
              </w:rPr>
            </w:pPr>
          </w:p>
        </w:tc>
      </w:tr>
    </w:tbl>
    <w:p w:rsidR="006A36D8" w:rsidRPr="007F6821" w:rsidRDefault="006A36D8" w:rsidP="007F6821">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id-ID"/>
        </w:rPr>
      </w:pPr>
    </w:p>
    <w:p w:rsidR="00CD7CAE" w:rsidRPr="00CD7CAE" w:rsidRDefault="00CD7CAE" w:rsidP="005E67AD">
      <w:pPr>
        <w:numPr>
          <w:ilvl w:val="0"/>
          <w:numId w:val="10"/>
        </w:numPr>
        <w:autoSpaceDE w:val="0"/>
        <w:autoSpaceDN w:val="0"/>
        <w:adjustRightInd w:val="0"/>
        <w:spacing w:after="0" w:line="360" w:lineRule="auto"/>
        <w:ind w:left="426"/>
        <w:jc w:val="both"/>
        <w:rPr>
          <w:rFonts w:ascii="Times New Roman" w:eastAsia="Times New Roman" w:hAnsi="Times New Roman" w:cs="Times New Roman"/>
          <w:b/>
          <w:color w:val="000000"/>
          <w:sz w:val="24"/>
          <w:szCs w:val="24"/>
          <w:lang w:eastAsia="id-ID"/>
        </w:rPr>
      </w:pPr>
      <w:r w:rsidRPr="00CD7CAE">
        <w:rPr>
          <w:rFonts w:ascii="Times New Roman" w:eastAsia="Times New Roman" w:hAnsi="Times New Roman" w:cs="Times New Roman"/>
          <w:b/>
          <w:color w:val="000000"/>
          <w:sz w:val="24"/>
          <w:szCs w:val="24"/>
          <w:lang w:eastAsia="id-ID"/>
        </w:rPr>
        <w:t>Hipotesis Mayor</w:t>
      </w:r>
    </w:p>
    <w:p w:rsidR="00CD7CAE" w:rsidRPr="00CD7CAE" w:rsidRDefault="00CD7CAE" w:rsidP="005E67AD">
      <w:pPr>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id-ID"/>
        </w:rPr>
      </w:pPr>
      <w:r w:rsidRPr="00CD7CAE">
        <w:rPr>
          <w:rFonts w:ascii="Times New Roman" w:eastAsia="Times New Roman" w:hAnsi="Times New Roman" w:cs="Times New Roman"/>
          <w:color w:val="000000"/>
          <w:sz w:val="24"/>
          <w:szCs w:val="24"/>
          <w:lang w:val="id-ID" w:eastAsia="id-ID"/>
        </w:rPr>
        <w:t>Berdasarkan tabel</w:t>
      </w:r>
      <w:r w:rsidR="005E67AD" w:rsidRPr="005E67AD">
        <w:rPr>
          <w:rFonts w:ascii="Times New Roman" w:eastAsia="Times New Roman" w:hAnsi="Times New Roman" w:cs="Times New Roman"/>
          <w:color w:val="000000"/>
          <w:sz w:val="24"/>
          <w:szCs w:val="24"/>
          <w:lang w:eastAsia="id-ID"/>
        </w:rPr>
        <w:t xml:space="preserve"> </w:t>
      </w:r>
      <w:r w:rsidRPr="00CD7CAE">
        <w:rPr>
          <w:rFonts w:ascii="Times New Roman" w:eastAsia="Times New Roman" w:hAnsi="Times New Roman" w:cs="Times New Roman"/>
          <w:color w:val="000000"/>
          <w:sz w:val="24"/>
          <w:szCs w:val="24"/>
          <w:lang w:eastAsia="id-ID"/>
        </w:rPr>
        <w:t xml:space="preserve">5 hasil analisis regresi linear berganda </w:t>
      </w:r>
      <w:r w:rsidRPr="00CD7CAE">
        <w:rPr>
          <w:rFonts w:ascii="Times New Roman" w:eastAsia="Times New Roman" w:hAnsi="Times New Roman" w:cs="Times New Roman"/>
          <w:color w:val="000000"/>
          <w:sz w:val="24"/>
          <w:szCs w:val="24"/>
          <w:lang w:val="id-ID" w:eastAsia="id-ID"/>
        </w:rPr>
        <w:t>diatas, diketahui nilai F sebesar 7</w:t>
      </w:r>
      <w:r w:rsidRPr="00CD7CAE">
        <w:rPr>
          <w:rFonts w:ascii="Times New Roman" w:eastAsia="Times New Roman" w:hAnsi="Times New Roman" w:cs="Times New Roman"/>
          <w:color w:val="000000"/>
          <w:sz w:val="24"/>
          <w:szCs w:val="24"/>
          <w:lang w:eastAsia="id-ID"/>
        </w:rPr>
        <w:t>6</w:t>
      </w:r>
      <w:r w:rsidRPr="00CD7CAE">
        <w:rPr>
          <w:rFonts w:ascii="Times New Roman" w:eastAsia="Times New Roman" w:hAnsi="Times New Roman" w:cs="Times New Roman"/>
          <w:color w:val="000000"/>
          <w:sz w:val="24"/>
          <w:szCs w:val="24"/>
          <w:lang w:val="id-ID" w:eastAsia="id-ID"/>
        </w:rPr>
        <w:t>,</w:t>
      </w:r>
      <w:r w:rsidRPr="00CD7CAE">
        <w:rPr>
          <w:rFonts w:ascii="Times New Roman" w:eastAsia="Times New Roman" w:hAnsi="Times New Roman" w:cs="Times New Roman"/>
          <w:color w:val="000000"/>
          <w:sz w:val="24"/>
          <w:szCs w:val="24"/>
          <w:lang w:eastAsia="id-ID"/>
        </w:rPr>
        <w:t xml:space="preserve">233 p sebesar </w:t>
      </w:r>
      <w:r w:rsidRPr="00CD7CAE">
        <w:rPr>
          <w:rFonts w:ascii="Times New Roman" w:eastAsia="Times New Roman" w:hAnsi="Times New Roman" w:cs="Times New Roman"/>
          <w:color w:val="000000"/>
          <w:sz w:val="24"/>
          <w:szCs w:val="24"/>
          <w:lang w:val="id-ID" w:eastAsia="id-ID"/>
        </w:rPr>
        <w:t>0,000</w:t>
      </w:r>
      <w:r w:rsidRPr="00CD7CAE">
        <w:rPr>
          <w:rFonts w:ascii="Times New Roman" w:eastAsia="Times New Roman" w:hAnsi="Times New Roman" w:cs="Times New Roman"/>
          <w:color w:val="000000"/>
          <w:sz w:val="24"/>
          <w:szCs w:val="24"/>
          <w:lang w:eastAsia="id-ID"/>
        </w:rPr>
        <w:t xml:space="preserve"> yang berarti bahwa dua variabel tersebut yaitu kepuasan kerja (X1) dan pengembangan karir (X2) secara simultan mempengaruhi intensi turnover (Y). </w:t>
      </w:r>
      <w:proofErr w:type="gramStart"/>
      <w:r w:rsidRPr="00CD7CAE">
        <w:rPr>
          <w:rFonts w:ascii="Times New Roman" w:eastAsia="Times New Roman" w:hAnsi="Times New Roman" w:cs="Times New Roman"/>
          <w:color w:val="000000"/>
          <w:sz w:val="24"/>
          <w:szCs w:val="24"/>
          <w:lang w:eastAsia="id-ID"/>
        </w:rPr>
        <w:t>Dengan demikian maka hipotesis yang mengatakan</w:t>
      </w:r>
      <w:r w:rsidRPr="00CD7CAE">
        <w:rPr>
          <w:rFonts w:ascii="Times New Roman" w:eastAsia="Times New Roman" w:hAnsi="Times New Roman" w:cs="Times New Roman"/>
          <w:color w:val="000000"/>
          <w:sz w:val="24"/>
          <w:szCs w:val="24"/>
          <w:lang w:val="id-ID" w:eastAsia="id-ID"/>
        </w:rPr>
        <w:t xml:space="preserve"> </w:t>
      </w:r>
      <w:r w:rsidRPr="00CD7CAE">
        <w:rPr>
          <w:rFonts w:ascii="Times New Roman" w:eastAsia="Times New Roman" w:hAnsi="Times New Roman" w:cs="Times New Roman"/>
          <w:color w:val="000000"/>
          <w:sz w:val="24"/>
          <w:szCs w:val="24"/>
          <w:lang w:eastAsia="id-ID"/>
        </w:rPr>
        <w:t>“k</w:t>
      </w:r>
      <w:r w:rsidRPr="00CD7CAE">
        <w:rPr>
          <w:rFonts w:ascii="Times New Roman" w:eastAsia="Times New Roman" w:hAnsi="Times New Roman" w:cs="Times New Roman"/>
          <w:color w:val="000000"/>
          <w:sz w:val="24"/>
          <w:szCs w:val="24"/>
          <w:lang w:val="id-ID" w:eastAsia="id-ID"/>
        </w:rPr>
        <w:t xml:space="preserve">epuasan Kerja dan </w:t>
      </w:r>
      <w:r w:rsidRPr="00CD7CAE">
        <w:rPr>
          <w:rFonts w:ascii="Times New Roman" w:eastAsia="Times New Roman" w:hAnsi="Times New Roman" w:cs="Times New Roman"/>
          <w:color w:val="000000"/>
          <w:sz w:val="24"/>
          <w:szCs w:val="24"/>
          <w:lang w:eastAsia="id-ID"/>
        </w:rPr>
        <w:t>p</w:t>
      </w:r>
      <w:r w:rsidRPr="00CD7CAE">
        <w:rPr>
          <w:rFonts w:ascii="Times New Roman" w:eastAsia="Times New Roman" w:hAnsi="Times New Roman" w:cs="Times New Roman"/>
          <w:color w:val="000000"/>
          <w:sz w:val="24"/>
          <w:szCs w:val="24"/>
          <w:lang w:val="id-ID" w:eastAsia="id-ID"/>
        </w:rPr>
        <w:t>engembangan karir secara simultan mempengaruhi tingkat Intensi turnover karyawan generasi milenial</w:t>
      </w:r>
      <w:r w:rsidRPr="00CD7CAE">
        <w:rPr>
          <w:rFonts w:ascii="Times New Roman" w:eastAsia="Times New Roman" w:hAnsi="Times New Roman" w:cs="Times New Roman"/>
          <w:color w:val="000000"/>
          <w:sz w:val="24"/>
          <w:szCs w:val="24"/>
          <w:lang w:eastAsia="id-ID"/>
        </w:rPr>
        <w:t>” dapat diterima.</w:t>
      </w:r>
      <w:proofErr w:type="gramEnd"/>
    </w:p>
    <w:p w:rsidR="00CD7CAE" w:rsidRPr="00CD7CAE" w:rsidRDefault="00CD7CAE" w:rsidP="00273C8E">
      <w:pPr>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id-ID"/>
        </w:rPr>
      </w:pPr>
      <w:r w:rsidRPr="00CD7CAE">
        <w:rPr>
          <w:rFonts w:ascii="Times New Roman" w:eastAsia="Times New Roman" w:hAnsi="Times New Roman" w:cs="Times New Roman"/>
          <w:color w:val="000000"/>
          <w:sz w:val="24"/>
          <w:szCs w:val="24"/>
          <w:lang w:eastAsia="id-ID"/>
        </w:rPr>
        <w:t xml:space="preserve">Untuk menguatkan pengaruh tersebut maka besaran intensi </w:t>
      </w:r>
      <w:r w:rsidRPr="00CD7CAE">
        <w:rPr>
          <w:rFonts w:ascii="Times New Roman" w:eastAsia="Times New Roman" w:hAnsi="Times New Roman" w:cs="Times New Roman"/>
          <w:i/>
          <w:color w:val="000000"/>
          <w:sz w:val="24"/>
          <w:szCs w:val="24"/>
          <w:lang w:eastAsia="id-ID"/>
        </w:rPr>
        <w:t xml:space="preserve">turnover </w:t>
      </w:r>
      <w:r w:rsidRPr="00CD7CAE">
        <w:rPr>
          <w:rFonts w:ascii="Times New Roman" w:eastAsia="Times New Roman" w:hAnsi="Times New Roman" w:cs="Times New Roman"/>
          <w:color w:val="000000"/>
          <w:sz w:val="24"/>
          <w:szCs w:val="24"/>
          <w:lang w:eastAsia="id-ID"/>
        </w:rPr>
        <w:t xml:space="preserve">dapat diprediksidari angka kepuasan kerja dan pengembangan karir melalui persamaan garis regresi sebagai </w:t>
      </w:r>
      <w:proofErr w:type="gramStart"/>
      <w:r w:rsidRPr="00CD7CAE">
        <w:rPr>
          <w:rFonts w:ascii="Times New Roman" w:eastAsia="Times New Roman" w:hAnsi="Times New Roman" w:cs="Times New Roman"/>
          <w:color w:val="000000"/>
          <w:sz w:val="24"/>
          <w:szCs w:val="24"/>
          <w:lang w:eastAsia="id-ID"/>
        </w:rPr>
        <w:t>berikut :</w:t>
      </w:r>
      <w:proofErr w:type="gramEnd"/>
    </w:p>
    <w:p w:rsidR="00CD7CAE" w:rsidRPr="00CD7CAE" w:rsidRDefault="00CD7CAE" w:rsidP="00273C8E">
      <w:pPr>
        <w:spacing w:line="240" w:lineRule="auto"/>
        <w:ind w:left="720" w:firstLine="720"/>
        <w:rPr>
          <w:rFonts w:ascii="Times New Roman" w:eastAsia="Times New Roman" w:hAnsi="Times New Roman" w:cs="Times New Roman"/>
          <w:lang w:eastAsia="id-ID"/>
        </w:rPr>
      </w:pPr>
      <w:r w:rsidRPr="00CD7CAE">
        <w:rPr>
          <w:rFonts w:ascii="Times New Roman" w:eastAsia="Times New Roman" w:hAnsi="Times New Roman" w:cs="Times New Roman"/>
          <w:b/>
          <w:sz w:val="24"/>
          <w:szCs w:val="24"/>
          <w:lang w:val="id-ID" w:eastAsia="id-ID"/>
        </w:rPr>
        <w:t>Y’ = ɑ + β</w:t>
      </w:r>
      <w:r w:rsidRPr="00CD7CAE">
        <w:rPr>
          <w:rFonts w:ascii="Times New Roman" w:eastAsia="Times New Roman" w:hAnsi="Times New Roman" w:cs="Times New Roman"/>
          <w:b/>
          <w:sz w:val="24"/>
          <w:szCs w:val="24"/>
          <w:vertAlign w:val="subscript"/>
          <w:lang w:val="id-ID" w:eastAsia="id-ID"/>
        </w:rPr>
        <w:t>1</w:t>
      </w:r>
      <w:r w:rsidRPr="00CD7CAE">
        <w:rPr>
          <w:rFonts w:ascii="Times New Roman" w:eastAsia="Times New Roman" w:hAnsi="Times New Roman" w:cs="Times New Roman"/>
          <w:b/>
          <w:sz w:val="24"/>
          <w:szCs w:val="24"/>
          <w:lang w:val="id-ID" w:eastAsia="id-ID"/>
        </w:rPr>
        <w:t xml:space="preserve"> X</w:t>
      </w:r>
      <w:r w:rsidRPr="00CD7CAE">
        <w:rPr>
          <w:rFonts w:ascii="Times New Roman" w:eastAsia="Times New Roman" w:hAnsi="Times New Roman" w:cs="Times New Roman"/>
          <w:b/>
          <w:sz w:val="24"/>
          <w:szCs w:val="24"/>
          <w:vertAlign w:val="subscript"/>
          <w:lang w:val="id-ID" w:eastAsia="id-ID"/>
        </w:rPr>
        <w:t xml:space="preserve">1  </w:t>
      </w:r>
      <w:r w:rsidRPr="00CD7CAE">
        <w:rPr>
          <w:rFonts w:ascii="Times New Roman" w:eastAsia="Times New Roman" w:hAnsi="Times New Roman" w:cs="Times New Roman"/>
          <w:b/>
          <w:sz w:val="24"/>
          <w:szCs w:val="24"/>
          <w:lang w:val="id-ID" w:eastAsia="id-ID"/>
        </w:rPr>
        <w:t>+ β</w:t>
      </w:r>
      <w:r w:rsidRPr="00CD7CAE">
        <w:rPr>
          <w:rFonts w:ascii="Times New Roman" w:eastAsia="Times New Roman" w:hAnsi="Times New Roman" w:cs="Times New Roman"/>
          <w:b/>
          <w:sz w:val="24"/>
          <w:szCs w:val="24"/>
          <w:vertAlign w:val="subscript"/>
          <w:lang w:val="id-ID" w:eastAsia="id-ID"/>
        </w:rPr>
        <w:t>2</w:t>
      </w:r>
      <w:r w:rsidRPr="00CD7CAE">
        <w:rPr>
          <w:rFonts w:ascii="Times New Roman" w:eastAsia="Times New Roman" w:hAnsi="Times New Roman" w:cs="Times New Roman"/>
          <w:b/>
          <w:sz w:val="24"/>
          <w:szCs w:val="24"/>
          <w:lang w:val="id-ID" w:eastAsia="id-ID"/>
        </w:rPr>
        <w:t xml:space="preserve"> X</w:t>
      </w:r>
      <w:r w:rsidRPr="00CD7CAE">
        <w:rPr>
          <w:rFonts w:ascii="Times New Roman" w:eastAsia="Times New Roman" w:hAnsi="Times New Roman" w:cs="Times New Roman"/>
          <w:b/>
          <w:sz w:val="24"/>
          <w:szCs w:val="24"/>
          <w:vertAlign w:val="subscript"/>
          <w:lang w:val="id-ID" w:eastAsia="id-ID"/>
        </w:rPr>
        <w:t>2</w:t>
      </w:r>
    </w:p>
    <w:p w:rsidR="00CD7CAE" w:rsidRPr="00CD7CAE" w:rsidRDefault="00CD7CAE" w:rsidP="00273C8E">
      <w:pPr>
        <w:spacing w:after="0" w:line="360" w:lineRule="auto"/>
        <w:ind w:left="426"/>
        <w:rPr>
          <w:rFonts w:ascii="Times New Roman" w:eastAsia="Calibri" w:hAnsi="Times New Roman" w:cs="Times New Roman"/>
          <w:sz w:val="24"/>
          <w:szCs w:val="20"/>
          <w:lang w:eastAsia="id-ID"/>
        </w:rPr>
      </w:pPr>
      <w:r w:rsidRPr="00CD7CAE">
        <w:rPr>
          <w:rFonts w:ascii="Times New Roman" w:eastAsia="Calibri" w:hAnsi="Times New Roman" w:cs="Times New Roman"/>
          <w:sz w:val="24"/>
          <w:szCs w:val="20"/>
          <w:lang w:eastAsia="id-ID"/>
        </w:rPr>
        <w:t xml:space="preserve">Sehinga persamaan garis regresi </w:t>
      </w:r>
      <w:proofErr w:type="gramStart"/>
      <w:r w:rsidRPr="00CD7CAE">
        <w:rPr>
          <w:rFonts w:ascii="Times New Roman" w:eastAsia="Calibri" w:hAnsi="Times New Roman" w:cs="Times New Roman"/>
          <w:sz w:val="24"/>
          <w:szCs w:val="20"/>
          <w:lang w:eastAsia="id-ID"/>
        </w:rPr>
        <w:t>menjadi :</w:t>
      </w:r>
      <w:proofErr w:type="gramEnd"/>
    </w:p>
    <w:p w:rsidR="00CD7CAE" w:rsidRPr="00CD7CAE" w:rsidRDefault="00CD7CAE" w:rsidP="00273C8E">
      <w:pPr>
        <w:spacing w:line="360" w:lineRule="auto"/>
        <w:ind w:left="720" w:firstLine="720"/>
        <w:rPr>
          <w:rFonts w:ascii="Times New Roman" w:eastAsia="Times New Roman" w:hAnsi="Times New Roman" w:cs="Times New Roman"/>
          <w:lang w:eastAsia="id-ID"/>
        </w:rPr>
      </w:pPr>
      <w:r w:rsidRPr="00CD7CAE">
        <w:rPr>
          <w:rFonts w:ascii="Times New Roman" w:eastAsia="Times New Roman" w:hAnsi="Times New Roman" w:cs="Times New Roman"/>
          <w:b/>
          <w:sz w:val="24"/>
          <w:szCs w:val="24"/>
          <w:lang w:val="id-ID" w:eastAsia="id-ID"/>
        </w:rPr>
        <w:t>Y</w:t>
      </w:r>
      <w:bookmarkStart w:id="0" w:name="_GoBack"/>
      <w:bookmarkEnd w:id="0"/>
      <w:r w:rsidRPr="00CD7CAE">
        <w:rPr>
          <w:rFonts w:ascii="Times New Roman" w:eastAsia="Times New Roman" w:hAnsi="Times New Roman" w:cs="Times New Roman"/>
          <w:b/>
          <w:sz w:val="24"/>
          <w:szCs w:val="24"/>
          <w:lang w:val="id-ID" w:eastAsia="id-ID"/>
        </w:rPr>
        <w:t xml:space="preserve">’ = </w:t>
      </w:r>
      <w:r w:rsidRPr="00CD7CAE">
        <w:rPr>
          <w:rFonts w:ascii="Times New Roman" w:eastAsia="Times New Roman" w:hAnsi="Times New Roman" w:cs="Times New Roman"/>
          <w:b/>
          <w:sz w:val="24"/>
          <w:szCs w:val="24"/>
          <w:lang w:eastAsia="id-ID"/>
        </w:rPr>
        <w:t>6,445</w:t>
      </w:r>
      <w:r w:rsidRPr="00CD7CAE">
        <w:rPr>
          <w:rFonts w:ascii="Times New Roman" w:eastAsia="Times New Roman" w:hAnsi="Times New Roman" w:cs="Times New Roman"/>
          <w:b/>
          <w:sz w:val="24"/>
          <w:szCs w:val="24"/>
          <w:lang w:val="id-ID" w:eastAsia="id-ID"/>
        </w:rPr>
        <w:t xml:space="preserve"> + </w:t>
      </w:r>
      <w:r w:rsidRPr="00CD7CAE">
        <w:rPr>
          <w:rFonts w:ascii="Times New Roman" w:eastAsia="Times New Roman" w:hAnsi="Times New Roman" w:cs="Times New Roman"/>
          <w:b/>
          <w:sz w:val="24"/>
          <w:szCs w:val="24"/>
          <w:lang w:eastAsia="id-ID"/>
        </w:rPr>
        <w:t>0,859</w:t>
      </w:r>
      <w:r w:rsidRPr="00CD7CAE">
        <w:rPr>
          <w:rFonts w:ascii="Times New Roman" w:eastAsia="Times New Roman" w:hAnsi="Times New Roman" w:cs="Times New Roman"/>
          <w:b/>
          <w:sz w:val="24"/>
          <w:szCs w:val="24"/>
          <w:lang w:val="id-ID" w:eastAsia="id-ID"/>
        </w:rPr>
        <w:t>X</w:t>
      </w:r>
      <w:r w:rsidRPr="00CD7CAE">
        <w:rPr>
          <w:rFonts w:ascii="Times New Roman" w:eastAsia="Times New Roman" w:hAnsi="Times New Roman" w:cs="Times New Roman"/>
          <w:b/>
          <w:sz w:val="24"/>
          <w:szCs w:val="24"/>
          <w:vertAlign w:val="subscript"/>
          <w:lang w:val="id-ID" w:eastAsia="id-ID"/>
        </w:rPr>
        <w:t xml:space="preserve">1  </w:t>
      </w:r>
      <w:r w:rsidRPr="00CD7CAE">
        <w:rPr>
          <w:rFonts w:ascii="Times New Roman" w:eastAsia="Times New Roman" w:hAnsi="Times New Roman" w:cs="Times New Roman"/>
          <w:b/>
          <w:sz w:val="24"/>
          <w:szCs w:val="24"/>
          <w:lang w:val="id-ID" w:eastAsia="id-ID"/>
        </w:rPr>
        <w:t xml:space="preserve">+ </w:t>
      </w:r>
      <w:r w:rsidRPr="00CD7CAE">
        <w:rPr>
          <w:rFonts w:ascii="Times New Roman" w:eastAsia="Times New Roman" w:hAnsi="Times New Roman" w:cs="Times New Roman"/>
          <w:b/>
          <w:sz w:val="24"/>
          <w:szCs w:val="24"/>
          <w:lang w:eastAsia="id-ID"/>
        </w:rPr>
        <w:t>0,849</w:t>
      </w:r>
      <w:r w:rsidRPr="00CD7CAE">
        <w:rPr>
          <w:rFonts w:ascii="Times New Roman" w:eastAsia="Times New Roman" w:hAnsi="Times New Roman" w:cs="Times New Roman"/>
          <w:b/>
          <w:sz w:val="24"/>
          <w:szCs w:val="24"/>
          <w:lang w:val="id-ID" w:eastAsia="id-ID"/>
        </w:rPr>
        <w:t>X</w:t>
      </w:r>
      <w:r w:rsidRPr="00CD7CAE">
        <w:rPr>
          <w:rFonts w:ascii="Times New Roman" w:eastAsia="Times New Roman" w:hAnsi="Times New Roman" w:cs="Times New Roman"/>
          <w:b/>
          <w:sz w:val="24"/>
          <w:szCs w:val="24"/>
          <w:vertAlign w:val="subscript"/>
          <w:lang w:val="id-ID" w:eastAsia="id-ID"/>
        </w:rPr>
        <w:t>2</w:t>
      </w:r>
    </w:p>
    <w:p w:rsidR="00CD7CAE" w:rsidRDefault="00CD7CAE" w:rsidP="005E67AD">
      <w:pPr>
        <w:autoSpaceDE w:val="0"/>
        <w:autoSpaceDN w:val="0"/>
        <w:adjustRightInd w:val="0"/>
        <w:spacing w:after="0" w:line="360" w:lineRule="auto"/>
        <w:ind w:left="426" w:firstLine="709"/>
        <w:jc w:val="both"/>
        <w:rPr>
          <w:rFonts w:ascii="Times New Roman" w:eastAsia="Times New Roman" w:hAnsi="Times New Roman" w:cs="Times New Roman"/>
          <w:color w:val="000000"/>
          <w:sz w:val="24"/>
          <w:szCs w:val="24"/>
          <w:lang w:eastAsia="id-ID"/>
        </w:rPr>
      </w:pPr>
      <w:r w:rsidRPr="00CD7CAE">
        <w:rPr>
          <w:rFonts w:ascii="Times New Roman" w:eastAsia="Times New Roman" w:hAnsi="Times New Roman" w:cs="Times New Roman"/>
          <w:color w:val="000000"/>
          <w:sz w:val="24"/>
          <w:szCs w:val="24"/>
          <w:lang w:eastAsia="id-ID"/>
        </w:rPr>
        <w:t>Determinan</w:t>
      </w:r>
      <w:r w:rsidRPr="00CD7CAE">
        <w:rPr>
          <w:rFonts w:ascii="Times New Roman" w:eastAsia="Times New Roman" w:hAnsi="Times New Roman" w:cs="Times New Roman"/>
          <w:color w:val="000000"/>
          <w:sz w:val="24"/>
          <w:szCs w:val="24"/>
          <w:lang w:val="id-ID" w:eastAsia="id-ID"/>
        </w:rPr>
        <w:t xml:space="preserve"> </w:t>
      </w:r>
      <w:r w:rsidRPr="00CD7CAE">
        <w:rPr>
          <w:rFonts w:ascii="Times New Roman" w:eastAsia="Times New Roman" w:hAnsi="Times New Roman" w:cs="Times New Roman"/>
          <w:color w:val="000000"/>
          <w:sz w:val="24"/>
          <w:szCs w:val="24"/>
          <w:lang w:eastAsia="id-ID"/>
        </w:rPr>
        <w:t xml:space="preserve">pengaruh </w:t>
      </w:r>
      <w:r w:rsidRPr="00CD7CAE">
        <w:rPr>
          <w:rFonts w:ascii="Times New Roman" w:eastAsia="Times New Roman" w:hAnsi="Times New Roman" w:cs="Times New Roman"/>
          <w:color w:val="000000"/>
          <w:sz w:val="24"/>
          <w:szCs w:val="24"/>
          <w:lang w:val="id-ID" w:eastAsia="id-ID"/>
        </w:rPr>
        <w:t xml:space="preserve">dari </w:t>
      </w:r>
      <w:r w:rsidRPr="00CD7CAE">
        <w:rPr>
          <w:rFonts w:ascii="Times New Roman" w:eastAsia="Times New Roman" w:hAnsi="Times New Roman" w:cs="Times New Roman"/>
          <w:color w:val="000000"/>
          <w:sz w:val="24"/>
          <w:szCs w:val="24"/>
          <w:lang w:eastAsia="id-ID"/>
        </w:rPr>
        <w:t>kepuasan kerja dan pengembangan karir secara simultan terhadap</w:t>
      </w:r>
      <w:r w:rsidRPr="00CD7CAE">
        <w:rPr>
          <w:rFonts w:ascii="Times New Roman" w:eastAsia="Times New Roman" w:hAnsi="Times New Roman" w:cs="Times New Roman"/>
          <w:color w:val="000000"/>
          <w:sz w:val="24"/>
          <w:szCs w:val="24"/>
          <w:lang w:val="id-ID" w:eastAsia="id-ID"/>
        </w:rPr>
        <w:t xml:space="preserve"> </w:t>
      </w:r>
      <w:r w:rsidRPr="00CD7CAE">
        <w:rPr>
          <w:rFonts w:ascii="Times New Roman" w:eastAsia="Times New Roman" w:hAnsi="Times New Roman" w:cs="Times New Roman"/>
          <w:color w:val="000000"/>
          <w:sz w:val="24"/>
          <w:szCs w:val="24"/>
          <w:lang w:eastAsia="id-ID"/>
        </w:rPr>
        <w:t xml:space="preserve">intensi </w:t>
      </w:r>
      <w:r w:rsidRPr="00CD7CAE">
        <w:rPr>
          <w:rFonts w:ascii="Times New Roman" w:eastAsia="Times New Roman" w:hAnsi="Times New Roman" w:cs="Times New Roman"/>
          <w:i/>
          <w:color w:val="000000"/>
          <w:sz w:val="24"/>
          <w:szCs w:val="24"/>
          <w:lang w:eastAsia="id-ID"/>
        </w:rPr>
        <w:t>turnover</w:t>
      </w:r>
      <w:r w:rsidRPr="00CD7CAE">
        <w:rPr>
          <w:rFonts w:ascii="Times New Roman" w:eastAsia="Times New Roman" w:hAnsi="Times New Roman" w:cs="Times New Roman"/>
          <w:i/>
          <w:color w:val="000000"/>
          <w:sz w:val="24"/>
          <w:szCs w:val="24"/>
          <w:lang w:val="id-ID" w:eastAsia="id-ID"/>
        </w:rPr>
        <w:t xml:space="preserve"> </w:t>
      </w:r>
      <w:r w:rsidRPr="00CD7CAE">
        <w:rPr>
          <w:rFonts w:ascii="Times New Roman" w:eastAsia="Times New Roman" w:hAnsi="Times New Roman" w:cs="Times New Roman"/>
          <w:color w:val="000000"/>
          <w:sz w:val="24"/>
          <w:szCs w:val="24"/>
          <w:lang w:val="id-ID" w:eastAsia="id-ID"/>
        </w:rPr>
        <w:t xml:space="preserve">dapat dilihat dari nilai R </w:t>
      </w:r>
      <w:r w:rsidRPr="00CD7CAE">
        <w:rPr>
          <w:rFonts w:ascii="Times New Roman" w:eastAsia="Times New Roman" w:hAnsi="Times New Roman" w:cs="Times New Roman"/>
          <w:i/>
          <w:color w:val="000000"/>
          <w:sz w:val="24"/>
          <w:szCs w:val="24"/>
          <w:lang w:val="id-ID" w:eastAsia="id-ID"/>
        </w:rPr>
        <w:t>square</w:t>
      </w:r>
      <w:r w:rsidRPr="00CD7CAE">
        <w:rPr>
          <w:rFonts w:ascii="Times New Roman" w:eastAsia="Times New Roman" w:hAnsi="Times New Roman" w:cs="Times New Roman"/>
          <w:color w:val="000000"/>
          <w:sz w:val="24"/>
          <w:szCs w:val="24"/>
          <w:lang w:val="id-ID" w:eastAsia="id-ID"/>
        </w:rPr>
        <w:t xml:space="preserve"> (R²)</w:t>
      </w:r>
      <w:r w:rsidRPr="00CD7CAE">
        <w:rPr>
          <w:rFonts w:ascii="Times New Roman" w:eastAsia="Times New Roman" w:hAnsi="Times New Roman" w:cs="Times New Roman"/>
          <w:color w:val="000000"/>
          <w:sz w:val="24"/>
          <w:szCs w:val="24"/>
          <w:lang w:eastAsia="id-ID"/>
        </w:rPr>
        <w:t xml:space="preserve"> sesuai tabel 4.5 diketahui </w:t>
      </w:r>
      <w:r w:rsidRPr="00CD7CAE">
        <w:rPr>
          <w:rFonts w:ascii="Times New Roman" w:eastAsia="Times New Roman" w:hAnsi="Times New Roman" w:cs="Times New Roman"/>
          <w:color w:val="000000"/>
          <w:sz w:val="24"/>
          <w:szCs w:val="24"/>
          <w:lang w:val="id-ID" w:eastAsia="id-ID"/>
        </w:rPr>
        <w:t xml:space="preserve">nilai R² </w:t>
      </w:r>
      <w:r w:rsidRPr="00CD7CAE">
        <w:rPr>
          <w:rFonts w:ascii="Times New Roman" w:eastAsia="Times New Roman" w:hAnsi="Times New Roman" w:cs="Times New Roman"/>
          <w:color w:val="000000"/>
          <w:sz w:val="24"/>
          <w:szCs w:val="24"/>
          <w:lang w:eastAsia="id-ID"/>
        </w:rPr>
        <w:t>=</w:t>
      </w:r>
      <w:r w:rsidRPr="00CD7CAE">
        <w:rPr>
          <w:rFonts w:ascii="Times New Roman" w:eastAsia="Times New Roman" w:hAnsi="Times New Roman" w:cs="Times New Roman"/>
          <w:color w:val="000000"/>
          <w:sz w:val="24"/>
          <w:szCs w:val="24"/>
          <w:lang w:val="id-ID" w:eastAsia="id-ID"/>
        </w:rPr>
        <w:t xml:space="preserve"> </w:t>
      </w:r>
      <w:r w:rsidRPr="00CD7CAE">
        <w:rPr>
          <w:rFonts w:ascii="Times New Roman" w:eastAsia="Times New Roman" w:hAnsi="Times New Roman" w:cs="Times New Roman"/>
          <w:color w:val="000000"/>
          <w:sz w:val="24"/>
          <w:szCs w:val="24"/>
          <w:lang w:eastAsia="id-ID"/>
        </w:rPr>
        <w:t>0,758 atau 75</w:t>
      </w:r>
      <w:proofErr w:type="gramStart"/>
      <w:r w:rsidRPr="00CD7CAE">
        <w:rPr>
          <w:rFonts w:ascii="Times New Roman" w:eastAsia="Times New Roman" w:hAnsi="Times New Roman" w:cs="Times New Roman"/>
          <w:color w:val="000000"/>
          <w:sz w:val="24"/>
          <w:szCs w:val="24"/>
          <w:lang w:eastAsia="id-ID"/>
        </w:rPr>
        <w:t>,8</w:t>
      </w:r>
      <w:proofErr w:type="gramEnd"/>
      <w:r w:rsidRPr="00CD7CAE">
        <w:rPr>
          <w:rFonts w:ascii="Times New Roman" w:eastAsia="Times New Roman" w:hAnsi="Times New Roman" w:cs="Times New Roman"/>
          <w:color w:val="000000"/>
          <w:sz w:val="24"/>
          <w:szCs w:val="24"/>
          <w:lang w:eastAsia="id-ID"/>
        </w:rPr>
        <w:t>%. Ini berarti sisanya 24</w:t>
      </w:r>
      <w:proofErr w:type="gramStart"/>
      <w:r w:rsidRPr="00CD7CAE">
        <w:rPr>
          <w:rFonts w:ascii="Times New Roman" w:eastAsia="Times New Roman" w:hAnsi="Times New Roman" w:cs="Times New Roman"/>
          <w:color w:val="000000"/>
          <w:sz w:val="24"/>
          <w:szCs w:val="24"/>
          <w:lang w:eastAsia="id-ID"/>
        </w:rPr>
        <w:t>,2</w:t>
      </w:r>
      <w:proofErr w:type="gramEnd"/>
      <w:r w:rsidRPr="00CD7CAE">
        <w:rPr>
          <w:rFonts w:ascii="Times New Roman" w:eastAsia="Times New Roman" w:hAnsi="Times New Roman" w:cs="Times New Roman"/>
          <w:color w:val="000000"/>
          <w:sz w:val="24"/>
          <w:szCs w:val="24"/>
          <w:lang w:eastAsia="id-ID"/>
        </w:rPr>
        <w:t xml:space="preserve"> % dipengaruhi variabel lain yang tidak masuk dalam penelitian ini. </w:t>
      </w:r>
    </w:p>
    <w:p w:rsidR="00273C8E" w:rsidRPr="00CD7CAE" w:rsidRDefault="00273C8E" w:rsidP="00243199">
      <w:pPr>
        <w:autoSpaceDE w:val="0"/>
        <w:autoSpaceDN w:val="0"/>
        <w:adjustRightInd w:val="0"/>
        <w:spacing w:after="0" w:line="240" w:lineRule="auto"/>
        <w:ind w:left="426" w:firstLine="709"/>
        <w:jc w:val="both"/>
        <w:rPr>
          <w:rFonts w:ascii="Times New Roman" w:eastAsia="Times New Roman" w:hAnsi="Times New Roman" w:cs="Times New Roman"/>
          <w:color w:val="000000"/>
          <w:sz w:val="24"/>
          <w:szCs w:val="24"/>
          <w:lang w:eastAsia="id-ID"/>
        </w:rPr>
      </w:pPr>
    </w:p>
    <w:p w:rsidR="00CD7CAE" w:rsidRPr="00CD7CAE" w:rsidRDefault="00CD7CAE" w:rsidP="005E67AD">
      <w:pPr>
        <w:numPr>
          <w:ilvl w:val="0"/>
          <w:numId w:val="12"/>
        </w:numPr>
        <w:autoSpaceDE w:val="0"/>
        <w:autoSpaceDN w:val="0"/>
        <w:adjustRightInd w:val="0"/>
        <w:spacing w:after="0" w:line="360" w:lineRule="auto"/>
        <w:ind w:left="426" w:hanging="426"/>
        <w:contextualSpacing/>
        <w:jc w:val="both"/>
        <w:rPr>
          <w:rFonts w:ascii="Times New Roman" w:eastAsia="Times New Roman" w:hAnsi="Times New Roman" w:cs="Times New Roman"/>
          <w:b/>
          <w:color w:val="000000"/>
          <w:sz w:val="24"/>
          <w:szCs w:val="24"/>
          <w:lang w:eastAsia="id-ID"/>
        </w:rPr>
      </w:pPr>
      <w:r w:rsidRPr="00CD7CAE">
        <w:rPr>
          <w:rFonts w:ascii="Times New Roman" w:eastAsia="Times New Roman" w:hAnsi="Times New Roman" w:cs="Times New Roman"/>
          <w:b/>
          <w:color w:val="000000"/>
          <w:sz w:val="24"/>
          <w:szCs w:val="24"/>
          <w:lang w:eastAsia="id-ID"/>
        </w:rPr>
        <w:lastRenderedPageBreak/>
        <w:t>Hipotesis Minor</w:t>
      </w:r>
    </w:p>
    <w:p w:rsidR="00CD7CAE" w:rsidRPr="00CD7CAE" w:rsidRDefault="00CD7CAE" w:rsidP="005E67AD">
      <w:pPr>
        <w:numPr>
          <w:ilvl w:val="0"/>
          <w:numId w:val="11"/>
        </w:numPr>
        <w:autoSpaceDE w:val="0"/>
        <w:autoSpaceDN w:val="0"/>
        <w:adjustRightInd w:val="0"/>
        <w:spacing w:after="0" w:line="360" w:lineRule="auto"/>
        <w:ind w:left="709" w:hanging="283"/>
        <w:jc w:val="both"/>
        <w:rPr>
          <w:rFonts w:ascii="Times New Roman" w:eastAsia="Times New Roman" w:hAnsi="Times New Roman" w:cs="Times New Roman"/>
          <w:color w:val="000000"/>
          <w:sz w:val="24"/>
          <w:szCs w:val="24"/>
          <w:lang w:eastAsia="id-ID"/>
        </w:rPr>
      </w:pPr>
      <w:r w:rsidRPr="00CD7CAE">
        <w:rPr>
          <w:rFonts w:ascii="Times New Roman" w:eastAsia="Times New Roman" w:hAnsi="Times New Roman" w:cs="Times New Roman"/>
          <w:color w:val="000000"/>
          <w:sz w:val="24"/>
          <w:szCs w:val="24"/>
          <w:lang w:eastAsia="id-ID"/>
        </w:rPr>
        <w:t xml:space="preserve">Berdasarkan tabel tabel 4.5 hasil analisis regresi linear berganda, nampak nilai    t untuk kepuasan kerja =0,778 signifikasi 0,000. Untuk pengembangan karir = 0,565 dengan signifikasi 0,000. Dari data t masing-masing variabel menunjukan signifikasi yang cukup tinggi yaitu 0,000 sehingga dapat diartikan dua variabel tersebut secara parsial berpengaruh pada </w:t>
      </w:r>
      <w:r w:rsidRPr="00CD7CAE">
        <w:rPr>
          <w:rFonts w:ascii="Times New Roman" w:eastAsia="Times New Roman" w:hAnsi="Times New Roman" w:cs="Times New Roman"/>
          <w:i/>
          <w:iCs/>
          <w:color w:val="000000"/>
          <w:sz w:val="24"/>
          <w:szCs w:val="24"/>
          <w:lang w:eastAsia="id-ID"/>
        </w:rPr>
        <w:t>intensi</w:t>
      </w:r>
      <w:r w:rsidRPr="00CD7CAE">
        <w:rPr>
          <w:rFonts w:ascii="Times New Roman" w:eastAsia="Times New Roman" w:hAnsi="Times New Roman" w:cs="Times New Roman"/>
          <w:color w:val="000000"/>
          <w:sz w:val="24"/>
          <w:szCs w:val="24"/>
          <w:lang w:eastAsia="id-ID"/>
        </w:rPr>
        <w:t xml:space="preserve"> turnover. Dengan demikian, hipotesis minor yang menyataka</w:t>
      </w:r>
      <w:r w:rsidRPr="00CD7CAE">
        <w:rPr>
          <w:rFonts w:ascii="Times New Roman" w:eastAsia="Times New Roman" w:hAnsi="Times New Roman" w:cs="Times New Roman"/>
          <w:color w:val="000000"/>
          <w:sz w:val="24"/>
          <w:szCs w:val="24"/>
          <w:lang w:val="id-ID" w:eastAsia="id-ID"/>
        </w:rPr>
        <w:t>n</w:t>
      </w:r>
      <w:r w:rsidRPr="00CD7CAE">
        <w:rPr>
          <w:rFonts w:ascii="Times New Roman" w:eastAsia="Times New Roman" w:hAnsi="Times New Roman" w:cs="Times New Roman"/>
          <w:color w:val="000000"/>
          <w:sz w:val="24"/>
          <w:szCs w:val="24"/>
          <w:lang w:eastAsia="id-ID"/>
        </w:rPr>
        <w:t xml:space="preserve"> kepuasan kerja dan pengembangan karir secara parsial berpengaruh terhadap intensi turnover</w:t>
      </w:r>
      <w:r w:rsidRPr="00CD7CAE">
        <w:rPr>
          <w:rFonts w:ascii="Times New Roman" w:eastAsia="Times New Roman" w:hAnsi="Times New Roman" w:cs="Times New Roman"/>
          <w:color w:val="000000"/>
          <w:sz w:val="24"/>
          <w:szCs w:val="24"/>
          <w:lang w:val="id-ID" w:eastAsia="id-ID"/>
        </w:rPr>
        <w:t xml:space="preserve"> </w:t>
      </w:r>
      <w:r w:rsidRPr="00CD7CAE">
        <w:rPr>
          <w:rFonts w:ascii="Times New Roman" w:eastAsia="Times New Roman" w:hAnsi="Times New Roman" w:cs="Times New Roman"/>
          <w:color w:val="000000"/>
          <w:sz w:val="24"/>
          <w:szCs w:val="24"/>
          <w:lang w:eastAsia="id-ID"/>
        </w:rPr>
        <w:t>dapat diterima.</w:t>
      </w:r>
    </w:p>
    <w:p w:rsidR="005E67AD" w:rsidRPr="00273C8E" w:rsidRDefault="00CD7CAE" w:rsidP="005E67AD">
      <w:pPr>
        <w:numPr>
          <w:ilvl w:val="0"/>
          <w:numId w:val="11"/>
        </w:numPr>
        <w:autoSpaceDE w:val="0"/>
        <w:autoSpaceDN w:val="0"/>
        <w:adjustRightInd w:val="0"/>
        <w:spacing w:after="0" w:line="360" w:lineRule="auto"/>
        <w:ind w:left="709" w:hanging="283"/>
        <w:jc w:val="both"/>
        <w:rPr>
          <w:rFonts w:ascii="Times New Roman" w:eastAsia="Times New Roman" w:hAnsi="Times New Roman" w:cs="Times New Roman"/>
          <w:color w:val="000000"/>
          <w:sz w:val="24"/>
          <w:szCs w:val="24"/>
          <w:lang w:eastAsia="id-ID"/>
        </w:rPr>
      </w:pPr>
      <w:r w:rsidRPr="00CD7CAE">
        <w:rPr>
          <w:rFonts w:ascii="Times New Roman" w:eastAsia="Times New Roman" w:hAnsi="Times New Roman" w:cs="Times New Roman"/>
          <w:color w:val="000000"/>
          <w:sz w:val="24"/>
          <w:szCs w:val="24"/>
          <w:lang w:eastAsia="id-ID"/>
        </w:rPr>
        <w:t>Berdasarkan tabel tabel 4.5 hasil analisis regresi linear berganda, dapat diksetahui bahwa beta kepuasan kerja lebih besar (0,859) dari beta pengembangan karir (0,849). Maka dapat diindikasikan bahwa sumbangan pengaruh kepuasan kerja lebih besar dari pengembangan karir. Dengan demikian bahwa hipotesi kedua yang mengatakan bahwa pengaruh kepuasan kerja lebih besar dari pengembangan karir dapat diterima.</w:t>
      </w:r>
    </w:p>
    <w:p w:rsidR="00677824" w:rsidRPr="00677824" w:rsidRDefault="00CD7CAE" w:rsidP="00273C8E">
      <w:pPr>
        <w:spacing w:after="0" w:line="360" w:lineRule="auto"/>
        <w:jc w:val="both"/>
        <w:rPr>
          <w:rFonts w:ascii="Times New Roman" w:eastAsia="Times New Roman" w:hAnsi="Times New Roman" w:cs="Times New Roman"/>
          <w:b/>
          <w:sz w:val="24"/>
          <w:szCs w:val="24"/>
          <w:lang w:eastAsia="id-ID"/>
        </w:rPr>
      </w:pPr>
      <w:r w:rsidRPr="005E67AD">
        <w:rPr>
          <w:rFonts w:ascii="Times New Roman" w:eastAsia="Times New Roman" w:hAnsi="Times New Roman" w:cs="Times New Roman"/>
          <w:b/>
          <w:sz w:val="24"/>
          <w:szCs w:val="24"/>
          <w:lang w:eastAsia="id-ID"/>
        </w:rPr>
        <w:t>PEMBAHASAN</w:t>
      </w:r>
    </w:p>
    <w:p w:rsidR="00CD7CAE" w:rsidRPr="00CD7CAE" w:rsidRDefault="00CD7CAE" w:rsidP="00273C8E">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val="id-ID" w:eastAsia="id-ID"/>
        </w:rPr>
      </w:pPr>
      <w:r w:rsidRPr="00CD7CAE">
        <w:rPr>
          <w:rFonts w:ascii="Times New Roman" w:eastAsia="Times New Roman" w:hAnsi="Times New Roman" w:cs="Times New Roman"/>
          <w:color w:val="000000"/>
          <w:sz w:val="24"/>
          <w:szCs w:val="24"/>
          <w:lang w:val="id-ID" w:eastAsia="id-ID"/>
        </w:rPr>
        <w:t>Berdasarkan pada hasil pengujian dalam penelitian ini menunjukkan bahwa hipotesis diterima</w:t>
      </w:r>
      <w:r w:rsidRPr="00CD7CAE">
        <w:rPr>
          <w:rFonts w:ascii="Times New Roman" w:eastAsia="Times New Roman" w:hAnsi="Times New Roman" w:cs="Times New Roman"/>
          <w:color w:val="000000"/>
          <w:sz w:val="24"/>
          <w:szCs w:val="24"/>
          <w:lang w:eastAsia="id-ID"/>
        </w:rPr>
        <w:t xml:space="preserve">. </w:t>
      </w:r>
      <w:r w:rsidRPr="00CD7CAE">
        <w:rPr>
          <w:rFonts w:ascii="Times New Roman" w:eastAsia="Times New Roman" w:hAnsi="Times New Roman" w:cs="Times New Roman"/>
          <w:color w:val="000000"/>
          <w:sz w:val="24"/>
          <w:szCs w:val="24"/>
          <w:lang w:val="id-ID" w:eastAsia="id-ID"/>
        </w:rPr>
        <w:t>maka</w:t>
      </w:r>
      <w:r w:rsidRPr="00CD7CAE">
        <w:rPr>
          <w:rFonts w:ascii="Times New Roman" w:eastAsia="Times New Roman" w:hAnsi="Times New Roman" w:cs="Times New Roman"/>
          <w:color w:val="000000"/>
          <w:sz w:val="24"/>
          <w:szCs w:val="24"/>
          <w:lang w:eastAsia="id-ID"/>
        </w:rPr>
        <w:t xml:space="preserve"> dapat dijelakan sebagai berikut</w:t>
      </w:r>
      <w:r w:rsidRPr="00CD7CAE">
        <w:rPr>
          <w:rFonts w:ascii="Times New Roman" w:eastAsia="Times New Roman" w:hAnsi="Times New Roman" w:cs="Times New Roman"/>
          <w:color w:val="000000"/>
          <w:sz w:val="24"/>
          <w:szCs w:val="24"/>
          <w:lang w:val="id-ID" w:eastAsia="id-ID"/>
        </w:rPr>
        <w:t>:</w:t>
      </w:r>
    </w:p>
    <w:p w:rsidR="00CD7CAE" w:rsidRPr="00CD7CAE" w:rsidRDefault="00CD7CAE" w:rsidP="005E67AD">
      <w:pPr>
        <w:numPr>
          <w:ilvl w:val="3"/>
          <w:numId w:val="13"/>
        </w:numPr>
        <w:spacing w:after="0" w:line="360" w:lineRule="auto"/>
        <w:ind w:left="284" w:hanging="284"/>
        <w:contextualSpacing/>
        <w:rPr>
          <w:rFonts w:ascii="Times New Roman" w:eastAsia="Calibri" w:hAnsi="Times New Roman" w:cs="Times New Roman"/>
          <w:b/>
          <w:sz w:val="24"/>
          <w:szCs w:val="20"/>
          <w:lang w:val="id-ID" w:eastAsia="id-ID"/>
        </w:rPr>
      </w:pPr>
      <w:bookmarkStart w:id="1" w:name="_Toc503278301"/>
      <w:r w:rsidRPr="00CD7CAE">
        <w:rPr>
          <w:rFonts w:ascii="Times New Roman" w:eastAsia="Calibri" w:hAnsi="Times New Roman" w:cs="Times New Roman"/>
          <w:b/>
          <w:sz w:val="24"/>
          <w:szCs w:val="20"/>
          <w:lang w:val="id-ID" w:eastAsia="id-ID"/>
        </w:rPr>
        <w:t xml:space="preserve">Pengaruh </w:t>
      </w:r>
      <w:r w:rsidRPr="00CD7CAE">
        <w:rPr>
          <w:rFonts w:ascii="Times New Roman" w:eastAsia="Calibri" w:hAnsi="Times New Roman" w:cs="Times New Roman"/>
          <w:b/>
          <w:sz w:val="24"/>
          <w:szCs w:val="20"/>
          <w:lang w:eastAsia="id-ID"/>
        </w:rPr>
        <w:t>Kepuasan Kerja dan Pengembangan Karir</w:t>
      </w:r>
      <w:r w:rsidRPr="00CD7CAE">
        <w:rPr>
          <w:rFonts w:ascii="Times New Roman" w:eastAsia="Calibri" w:hAnsi="Times New Roman" w:cs="Times New Roman"/>
          <w:b/>
          <w:sz w:val="24"/>
          <w:szCs w:val="20"/>
          <w:lang w:val="id-ID" w:eastAsia="id-ID"/>
        </w:rPr>
        <w:t xml:space="preserve"> Secara Simultan terhadap </w:t>
      </w:r>
      <w:r w:rsidRPr="00CD7CAE">
        <w:rPr>
          <w:rFonts w:ascii="Times New Roman" w:eastAsia="Calibri" w:hAnsi="Times New Roman" w:cs="Times New Roman"/>
          <w:b/>
          <w:sz w:val="24"/>
          <w:szCs w:val="20"/>
          <w:lang w:eastAsia="id-ID"/>
        </w:rPr>
        <w:t xml:space="preserve">Intensi </w:t>
      </w:r>
      <w:r w:rsidRPr="00CD7CAE">
        <w:rPr>
          <w:rFonts w:ascii="Times New Roman" w:eastAsia="Calibri" w:hAnsi="Times New Roman" w:cs="Times New Roman"/>
          <w:b/>
          <w:i/>
          <w:sz w:val="24"/>
          <w:szCs w:val="20"/>
          <w:lang w:eastAsia="id-ID"/>
        </w:rPr>
        <w:t>Turnover</w:t>
      </w:r>
      <w:bookmarkEnd w:id="1"/>
    </w:p>
    <w:p w:rsidR="00CD7CAE" w:rsidRPr="00CD7CAE" w:rsidRDefault="00CD7CAE" w:rsidP="005E67AD">
      <w:pPr>
        <w:spacing w:after="0" w:line="360" w:lineRule="auto"/>
        <w:ind w:left="284" w:firstLine="720"/>
        <w:jc w:val="both"/>
        <w:rPr>
          <w:rFonts w:ascii="Times New Roman" w:eastAsia="Times New Roman" w:hAnsi="Times New Roman" w:cs="Times New Roman"/>
          <w:iCs/>
          <w:sz w:val="24"/>
          <w:szCs w:val="24"/>
          <w:lang w:eastAsia="id-ID"/>
        </w:rPr>
      </w:pPr>
      <w:r w:rsidRPr="00CD7CAE">
        <w:rPr>
          <w:rFonts w:ascii="Times New Roman" w:eastAsia="Times New Roman" w:hAnsi="Times New Roman" w:cs="Times New Roman"/>
          <w:iCs/>
          <w:sz w:val="24"/>
          <w:szCs w:val="24"/>
          <w:lang w:val="id-ID" w:eastAsia="id-ID"/>
        </w:rPr>
        <w:t xml:space="preserve">Tingginya tingkat </w:t>
      </w:r>
      <w:r w:rsidRPr="00CD7CAE">
        <w:rPr>
          <w:rFonts w:ascii="Times New Roman" w:eastAsia="Times New Roman" w:hAnsi="Times New Roman" w:cs="Times New Roman"/>
          <w:i/>
          <w:iCs/>
          <w:sz w:val="24"/>
          <w:szCs w:val="24"/>
          <w:lang w:val="id-ID" w:eastAsia="id-ID"/>
        </w:rPr>
        <w:t xml:space="preserve">turnover intention </w:t>
      </w:r>
      <w:r w:rsidRPr="00CD7CAE">
        <w:rPr>
          <w:rFonts w:ascii="Times New Roman" w:eastAsia="Times New Roman" w:hAnsi="Times New Roman" w:cs="Times New Roman"/>
          <w:iCs/>
          <w:sz w:val="24"/>
          <w:szCs w:val="24"/>
          <w:lang w:val="id-ID" w:eastAsia="id-ID"/>
        </w:rPr>
        <w:t xml:space="preserve">saat ini telah menjadi masalah serius bagi banyak perusahaan bahkan beberapa perusahaan mengalami frustasi ketika mengetahui proses rekrutmen yang telah berhasil menjaring staf yang berkualitas pada akhirnya ternyata menjadi sia-sia karena staf yang direkrut tersebut telah memilih pekerjaan di perusahaan lain (Dennis, 1998).  Menurut Mobley dkk (1978) kepuasan kerja mempengaruhi keinginan seseorang untuk keluar dari organisasi, proses keluarnya seseorang dari suatu perusahaan dimulai dengan meningkatnya ketidakpuasan kerja dari karyawan. Hal ini meningkatkan keinginan untuk keluar. Teori ini menjelaskan bahwa tahapan kognitif seorang individu </w:t>
      </w:r>
      <w:r w:rsidRPr="00CD7CAE">
        <w:rPr>
          <w:rFonts w:ascii="Times New Roman" w:eastAsia="Times New Roman" w:hAnsi="Times New Roman" w:cs="Times New Roman"/>
          <w:iCs/>
          <w:sz w:val="24"/>
          <w:szCs w:val="24"/>
          <w:lang w:val="id-ID" w:eastAsia="id-ID"/>
        </w:rPr>
        <w:lastRenderedPageBreak/>
        <w:t>untuk keluar adalah dimulai dengan berpikir untuk berhenti. Dalam proses ini individu akan melakukan pertimbangan apa yang akan terjadi jika dia keluar dari pekerjaan dan apa yang dia harapkan dari pekerjaan barunya. Jika kemudian dia melihat bahwa keluar sebagai alternatif yang paling memuaskan, maka dia akan mulai mencari pekerjaan baru.</w:t>
      </w:r>
    </w:p>
    <w:p w:rsidR="00CD7CAE" w:rsidRPr="00CD7CAE" w:rsidRDefault="00CD7CAE" w:rsidP="005E67AD">
      <w:pPr>
        <w:spacing w:after="0" w:line="360" w:lineRule="auto"/>
        <w:ind w:left="284" w:firstLine="720"/>
        <w:jc w:val="both"/>
        <w:rPr>
          <w:rFonts w:ascii="Times New Roman" w:eastAsia="Times New Roman" w:hAnsi="Times New Roman" w:cs="Times New Roman"/>
          <w:sz w:val="24"/>
          <w:szCs w:val="24"/>
          <w:lang w:val="id-ID" w:eastAsia="id-ID"/>
        </w:rPr>
      </w:pPr>
      <w:proofErr w:type="gramStart"/>
      <w:r w:rsidRPr="00CD7CAE">
        <w:rPr>
          <w:rFonts w:ascii="Times New Roman" w:eastAsia="Times New Roman" w:hAnsi="Times New Roman" w:cs="Times New Roman"/>
          <w:color w:val="000000"/>
          <w:sz w:val="24"/>
          <w:szCs w:val="24"/>
          <w:lang w:eastAsia="id-ID"/>
        </w:rPr>
        <w:t xml:space="preserve">Faktor kedua yang ikut berperan dalam peningkatan intensi </w:t>
      </w:r>
      <w:r w:rsidRPr="00CD7CAE">
        <w:rPr>
          <w:rFonts w:ascii="Times New Roman" w:eastAsia="Times New Roman" w:hAnsi="Times New Roman" w:cs="Times New Roman"/>
          <w:i/>
          <w:color w:val="000000"/>
          <w:sz w:val="24"/>
          <w:szCs w:val="24"/>
          <w:lang w:eastAsia="id-ID"/>
        </w:rPr>
        <w:t>turnover</w:t>
      </w:r>
      <w:r w:rsidRPr="00CD7CAE">
        <w:rPr>
          <w:rFonts w:ascii="Times New Roman" w:eastAsia="Times New Roman" w:hAnsi="Times New Roman" w:cs="Times New Roman"/>
          <w:color w:val="000000"/>
          <w:sz w:val="24"/>
          <w:szCs w:val="24"/>
          <w:lang w:eastAsia="id-ID"/>
        </w:rPr>
        <w:t xml:space="preserve"> yaitu pengembangan karir.</w:t>
      </w:r>
      <w:proofErr w:type="gramEnd"/>
      <w:r w:rsidRPr="00CD7CAE">
        <w:rPr>
          <w:rFonts w:ascii="Times New Roman" w:eastAsia="Times New Roman" w:hAnsi="Times New Roman" w:cs="Times New Roman"/>
          <w:color w:val="000000"/>
          <w:sz w:val="24"/>
          <w:szCs w:val="24"/>
          <w:lang w:eastAsia="id-ID"/>
        </w:rPr>
        <w:t xml:space="preserve"> </w:t>
      </w:r>
      <w:proofErr w:type="gramStart"/>
      <w:r w:rsidRPr="00CD7CAE">
        <w:rPr>
          <w:rFonts w:ascii="Times New Roman" w:eastAsia="Times New Roman" w:hAnsi="Times New Roman" w:cs="Times New Roman"/>
          <w:sz w:val="24"/>
          <w:szCs w:val="24"/>
          <w:lang w:eastAsia="id-ID"/>
        </w:rPr>
        <w:t>M</w:t>
      </w:r>
      <w:r w:rsidRPr="00CD7CAE">
        <w:rPr>
          <w:rFonts w:ascii="Times New Roman" w:eastAsia="Times New Roman" w:hAnsi="Times New Roman" w:cs="Times New Roman"/>
          <w:sz w:val="24"/>
          <w:szCs w:val="24"/>
          <w:lang w:val="id-ID" w:eastAsia="id-ID"/>
        </w:rPr>
        <w:t>enurut Handoko (2003) pengembangan karir merupakan upaya-upaya yang dilakukan pribadi seorang karyawan untuk mencapai suatu rencana karir.</w:t>
      </w:r>
      <w:proofErr w:type="gramEnd"/>
      <w:r w:rsidRPr="00CD7CAE">
        <w:rPr>
          <w:rFonts w:ascii="Times New Roman" w:eastAsia="Times New Roman" w:hAnsi="Times New Roman" w:cs="Times New Roman"/>
          <w:sz w:val="24"/>
          <w:szCs w:val="24"/>
          <w:lang w:eastAsia="id-ID"/>
        </w:rPr>
        <w:t xml:space="preserve"> P</w:t>
      </w:r>
      <w:r w:rsidRPr="00CD7CAE">
        <w:rPr>
          <w:rFonts w:ascii="Times New Roman" w:eastAsia="Times New Roman" w:hAnsi="Times New Roman" w:cs="Times New Roman"/>
          <w:sz w:val="24"/>
          <w:szCs w:val="24"/>
          <w:lang w:val="id-ID" w:eastAsia="id-ID"/>
        </w:rPr>
        <w:t>engembangan karir merupakan kinerja optimal agar peningkatan kemampuan seorang karyawan secara teknis, teoritis, konseptual dan moral dapat sejalan dengan kebutuhan perusahaan melalui pendidikan serta pelatihan yang dijalani</w:t>
      </w:r>
      <w:r w:rsidRPr="00CD7CAE">
        <w:rPr>
          <w:rFonts w:ascii="Times New Roman" w:eastAsia="Times New Roman" w:hAnsi="Times New Roman" w:cs="Times New Roman"/>
          <w:sz w:val="24"/>
          <w:szCs w:val="24"/>
          <w:lang w:eastAsia="id-ID"/>
        </w:rPr>
        <w:t xml:space="preserve"> (Hasibuan</w:t>
      </w:r>
      <w:proofErr w:type="gramStart"/>
      <w:r w:rsidRPr="00CD7CAE">
        <w:rPr>
          <w:rFonts w:ascii="Times New Roman" w:eastAsia="Times New Roman" w:hAnsi="Times New Roman" w:cs="Times New Roman"/>
          <w:sz w:val="24"/>
          <w:szCs w:val="24"/>
          <w:lang w:eastAsia="id-ID"/>
        </w:rPr>
        <w:t>,2016</w:t>
      </w:r>
      <w:proofErr w:type="gramEnd"/>
      <w:r w:rsidRPr="00CD7CAE">
        <w:rPr>
          <w:rFonts w:ascii="Times New Roman" w:eastAsia="Times New Roman" w:hAnsi="Times New Roman" w:cs="Times New Roman"/>
          <w:sz w:val="24"/>
          <w:szCs w:val="24"/>
          <w:lang w:eastAsia="id-ID"/>
        </w:rPr>
        <w:t>).</w:t>
      </w:r>
    </w:p>
    <w:p w:rsidR="00CD7CAE" w:rsidRPr="00CD7CAE" w:rsidRDefault="00CD7CAE" w:rsidP="005E67AD">
      <w:pPr>
        <w:numPr>
          <w:ilvl w:val="3"/>
          <w:numId w:val="13"/>
        </w:numPr>
        <w:spacing w:after="0" w:line="360" w:lineRule="auto"/>
        <w:ind w:left="284" w:hanging="284"/>
        <w:contextualSpacing/>
        <w:rPr>
          <w:rFonts w:ascii="Times New Roman" w:eastAsia="Calibri" w:hAnsi="Times New Roman" w:cs="Times New Roman"/>
          <w:b/>
          <w:sz w:val="24"/>
          <w:szCs w:val="20"/>
          <w:lang w:val="id-ID" w:eastAsia="id-ID"/>
        </w:rPr>
      </w:pPr>
      <w:r w:rsidRPr="00CD7CAE">
        <w:rPr>
          <w:rFonts w:ascii="Times New Roman" w:eastAsia="Calibri" w:hAnsi="Times New Roman" w:cs="Times New Roman"/>
          <w:b/>
          <w:sz w:val="24"/>
          <w:szCs w:val="20"/>
          <w:lang w:val="id-ID" w:eastAsia="id-ID"/>
        </w:rPr>
        <w:t xml:space="preserve">Pengaruh </w:t>
      </w:r>
      <w:r w:rsidRPr="00CD7CAE">
        <w:rPr>
          <w:rFonts w:ascii="Times New Roman" w:eastAsia="Calibri" w:hAnsi="Times New Roman" w:cs="Times New Roman"/>
          <w:b/>
          <w:sz w:val="24"/>
          <w:szCs w:val="20"/>
          <w:lang w:eastAsia="id-ID"/>
        </w:rPr>
        <w:t>Kepuasan Kerja dan Pengembangan Karir</w:t>
      </w:r>
      <w:r w:rsidRPr="00CD7CAE">
        <w:rPr>
          <w:rFonts w:ascii="Times New Roman" w:eastAsia="Calibri" w:hAnsi="Times New Roman" w:cs="Times New Roman"/>
          <w:b/>
          <w:sz w:val="24"/>
          <w:szCs w:val="20"/>
          <w:lang w:val="id-ID" w:eastAsia="id-ID"/>
        </w:rPr>
        <w:t xml:space="preserve"> Secara Parsial terhadap </w:t>
      </w:r>
      <w:r w:rsidRPr="00CD7CAE">
        <w:rPr>
          <w:rFonts w:ascii="Times New Roman" w:eastAsia="Calibri" w:hAnsi="Times New Roman" w:cs="Times New Roman"/>
          <w:b/>
          <w:sz w:val="24"/>
          <w:szCs w:val="20"/>
          <w:lang w:eastAsia="id-ID"/>
        </w:rPr>
        <w:t xml:space="preserve">Intensi </w:t>
      </w:r>
      <w:r w:rsidRPr="00CD7CAE">
        <w:rPr>
          <w:rFonts w:ascii="Times New Roman" w:eastAsia="Calibri" w:hAnsi="Times New Roman" w:cs="Times New Roman"/>
          <w:b/>
          <w:i/>
          <w:sz w:val="24"/>
          <w:szCs w:val="20"/>
          <w:lang w:eastAsia="id-ID"/>
        </w:rPr>
        <w:t>Turnover</w:t>
      </w:r>
    </w:p>
    <w:p w:rsidR="00CD7CAE" w:rsidRPr="00CD7CAE" w:rsidRDefault="00CD7CAE" w:rsidP="005E67AD">
      <w:pPr>
        <w:spacing w:after="0" w:line="360" w:lineRule="auto"/>
        <w:ind w:left="284" w:firstLine="720"/>
        <w:jc w:val="both"/>
        <w:rPr>
          <w:rFonts w:ascii="Times New Roman" w:eastAsia="Times New Roman" w:hAnsi="Times New Roman" w:cs="Times New Roman"/>
          <w:sz w:val="24"/>
          <w:szCs w:val="24"/>
          <w:lang w:eastAsia="id-ID"/>
        </w:rPr>
      </w:pPr>
      <w:r w:rsidRPr="00CD7CAE">
        <w:rPr>
          <w:rFonts w:ascii="Times New Roman" w:eastAsia="Times New Roman" w:hAnsi="Times New Roman" w:cs="Times New Roman"/>
          <w:sz w:val="24"/>
          <w:szCs w:val="24"/>
          <w:lang w:val="id-ID" w:eastAsia="id-ID"/>
        </w:rPr>
        <w:t>Pada penelitian ini peneliti meneliti kepuasan kerja sebagai variabel x1, Menurut Luthans (2006) kepuasan kerja adalah keadaan emosi yang senang atau emosi positif yang berasal dari penilaian pekerjaan atau pengalaman kerja seseorang. Aspek-aspek kepuasan kerja menurut Robbins (2011) yaitu kerja yang secara mental menantang, ganjaran yang pantas, kondisi kerja yang mendukung, rekan kerja yang mendukung, dan kesesuaian kepribadian dengan pekerjaan.</w:t>
      </w:r>
    </w:p>
    <w:p w:rsidR="00CD7CAE" w:rsidRPr="00CD7CAE" w:rsidRDefault="00CD7CAE" w:rsidP="005E67AD">
      <w:pPr>
        <w:spacing w:after="0" w:line="360" w:lineRule="auto"/>
        <w:ind w:left="284" w:firstLine="720"/>
        <w:jc w:val="both"/>
        <w:rPr>
          <w:rFonts w:ascii="Times New Roman" w:eastAsia="Times New Roman" w:hAnsi="Times New Roman" w:cs="Times New Roman"/>
          <w:sz w:val="24"/>
          <w:szCs w:val="24"/>
          <w:lang w:eastAsia="id-ID"/>
        </w:rPr>
      </w:pPr>
      <w:r w:rsidRPr="00CD7CAE">
        <w:rPr>
          <w:rFonts w:ascii="Times New Roman" w:eastAsia="Times New Roman" w:hAnsi="Times New Roman" w:cs="Times New Roman"/>
          <w:sz w:val="24"/>
          <w:szCs w:val="24"/>
          <w:lang w:eastAsia="id-ID"/>
        </w:rPr>
        <w:t xml:space="preserve">Rusmayanti (2014) dalam penelitiannya yang berjudul Pengaruh Kepuasan Kerja Terhadap Intensi Keluar Karyawan Tetap Pada Head Office PT X Indonesia, menunjukkan hasil bahwa variabel kepuasan kerja berpengaruh secara signifikan negatif terhadap intensi keluar PT X Indonesia. Penelitian sama juga dilakukan oleh Fadhila (2014) dalam penelitiannya yang berjudul Pengaruh Kepuasan Kerja Terhadap Turnover Intention Operator Tetap PT Hino Motors Manufacturing Indonesia menunjukkan hasil bahwa hubungan kepuasan kerja dan turnover intention merupakan hubungan signifikan negatif dimana semakin besar kepuasan </w:t>
      </w:r>
      <w:r w:rsidRPr="00CD7CAE">
        <w:rPr>
          <w:rFonts w:ascii="Times New Roman" w:eastAsia="Times New Roman" w:hAnsi="Times New Roman" w:cs="Times New Roman"/>
          <w:sz w:val="24"/>
          <w:szCs w:val="24"/>
          <w:lang w:eastAsia="id-ID"/>
        </w:rPr>
        <w:lastRenderedPageBreak/>
        <w:t>kerja yang dirasakan karyawan maka akan semakin rendah keinginan karyawan untuk keluar.</w:t>
      </w:r>
    </w:p>
    <w:p w:rsidR="00D5697D" w:rsidRPr="00273C8E" w:rsidRDefault="00CD7CAE" w:rsidP="00273C8E">
      <w:pPr>
        <w:spacing w:after="0" w:line="360" w:lineRule="auto"/>
        <w:ind w:left="284" w:firstLine="720"/>
        <w:jc w:val="both"/>
        <w:rPr>
          <w:rFonts w:ascii="Times New Roman" w:eastAsia="Times New Roman" w:hAnsi="Times New Roman" w:cs="Times New Roman"/>
          <w:color w:val="000000"/>
          <w:sz w:val="24"/>
          <w:szCs w:val="24"/>
          <w:lang w:eastAsia="id-ID"/>
        </w:rPr>
      </w:pPr>
      <w:proofErr w:type="gramStart"/>
      <w:r w:rsidRPr="00CD7CAE">
        <w:rPr>
          <w:rFonts w:ascii="Times New Roman" w:eastAsia="Times New Roman" w:hAnsi="Times New Roman" w:cs="Times New Roman"/>
          <w:color w:val="000000"/>
          <w:sz w:val="24"/>
          <w:szCs w:val="24"/>
          <w:lang w:eastAsia="id-ID"/>
        </w:rPr>
        <w:t xml:space="preserve">Faktor selain kepuasan kerja yang ikut berperan dalam peningkatan intensi </w:t>
      </w:r>
      <w:r w:rsidRPr="00CD7CAE">
        <w:rPr>
          <w:rFonts w:ascii="Times New Roman" w:eastAsia="Times New Roman" w:hAnsi="Times New Roman" w:cs="Times New Roman"/>
          <w:i/>
          <w:color w:val="000000"/>
          <w:sz w:val="24"/>
          <w:szCs w:val="24"/>
          <w:lang w:eastAsia="id-ID"/>
        </w:rPr>
        <w:t>turnover</w:t>
      </w:r>
      <w:r w:rsidRPr="00CD7CAE">
        <w:rPr>
          <w:rFonts w:ascii="Times New Roman" w:eastAsia="Times New Roman" w:hAnsi="Times New Roman" w:cs="Times New Roman"/>
          <w:color w:val="000000"/>
          <w:sz w:val="24"/>
          <w:szCs w:val="24"/>
          <w:lang w:eastAsia="id-ID"/>
        </w:rPr>
        <w:t xml:space="preserve"> yaitu pengembangan karir.</w:t>
      </w:r>
      <w:proofErr w:type="gramEnd"/>
      <w:r w:rsidRPr="00CD7CAE">
        <w:rPr>
          <w:rFonts w:ascii="Times New Roman" w:eastAsia="Times New Roman" w:hAnsi="Times New Roman" w:cs="Times New Roman"/>
          <w:color w:val="000000"/>
          <w:sz w:val="24"/>
          <w:szCs w:val="24"/>
          <w:lang w:eastAsia="id-ID"/>
        </w:rPr>
        <w:t xml:space="preserve"> </w:t>
      </w:r>
      <w:proofErr w:type="gramStart"/>
      <w:r w:rsidRPr="00CD7CAE">
        <w:rPr>
          <w:rFonts w:ascii="Times New Roman" w:eastAsia="Times New Roman" w:hAnsi="Times New Roman" w:cs="Times New Roman"/>
          <w:color w:val="000000"/>
          <w:sz w:val="24"/>
          <w:szCs w:val="24"/>
          <w:lang w:eastAsia="id-ID"/>
        </w:rPr>
        <w:t>Menurut teori Delery Doty (1996) bahwa pengembangan karir sebagai derajat persepsi karyawan tentang adanya program perencanaan karir untuk membantu anggotanya mencapai tujuan karir mereka.</w:t>
      </w:r>
      <w:proofErr w:type="gramEnd"/>
      <w:r w:rsidRPr="00CD7CAE">
        <w:rPr>
          <w:rFonts w:ascii="Times New Roman" w:eastAsia="Times New Roman" w:hAnsi="Times New Roman" w:cs="Times New Roman"/>
          <w:color w:val="000000"/>
          <w:sz w:val="24"/>
          <w:szCs w:val="24"/>
          <w:lang w:eastAsia="id-ID"/>
        </w:rPr>
        <w:t xml:space="preserve"> </w:t>
      </w:r>
      <w:proofErr w:type="gramStart"/>
      <w:r w:rsidRPr="00CD7CAE">
        <w:rPr>
          <w:rFonts w:ascii="Times New Roman" w:eastAsia="Times New Roman" w:hAnsi="Times New Roman" w:cs="Times New Roman"/>
          <w:color w:val="000000"/>
          <w:sz w:val="24"/>
          <w:szCs w:val="24"/>
          <w:lang w:eastAsia="id-ID"/>
        </w:rPr>
        <w:t>Kepercayaan pada organisasi memiliki pengaruh negatif terhadap tunrover intention.</w:t>
      </w:r>
      <w:proofErr w:type="gramEnd"/>
      <w:r w:rsidRPr="00CD7CAE">
        <w:rPr>
          <w:rFonts w:ascii="Times New Roman" w:eastAsia="Times New Roman" w:hAnsi="Times New Roman" w:cs="Times New Roman"/>
          <w:color w:val="000000"/>
          <w:sz w:val="24"/>
          <w:szCs w:val="24"/>
          <w:lang w:eastAsia="id-ID"/>
        </w:rPr>
        <w:t xml:space="preserve"> Dengan kata </w:t>
      </w:r>
      <w:proofErr w:type="gramStart"/>
      <w:r w:rsidRPr="00CD7CAE">
        <w:rPr>
          <w:rFonts w:ascii="Times New Roman" w:eastAsia="Times New Roman" w:hAnsi="Times New Roman" w:cs="Times New Roman"/>
          <w:color w:val="000000"/>
          <w:sz w:val="24"/>
          <w:szCs w:val="24"/>
          <w:lang w:eastAsia="id-ID"/>
        </w:rPr>
        <w:t>lain</w:t>
      </w:r>
      <w:proofErr w:type="gramEnd"/>
      <w:r w:rsidRPr="00CD7CAE">
        <w:rPr>
          <w:rFonts w:ascii="Times New Roman" w:eastAsia="Times New Roman" w:hAnsi="Times New Roman" w:cs="Times New Roman"/>
          <w:color w:val="000000"/>
          <w:sz w:val="24"/>
          <w:szCs w:val="24"/>
          <w:lang w:eastAsia="id-ID"/>
        </w:rPr>
        <w:t xml:space="preserve">, semakin tinggi kepercayaan karyawan pada perusahaan maka kecenderungan untuk meninggalkan perusahaan menjadi semakin kecil. </w:t>
      </w:r>
      <w:proofErr w:type="gramStart"/>
      <w:r w:rsidRPr="00CD7CAE">
        <w:rPr>
          <w:rFonts w:ascii="Times New Roman" w:eastAsia="Times New Roman" w:hAnsi="Times New Roman" w:cs="Times New Roman"/>
          <w:color w:val="000000"/>
          <w:sz w:val="24"/>
          <w:szCs w:val="24"/>
          <w:lang w:eastAsia="id-ID"/>
        </w:rPr>
        <w:t>Adapun penelitian (Irvianti, 2008), menunjukkan hasil bahwa pengembangan karir mempunyai hubungan yang negatif dengan Turnover Intention.</w:t>
      </w:r>
      <w:proofErr w:type="gramEnd"/>
      <w:r w:rsidRPr="00CD7CAE">
        <w:rPr>
          <w:rFonts w:ascii="Times New Roman" w:eastAsia="Times New Roman" w:hAnsi="Times New Roman" w:cs="Times New Roman"/>
          <w:color w:val="000000"/>
          <w:sz w:val="24"/>
          <w:szCs w:val="24"/>
          <w:lang w:eastAsia="id-ID"/>
        </w:rPr>
        <w:t xml:space="preserve"> </w:t>
      </w:r>
      <w:proofErr w:type="gramStart"/>
      <w:r w:rsidRPr="00CD7CAE">
        <w:rPr>
          <w:rFonts w:ascii="Times New Roman" w:eastAsia="Times New Roman" w:hAnsi="Times New Roman" w:cs="Times New Roman"/>
          <w:color w:val="000000"/>
          <w:sz w:val="24"/>
          <w:szCs w:val="24"/>
          <w:lang w:eastAsia="id-ID"/>
        </w:rPr>
        <w:t>Maka semakin besar kepercayaan karyawan terhadap program pengembangan karir perusahaan agar mencapai tujuan karirnya maka kecenderungan mereka untuk meninggalkan organisasi menjadi semakin kecil.</w:t>
      </w:r>
      <w:proofErr w:type="gramEnd"/>
    </w:p>
    <w:p w:rsidR="00CD7CAE" w:rsidRPr="00CD7CAE" w:rsidRDefault="00CD7CAE" w:rsidP="005E67AD">
      <w:pPr>
        <w:numPr>
          <w:ilvl w:val="0"/>
          <w:numId w:val="13"/>
        </w:numPr>
        <w:spacing w:after="0" w:line="360" w:lineRule="auto"/>
        <w:ind w:left="284" w:hanging="284"/>
        <w:contextualSpacing/>
        <w:rPr>
          <w:rFonts w:ascii="Times New Roman" w:eastAsia="Calibri" w:hAnsi="Times New Roman" w:cs="Times New Roman"/>
          <w:b/>
          <w:sz w:val="24"/>
          <w:szCs w:val="20"/>
          <w:lang w:val="id-ID" w:eastAsia="id-ID"/>
        </w:rPr>
      </w:pPr>
      <w:bookmarkStart w:id="2" w:name="_Toc503278300"/>
      <w:r w:rsidRPr="00CD7CAE">
        <w:rPr>
          <w:rFonts w:ascii="Times New Roman" w:eastAsia="Calibri" w:hAnsi="Times New Roman" w:cs="Times New Roman"/>
          <w:b/>
          <w:sz w:val="24"/>
          <w:szCs w:val="20"/>
          <w:lang w:val="id-ID" w:eastAsia="id-ID"/>
        </w:rPr>
        <w:t xml:space="preserve">Pengaruh </w:t>
      </w:r>
      <w:r w:rsidRPr="00CD7CAE">
        <w:rPr>
          <w:rFonts w:ascii="Times New Roman" w:eastAsia="Calibri" w:hAnsi="Times New Roman" w:cs="Times New Roman"/>
          <w:b/>
          <w:sz w:val="24"/>
          <w:szCs w:val="20"/>
          <w:lang w:eastAsia="id-ID"/>
        </w:rPr>
        <w:t>kepuasan kerja</w:t>
      </w:r>
      <w:r w:rsidRPr="00CD7CAE">
        <w:rPr>
          <w:rFonts w:ascii="Times New Roman" w:eastAsia="Calibri" w:hAnsi="Times New Roman" w:cs="Times New Roman"/>
          <w:b/>
          <w:sz w:val="24"/>
          <w:szCs w:val="20"/>
          <w:lang w:val="id-ID" w:eastAsia="id-ID"/>
        </w:rPr>
        <w:t xml:space="preserve"> Lebih Tinggi  Jika Dibandingkan dengan Pengaruh </w:t>
      </w:r>
      <w:r w:rsidRPr="00CD7CAE">
        <w:rPr>
          <w:rFonts w:ascii="Times New Roman" w:eastAsia="Calibri" w:hAnsi="Times New Roman" w:cs="Times New Roman"/>
          <w:b/>
          <w:sz w:val="24"/>
          <w:szCs w:val="20"/>
          <w:lang w:eastAsia="id-ID"/>
        </w:rPr>
        <w:t>Pengembangan Karir</w:t>
      </w:r>
      <w:r w:rsidRPr="00CD7CAE">
        <w:rPr>
          <w:rFonts w:ascii="Times New Roman" w:eastAsia="Calibri" w:hAnsi="Times New Roman" w:cs="Times New Roman"/>
          <w:b/>
          <w:sz w:val="24"/>
          <w:szCs w:val="20"/>
          <w:lang w:val="id-ID" w:eastAsia="id-ID"/>
        </w:rPr>
        <w:t xml:space="preserve"> terhadap </w:t>
      </w:r>
      <w:bookmarkEnd w:id="2"/>
      <w:r w:rsidRPr="00CD7CAE">
        <w:rPr>
          <w:rFonts w:ascii="Times New Roman" w:eastAsia="Calibri" w:hAnsi="Times New Roman" w:cs="Times New Roman"/>
          <w:b/>
          <w:sz w:val="24"/>
          <w:szCs w:val="20"/>
          <w:lang w:eastAsia="id-ID"/>
        </w:rPr>
        <w:t xml:space="preserve">Intensi </w:t>
      </w:r>
      <w:r w:rsidRPr="00CD7CAE">
        <w:rPr>
          <w:rFonts w:ascii="Times New Roman" w:eastAsia="Calibri" w:hAnsi="Times New Roman" w:cs="Times New Roman"/>
          <w:b/>
          <w:i/>
          <w:sz w:val="24"/>
          <w:szCs w:val="20"/>
          <w:lang w:eastAsia="id-ID"/>
        </w:rPr>
        <w:t>Turnover</w:t>
      </w:r>
    </w:p>
    <w:p w:rsidR="00CD7CAE" w:rsidRPr="00CD7CAE" w:rsidRDefault="00CD7CAE" w:rsidP="005E67AD">
      <w:pPr>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val="id-ID" w:eastAsia="id-ID"/>
        </w:rPr>
      </w:pPr>
      <w:r w:rsidRPr="00CD7CAE">
        <w:rPr>
          <w:rFonts w:ascii="Times New Roman" w:eastAsia="Times New Roman" w:hAnsi="Times New Roman" w:cs="Times New Roman"/>
          <w:color w:val="000000"/>
          <w:sz w:val="24"/>
          <w:szCs w:val="24"/>
          <w:lang w:eastAsia="id-ID"/>
        </w:rPr>
        <w:t>Berdasarkan nilai t pada table koefisien yang menunjukkan bahwa angka t untuk kepuasan kerja sebesar 0,778 dan pengembangan karir sebesar 0,565 maka dapat disimpulkan bahwa nilai kepuasan kerja lebih tinggi dari pada pengembangan karir, sehingga hipotesis minor yang menyatakan bahwa</w:t>
      </w:r>
      <w:r w:rsidRPr="00CD7CAE">
        <w:rPr>
          <w:rFonts w:ascii="Times New Roman" w:eastAsia="Times New Roman" w:hAnsi="Times New Roman" w:cs="Times New Roman"/>
          <w:color w:val="000000"/>
          <w:sz w:val="24"/>
          <w:szCs w:val="24"/>
          <w:lang w:val="id-ID" w:eastAsia="id-ID"/>
        </w:rPr>
        <w:t xml:space="preserve"> </w:t>
      </w:r>
      <w:r w:rsidRPr="00CD7CAE">
        <w:rPr>
          <w:rFonts w:ascii="Times New Roman" w:eastAsia="Times New Roman" w:hAnsi="Times New Roman" w:cs="Times New Roman"/>
          <w:color w:val="000000"/>
          <w:sz w:val="24"/>
          <w:szCs w:val="24"/>
          <w:lang w:eastAsia="id-ID"/>
        </w:rPr>
        <w:t xml:space="preserve">kepuasan kerja memiliki pengaruh yang lebih tinggi dari pada pengembangan karir. </w:t>
      </w:r>
    </w:p>
    <w:p w:rsidR="00CD7CAE" w:rsidRPr="00CD7CAE" w:rsidRDefault="00CD7CAE" w:rsidP="005E67AD">
      <w:pPr>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id-ID"/>
        </w:rPr>
      </w:pPr>
      <w:r w:rsidRPr="00CD7CAE">
        <w:rPr>
          <w:rFonts w:ascii="Times New Roman" w:eastAsia="Times New Roman" w:hAnsi="Times New Roman" w:cs="Times New Roman"/>
          <w:color w:val="000000"/>
          <w:sz w:val="24"/>
          <w:szCs w:val="24"/>
          <w:lang w:eastAsia="id-ID"/>
        </w:rPr>
        <w:t xml:space="preserve">Selanjutnya hasil penelitian ini juga menemukan bahwa </w:t>
      </w:r>
      <w:r w:rsidRPr="00CD7CAE">
        <w:rPr>
          <w:rFonts w:ascii="Times New Roman" w:eastAsia="Times New Roman" w:hAnsi="Times New Roman" w:cs="Times New Roman"/>
          <w:color w:val="000000"/>
          <w:sz w:val="24"/>
          <w:szCs w:val="24"/>
          <w:lang w:val="id-ID" w:eastAsia="id-ID"/>
        </w:rPr>
        <w:t xml:space="preserve">sumbangan efektif </w:t>
      </w:r>
      <w:r w:rsidRPr="00CD7CAE">
        <w:rPr>
          <w:rFonts w:ascii="Times New Roman" w:eastAsia="Times New Roman" w:hAnsi="Times New Roman" w:cs="Times New Roman"/>
          <w:color w:val="000000"/>
          <w:sz w:val="24"/>
          <w:szCs w:val="24"/>
          <w:lang w:eastAsia="id-ID"/>
        </w:rPr>
        <w:t>kepuasan kerja</w:t>
      </w:r>
      <w:r w:rsidRPr="00CD7CAE">
        <w:rPr>
          <w:rFonts w:ascii="Times New Roman" w:eastAsia="Times New Roman" w:hAnsi="Times New Roman" w:cs="Times New Roman"/>
          <w:color w:val="000000"/>
          <w:sz w:val="24"/>
          <w:szCs w:val="24"/>
          <w:lang w:val="id-ID" w:eastAsia="id-ID"/>
        </w:rPr>
        <w:t xml:space="preserve"> bagi </w:t>
      </w:r>
      <w:r w:rsidRPr="00CD7CAE">
        <w:rPr>
          <w:rFonts w:ascii="Times New Roman" w:eastAsia="Times New Roman" w:hAnsi="Times New Roman" w:cs="Times New Roman"/>
          <w:color w:val="000000"/>
          <w:sz w:val="24"/>
          <w:szCs w:val="24"/>
          <w:lang w:eastAsia="id-ID"/>
        </w:rPr>
        <w:t xml:space="preserve">intensi </w:t>
      </w:r>
      <w:r w:rsidRPr="00CD7CAE">
        <w:rPr>
          <w:rFonts w:ascii="Times New Roman" w:eastAsia="Times New Roman" w:hAnsi="Times New Roman" w:cs="Times New Roman"/>
          <w:i/>
          <w:color w:val="000000"/>
          <w:sz w:val="24"/>
          <w:szCs w:val="24"/>
          <w:lang w:eastAsia="id-ID"/>
        </w:rPr>
        <w:t>turnover</w:t>
      </w:r>
      <w:r w:rsidRPr="00CD7CAE">
        <w:rPr>
          <w:rFonts w:ascii="Times New Roman" w:eastAsia="Times New Roman" w:hAnsi="Times New Roman" w:cs="Times New Roman"/>
          <w:color w:val="000000"/>
          <w:sz w:val="24"/>
          <w:szCs w:val="24"/>
          <w:lang w:val="id-ID" w:eastAsia="id-ID"/>
        </w:rPr>
        <w:t xml:space="preserve"> adalah </w:t>
      </w:r>
      <w:r w:rsidRPr="00CD7CAE">
        <w:rPr>
          <w:rFonts w:ascii="Times New Roman" w:eastAsia="Times New Roman" w:hAnsi="Times New Roman" w:cs="Times New Roman"/>
          <w:color w:val="000000"/>
          <w:sz w:val="24"/>
          <w:szCs w:val="24"/>
          <w:lang w:eastAsia="id-ID"/>
        </w:rPr>
        <w:t>75,8</w:t>
      </w:r>
      <w:r w:rsidRPr="00CD7CAE">
        <w:rPr>
          <w:rFonts w:ascii="Times New Roman" w:eastAsia="Times New Roman" w:hAnsi="Times New Roman" w:cs="Times New Roman"/>
          <w:color w:val="000000"/>
          <w:sz w:val="24"/>
          <w:szCs w:val="24"/>
          <w:lang w:val="id-ID" w:eastAsia="id-ID"/>
        </w:rPr>
        <w:t xml:space="preserve">% sedangkan </w:t>
      </w:r>
      <w:r w:rsidRPr="00CD7CAE">
        <w:rPr>
          <w:rFonts w:ascii="Times New Roman" w:eastAsia="Times New Roman" w:hAnsi="Times New Roman" w:cs="Times New Roman"/>
          <w:color w:val="000000"/>
          <w:sz w:val="24"/>
          <w:szCs w:val="24"/>
          <w:lang w:eastAsia="id-ID"/>
        </w:rPr>
        <w:t>24,2</w:t>
      </w:r>
      <w:r w:rsidRPr="00CD7CAE">
        <w:rPr>
          <w:rFonts w:ascii="Times New Roman" w:eastAsia="Times New Roman" w:hAnsi="Times New Roman" w:cs="Times New Roman"/>
          <w:color w:val="000000"/>
          <w:sz w:val="24"/>
          <w:szCs w:val="24"/>
          <w:lang w:val="id-ID" w:eastAsia="id-ID"/>
        </w:rPr>
        <w:t xml:space="preserve">% dijelaskan oleh variabel lain seperti yang tidak diukur dalam penelitian ini. Hasil penelitian ini sejalan dengan temuan penelitian terdahulu yang dilakukan oleh Safitri (2013) dengan judul hubungan antara kepuasan kerja dan komitmen organisasi terhadap intensi </w:t>
      </w:r>
      <w:r w:rsidRPr="00CD7CAE">
        <w:rPr>
          <w:rFonts w:ascii="Times New Roman" w:eastAsia="Times New Roman" w:hAnsi="Times New Roman" w:cs="Times New Roman"/>
          <w:i/>
          <w:color w:val="000000"/>
          <w:sz w:val="24"/>
          <w:szCs w:val="24"/>
          <w:lang w:val="id-ID" w:eastAsia="id-ID"/>
        </w:rPr>
        <w:t>turnover</w:t>
      </w:r>
      <w:r w:rsidRPr="00CD7CAE">
        <w:rPr>
          <w:rFonts w:ascii="Times New Roman" w:eastAsia="Times New Roman" w:hAnsi="Times New Roman" w:cs="Times New Roman"/>
          <w:color w:val="000000"/>
          <w:sz w:val="24"/>
          <w:szCs w:val="24"/>
          <w:lang w:val="id-ID" w:eastAsia="id-ID"/>
        </w:rPr>
        <w:t xml:space="preserve"> pada guru. Dengan hasil penelitian bahwa ada hubungan antara kepuasan kerja dengan intensi </w:t>
      </w:r>
      <w:r w:rsidRPr="00CD7CAE">
        <w:rPr>
          <w:rFonts w:ascii="Times New Roman" w:eastAsia="Times New Roman" w:hAnsi="Times New Roman" w:cs="Times New Roman"/>
          <w:i/>
          <w:color w:val="000000"/>
          <w:sz w:val="24"/>
          <w:szCs w:val="24"/>
          <w:lang w:val="id-ID" w:eastAsia="id-ID"/>
        </w:rPr>
        <w:t>turnover</w:t>
      </w:r>
      <w:r w:rsidRPr="00CD7CAE">
        <w:rPr>
          <w:rFonts w:ascii="Times New Roman" w:eastAsia="Times New Roman" w:hAnsi="Times New Roman" w:cs="Times New Roman"/>
          <w:color w:val="000000"/>
          <w:sz w:val="24"/>
          <w:szCs w:val="24"/>
          <w:lang w:val="id-ID" w:eastAsia="id-ID"/>
        </w:rPr>
        <w:t>.</w:t>
      </w:r>
    </w:p>
    <w:p w:rsidR="00CD7CAE" w:rsidRPr="00CD7CAE" w:rsidRDefault="00CD7CAE" w:rsidP="005E67AD">
      <w:pPr>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val="id-ID" w:eastAsia="id-ID"/>
        </w:rPr>
      </w:pPr>
      <w:r w:rsidRPr="00CD7CAE">
        <w:rPr>
          <w:rFonts w:ascii="Times New Roman" w:eastAsia="Times New Roman" w:hAnsi="Times New Roman" w:cs="Times New Roman"/>
          <w:color w:val="000000"/>
          <w:sz w:val="24"/>
          <w:szCs w:val="24"/>
          <w:lang w:val="id-ID" w:eastAsia="id-ID"/>
        </w:rPr>
        <w:lastRenderedPageBreak/>
        <w:t xml:space="preserve">Berdasarkan hasil penelitian diperoleh nilai korelasi </w:t>
      </w:r>
      <w:r w:rsidRPr="00CD7CAE">
        <w:rPr>
          <w:rFonts w:ascii="Times New Roman" w:eastAsia="Times New Roman" w:hAnsi="Times New Roman" w:cs="Times New Roman"/>
          <w:i/>
          <w:iCs/>
          <w:color w:val="000000"/>
          <w:sz w:val="24"/>
          <w:szCs w:val="24"/>
          <w:lang w:val="id-ID" w:eastAsia="id-ID"/>
        </w:rPr>
        <w:t xml:space="preserve">product moment </w:t>
      </w:r>
      <w:r w:rsidRPr="00CD7CAE">
        <w:rPr>
          <w:rFonts w:ascii="Times New Roman" w:eastAsia="Times New Roman" w:hAnsi="Times New Roman" w:cs="Times New Roman"/>
          <w:color w:val="000000"/>
          <w:sz w:val="24"/>
          <w:szCs w:val="24"/>
          <w:lang w:val="id-ID" w:eastAsia="id-ID"/>
        </w:rPr>
        <w:t xml:space="preserve">(rxy) antara variabel pengembangan karir dengan intensi </w:t>
      </w:r>
      <w:r w:rsidRPr="00CD7CAE">
        <w:rPr>
          <w:rFonts w:ascii="Times New Roman" w:eastAsia="Times New Roman" w:hAnsi="Times New Roman" w:cs="Times New Roman"/>
          <w:i/>
          <w:color w:val="000000"/>
          <w:sz w:val="24"/>
          <w:szCs w:val="24"/>
          <w:lang w:val="id-ID" w:eastAsia="id-ID"/>
        </w:rPr>
        <w:t xml:space="preserve">turnover </w:t>
      </w:r>
      <w:r w:rsidRPr="00CD7CAE">
        <w:rPr>
          <w:rFonts w:ascii="Times New Roman" w:eastAsia="Times New Roman" w:hAnsi="Times New Roman" w:cs="Times New Roman"/>
          <w:color w:val="000000"/>
          <w:sz w:val="24"/>
          <w:szCs w:val="24"/>
          <w:lang w:val="id-ID" w:eastAsia="id-ID"/>
        </w:rPr>
        <w:t xml:space="preserve">adalah </w:t>
      </w:r>
      <w:r w:rsidRPr="00CD7CAE">
        <w:rPr>
          <w:rFonts w:ascii="Times New Roman" w:eastAsia="Times New Roman" w:hAnsi="Times New Roman" w:cs="Times New Roman"/>
          <w:color w:val="000000"/>
          <w:sz w:val="24"/>
          <w:szCs w:val="24"/>
          <w:lang w:eastAsia="id-ID"/>
        </w:rPr>
        <w:t>-</w:t>
      </w:r>
      <w:r w:rsidRPr="00CD7CAE">
        <w:rPr>
          <w:rFonts w:ascii="Times New Roman" w:eastAsia="Times New Roman" w:hAnsi="Times New Roman" w:cs="Times New Roman"/>
          <w:color w:val="000000"/>
          <w:sz w:val="24"/>
          <w:szCs w:val="24"/>
          <w:lang w:val="id-ID" w:eastAsia="id-ID"/>
        </w:rPr>
        <w:t>0,</w:t>
      </w:r>
      <w:r w:rsidRPr="00CD7CAE">
        <w:rPr>
          <w:rFonts w:ascii="Times New Roman" w:eastAsia="Times New Roman" w:hAnsi="Times New Roman" w:cs="Times New Roman"/>
          <w:color w:val="000000"/>
          <w:sz w:val="24"/>
          <w:szCs w:val="24"/>
          <w:lang w:eastAsia="id-ID"/>
        </w:rPr>
        <w:t>869</w:t>
      </w:r>
      <w:r w:rsidRPr="00CD7CAE">
        <w:rPr>
          <w:rFonts w:ascii="Times New Roman" w:eastAsia="Times New Roman" w:hAnsi="Times New Roman" w:cs="Times New Roman"/>
          <w:color w:val="000000"/>
          <w:sz w:val="24"/>
          <w:szCs w:val="24"/>
          <w:lang w:val="id-ID" w:eastAsia="id-ID"/>
        </w:rPr>
        <w:t xml:space="preserve"> dengan p= 0,000 (p&lt;0,01), sehingga hipotesis dalam penelitian ini diterima. Hasil ini diperkuat dengan uji regresi yang menemukan nilai koefisien regresi sebesar </w:t>
      </w:r>
      <w:r w:rsidRPr="00CD7CAE">
        <w:rPr>
          <w:rFonts w:ascii="Times New Roman" w:eastAsia="Times New Roman" w:hAnsi="Times New Roman" w:cs="Times New Roman"/>
          <w:color w:val="000000"/>
          <w:sz w:val="24"/>
          <w:szCs w:val="24"/>
          <w:lang w:eastAsia="id-ID"/>
        </w:rPr>
        <w:t>-</w:t>
      </w:r>
      <w:r w:rsidRPr="00CD7CAE">
        <w:rPr>
          <w:rFonts w:ascii="Times New Roman" w:eastAsia="Times New Roman" w:hAnsi="Times New Roman" w:cs="Times New Roman"/>
          <w:color w:val="000000"/>
          <w:sz w:val="24"/>
          <w:szCs w:val="24"/>
          <w:lang w:val="id-ID" w:eastAsia="id-ID"/>
        </w:rPr>
        <w:t>0,8</w:t>
      </w:r>
      <w:r w:rsidRPr="00CD7CAE">
        <w:rPr>
          <w:rFonts w:ascii="Times New Roman" w:eastAsia="Times New Roman" w:hAnsi="Times New Roman" w:cs="Times New Roman"/>
          <w:color w:val="000000"/>
          <w:sz w:val="24"/>
          <w:szCs w:val="24"/>
          <w:lang w:eastAsia="id-ID"/>
        </w:rPr>
        <w:t>69</w:t>
      </w:r>
      <w:r w:rsidRPr="00CD7CAE">
        <w:rPr>
          <w:rFonts w:ascii="Times New Roman" w:eastAsia="Times New Roman" w:hAnsi="Times New Roman" w:cs="Times New Roman"/>
          <w:color w:val="000000"/>
          <w:sz w:val="24"/>
          <w:szCs w:val="24"/>
          <w:lang w:val="id-ID" w:eastAsia="id-ID"/>
        </w:rPr>
        <w:t xml:space="preserve"> dan signifikansi sebesar 0,000 (p&lt;0,01) yang berarti pengembangan karir</w:t>
      </w:r>
      <w:r w:rsidRPr="00CD7CAE">
        <w:rPr>
          <w:rFonts w:ascii="Times New Roman" w:eastAsia="Times New Roman" w:hAnsi="Times New Roman" w:cs="Times New Roman"/>
          <w:i/>
          <w:color w:val="000000"/>
          <w:sz w:val="24"/>
          <w:szCs w:val="24"/>
          <w:lang w:val="id-ID" w:eastAsia="id-ID"/>
        </w:rPr>
        <w:t xml:space="preserve"> </w:t>
      </w:r>
      <w:r w:rsidRPr="00CD7CAE">
        <w:rPr>
          <w:rFonts w:ascii="Times New Roman" w:eastAsia="Times New Roman" w:hAnsi="Times New Roman" w:cs="Times New Roman"/>
          <w:color w:val="000000"/>
          <w:sz w:val="24"/>
          <w:szCs w:val="24"/>
          <w:lang w:val="id-ID" w:eastAsia="id-ID"/>
        </w:rPr>
        <w:t xml:space="preserve">memiliki pengaruh yang negatif dan signifikan terhadap intensi </w:t>
      </w:r>
      <w:r w:rsidRPr="00CD7CAE">
        <w:rPr>
          <w:rFonts w:ascii="Times New Roman" w:eastAsia="Times New Roman" w:hAnsi="Times New Roman" w:cs="Times New Roman"/>
          <w:i/>
          <w:color w:val="000000"/>
          <w:sz w:val="24"/>
          <w:szCs w:val="24"/>
          <w:lang w:val="id-ID" w:eastAsia="id-ID"/>
        </w:rPr>
        <w:t>turnover.</w:t>
      </w:r>
      <w:r w:rsidRPr="00CD7CAE">
        <w:rPr>
          <w:rFonts w:ascii="Times New Roman" w:eastAsia="Times New Roman" w:hAnsi="Times New Roman" w:cs="Times New Roman"/>
          <w:color w:val="000000"/>
          <w:sz w:val="24"/>
          <w:szCs w:val="24"/>
          <w:lang w:val="id-ID" w:eastAsia="id-ID"/>
        </w:rPr>
        <w:t xml:space="preserve"> Artinya ada hubungan negatif yang sangat signifikan antara pengembangan karir dengan intensi </w:t>
      </w:r>
      <w:r w:rsidRPr="00CD7CAE">
        <w:rPr>
          <w:rFonts w:ascii="Times New Roman" w:eastAsia="Times New Roman" w:hAnsi="Times New Roman" w:cs="Times New Roman"/>
          <w:i/>
          <w:color w:val="000000"/>
          <w:sz w:val="24"/>
          <w:szCs w:val="24"/>
          <w:lang w:val="id-ID" w:eastAsia="id-ID"/>
        </w:rPr>
        <w:t>turnover</w:t>
      </w:r>
      <w:r w:rsidRPr="00CD7CAE">
        <w:rPr>
          <w:rFonts w:ascii="Times New Roman" w:eastAsia="Times New Roman" w:hAnsi="Times New Roman" w:cs="Times New Roman"/>
          <w:color w:val="000000"/>
          <w:sz w:val="24"/>
          <w:szCs w:val="24"/>
          <w:lang w:val="id-ID" w:eastAsia="id-ID"/>
        </w:rPr>
        <w:t xml:space="preserve">. Artinya semakin tinggi pengembangan karir maka akan semakin rendah intensi </w:t>
      </w:r>
      <w:r w:rsidRPr="00CD7CAE">
        <w:rPr>
          <w:rFonts w:ascii="Times New Roman" w:eastAsia="Times New Roman" w:hAnsi="Times New Roman" w:cs="Times New Roman"/>
          <w:i/>
          <w:color w:val="000000"/>
          <w:sz w:val="24"/>
          <w:szCs w:val="24"/>
          <w:lang w:val="id-ID" w:eastAsia="id-ID"/>
        </w:rPr>
        <w:t>turnover</w:t>
      </w:r>
      <w:r w:rsidRPr="00CD7CAE">
        <w:rPr>
          <w:rFonts w:ascii="Times New Roman" w:eastAsia="Times New Roman" w:hAnsi="Times New Roman" w:cs="Times New Roman"/>
          <w:color w:val="000000"/>
          <w:sz w:val="24"/>
          <w:szCs w:val="24"/>
          <w:lang w:val="id-ID" w:eastAsia="id-ID"/>
        </w:rPr>
        <w:t xml:space="preserve">, begitu sebaliknya semakin rendah pengembangan karir maka semakin tinggi intensi </w:t>
      </w:r>
      <w:r w:rsidRPr="00CD7CAE">
        <w:rPr>
          <w:rFonts w:ascii="Times New Roman" w:eastAsia="Times New Roman" w:hAnsi="Times New Roman" w:cs="Times New Roman"/>
          <w:i/>
          <w:color w:val="000000"/>
          <w:sz w:val="24"/>
          <w:szCs w:val="24"/>
          <w:lang w:val="id-ID" w:eastAsia="id-ID"/>
        </w:rPr>
        <w:t>turnover.</w:t>
      </w:r>
    </w:p>
    <w:p w:rsidR="00CD7CAE" w:rsidRPr="00CD7CAE" w:rsidRDefault="00CD7CAE" w:rsidP="005E67AD">
      <w:pPr>
        <w:spacing w:after="0" w:line="360" w:lineRule="auto"/>
        <w:ind w:left="284" w:firstLine="709"/>
        <w:jc w:val="both"/>
        <w:rPr>
          <w:rFonts w:ascii="Times New Roman" w:eastAsia="Calibri" w:hAnsi="Times New Roman" w:cs="Times New Roman"/>
          <w:sz w:val="24"/>
          <w:szCs w:val="24"/>
        </w:rPr>
      </w:pPr>
      <w:r w:rsidRPr="00CD7CAE">
        <w:rPr>
          <w:rFonts w:ascii="Times New Roman" w:eastAsia="Calibri" w:hAnsi="Times New Roman" w:cs="Times New Roman"/>
          <w:sz w:val="24"/>
          <w:szCs w:val="24"/>
        </w:rPr>
        <w:t xml:space="preserve">Sumbangan </w:t>
      </w:r>
      <w:r w:rsidRPr="00CD7CAE">
        <w:rPr>
          <w:rFonts w:ascii="Times New Roman" w:eastAsia="Calibri" w:hAnsi="Times New Roman" w:cs="Times New Roman"/>
          <w:sz w:val="24"/>
          <w:szCs w:val="24"/>
          <w:lang w:val="id-ID"/>
        </w:rPr>
        <w:t>efektif yang diberikan</w:t>
      </w:r>
      <w:r w:rsidRPr="00CD7CAE">
        <w:rPr>
          <w:rFonts w:ascii="Times New Roman" w:eastAsia="Calibri" w:hAnsi="Times New Roman" w:cs="Times New Roman"/>
          <w:sz w:val="24"/>
          <w:szCs w:val="24"/>
        </w:rPr>
        <w:t xml:space="preserve"> pengembangan karir terhadap intensi </w:t>
      </w:r>
      <w:r w:rsidRPr="00CD7CAE">
        <w:rPr>
          <w:rFonts w:ascii="Times New Roman" w:eastAsia="Calibri" w:hAnsi="Times New Roman" w:cs="Times New Roman"/>
          <w:i/>
          <w:sz w:val="24"/>
          <w:szCs w:val="24"/>
        </w:rPr>
        <w:t>turnover</w:t>
      </w:r>
      <w:r w:rsidRPr="00CD7CAE">
        <w:rPr>
          <w:rFonts w:ascii="Times New Roman" w:eastAsia="Calibri" w:hAnsi="Times New Roman" w:cs="Times New Roman"/>
          <w:sz w:val="24"/>
          <w:szCs w:val="24"/>
        </w:rPr>
        <w:t xml:space="preserve"> sebesar 7</w:t>
      </w:r>
      <w:r w:rsidRPr="00CD7CAE">
        <w:rPr>
          <w:rFonts w:ascii="Times New Roman" w:eastAsia="Calibri" w:hAnsi="Times New Roman" w:cs="Times New Roman"/>
          <w:sz w:val="24"/>
          <w:szCs w:val="24"/>
          <w:lang w:val="id-ID"/>
        </w:rPr>
        <w:t>5</w:t>
      </w:r>
      <w:proofErr w:type="gramStart"/>
      <w:r w:rsidRPr="00CD7CAE">
        <w:rPr>
          <w:rFonts w:ascii="Times New Roman" w:eastAsia="Calibri" w:hAnsi="Times New Roman" w:cs="Times New Roman"/>
          <w:sz w:val="24"/>
          <w:szCs w:val="24"/>
          <w:lang w:val="id-ID"/>
        </w:rPr>
        <w:t>,</w:t>
      </w:r>
      <w:r w:rsidRPr="00CD7CAE">
        <w:rPr>
          <w:rFonts w:ascii="Times New Roman" w:eastAsia="Calibri" w:hAnsi="Times New Roman" w:cs="Times New Roman"/>
          <w:sz w:val="24"/>
          <w:szCs w:val="24"/>
        </w:rPr>
        <w:t>8</w:t>
      </w:r>
      <w:proofErr w:type="gramEnd"/>
      <w:r w:rsidRPr="00CD7CAE">
        <w:rPr>
          <w:rFonts w:ascii="Times New Roman" w:eastAsia="Calibri" w:hAnsi="Times New Roman" w:cs="Times New Roman"/>
          <w:sz w:val="24"/>
          <w:szCs w:val="24"/>
        </w:rPr>
        <w:t xml:space="preserve">%. </w:t>
      </w:r>
      <w:proofErr w:type="gramStart"/>
      <w:r w:rsidRPr="00CD7CAE">
        <w:rPr>
          <w:rFonts w:ascii="Times New Roman" w:eastAsia="Calibri" w:hAnsi="Times New Roman" w:cs="Times New Roman"/>
          <w:sz w:val="24"/>
          <w:szCs w:val="24"/>
        </w:rPr>
        <w:t xml:space="preserve">Artinya, kedua variabel ini tetap memberikan andil yang signifikan dalam hubungannya dengan intensi </w:t>
      </w:r>
      <w:r w:rsidRPr="00CD7CAE">
        <w:rPr>
          <w:rFonts w:ascii="Times New Roman" w:eastAsia="Calibri" w:hAnsi="Times New Roman" w:cs="Times New Roman"/>
          <w:i/>
          <w:sz w:val="24"/>
          <w:szCs w:val="24"/>
        </w:rPr>
        <w:t>turnover</w:t>
      </w:r>
      <w:r w:rsidRPr="00CD7CAE">
        <w:rPr>
          <w:rFonts w:ascii="Times New Roman" w:eastAsia="Calibri" w:hAnsi="Times New Roman" w:cs="Times New Roman"/>
          <w:sz w:val="24"/>
          <w:szCs w:val="24"/>
        </w:rPr>
        <w:t>.</w:t>
      </w:r>
      <w:proofErr w:type="gramEnd"/>
      <w:r w:rsidRPr="00CD7CAE">
        <w:rPr>
          <w:rFonts w:ascii="Times New Roman" w:eastAsia="Calibri" w:hAnsi="Times New Roman" w:cs="Times New Roman"/>
          <w:sz w:val="24"/>
          <w:szCs w:val="24"/>
        </w:rPr>
        <w:t xml:space="preserve"> Sumbangan variabel lain yang tidak di teliti dalam penelitian ini sebesar 2</w:t>
      </w:r>
      <w:r w:rsidRPr="00CD7CAE">
        <w:rPr>
          <w:rFonts w:ascii="Times New Roman" w:eastAsia="Calibri" w:hAnsi="Times New Roman" w:cs="Times New Roman"/>
          <w:sz w:val="24"/>
          <w:szCs w:val="24"/>
          <w:lang w:val="id-ID"/>
        </w:rPr>
        <w:t>4</w:t>
      </w:r>
      <w:proofErr w:type="gramStart"/>
      <w:r w:rsidRPr="00CD7CAE">
        <w:rPr>
          <w:rFonts w:ascii="Times New Roman" w:eastAsia="Calibri" w:hAnsi="Times New Roman" w:cs="Times New Roman"/>
          <w:sz w:val="24"/>
          <w:szCs w:val="24"/>
          <w:lang w:val="id-ID"/>
        </w:rPr>
        <w:t>,</w:t>
      </w:r>
      <w:r w:rsidRPr="00CD7CAE">
        <w:rPr>
          <w:rFonts w:ascii="Times New Roman" w:eastAsia="Calibri" w:hAnsi="Times New Roman" w:cs="Times New Roman"/>
          <w:sz w:val="24"/>
          <w:szCs w:val="24"/>
        </w:rPr>
        <w:t>2</w:t>
      </w:r>
      <w:proofErr w:type="gramEnd"/>
      <w:r w:rsidRPr="00CD7CAE">
        <w:rPr>
          <w:rFonts w:ascii="Times New Roman" w:eastAsia="Calibri" w:hAnsi="Times New Roman" w:cs="Times New Roman"/>
          <w:sz w:val="24"/>
          <w:szCs w:val="24"/>
        </w:rPr>
        <w:t>%.</w:t>
      </w:r>
    </w:p>
    <w:p w:rsidR="00CD7CAE" w:rsidRPr="00CD7CAE" w:rsidRDefault="00CD7CAE" w:rsidP="00273C8E">
      <w:pPr>
        <w:keepNext/>
        <w:keepLines/>
        <w:spacing w:after="0" w:line="360" w:lineRule="auto"/>
        <w:outlineLvl w:val="0"/>
        <w:rPr>
          <w:rFonts w:ascii="Times New Roman" w:hAnsi="Times New Roman" w:cstheme="majorBidi"/>
          <w:b/>
          <w:bCs/>
          <w:sz w:val="24"/>
          <w:szCs w:val="28"/>
        </w:rPr>
      </w:pPr>
      <w:r w:rsidRPr="00CD7CAE">
        <w:rPr>
          <w:rFonts w:ascii="Times New Roman" w:hAnsi="Times New Roman" w:cstheme="majorBidi"/>
          <w:b/>
          <w:bCs/>
          <w:sz w:val="24"/>
          <w:szCs w:val="28"/>
        </w:rPr>
        <w:t>KESIMPULAN DAN SARAN</w:t>
      </w:r>
    </w:p>
    <w:p w:rsidR="00CD7CAE" w:rsidRPr="00CD7CAE" w:rsidRDefault="00CD7CAE" w:rsidP="00273C8E">
      <w:pPr>
        <w:keepNext/>
        <w:keepLines/>
        <w:spacing w:after="0" w:line="360" w:lineRule="auto"/>
        <w:outlineLvl w:val="1"/>
        <w:rPr>
          <w:rFonts w:ascii="Times New Roman" w:hAnsi="Times New Roman" w:cstheme="majorBidi"/>
          <w:b/>
          <w:bCs/>
          <w:sz w:val="24"/>
          <w:szCs w:val="26"/>
        </w:rPr>
      </w:pPr>
      <w:r w:rsidRPr="00CD7CAE">
        <w:rPr>
          <w:rFonts w:ascii="Times New Roman" w:hAnsi="Times New Roman" w:cstheme="majorBidi"/>
          <w:b/>
          <w:bCs/>
          <w:sz w:val="24"/>
          <w:szCs w:val="26"/>
        </w:rPr>
        <w:t>A. Kesimpulan</w:t>
      </w:r>
    </w:p>
    <w:p w:rsidR="00CD7CAE" w:rsidRPr="00CD7CAE" w:rsidRDefault="00CD7CAE" w:rsidP="00273C8E">
      <w:pPr>
        <w:autoSpaceDE w:val="0"/>
        <w:autoSpaceDN w:val="0"/>
        <w:adjustRightInd w:val="0"/>
        <w:spacing w:after="0" w:line="360" w:lineRule="auto"/>
        <w:ind w:left="142" w:firstLine="709"/>
        <w:jc w:val="both"/>
        <w:rPr>
          <w:rFonts w:ascii="Times New Roman" w:hAnsi="Times New Roman"/>
          <w:sz w:val="24"/>
          <w:szCs w:val="24"/>
        </w:rPr>
      </w:pPr>
      <w:r w:rsidRPr="00CD7CAE">
        <w:rPr>
          <w:rFonts w:ascii="Times New Roman" w:hAnsi="Times New Roman"/>
          <w:sz w:val="24"/>
          <w:szCs w:val="24"/>
        </w:rPr>
        <w:t xml:space="preserve">Berdasarkan hasil analisis data dan pembahasan terhadap hasil penelitian, maka dapat diambil kesimpulan sebagai berikut: </w:t>
      </w:r>
    </w:p>
    <w:p w:rsidR="00CD7CAE" w:rsidRPr="00CD7CAE" w:rsidRDefault="00CD7CAE" w:rsidP="00273C8E">
      <w:pPr>
        <w:numPr>
          <w:ilvl w:val="0"/>
          <w:numId w:val="15"/>
        </w:numPr>
        <w:spacing w:after="0" w:line="360" w:lineRule="auto"/>
        <w:ind w:left="567"/>
        <w:contextualSpacing/>
        <w:jc w:val="both"/>
        <w:rPr>
          <w:rFonts w:ascii="Times New Roman" w:hAnsi="Times New Roman" w:cs="Times New Roman"/>
          <w:sz w:val="24"/>
          <w:szCs w:val="24"/>
        </w:rPr>
      </w:pPr>
      <w:r w:rsidRPr="00CD7CAE">
        <w:rPr>
          <w:rFonts w:ascii="Times New Roman" w:hAnsi="Times New Roman"/>
          <w:sz w:val="24"/>
          <w:szCs w:val="24"/>
        </w:rPr>
        <w:t xml:space="preserve">Hipotesis pertama yang diajukan dengan penelitian ini dinyatakan diterima yaitu Secara simultan kepuasan kerja dan pengembangan karir memiliki pengaruh yang signifikan terhadap variabel intensi turnover. Semakin tinggi kepuasan kerja dan semakin tinggi pengembangan karir secara bersama-sama menunjukkan semakin rendah intensi turnover. Sebaliknya, semakin rendah kepuasan kerja dan semakin rendah pengembangan karir secara bersama-sama menunjukkan semakin rendah intensi turnover. </w:t>
      </w:r>
      <w:r w:rsidRPr="00CD7CAE">
        <w:rPr>
          <w:rFonts w:ascii="Times New Roman" w:hAnsi="Times New Roman" w:cs="Times New Roman"/>
          <w:sz w:val="24"/>
          <w:szCs w:val="24"/>
        </w:rPr>
        <w:t xml:space="preserve">Besarnya sumbangan efektif kepuasan kerja dan pengembangan karir dengan intensi </w:t>
      </w:r>
      <w:r w:rsidRPr="00CD7CAE">
        <w:rPr>
          <w:rFonts w:ascii="Times New Roman" w:hAnsi="Times New Roman" w:cs="Times New Roman"/>
          <w:i/>
          <w:sz w:val="24"/>
          <w:szCs w:val="24"/>
        </w:rPr>
        <w:t>turnover</w:t>
      </w:r>
      <w:r w:rsidRPr="00CD7CAE">
        <w:rPr>
          <w:rFonts w:ascii="Times New Roman" w:hAnsi="Times New Roman" w:cs="Times New Roman"/>
          <w:sz w:val="24"/>
          <w:szCs w:val="24"/>
        </w:rPr>
        <w:t xml:space="preserve"> sebesar 75</w:t>
      </w:r>
      <w:proofErr w:type="gramStart"/>
      <w:r w:rsidRPr="00CD7CAE">
        <w:rPr>
          <w:rFonts w:ascii="Times New Roman" w:hAnsi="Times New Roman" w:cs="Times New Roman"/>
          <w:sz w:val="24"/>
          <w:szCs w:val="24"/>
        </w:rPr>
        <w:t>,8</w:t>
      </w:r>
      <w:proofErr w:type="gramEnd"/>
      <w:r w:rsidRPr="00CD7CAE">
        <w:rPr>
          <w:rFonts w:ascii="Times New Roman" w:hAnsi="Times New Roman" w:cs="Times New Roman"/>
          <w:sz w:val="24"/>
          <w:szCs w:val="24"/>
        </w:rPr>
        <w:t>%, dan sisanya sebesar 24,2% dipengaruhi oleh variabel lain yang tidak diteliti.</w:t>
      </w:r>
    </w:p>
    <w:p w:rsidR="00CD7CAE" w:rsidRPr="00CD7CAE" w:rsidRDefault="00CD7CAE" w:rsidP="00273C8E">
      <w:pPr>
        <w:numPr>
          <w:ilvl w:val="0"/>
          <w:numId w:val="15"/>
        </w:numPr>
        <w:spacing w:after="0" w:line="360" w:lineRule="auto"/>
        <w:ind w:left="567"/>
        <w:contextualSpacing/>
        <w:jc w:val="both"/>
        <w:rPr>
          <w:rFonts w:ascii="Times New Roman" w:hAnsi="Times New Roman" w:cs="Times New Roman"/>
          <w:sz w:val="24"/>
          <w:szCs w:val="24"/>
        </w:rPr>
      </w:pPr>
      <w:r w:rsidRPr="00CD7CAE">
        <w:rPr>
          <w:rFonts w:ascii="Times New Roman" w:hAnsi="Times New Roman"/>
          <w:sz w:val="24"/>
          <w:szCs w:val="24"/>
        </w:rPr>
        <w:lastRenderedPageBreak/>
        <w:t xml:space="preserve">Hipotesis kedua yang diajukan pada penelitian ini dinyatakan diterima yaitu Secara parsial kepuasan kerja dan pengembangan karir memiliki pengaruh yang signifikan terhadap Intensi Turnover. Semakin rendah kepuasan kerja dan semakin rendah pengembangan karir secara parsial menunjukkan semakin rendah intensi turnover. </w:t>
      </w:r>
      <w:r w:rsidRPr="00CD7CAE">
        <w:rPr>
          <w:rFonts w:ascii="Times New Roman" w:hAnsi="Times New Roman" w:cs="Times New Roman"/>
          <w:sz w:val="24"/>
          <w:szCs w:val="24"/>
        </w:rPr>
        <w:t xml:space="preserve">Sumbangan efektif kepuasan kerja bagi intensi </w:t>
      </w:r>
      <w:r w:rsidRPr="00CD7CAE">
        <w:rPr>
          <w:rFonts w:ascii="Times New Roman" w:hAnsi="Times New Roman" w:cs="Times New Roman"/>
          <w:i/>
          <w:sz w:val="24"/>
          <w:szCs w:val="24"/>
        </w:rPr>
        <w:t>turnover</w:t>
      </w:r>
      <w:r w:rsidRPr="00CD7CAE">
        <w:rPr>
          <w:rFonts w:ascii="Times New Roman" w:hAnsi="Times New Roman" w:cs="Times New Roman"/>
          <w:sz w:val="24"/>
          <w:szCs w:val="24"/>
        </w:rPr>
        <w:t xml:space="preserve"> adalah 76</w:t>
      </w:r>
      <w:proofErr w:type="gramStart"/>
      <w:r w:rsidRPr="00CD7CAE">
        <w:rPr>
          <w:rFonts w:ascii="Times New Roman" w:hAnsi="Times New Roman" w:cs="Times New Roman"/>
          <w:sz w:val="24"/>
          <w:szCs w:val="24"/>
        </w:rPr>
        <w:t>,6</w:t>
      </w:r>
      <w:proofErr w:type="gramEnd"/>
      <w:r w:rsidRPr="00CD7CAE">
        <w:rPr>
          <w:rFonts w:ascii="Times New Roman" w:hAnsi="Times New Roman" w:cs="Times New Roman"/>
          <w:sz w:val="24"/>
          <w:szCs w:val="24"/>
        </w:rPr>
        <w:t xml:space="preserve">% sedangkan 23,4% dijelaskan oleh variabel lain seperti yang tidak diukur dalam penelitian ini. </w:t>
      </w:r>
      <w:r w:rsidRPr="00CD7CAE">
        <w:t xml:space="preserve">Sumbangan </w:t>
      </w:r>
      <w:r w:rsidRPr="00CD7CAE">
        <w:rPr>
          <w:lang w:val="id-ID"/>
        </w:rPr>
        <w:t>efektif yang diberikan</w:t>
      </w:r>
      <w:r w:rsidRPr="00CD7CAE">
        <w:t xml:space="preserve"> pengembangan karir terhadap intensi </w:t>
      </w:r>
      <w:r w:rsidRPr="00CD7CAE">
        <w:rPr>
          <w:i/>
        </w:rPr>
        <w:t>turnover</w:t>
      </w:r>
      <w:r w:rsidRPr="00CD7CAE">
        <w:t xml:space="preserve"> sebesar 7</w:t>
      </w:r>
      <w:r w:rsidRPr="00CD7CAE">
        <w:rPr>
          <w:lang w:val="id-ID"/>
        </w:rPr>
        <w:t>5</w:t>
      </w:r>
      <w:proofErr w:type="gramStart"/>
      <w:r w:rsidRPr="00CD7CAE">
        <w:rPr>
          <w:lang w:val="id-ID"/>
        </w:rPr>
        <w:t>,5</w:t>
      </w:r>
      <w:proofErr w:type="gramEnd"/>
      <w:r w:rsidRPr="00CD7CAE">
        <w:t xml:space="preserve">% sedangkan </w:t>
      </w:r>
      <w:r w:rsidRPr="00CD7CAE">
        <w:rPr>
          <w:rFonts w:ascii="Times New Roman" w:hAnsi="Times New Roman" w:cs="Times New Roman"/>
          <w:sz w:val="24"/>
          <w:szCs w:val="24"/>
        </w:rPr>
        <w:t>sisanya sebesar</w:t>
      </w:r>
      <w:r w:rsidRPr="00CD7CAE">
        <w:t xml:space="preserve"> </w:t>
      </w:r>
      <w:r w:rsidRPr="00CD7CAE">
        <w:rPr>
          <w:rFonts w:ascii="Times New Roman" w:eastAsia="Calibri" w:hAnsi="Times New Roman" w:cs="Times New Roman"/>
          <w:sz w:val="24"/>
          <w:szCs w:val="24"/>
        </w:rPr>
        <w:t>2</w:t>
      </w:r>
      <w:r w:rsidRPr="00CD7CAE">
        <w:rPr>
          <w:rFonts w:ascii="Times New Roman" w:eastAsia="Calibri" w:hAnsi="Times New Roman" w:cs="Times New Roman"/>
          <w:sz w:val="24"/>
          <w:szCs w:val="24"/>
          <w:lang w:val="id-ID"/>
        </w:rPr>
        <w:t>4,5</w:t>
      </w:r>
      <w:r w:rsidRPr="00CD7CAE">
        <w:rPr>
          <w:rFonts w:eastAsia="Calibri"/>
        </w:rPr>
        <w:t xml:space="preserve">% </w:t>
      </w:r>
      <w:r w:rsidRPr="00CD7CAE">
        <w:rPr>
          <w:rFonts w:ascii="Times New Roman" w:eastAsia="Calibri" w:hAnsi="Times New Roman" w:cs="Times New Roman"/>
          <w:sz w:val="24"/>
          <w:szCs w:val="24"/>
        </w:rPr>
        <w:t xml:space="preserve"> </w:t>
      </w:r>
      <w:r w:rsidRPr="00CD7CAE">
        <w:rPr>
          <w:rFonts w:eastAsia="Calibri"/>
        </w:rPr>
        <w:t>dipengaruhi oleh variabel lain yang tidak diteliti.</w:t>
      </w:r>
    </w:p>
    <w:p w:rsidR="00CD7CAE" w:rsidRPr="00CD7CAE" w:rsidRDefault="00CD7CAE" w:rsidP="00273C8E">
      <w:pPr>
        <w:numPr>
          <w:ilvl w:val="0"/>
          <w:numId w:val="15"/>
        </w:numPr>
        <w:spacing w:after="0" w:line="360" w:lineRule="auto"/>
        <w:ind w:left="567"/>
        <w:contextualSpacing/>
        <w:jc w:val="both"/>
        <w:rPr>
          <w:rFonts w:ascii="Times New Roman" w:hAnsi="Times New Roman"/>
          <w:sz w:val="24"/>
          <w:szCs w:val="24"/>
        </w:rPr>
      </w:pPr>
      <w:r w:rsidRPr="00CD7CAE">
        <w:rPr>
          <w:rFonts w:ascii="Times New Roman" w:hAnsi="Times New Roman"/>
          <w:sz w:val="24"/>
          <w:szCs w:val="24"/>
        </w:rPr>
        <w:t xml:space="preserve">Hipotesis ketiga yang diakukan dalam penelitian ini dinyatakan diterima yaitu </w:t>
      </w:r>
      <w:r w:rsidRPr="00CD7CAE">
        <w:rPr>
          <w:rFonts w:ascii="Times New Roman" w:hAnsi="Times New Roman"/>
          <w:sz w:val="24"/>
          <w:szCs w:val="24"/>
          <w:lang w:val="id-ID"/>
        </w:rPr>
        <w:t xml:space="preserve">Pengaruh </w:t>
      </w:r>
      <w:r w:rsidRPr="00CD7CAE">
        <w:rPr>
          <w:rFonts w:ascii="Times New Roman" w:hAnsi="Times New Roman"/>
          <w:sz w:val="24"/>
          <w:szCs w:val="24"/>
        </w:rPr>
        <w:t xml:space="preserve">kepuasan kerja </w:t>
      </w:r>
      <w:r w:rsidRPr="00CD7CAE">
        <w:rPr>
          <w:rFonts w:ascii="Times New Roman" w:hAnsi="Times New Roman"/>
          <w:sz w:val="24"/>
          <w:szCs w:val="24"/>
          <w:lang w:val="id-ID"/>
        </w:rPr>
        <w:t xml:space="preserve">lebih tinggi dibandingkan pengaruh </w:t>
      </w:r>
      <w:r w:rsidRPr="00CD7CAE">
        <w:rPr>
          <w:rFonts w:ascii="Times New Roman" w:hAnsi="Times New Roman"/>
          <w:sz w:val="24"/>
          <w:szCs w:val="24"/>
        </w:rPr>
        <w:t>pengembangan karir</w:t>
      </w:r>
      <w:r w:rsidRPr="00CD7CAE">
        <w:rPr>
          <w:rFonts w:ascii="Times New Roman" w:hAnsi="Times New Roman"/>
          <w:i/>
          <w:sz w:val="24"/>
          <w:szCs w:val="24"/>
          <w:lang w:val="id-ID"/>
        </w:rPr>
        <w:t xml:space="preserve">. </w:t>
      </w:r>
      <w:r w:rsidRPr="00CD7CAE">
        <w:rPr>
          <w:rFonts w:ascii="Times New Roman" w:hAnsi="Times New Roman"/>
          <w:sz w:val="24"/>
          <w:szCs w:val="24"/>
          <w:lang w:val="id-ID"/>
        </w:rPr>
        <w:t>Semakin tinggi</w:t>
      </w:r>
      <w:r w:rsidRPr="00CD7CAE">
        <w:rPr>
          <w:rFonts w:ascii="Times New Roman" w:hAnsi="Times New Roman"/>
          <w:i/>
          <w:sz w:val="24"/>
          <w:szCs w:val="24"/>
          <w:lang w:val="id-ID"/>
        </w:rPr>
        <w:t xml:space="preserve"> </w:t>
      </w:r>
      <w:r w:rsidRPr="00CD7CAE">
        <w:rPr>
          <w:rFonts w:ascii="Times New Roman" w:hAnsi="Times New Roman"/>
          <w:sz w:val="24"/>
          <w:szCs w:val="24"/>
        </w:rPr>
        <w:t xml:space="preserve">kepuasan kerja dan pengembangan karir yang diterima karyawan maka semakin rendah intensi </w:t>
      </w:r>
      <w:r w:rsidRPr="00CD7CAE">
        <w:rPr>
          <w:rFonts w:ascii="Times New Roman" w:hAnsi="Times New Roman"/>
          <w:i/>
          <w:sz w:val="24"/>
          <w:szCs w:val="24"/>
        </w:rPr>
        <w:t>turnover</w:t>
      </w:r>
      <w:r w:rsidRPr="00CD7CAE">
        <w:rPr>
          <w:rFonts w:ascii="Times New Roman" w:hAnsi="Times New Roman"/>
          <w:sz w:val="24"/>
          <w:szCs w:val="24"/>
        </w:rPr>
        <w:t xml:space="preserve"> karyawan.</w:t>
      </w:r>
    </w:p>
    <w:p w:rsidR="00CD7CAE" w:rsidRPr="00CD7CAE" w:rsidRDefault="00CD7CAE" w:rsidP="00273C8E">
      <w:pPr>
        <w:keepNext/>
        <w:keepLines/>
        <w:spacing w:after="0" w:line="360" w:lineRule="auto"/>
        <w:outlineLvl w:val="1"/>
        <w:rPr>
          <w:rFonts w:ascii="Times New Roman" w:hAnsi="Times New Roman" w:cstheme="majorBidi"/>
          <w:b/>
          <w:bCs/>
          <w:sz w:val="24"/>
          <w:szCs w:val="26"/>
        </w:rPr>
      </w:pPr>
      <w:r w:rsidRPr="00CD7CAE">
        <w:rPr>
          <w:rFonts w:ascii="Times New Roman" w:hAnsi="Times New Roman" w:cstheme="majorBidi"/>
          <w:b/>
          <w:bCs/>
          <w:sz w:val="24"/>
          <w:szCs w:val="26"/>
        </w:rPr>
        <w:t>B. Saran</w:t>
      </w:r>
    </w:p>
    <w:p w:rsidR="00CD7CAE" w:rsidRPr="00CD7CAE" w:rsidRDefault="00CD7CAE" w:rsidP="00273C8E">
      <w:pPr>
        <w:spacing w:after="0" w:line="360" w:lineRule="auto"/>
        <w:ind w:left="284" w:firstLine="567"/>
        <w:jc w:val="both"/>
        <w:rPr>
          <w:rFonts w:ascii="Times New Roman" w:hAnsi="Times New Roman" w:cs="Times New Roman"/>
          <w:sz w:val="24"/>
          <w:szCs w:val="24"/>
        </w:rPr>
      </w:pPr>
      <w:r w:rsidRPr="00CD7CAE">
        <w:rPr>
          <w:rFonts w:ascii="Times New Roman" w:hAnsi="Times New Roman" w:cs="Times New Roman"/>
          <w:sz w:val="24"/>
          <w:szCs w:val="24"/>
        </w:rPr>
        <w:t>Berdasarkan hasil penelitian yang di peroleh, beberapa saran yang dapat dikemukakan adalah sebagai berikut:</w:t>
      </w:r>
    </w:p>
    <w:p w:rsidR="00CD7CAE" w:rsidRPr="00CD7CAE" w:rsidRDefault="00CD7CAE" w:rsidP="00273C8E">
      <w:pPr>
        <w:numPr>
          <w:ilvl w:val="0"/>
          <w:numId w:val="14"/>
        </w:numPr>
        <w:spacing w:after="0" w:line="360" w:lineRule="auto"/>
        <w:ind w:left="426"/>
        <w:contextualSpacing/>
        <w:jc w:val="both"/>
        <w:rPr>
          <w:rFonts w:ascii="Times New Roman" w:hAnsi="Times New Roman" w:cs="Times New Roman"/>
          <w:sz w:val="24"/>
          <w:szCs w:val="24"/>
        </w:rPr>
      </w:pPr>
      <w:r w:rsidRPr="00CD7CAE">
        <w:rPr>
          <w:rFonts w:ascii="Times New Roman" w:hAnsi="Times New Roman" w:cs="Times New Roman"/>
          <w:sz w:val="24"/>
          <w:szCs w:val="24"/>
        </w:rPr>
        <w:t>Bagi instansi</w:t>
      </w:r>
    </w:p>
    <w:p w:rsidR="00CD7CAE" w:rsidRPr="00CD7CAE" w:rsidRDefault="00CD7CAE" w:rsidP="00273C8E">
      <w:pPr>
        <w:numPr>
          <w:ilvl w:val="0"/>
          <w:numId w:val="16"/>
        </w:numPr>
        <w:spacing w:after="0" w:line="360" w:lineRule="auto"/>
        <w:ind w:left="851"/>
        <w:contextualSpacing/>
        <w:jc w:val="both"/>
        <w:rPr>
          <w:rFonts w:ascii="Times New Roman" w:hAnsi="Times New Roman"/>
          <w:sz w:val="24"/>
          <w:szCs w:val="24"/>
          <w:lang w:val="id-ID"/>
        </w:rPr>
      </w:pPr>
      <w:r w:rsidRPr="00CD7CAE">
        <w:rPr>
          <w:rFonts w:ascii="Times New Roman" w:hAnsi="Times New Roman" w:cs="Times New Roman"/>
          <w:sz w:val="24"/>
          <w:szCs w:val="24"/>
        </w:rPr>
        <w:t xml:space="preserve">Berdasarkan hasil penelitian dapat disampaikan rekomendasi pada direktur HRD untuk memperkecil intensi </w:t>
      </w:r>
      <w:r w:rsidRPr="00CD7CAE">
        <w:rPr>
          <w:rFonts w:ascii="Times New Roman" w:hAnsi="Times New Roman" w:cs="Times New Roman"/>
          <w:i/>
          <w:sz w:val="24"/>
          <w:szCs w:val="24"/>
        </w:rPr>
        <w:t>turnover</w:t>
      </w:r>
      <w:r w:rsidRPr="00CD7CAE">
        <w:rPr>
          <w:rFonts w:ascii="Times New Roman" w:hAnsi="Times New Roman" w:cs="Times New Roman"/>
          <w:sz w:val="24"/>
          <w:szCs w:val="24"/>
        </w:rPr>
        <w:t xml:space="preserve"> </w:t>
      </w:r>
      <w:r w:rsidRPr="00CD7CAE">
        <w:rPr>
          <w:rFonts w:ascii="Times New Roman" w:hAnsi="Times New Roman"/>
          <w:sz w:val="24"/>
          <w:szCs w:val="24"/>
          <w:lang w:val="id-ID"/>
        </w:rPr>
        <w:t>karyawan</w:t>
      </w:r>
      <w:r w:rsidRPr="00CD7CAE">
        <w:rPr>
          <w:rFonts w:ascii="Times New Roman" w:hAnsi="Times New Roman"/>
          <w:sz w:val="24"/>
          <w:szCs w:val="24"/>
        </w:rPr>
        <w:t xml:space="preserve"> dengan </w:t>
      </w:r>
      <w:proofErr w:type="gramStart"/>
      <w:r w:rsidRPr="00CD7CAE">
        <w:rPr>
          <w:rFonts w:ascii="Times New Roman" w:hAnsi="Times New Roman"/>
          <w:sz w:val="24"/>
          <w:szCs w:val="24"/>
        </w:rPr>
        <w:t>cara</w:t>
      </w:r>
      <w:proofErr w:type="gramEnd"/>
      <w:r w:rsidRPr="00CD7CAE">
        <w:rPr>
          <w:rFonts w:ascii="Times New Roman" w:hAnsi="Times New Roman"/>
          <w:sz w:val="24"/>
          <w:szCs w:val="24"/>
        </w:rPr>
        <w:t xml:space="preserve"> lebih memperhatikan </w:t>
      </w:r>
      <w:r w:rsidRPr="00CD7CAE">
        <w:rPr>
          <w:rFonts w:ascii="Times New Roman" w:hAnsi="Times New Roman"/>
          <w:sz w:val="24"/>
          <w:szCs w:val="24"/>
          <w:lang w:val="id-ID"/>
        </w:rPr>
        <w:t>kepuasan kerja dan pengembangan karir</w:t>
      </w:r>
      <w:r w:rsidRPr="00CD7CAE">
        <w:rPr>
          <w:rFonts w:ascii="Times New Roman" w:hAnsi="Times New Roman"/>
          <w:sz w:val="24"/>
          <w:szCs w:val="24"/>
        </w:rPr>
        <w:t xml:space="preserve"> </w:t>
      </w:r>
      <w:r w:rsidRPr="00CD7CAE">
        <w:rPr>
          <w:rFonts w:ascii="Times New Roman" w:hAnsi="Times New Roman"/>
          <w:sz w:val="24"/>
          <w:szCs w:val="24"/>
          <w:lang w:val="id-ID"/>
        </w:rPr>
        <w:t>karyawan</w:t>
      </w:r>
      <w:r w:rsidRPr="00CD7CAE">
        <w:rPr>
          <w:rFonts w:ascii="Times New Roman" w:hAnsi="Times New Roman"/>
          <w:sz w:val="24"/>
          <w:szCs w:val="24"/>
        </w:rPr>
        <w:t xml:space="preserve"> atau dapat diharapkan pembinaan karir lebih transparan.</w:t>
      </w:r>
    </w:p>
    <w:p w:rsidR="00CD7CAE" w:rsidRPr="00CD7CAE" w:rsidRDefault="00CD7CAE" w:rsidP="00273C8E">
      <w:pPr>
        <w:numPr>
          <w:ilvl w:val="0"/>
          <w:numId w:val="16"/>
        </w:numPr>
        <w:spacing w:after="0" w:line="360" w:lineRule="auto"/>
        <w:ind w:left="851"/>
        <w:contextualSpacing/>
        <w:jc w:val="both"/>
        <w:rPr>
          <w:rFonts w:ascii="Times New Roman" w:hAnsi="Times New Roman"/>
          <w:sz w:val="24"/>
          <w:szCs w:val="24"/>
          <w:lang w:val="id-ID"/>
        </w:rPr>
      </w:pPr>
      <w:r w:rsidRPr="00CD7CAE">
        <w:rPr>
          <w:rFonts w:ascii="Times New Roman" w:hAnsi="Times New Roman"/>
          <w:sz w:val="24"/>
          <w:szCs w:val="24"/>
        </w:rPr>
        <w:t xml:space="preserve">Direkomendasikan kepada perusahaan untuk memprediksi penurunan turnover dengan meningkatkan kepuasan kerja dengan cara membuat pekerjaan menjadi menyenangkan, gaji dan benefit baik, memberikan kesempatan pengembangan karir terhadap karyawan melalui pendidikan dan training-trainning untuk meningkatkan kemampuan dan adanya kesempatan promosi yang adil, penyesuaian orang dengan pekerjaan yang sesuai dengan </w:t>
      </w:r>
      <w:r w:rsidRPr="00CD7CAE">
        <w:rPr>
          <w:rFonts w:ascii="Times New Roman" w:hAnsi="Times New Roman"/>
          <w:sz w:val="24"/>
          <w:szCs w:val="24"/>
        </w:rPr>
        <w:lastRenderedPageBreak/>
        <w:t>minat dan keahlian serta mendesain pekerjaan agar lebih menraik dan menyenangkan</w:t>
      </w:r>
    </w:p>
    <w:p w:rsidR="00CD7CAE" w:rsidRPr="00CD7CAE" w:rsidRDefault="00CD7CAE" w:rsidP="005E67AD">
      <w:pPr>
        <w:numPr>
          <w:ilvl w:val="0"/>
          <w:numId w:val="14"/>
        </w:numPr>
        <w:spacing w:after="0" w:line="360" w:lineRule="auto"/>
        <w:ind w:left="426"/>
        <w:contextualSpacing/>
        <w:jc w:val="both"/>
        <w:rPr>
          <w:rFonts w:ascii="Times New Roman" w:hAnsi="Times New Roman" w:cs="Times New Roman"/>
          <w:sz w:val="24"/>
          <w:szCs w:val="24"/>
        </w:rPr>
      </w:pPr>
      <w:r w:rsidRPr="00CD7CAE">
        <w:rPr>
          <w:rFonts w:ascii="Times New Roman" w:hAnsi="Times New Roman" w:cs="Times New Roman"/>
          <w:sz w:val="24"/>
          <w:szCs w:val="24"/>
        </w:rPr>
        <w:t xml:space="preserve">Bagi </w:t>
      </w:r>
      <w:r w:rsidRPr="00CD7CAE">
        <w:rPr>
          <w:rFonts w:ascii="Times New Roman" w:hAnsi="Times New Roman" w:cs="Times New Roman"/>
          <w:sz w:val="24"/>
          <w:szCs w:val="24"/>
          <w:lang w:val="id-ID"/>
        </w:rPr>
        <w:t>karyawan</w:t>
      </w:r>
    </w:p>
    <w:p w:rsidR="00CD7CAE" w:rsidRPr="00CD7CAE" w:rsidRDefault="00CD7CAE" w:rsidP="005E67AD">
      <w:pPr>
        <w:spacing w:after="0" w:line="360" w:lineRule="auto"/>
        <w:ind w:left="426" w:firstLine="567"/>
        <w:contextualSpacing/>
        <w:jc w:val="both"/>
        <w:rPr>
          <w:rFonts w:ascii="Times New Roman" w:hAnsi="Times New Roman" w:cs="Times New Roman"/>
          <w:sz w:val="24"/>
          <w:szCs w:val="24"/>
          <w:lang w:val="id-ID"/>
        </w:rPr>
      </w:pPr>
      <w:proofErr w:type="gramStart"/>
      <w:r w:rsidRPr="00CD7CAE">
        <w:rPr>
          <w:rFonts w:ascii="Times New Roman" w:hAnsi="Times New Roman" w:cs="Times New Roman"/>
          <w:sz w:val="24"/>
          <w:szCs w:val="24"/>
        </w:rPr>
        <w:t xml:space="preserve">Diharapkan setiap karyawan dapat bekerjasama untuk peningkatkan </w:t>
      </w:r>
      <w:r w:rsidRPr="00CD7CAE">
        <w:rPr>
          <w:rFonts w:ascii="Times New Roman" w:hAnsi="Times New Roman"/>
          <w:sz w:val="24"/>
          <w:szCs w:val="24"/>
          <w:lang w:val="id-ID"/>
        </w:rPr>
        <w:t>kepuasan kerja dan pengembangan karir, seperti mengikuti pelatihan-pelatihan untuk meningkatkan kemampuan atau potensi diri.</w:t>
      </w:r>
      <w:proofErr w:type="gramEnd"/>
    </w:p>
    <w:p w:rsidR="00CD7CAE" w:rsidRPr="00CD7CAE" w:rsidRDefault="00CD7CAE" w:rsidP="005E67AD">
      <w:pPr>
        <w:numPr>
          <w:ilvl w:val="0"/>
          <w:numId w:val="14"/>
        </w:numPr>
        <w:spacing w:after="0" w:line="360" w:lineRule="auto"/>
        <w:ind w:left="426"/>
        <w:contextualSpacing/>
        <w:jc w:val="both"/>
        <w:rPr>
          <w:rFonts w:ascii="Times New Roman" w:hAnsi="Times New Roman" w:cs="Times New Roman"/>
          <w:sz w:val="24"/>
          <w:szCs w:val="24"/>
        </w:rPr>
      </w:pPr>
      <w:r w:rsidRPr="00CD7CAE">
        <w:rPr>
          <w:rFonts w:ascii="Times New Roman" w:hAnsi="Times New Roman" w:cs="Times New Roman"/>
          <w:sz w:val="24"/>
          <w:szCs w:val="24"/>
        </w:rPr>
        <w:t>Bagi peneliti selanjutnya</w:t>
      </w:r>
    </w:p>
    <w:p w:rsidR="00CD7CAE" w:rsidRDefault="00CD7CAE" w:rsidP="00243199">
      <w:pPr>
        <w:spacing w:after="0" w:line="360" w:lineRule="auto"/>
        <w:ind w:left="426" w:firstLine="567"/>
        <w:contextualSpacing/>
        <w:jc w:val="both"/>
        <w:rPr>
          <w:rFonts w:ascii="Times New Roman" w:hAnsi="Times New Roman" w:cs="Times New Roman"/>
          <w:sz w:val="24"/>
          <w:szCs w:val="24"/>
        </w:rPr>
      </w:pPr>
      <w:r w:rsidRPr="00CD7CAE">
        <w:rPr>
          <w:rFonts w:ascii="Times New Roman" w:hAnsi="Times New Roman" w:cs="Times New Roman"/>
          <w:sz w:val="24"/>
          <w:szCs w:val="24"/>
        </w:rPr>
        <w:t xml:space="preserve">Disarankan pada penelitian selanjutnya, dalam penelitian intensi </w:t>
      </w:r>
      <w:r w:rsidRPr="00CD7CAE">
        <w:rPr>
          <w:rFonts w:ascii="Times New Roman" w:hAnsi="Times New Roman" w:cs="Times New Roman"/>
          <w:i/>
          <w:sz w:val="24"/>
          <w:szCs w:val="24"/>
        </w:rPr>
        <w:t xml:space="preserve">turnover </w:t>
      </w:r>
      <w:r w:rsidRPr="00CD7CAE">
        <w:rPr>
          <w:rFonts w:ascii="Times New Roman" w:hAnsi="Times New Roman" w:cs="Times New Roman"/>
          <w:sz w:val="24"/>
          <w:szCs w:val="24"/>
        </w:rPr>
        <w:t>lebih melibatkan variabel lain selain kepuasan kerja dan pengembangan karir untuk lebih mencermati pengaruh</w:t>
      </w:r>
      <w:r w:rsidRPr="00CD7CAE">
        <w:rPr>
          <w:rFonts w:ascii="Times New Roman" w:hAnsi="Times New Roman" w:cs="Times New Roman"/>
          <w:i/>
          <w:sz w:val="24"/>
          <w:szCs w:val="24"/>
        </w:rPr>
        <w:t xml:space="preserve"> turnover</w:t>
      </w:r>
      <w:r w:rsidRPr="00CD7CAE">
        <w:rPr>
          <w:rFonts w:ascii="Times New Roman" w:hAnsi="Times New Roman" w:cs="Times New Roman"/>
          <w:sz w:val="24"/>
          <w:szCs w:val="24"/>
        </w:rPr>
        <w:t xml:space="preserve"> tersebut dari faktor lain. </w:t>
      </w:r>
    </w:p>
    <w:p w:rsidR="00243199" w:rsidRPr="00CD7CAE" w:rsidRDefault="00243199" w:rsidP="00243199">
      <w:pPr>
        <w:spacing w:after="0" w:line="240" w:lineRule="auto"/>
        <w:ind w:left="425" w:firstLine="567"/>
        <w:contextualSpacing/>
        <w:jc w:val="both"/>
        <w:rPr>
          <w:rFonts w:ascii="Times New Roman" w:hAnsi="Times New Roman" w:cs="Times New Roman"/>
          <w:sz w:val="24"/>
          <w:szCs w:val="24"/>
        </w:rPr>
      </w:pPr>
    </w:p>
    <w:p w:rsidR="00D5697D" w:rsidRPr="007F6821" w:rsidRDefault="00273C8E" w:rsidP="007F6821">
      <w:pPr>
        <w:spacing w:line="360" w:lineRule="auto"/>
        <w:rPr>
          <w:rFonts w:ascii="Times New Roman" w:hAnsi="Times New Roman" w:cs="Times New Roman"/>
          <w:sz w:val="24"/>
          <w:szCs w:val="24"/>
        </w:rPr>
      </w:pPr>
      <w:r>
        <w:rPr>
          <w:rFonts w:ascii="Times New Roman" w:eastAsia="Times New Roman" w:hAnsi="Times New Roman" w:cs="Times New Roman"/>
          <w:b/>
          <w:bCs/>
          <w:sz w:val="24"/>
          <w:szCs w:val="24"/>
        </w:rPr>
        <w:t>Daftar Pustaka</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Aamodt, M. G. (2007). </w:t>
      </w:r>
      <w:r w:rsidRPr="00D5697D">
        <w:rPr>
          <w:rFonts w:ascii="Times New Roman" w:eastAsia="Times New Roman" w:hAnsi="Times New Roman" w:cs="Times New Roman"/>
          <w:i/>
          <w:sz w:val="24"/>
          <w:szCs w:val="24"/>
        </w:rPr>
        <w:t>Industrial/Organizational Psychology</w:t>
      </w:r>
      <w:r w:rsidRPr="00D5697D">
        <w:rPr>
          <w:rFonts w:ascii="Times New Roman" w:eastAsia="Times New Roman" w:hAnsi="Times New Roman" w:cs="Times New Roman"/>
          <w:sz w:val="24"/>
          <w:szCs w:val="24"/>
        </w:rPr>
        <w:t xml:space="preserve">: An Applied Approach (5 </w:t>
      </w:r>
      <w:proofErr w:type="gramStart"/>
      <w:r w:rsidRPr="00D5697D">
        <w:rPr>
          <w:rFonts w:ascii="Times New Roman" w:eastAsia="Times New Roman" w:hAnsi="Times New Roman" w:cs="Times New Roman"/>
          <w:sz w:val="24"/>
          <w:szCs w:val="24"/>
        </w:rPr>
        <w:t>ed</w:t>
      </w:r>
      <w:proofErr w:type="gramEnd"/>
      <w:r w:rsidRPr="00D5697D">
        <w:rPr>
          <w:rFonts w:ascii="Times New Roman" w:eastAsia="Times New Roman" w:hAnsi="Times New Roman" w:cs="Times New Roman"/>
          <w:sz w:val="24"/>
          <w:szCs w:val="24"/>
        </w:rPr>
        <w:t>.). Belmont: Thomson Wadsworth.</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Ajzen, I. (2005). </w:t>
      </w:r>
      <w:proofErr w:type="gramStart"/>
      <w:r w:rsidRPr="00D5697D">
        <w:rPr>
          <w:rFonts w:ascii="Times New Roman" w:eastAsia="Times New Roman" w:hAnsi="Times New Roman" w:cs="Times New Roman"/>
          <w:sz w:val="24"/>
          <w:szCs w:val="24"/>
        </w:rPr>
        <w:t>Attitudes, Personality and Behavior.</w:t>
      </w:r>
      <w:proofErr w:type="gramEnd"/>
      <w:r w:rsidRPr="00D5697D">
        <w:rPr>
          <w:rFonts w:ascii="Times New Roman" w:eastAsia="Times New Roman" w:hAnsi="Times New Roman" w:cs="Times New Roman"/>
          <w:sz w:val="24"/>
          <w:szCs w:val="24"/>
        </w:rPr>
        <w:t xml:space="preserve"> New York. USA: Open University Press.</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Akhsanu, R, I. (2012). </w:t>
      </w:r>
      <w:r w:rsidRPr="00D5697D">
        <w:rPr>
          <w:rFonts w:ascii="Times New Roman" w:eastAsia="Times New Roman" w:hAnsi="Times New Roman" w:cs="Times New Roman"/>
          <w:i/>
          <w:sz w:val="24"/>
          <w:szCs w:val="24"/>
        </w:rPr>
        <w:t>Turn Over Karyawan “Kajian Literatur</w:t>
      </w:r>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Jakarta :</w:t>
      </w:r>
      <w:proofErr w:type="gramEnd"/>
      <w:r w:rsidRPr="00D5697D">
        <w:rPr>
          <w:rFonts w:ascii="Times New Roman" w:eastAsia="Times New Roman" w:hAnsi="Times New Roman" w:cs="Times New Roman"/>
          <w:sz w:val="24"/>
          <w:szCs w:val="24"/>
        </w:rPr>
        <w:t xml:space="preserve"> PH Movement Publication.</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Ariana, 2013.</w:t>
      </w:r>
      <w:proofErr w:type="gramEnd"/>
      <w:r w:rsidRPr="00D5697D">
        <w:rPr>
          <w:rFonts w:ascii="Times New Roman" w:eastAsia="Times New Roman" w:hAnsi="Times New Roman" w:cs="Times New Roman"/>
          <w:sz w:val="24"/>
          <w:szCs w:val="24"/>
        </w:rPr>
        <w:t xml:space="preserve"> Pengaruh Kepemimpinan, kompensasi dan Disiplin kerja Terhadap Kinerja Karyawan Pada Hotel Cendana Resort&amp;SPA Ubud, Gianyar. </w:t>
      </w:r>
      <w:r w:rsidRPr="00D5697D">
        <w:rPr>
          <w:rFonts w:ascii="Times New Roman" w:eastAsia="Times New Roman" w:hAnsi="Times New Roman" w:cs="Times New Roman"/>
          <w:i/>
          <w:sz w:val="24"/>
          <w:szCs w:val="24"/>
        </w:rPr>
        <w:t>Jurnal Manajemen Unud.</w:t>
      </w:r>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3(2).</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73-75.</w:t>
      </w:r>
      <w:proofErr w:type="gramEnd"/>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Azwar, S. (2013) Metode Penelitian. Yogyakarta: Pustaka Pelajar</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Bibowo.</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A. dan Masdupi.</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E. (2015).</w:t>
      </w:r>
      <w:proofErr w:type="gramEnd"/>
      <w:r w:rsidRPr="00D5697D">
        <w:rPr>
          <w:rFonts w:ascii="Times New Roman" w:eastAsia="Times New Roman" w:hAnsi="Times New Roman" w:cs="Times New Roman"/>
          <w:sz w:val="24"/>
          <w:szCs w:val="24"/>
        </w:rPr>
        <w:t xml:space="preserve"> Pengaruh Kepuasan Kerja, Kompensasi, dan Pengembangan Karir Terhadap Turnover Intention pada Karyawan Bank Mandiri Syariah di Padang. </w:t>
      </w:r>
      <w:proofErr w:type="gramStart"/>
      <w:r w:rsidRPr="00D5697D">
        <w:rPr>
          <w:rFonts w:ascii="Times New Roman" w:eastAsia="Times New Roman" w:hAnsi="Times New Roman" w:cs="Times New Roman"/>
          <w:i/>
          <w:sz w:val="24"/>
          <w:szCs w:val="24"/>
        </w:rPr>
        <w:t>Jurnal Riset Manajemen Bisnis dan Publik UNP</w:t>
      </w:r>
      <w:r w:rsidRPr="00D5697D">
        <w:rPr>
          <w:rFonts w:ascii="Times New Roman" w:eastAsia="Times New Roman" w:hAnsi="Times New Roman" w:cs="Times New Roman"/>
          <w:sz w:val="24"/>
          <w:szCs w:val="24"/>
        </w:rPr>
        <w:t>. 3(3).</w:t>
      </w:r>
      <w:proofErr w:type="gramEnd"/>
      <w:r w:rsidRPr="00D5697D">
        <w:rPr>
          <w:rFonts w:ascii="Times New Roman" w:eastAsia="Times New Roman" w:hAnsi="Times New Roman" w:cs="Times New Roman"/>
          <w:sz w:val="24"/>
          <w:szCs w:val="24"/>
        </w:rPr>
        <w:t xml:space="preserve"> 2337-5345.</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Gracia.</w:t>
      </w:r>
      <w:proofErr w:type="gramEnd"/>
      <w:r w:rsidRPr="00D5697D">
        <w:rPr>
          <w:rFonts w:ascii="Times New Roman" w:eastAsia="Times New Roman" w:hAnsi="Times New Roman" w:cs="Times New Roman"/>
          <w:sz w:val="24"/>
          <w:szCs w:val="24"/>
        </w:rPr>
        <w:t xml:space="preserve"> B. A. (2016). Analisis Pengaruh Kompensasi, Kepuasan Kerja, Komitmen Organisasional Terhadap Turnover Intention (Studi Pada Konsultan Design PT. GRAHA CIPTA).</w:t>
      </w:r>
      <w:r w:rsidRPr="00D5697D">
        <w:rPr>
          <w:rFonts w:ascii="Times New Roman" w:eastAsia="Times New Roman" w:hAnsi="Times New Roman" w:cs="Times New Roman"/>
          <w:i/>
          <w:sz w:val="24"/>
          <w:szCs w:val="24"/>
        </w:rPr>
        <w:t xml:space="preserve"> Jurnal Ilmiah Ilmu Manajemen</w:t>
      </w:r>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1(20).</w:t>
      </w:r>
      <w:proofErr w:type="gramEnd"/>
      <w:r w:rsidRPr="00D5697D">
        <w:rPr>
          <w:rFonts w:ascii="Times New Roman" w:eastAsia="Times New Roman" w:hAnsi="Times New Roman" w:cs="Times New Roman"/>
          <w:sz w:val="24"/>
          <w:szCs w:val="24"/>
        </w:rPr>
        <w:t xml:space="preserve"> 2356-2005.</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Daft, R, L, 2010. Era Baru Manajemen, Edisi 9, Buku 2, Salemba Empat, Jakarta.</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Delery, Jhon E dan Doty, D. Harlod.</w:t>
      </w:r>
      <w:proofErr w:type="gramEnd"/>
      <w:r w:rsidRPr="00D5697D">
        <w:rPr>
          <w:rFonts w:ascii="Times New Roman" w:eastAsia="Times New Roman" w:hAnsi="Times New Roman" w:cs="Times New Roman"/>
          <w:sz w:val="24"/>
          <w:szCs w:val="24"/>
        </w:rPr>
        <w:t xml:space="preserve"> (1996). Modes of Theorizing in Strategic Human Resource Management: Test of Universalistic, Contingency, and </w:t>
      </w:r>
      <w:r w:rsidRPr="00D5697D">
        <w:rPr>
          <w:rFonts w:ascii="Times New Roman" w:eastAsia="Times New Roman" w:hAnsi="Times New Roman" w:cs="Times New Roman"/>
          <w:sz w:val="24"/>
          <w:szCs w:val="24"/>
        </w:rPr>
        <w:lastRenderedPageBreak/>
        <w:t>Configurational Performance Predictions [electronic version]. The Academy of Management Journal, Vol. 39, No. 4, 802-835.</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Dennis, Anita. 1998. A Good Hire is Hard to Find. </w:t>
      </w:r>
      <w:proofErr w:type="gramStart"/>
      <w:r w:rsidRPr="00D5697D">
        <w:rPr>
          <w:rFonts w:ascii="Times New Roman" w:eastAsia="Times New Roman" w:hAnsi="Times New Roman" w:cs="Times New Roman"/>
          <w:i/>
          <w:sz w:val="24"/>
          <w:szCs w:val="24"/>
        </w:rPr>
        <w:t>Journal of Accountancy</w:t>
      </w:r>
      <w:r w:rsidRPr="00D5697D">
        <w:rPr>
          <w:rFonts w:ascii="Times New Roman" w:eastAsia="Times New Roman" w:hAnsi="Times New Roman" w:cs="Times New Roman"/>
          <w:sz w:val="24"/>
          <w:szCs w:val="24"/>
        </w:rPr>
        <w:t>.</w:t>
      </w:r>
      <w:proofErr w:type="gramEnd"/>
      <w:r w:rsidRPr="00D5697D">
        <w:rPr>
          <w:rFonts w:ascii="Times New Roman" w:eastAsia="Times New Roman" w:hAnsi="Times New Roman" w:cs="Times New Roman"/>
          <w:sz w:val="24"/>
          <w:szCs w:val="24"/>
        </w:rPr>
        <w:t xml:space="preserve"> 2(10): 90-96.</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Dessler, G. (2008). </w:t>
      </w:r>
      <w:proofErr w:type="gramStart"/>
      <w:r w:rsidRPr="00D5697D">
        <w:rPr>
          <w:rFonts w:ascii="Times New Roman" w:eastAsia="Times New Roman" w:hAnsi="Times New Roman" w:cs="Times New Roman"/>
          <w:i/>
          <w:sz w:val="24"/>
          <w:szCs w:val="24"/>
        </w:rPr>
        <w:t>Human Resource Managemen</w:t>
      </w:r>
      <w:r w:rsidRPr="00D5697D">
        <w:rPr>
          <w:rFonts w:ascii="Times New Roman" w:eastAsia="Times New Roman" w:hAnsi="Times New Roman" w:cs="Times New Roman"/>
          <w:sz w:val="24"/>
          <w:szCs w:val="24"/>
        </w:rPr>
        <w:t>.</w:t>
      </w:r>
      <w:proofErr w:type="gramEnd"/>
      <w:r w:rsidRPr="00D5697D">
        <w:rPr>
          <w:rFonts w:ascii="Times New Roman" w:eastAsia="Times New Roman" w:hAnsi="Times New Roman" w:cs="Times New Roman"/>
          <w:sz w:val="24"/>
          <w:szCs w:val="24"/>
        </w:rPr>
        <w:t xml:space="preserve"> Edisi sebelas, New Jersey: Pearson Education, Inc.</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De Meuse, Kenneth P, Mlodzik, Kevin J. 2010. A second look at generational differences in the workforce: implication for HR and talent management. Korn/Ferry Leadership and Talent Consulting 33(2): 51–58.</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Dharma, Surya.</w:t>
      </w:r>
      <w:proofErr w:type="gramEnd"/>
      <w:r w:rsidRPr="00D5697D">
        <w:rPr>
          <w:rFonts w:ascii="Times New Roman" w:eastAsia="Times New Roman" w:hAnsi="Times New Roman" w:cs="Times New Roman"/>
          <w:sz w:val="24"/>
          <w:szCs w:val="24"/>
        </w:rPr>
        <w:t xml:space="preserve"> 2013. Manajemen </w:t>
      </w:r>
      <w:proofErr w:type="gramStart"/>
      <w:r w:rsidRPr="00D5697D">
        <w:rPr>
          <w:rFonts w:ascii="Times New Roman" w:eastAsia="Times New Roman" w:hAnsi="Times New Roman" w:cs="Times New Roman"/>
          <w:sz w:val="24"/>
          <w:szCs w:val="24"/>
        </w:rPr>
        <w:t>Kinerja :</w:t>
      </w:r>
      <w:proofErr w:type="gramEnd"/>
      <w:r w:rsidRPr="00D5697D">
        <w:rPr>
          <w:rFonts w:ascii="Times New Roman" w:eastAsia="Times New Roman" w:hAnsi="Times New Roman" w:cs="Times New Roman"/>
          <w:sz w:val="24"/>
          <w:szCs w:val="24"/>
        </w:rPr>
        <w:t xml:space="preserve"> Falsafah Teori dan Penerapannya. Yogyakarta: Pustaka Pelajar.</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Fadhila, Arin. (2014). Pengaruh Kepuasan Kerja Terhadap Turnover Intention Operator Tetap PT Hino Motors Manufacturing Indonesia. Depok: Universitas Indonesia.</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Hafiz.</w:t>
      </w:r>
      <w:proofErr w:type="gramEnd"/>
      <w:r w:rsidRPr="00D5697D">
        <w:rPr>
          <w:rFonts w:ascii="Times New Roman" w:eastAsia="Times New Roman" w:hAnsi="Times New Roman" w:cs="Times New Roman"/>
          <w:sz w:val="24"/>
          <w:szCs w:val="24"/>
        </w:rPr>
        <w:t xml:space="preserve"> J., Parizade. </w:t>
      </w:r>
      <w:proofErr w:type="gramStart"/>
      <w:r w:rsidRPr="00D5697D">
        <w:rPr>
          <w:rFonts w:ascii="Times New Roman" w:eastAsia="Times New Roman" w:hAnsi="Times New Roman" w:cs="Times New Roman"/>
          <w:sz w:val="24"/>
          <w:szCs w:val="24"/>
        </w:rPr>
        <w:t>B., dan Hanafi.</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A. (2016).</w:t>
      </w:r>
      <w:proofErr w:type="gramEnd"/>
      <w:r w:rsidRPr="00D5697D">
        <w:rPr>
          <w:rFonts w:ascii="Times New Roman" w:eastAsia="Times New Roman" w:hAnsi="Times New Roman" w:cs="Times New Roman"/>
          <w:sz w:val="24"/>
          <w:szCs w:val="24"/>
        </w:rPr>
        <w:t xml:space="preserve"> Pengaruh Pengembangan Karir Terhadap Keinginan Berpindah (Turnover Intention). </w:t>
      </w:r>
      <w:proofErr w:type="gramStart"/>
      <w:r w:rsidRPr="00D5697D">
        <w:rPr>
          <w:rFonts w:ascii="Times New Roman" w:eastAsia="Times New Roman" w:hAnsi="Times New Roman" w:cs="Times New Roman"/>
          <w:i/>
          <w:sz w:val="24"/>
          <w:szCs w:val="24"/>
        </w:rPr>
        <w:t>Jurnal Ilmiah Manajemen Bisnis dan Terapan Unsri.</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13(2).</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325-326.</w:t>
      </w:r>
      <w:proofErr w:type="gramEnd"/>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Handoko, T. H. (2001). </w:t>
      </w:r>
      <w:proofErr w:type="gramStart"/>
      <w:r w:rsidRPr="00D5697D">
        <w:rPr>
          <w:rFonts w:ascii="Times New Roman" w:eastAsia="Times New Roman" w:hAnsi="Times New Roman" w:cs="Times New Roman"/>
          <w:sz w:val="24"/>
          <w:szCs w:val="24"/>
        </w:rPr>
        <w:t>Manajemen Personalisa dan Sumber Daya Manusia, BPFE, Yogyakarta.</w:t>
      </w:r>
      <w:proofErr w:type="gramEnd"/>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Hartono.</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 xml:space="preserve">(2002). </w:t>
      </w:r>
      <w:r w:rsidRPr="00D5697D">
        <w:rPr>
          <w:rFonts w:ascii="Times New Roman" w:eastAsia="Times New Roman" w:hAnsi="Times New Roman" w:cs="Times New Roman"/>
          <w:i/>
          <w:iCs/>
          <w:sz w:val="24"/>
          <w:szCs w:val="24"/>
        </w:rPr>
        <w:t>Manajemen Sumber Daya Manusia</w:t>
      </w:r>
      <w:r w:rsidRPr="00D5697D">
        <w:rPr>
          <w:rFonts w:ascii="Times New Roman" w:eastAsia="Times New Roman" w:hAnsi="Times New Roman" w:cs="Times New Roman"/>
          <w:sz w:val="24"/>
          <w:szCs w:val="24"/>
        </w:rPr>
        <w:t>.</w:t>
      </w:r>
      <w:proofErr w:type="gramEnd"/>
      <w:r w:rsidRPr="00D5697D">
        <w:rPr>
          <w:rFonts w:ascii="Times New Roman" w:eastAsia="Times New Roman" w:hAnsi="Times New Roman" w:cs="Times New Roman"/>
          <w:sz w:val="24"/>
          <w:szCs w:val="24"/>
        </w:rPr>
        <w:t xml:space="preserve"> Prehallindo, Jakarta.</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Hasibuan, Malayu S.P. 2016. Manajemen Sumber Daya Manusia. Edisi Revisi. Jakarta: Penerbit PT Bumi Aksara.</w:t>
      </w:r>
    </w:p>
    <w:p w:rsidR="00D5697D" w:rsidRPr="00D5697D" w:rsidRDefault="00243199" w:rsidP="00243199">
      <w:pPr>
        <w:spacing w:after="0"/>
        <w:ind w:left="540" w:hanging="540"/>
        <w:jc w:val="both"/>
        <w:rPr>
          <w:rFonts w:ascii="Times New Roman" w:eastAsia="Times New Roman" w:hAnsi="Times New Roman" w:cs="Times New Roman"/>
          <w:sz w:val="24"/>
          <w:szCs w:val="24"/>
        </w:rPr>
      </w:pPr>
      <w:hyperlink r:id="rId8" w:anchor=".WvD0msh3DDc" w:history="1">
        <w:r w:rsidR="00D5697D" w:rsidRPr="00D5697D">
          <w:rPr>
            <w:rFonts w:ascii="Times New Roman" w:eastAsia="Times New Roman" w:hAnsi="Times New Roman" w:cs="Times New Roman"/>
            <w:sz w:val="24"/>
            <w:szCs w:val="24"/>
          </w:rPr>
          <w:t>http://rumahmillennials.com/siapa-itu-generasi-millenials/#.WvD0msh3DDc</w:t>
        </w:r>
      </w:hyperlink>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Huybers, C.M. (2011). </w:t>
      </w:r>
      <w:proofErr w:type="gramStart"/>
      <w:r w:rsidRPr="00D5697D">
        <w:rPr>
          <w:rFonts w:ascii="Times New Roman" w:eastAsia="Times New Roman" w:hAnsi="Times New Roman" w:cs="Times New Roman"/>
          <w:sz w:val="24"/>
          <w:szCs w:val="24"/>
        </w:rPr>
        <w:t>The recruitment and retention of generation Y.</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Published Thesis, University of Winconsin.</w:t>
      </w:r>
      <w:proofErr w:type="gramEnd"/>
      <w:r w:rsidRPr="00D5697D">
        <w:rPr>
          <w:rFonts w:ascii="Times New Roman" w:eastAsia="Times New Roman" w:hAnsi="Times New Roman" w:cs="Times New Roman"/>
          <w:sz w:val="24"/>
          <w:szCs w:val="24"/>
        </w:rPr>
        <w:t xml:space="preserve"> Diakses dari http://www2.uwstout.edu/content/lib/thesis/2011/2011huybersc.pdf</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Human Resource dan Sumber Daya Manusia PT Time Excelindo Yogyakarta (2018)</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Jehani, L. (2008).  </w:t>
      </w:r>
      <w:proofErr w:type="gramStart"/>
      <w:r w:rsidRPr="00D5697D">
        <w:rPr>
          <w:rFonts w:ascii="Times New Roman" w:eastAsia="Times New Roman" w:hAnsi="Times New Roman" w:cs="Times New Roman"/>
          <w:i/>
          <w:sz w:val="24"/>
          <w:szCs w:val="24"/>
        </w:rPr>
        <w:t>Hak-Hak Karyawan Kontrak.</w:t>
      </w:r>
      <w:proofErr w:type="gramEnd"/>
      <w:r w:rsidRPr="00D5697D">
        <w:rPr>
          <w:rFonts w:ascii="Times New Roman" w:eastAsia="Times New Roman" w:hAnsi="Times New Roman" w:cs="Times New Roman"/>
          <w:sz w:val="24"/>
          <w:szCs w:val="24"/>
        </w:rPr>
        <w:t xml:space="preserve"> Forum Sahabat, Jakarta.</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Jewel, L. N. &amp; Siegall, M. (1998).</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i/>
          <w:sz w:val="24"/>
          <w:szCs w:val="24"/>
        </w:rPr>
        <w:t>Psikologi Industri atau Organisasi</w:t>
      </w:r>
      <w:r w:rsidRPr="00D5697D">
        <w:rPr>
          <w:rFonts w:ascii="Times New Roman" w:eastAsia="Times New Roman" w:hAnsi="Times New Roman" w:cs="Times New Roman"/>
          <w:sz w:val="24"/>
          <w:szCs w:val="24"/>
        </w:rPr>
        <w:t>.</w:t>
      </w:r>
      <w:proofErr w:type="gramEnd"/>
      <w:r w:rsidRPr="00D5697D">
        <w:rPr>
          <w:rFonts w:ascii="Times New Roman" w:eastAsia="Times New Roman" w:hAnsi="Times New Roman" w:cs="Times New Roman"/>
          <w:sz w:val="24"/>
          <w:szCs w:val="24"/>
        </w:rPr>
        <w:t xml:space="preserve"> Modern (Terjemahan: Danuyara A.). Jakarta: Arcan.</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Kaswan.</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 xml:space="preserve">(2012). </w:t>
      </w:r>
      <w:r w:rsidRPr="00D5697D">
        <w:rPr>
          <w:rFonts w:ascii="Times New Roman" w:eastAsia="Times New Roman" w:hAnsi="Times New Roman" w:cs="Times New Roman"/>
          <w:i/>
          <w:iCs/>
          <w:sz w:val="24"/>
          <w:szCs w:val="24"/>
        </w:rPr>
        <w:t>Manajemen Sumber Daya Manusia untuk Keunggulan Bersaing Organisasi.</w:t>
      </w:r>
      <w:proofErr w:type="gramEnd"/>
      <w:r w:rsidRPr="00D5697D">
        <w:rPr>
          <w:rFonts w:ascii="Times New Roman" w:eastAsia="Times New Roman" w:hAnsi="Times New Roman" w:cs="Times New Roman"/>
          <w:i/>
          <w:iCs/>
          <w:sz w:val="24"/>
          <w:szCs w:val="24"/>
        </w:rPr>
        <w:t xml:space="preserve"> </w:t>
      </w:r>
      <w:r w:rsidRPr="00D5697D">
        <w:rPr>
          <w:rFonts w:ascii="Times New Roman" w:eastAsia="Times New Roman" w:hAnsi="Times New Roman" w:cs="Times New Roman"/>
          <w:sz w:val="24"/>
          <w:szCs w:val="24"/>
        </w:rPr>
        <w:t>Graha Ilmu, Yogyakarta.</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Luthans.</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F. (2006).</w:t>
      </w:r>
      <w:proofErr w:type="gramEnd"/>
      <w:r w:rsidRPr="00D5697D">
        <w:rPr>
          <w:rFonts w:ascii="Times New Roman" w:eastAsia="Times New Roman" w:hAnsi="Times New Roman" w:cs="Times New Roman"/>
          <w:sz w:val="24"/>
          <w:szCs w:val="24"/>
        </w:rPr>
        <w:t xml:space="preserve"> </w:t>
      </w:r>
      <w:r w:rsidRPr="00D5697D">
        <w:rPr>
          <w:rFonts w:ascii="Times New Roman" w:eastAsia="Times New Roman" w:hAnsi="Times New Roman" w:cs="Times New Roman"/>
          <w:i/>
          <w:sz w:val="24"/>
          <w:szCs w:val="24"/>
        </w:rPr>
        <w:t>Perilaku Organisasi</w:t>
      </w:r>
      <w:r w:rsidRPr="00D5697D">
        <w:rPr>
          <w:rFonts w:ascii="Times New Roman" w:eastAsia="Times New Roman" w:hAnsi="Times New Roman" w:cs="Times New Roman"/>
          <w:sz w:val="24"/>
          <w:szCs w:val="24"/>
        </w:rPr>
        <w:t xml:space="preserve">. Edisi Sepuluh, PT. Andi: Yogyakarta. </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Mahdi.</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F., Mohamad.</w:t>
      </w:r>
      <w:proofErr w:type="gramEnd"/>
      <w:r w:rsidRPr="00D5697D">
        <w:rPr>
          <w:rFonts w:ascii="Times New Roman" w:eastAsia="Times New Roman" w:hAnsi="Times New Roman" w:cs="Times New Roman"/>
          <w:sz w:val="24"/>
          <w:szCs w:val="24"/>
        </w:rPr>
        <w:t xml:space="preserve"> Z. M. M. N., Asmadi. A. S., dan Sulaiman, A, A. N. 2012. The Relationship </w:t>
      </w:r>
      <w:proofErr w:type="gramStart"/>
      <w:r w:rsidRPr="00D5697D">
        <w:rPr>
          <w:rFonts w:ascii="Times New Roman" w:eastAsia="Times New Roman" w:hAnsi="Times New Roman" w:cs="Times New Roman"/>
          <w:sz w:val="24"/>
          <w:szCs w:val="24"/>
        </w:rPr>
        <w:t>Between</w:t>
      </w:r>
      <w:proofErr w:type="gramEnd"/>
      <w:r w:rsidRPr="00D5697D">
        <w:rPr>
          <w:rFonts w:ascii="Times New Roman" w:eastAsia="Times New Roman" w:hAnsi="Times New Roman" w:cs="Times New Roman"/>
          <w:sz w:val="24"/>
          <w:szCs w:val="24"/>
        </w:rPr>
        <w:t xml:space="preserve"> Job Satisfaction and Turnover Intention. </w:t>
      </w:r>
      <w:proofErr w:type="gramStart"/>
      <w:r w:rsidRPr="00D5697D">
        <w:rPr>
          <w:rFonts w:ascii="Times New Roman" w:eastAsia="Times New Roman" w:hAnsi="Times New Roman" w:cs="Times New Roman"/>
          <w:i/>
          <w:sz w:val="24"/>
          <w:szCs w:val="24"/>
        </w:rPr>
        <w:t>American Journal of Applied Sciences.</w:t>
      </w:r>
      <w:proofErr w:type="gramEnd"/>
      <w:r w:rsidRPr="00D5697D">
        <w:rPr>
          <w:rFonts w:ascii="Times New Roman" w:eastAsia="Times New Roman" w:hAnsi="Times New Roman" w:cs="Times New Roman"/>
          <w:i/>
          <w:sz w:val="24"/>
          <w:szCs w:val="24"/>
        </w:rPr>
        <w:t xml:space="preserve"> </w:t>
      </w:r>
      <w:r w:rsidRPr="00D5697D">
        <w:rPr>
          <w:rFonts w:ascii="Times New Roman" w:eastAsia="Times New Roman" w:hAnsi="Times New Roman" w:cs="Times New Roman"/>
          <w:sz w:val="24"/>
          <w:szCs w:val="24"/>
        </w:rPr>
        <w:t>9(9): 1518-1526.</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lastRenderedPageBreak/>
        <w:t>Manurung.</w:t>
      </w:r>
      <w:proofErr w:type="gramEnd"/>
      <w:r w:rsidRPr="00D5697D">
        <w:rPr>
          <w:rFonts w:ascii="Times New Roman" w:eastAsia="Times New Roman" w:hAnsi="Times New Roman" w:cs="Times New Roman"/>
          <w:sz w:val="24"/>
          <w:szCs w:val="24"/>
        </w:rPr>
        <w:t xml:space="preserve"> M. T. dan Ratnawati. </w:t>
      </w:r>
      <w:proofErr w:type="gramStart"/>
      <w:r w:rsidRPr="00D5697D">
        <w:rPr>
          <w:rFonts w:ascii="Times New Roman" w:eastAsia="Times New Roman" w:hAnsi="Times New Roman" w:cs="Times New Roman"/>
          <w:sz w:val="24"/>
          <w:szCs w:val="24"/>
        </w:rPr>
        <w:t>I. (2012).</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Pengaruh Stres Kerja dan Kepuasan Kerja terjadap Turnover Intention Karyawan.</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i/>
          <w:sz w:val="24"/>
          <w:szCs w:val="24"/>
        </w:rPr>
        <w:t>Diponegoro Journal of Management</w:t>
      </w:r>
      <w:r w:rsidRPr="00D5697D">
        <w:rPr>
          <w:rFonts w:ascii="Times New Roman" w:eastAsia="Times New Roman" w:hAnsi="Times New Roman" w:cs="Times New Roman"/>
          <w:sz w:val="24"/>
          <w:szCs w:val="24"/>
        </w:rPr>
        <w:t>.</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1(2).</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145-157.</w:t>
      </w:r>
      <w:proofErr w:type="gramEnd"/>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Mathis, R. L </w:t>
      </w:r>
      <w:proofErr w:type="gramStart"/>
      <w:r w:rsidRPr="00D5697D">
        <w:rPr>
          <w:rFonts w:ascii="Times New Roman" w:eastAsia="Times New Roman" w:hAnsi="Times New Roman" w:cs="Times New Roman"/>
          <w:sz w:val="24"/>
          <w:szCs w:val="24"/>
        </w:rPr>
        <w:t>&amp;  Jackson</w:t>
      </w:r>
      <w:proofErr w:type="gramEnd"/>
      <w:r w:rsidRPr="00D5697D">
        <w:rPr>
          <w:rFonts w:ascii="Times New Roman" w:eastAsia="Times New Roman" w:hAnsi="Times New Roman" w:cs="Times New Roman"/>
          <w:sz w:val="24"/>
          <w:szCs w:val="24"/>
        </w:rPr>
        <w:t>. J. (2011</w:t>
      </w:r>
      <w:proofErr w:type="gramStart"/>
      <w:r w:rsidRPr="00D5697D">
        <w:rPr>
          <w:rFonts w:ascii="Times New Roman" w:eastAsia="Times New Roman" w:hAnsi="Times New Roman" w:cs="Times New Roman"/>
          <w:sz w:val="24"/>
          <w:szCs w:val="24"/>
        </w:rPr>
        <w:t>) .</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i/>
          <w:sz w:val="24"/>
          <w:szCs w:val="24"/>
        </w:rPr>
        <w:t>Human Resource Management</w:t>
      </w:r>
      <w:r w:rsidRPr="00D5697D">
        <w:rPr>
          <w:rFonts w:ascii="Times New Roman" w:eastAsia="Times New Roman" w:hAnsi="Times New Roman" w:cs="Times New Roman"/>
          <w:sz w:val="24"/>
          <w:szCs w:val="24"/>
        </w:rPr>
        <w:t xml:space="preserve"> (edisi 10).</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Jakarta :</w:t>
      </w:r>
      <w:proofErr w:type="gramEnd"/>
      <w:r w:rsidRPr="00D5697D">
        <w:rPr>
          <w:rFonts w:ascii="Times New Roman" w:eastAsia="Times New Roman" w:hAnsi="Times New Roman" w:cs="Times New Roman"/>
          <w:sz w:val="24"/>
          <w:szCs w:val="24"/>
        </w:rPr>
        <w:t xml:space="preserve"> Salemba Empat</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Mondy, R, W. (2008). </w:t>
      </w:r>
      <w:r w:rsidRPr="00D5697D">
        <w:rPr>
          <w:rFonts w:ascii="Times New Roman" w:eastAsia="Times New Roman" w:hAnsi="Times New Roman" w:cs="Times New Roman"/>
          <w:i/>
          <w:iCs/>
          <w:sz w:val="24"/>
          <w:szCs w:val="24"/>
        </w:rPr>
        <w:t>Manajemen Sumber Daya Manusia</w:t>
      </w:r>
      <w:r w:rsidRPr="00D5697D">
        <w:rPr>
          <w:rFonts w:ascii="Times New Roman" w:eastAsia="Times New Roman" w:hAnsi="Times New Roman" w:cs="Times New Roman"/>
          <w:sz w:val="24"/>
          <w:szCs w:val="24"/>
        </w:rPr>
        <w:t>. Jakarta: Erlangga.</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Mobley.</w:t>
      </w:r>
      <w:proofErr w:type="gramEnd"/>
      <w:r w:rsidRPr="00D5697D">
        <w:rPr>
          <w:rFonts w:ascii="Times New Roman" w:eastAsia="Times New Roman" w:hAnsi="Times New Roman" w:cs="Times New Roman"/>
          <w:sz w:val="24"/>
          <w:szCs w:val="24"/>
        </w:rPr>
        <w:t xml:space="preserve"> W. A. (1996). </w:t>
      </w:r>
      <w:proofErr w:type="gramStart"/>
      <w:r w:rsidRPr="00D5697D">
        <w:rPr>
          <w:rFonts w:ascii="Times New Roman" w:eastAsia="Times New Roman" w:hAnsi="Times New Roman" w:cs="Times New Roman"/>
          <w:i/>
          <w:sz w:val="24"/>
          <w:szCs w:val="24"/>
        </w:rPr>
        <w:t>Pergantian Karyawan Sebab Akibat dan Pengendaliannya.</w:t>
      </w:r>
      <w:proofErr w:type="gramEnd"/>
      <w:r w:rsidRPr="00D5697D">
        <w:rPr>
          <w:rFonts w:ascii="Times New Roman" w:eastAsia="Times New Roman" w:hAnsi="Times New Roman" w:cs="Times New Roman"/>
          <w:sz w:val="24"/>
          <w:szCs w:val="24"/>
        </w:rPr>
        <w:t xml:space="preserve"> Terjemahan Jakarta: PT Pustaka Binaman Pressido. </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Muller, K. Jhon, D. Wanberg, &amp; Connie, R. (2003).</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Unwrapping</w:t>
      </w:r>
      <w:proofErr w:type="gramEnd"/>
      <w:r w:rsidRPr="00D5697D">
        <w:rPr>
          <w:rFonts w:ascii="Times New Roman" w:eastAsia="Times New Roman" w:hAnsi="Times New Roman" w:cs="Times New Roman"/>
          <w:sz w:val="24"/>
          <w:szCs w:val="24"/>
        </w:rPr>
        <w:t xml:space="preserve"> the Organizational Entry Process: Disentangling Multiple: Antecedents and Their Pathways to Adjusment. </w:t>
      </w:r>
      <w:proofErr w:type="gramStart"/>
      <w:r w:rsidRPr="00D5697D">
        <w:rPr>
          <w:rFonts w:ascii="Times New Roman" w:eastAsia="Times New Roman" w:hAnsi="Times New Roman" w:cs="Times New Roman"/>
          <w:i/>
          <w:sz w:val="24"/>
          <w:szCs w:val="24"/>
        </w:rPr>
        <w:t>Journal of Applied Psychology.</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88(5).</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779-794.</w:t>
      </w:r>
      <w:proofErr w:type="gramEnd"/>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Panggabean.</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 xml:space="preserve">(2004). </w:t>
      </w:r>
      <w:r w:rsidRPr="00D5697D">
        <w:rPr>
          <w:rFonts w:ascii="Times New Roman" w:eastAsia="Times New Roman" w:hAnsi="Times New Roman" w:cs="Times New Roman"/>
          <w:i/>
          <w:sz w:val="24"/>
          <w:szCs w:val="24"/>
        </w:rPr>
        <w:t>Penilaian Kinerja</w:t>
      </w:r>
      <w:r w:rsidRPr="00D5697D">
        <w:rPr>
          <w:rFonts w:ascii="Times New Roman" w:eastAsia="Times New Roman" w:hAnsi="Times New Roman" w:cs="Times New Roman"/>
          <w:sz w:val="24"/>
          <w:szCs w:val="24"/>
        </w:rPr>
        <w:t>.</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online</w:t>
      </w:r>
      <w:proofErr w:type="gramEnd"/>
      <w:r w:rsidRPr="00D5697D">
        <w:rPr>
          <w:rFonts w:ascii="Times New Roman" w:eastAsia="Times New Roman" w:hAnsi="Times New Roman" w:cs="Times New Roman"/>
          <w:sz w:val="24"/>
          <w:szCs w:val="24"/>
        </w:rPr>
        <w:t>), (Http:www:LPTUI.com)</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Pranowo, R, S. (2016). Pengaruh Kepuasan Kerja, Lingkungan Kerja dan Kompensasi Terhadap Turnover Intention Karyawan Dengan Lama Kerja Sebagai Variabel Pemoderasi. </w:t>
      </w:r>
      <w:proofErr w:type="gramStart"/>
      <w:r w:rsidRPr="00D5697D">
        <w:rPr>
          <w:rFonts w:ascii="Times New Roman" w:eastAsia="Times New Roman" w:hAnsi="Times New Roman" w:cs="Times New Roman"/>
          <w:i/>
          <w:sz w:val="24"/>
          <w:szCs w:val="24"/>
        </w:rPr>
        <w:t>Diponegoro Journal of Managament.</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2(1).</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23-24.</w:t>
      </w:r>
      <w:proofErr w:type="gramEnd"/>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Pramudika.</w:t>
      </w:r>
      <w:proofErr w:type="gramEnd"/>
      <w:r w:rsidRPr="00D5697D">
        <w:rPr>
          <w:rFonts w:ascii="Times New Roman" w:eastAsia="Times New Roman" w:hAnsi="Times New Roman" w:cs="Times New Roman"/>
          <w:sz w:val="24"/>
          <w:szCs w:val="24"/>
        </w:rPr>
        <w:t xml:space="preserve"> C. A. R, Yulianeu, Fathoni. </w:t>
      </w:r>
      <w:proofErr w:type="gramStart"/>
      <w:r w:rsidRPr="00D5697D">
        <w:rPr>
          <w:rFonts w:ascii="Times New Roman" w:eastAsia="Times New Roman" w:hAnsi="Times New Roman" w:cs="Times New Roman"/>
          <w:sz w:val="24"/>
          <w:szCs w:val="24"/>
        </w:rPr>
        <w:t>A, dan Rakanita.</w:t>
      </w:r>
      <w:proofErr w:type="gramEnd"/>
      <w:r w:rsidRPr="00D5697D">
        <w:rPr>
          <w:rFonts w:ascii="Times New Roman" w:eastAsia="Times New Roman" w:hAnsi="Times New Roman" w:cs="Times New Roman"/>
          <w:sz w:val="24"/>
          <w:szCs w:val="24"/>
        </w:rPr>
        <w:t xml:space="preserve"> A. M. (2017). Pengaruh Kepuasan Kerja, Pengembangan Karir dan Komitmen Organisasi terhadap Turnover Intention. </w:t>
      </w:r>
      <w:proofErr w:type="gramStart"/>
      <w:r w:rsidRPr="00D5697D">
        <w:rPr>
          <w:rFonts w:ascii="Times New Roman" w:eastAsia="Times New Roman" w:hAnsi="Times New Roman" w:cs="Times New Roman"/>
          <w:i/>
          <w:sz w:val="24"/>
          <w:szCs w:val="24"/>
        </w:rPr>
        <w:t>Journal of Management.</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3(3).</w:t>
      </w:r>
      <w:proofErr w:type="gramEnd"/>
      <w:r w:rsidRPr="00D5697D">
        <w:rPr>
          <w:rFonts w:ascii="Times New Roman" w:eastAsia="Times New Roman" w:hAnsi="Times New Roman" w:cs="Times New Roman"/>
          <w:sz w:val="24"/>
          <w:szCs w:val="24"/>
        </w:rPr>
        <w:t xml:space="preserve"> 2502-7689.</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Priyatno, Duwi. 2012. Belajar Cepat Olah Data Statistik dengan SPSS. </w:t>
      </w:r>
      <w:proofErr w:type="gramStart"/>
      <w:r w:rsidRPr="00D5697D">
        <w:rPr>
          <w:rFonts w:ascii="Times New Roman" w:eastAsia="Times New Roman" w:hAnsi="Times New Roman" w:cs="Times New Roman"/>
          <w:sz w:val="24"/>
          <w:szCs w:val="24"/>
        </w:rPr>
        <w:t>Yogyakarta :</w:t>
      </w:r>
      <w:proofErr w:type="gramEnd"/>
      <w:r w:rsidRPr="00D5697D">
        <w:rPr>
          <w:rFonts w:ascii="Times New Roman" w:eastAsia="Times New Roman" w:hAnsi="Times New Roman" w:cs="Times New Roman"/>
          <w:sz w:val="24"/>
          <w:szCs w:val="24"/>
        </w:rPr>
        <w:t xml:space="preserve"> Andi Offset.</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Price, J. L., &amp; Muller, C. W. (1986).</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Handbook of Organizational Measurement.</w:t>
      </w:r>
      <w:proofErr w:type="gramEnd"/>
      <w:r w:rsidRPr="00D5697D">
        <w:rPr>
          <w:rFonts w:ascii="Times New Roman" w:eastAsia="Times New Roman" w:hAnsi="Times New Roman" w:cs="Times New Roman"/>
          <w:sz w:val="24"/>
          <w:szCs w:val="24"/>
        </w:rPr>
        <w:t xml:space="preserve"> Iowa: Pitman.</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Robbins</w:t>
      </w:r>
      <w:proofErr w:type="gramStart"/>
      <w:r w:rsidRPr="00D5697D">
        <w:rPr>
          <w:rFonts w:ascii="Times New Roman" w:eastAsia="Times New Roman" w:hAnsi="Times New Roman" w:cs="Times New Roman"/>
          <w:sz w:val="24"/>
          <w:szCs w:val="24"/>
        </w:rPr>
        <w:t>,S</w:t>
      </w:r>
      <w:proofErr w:type="gramEnd"/>
      <w:r w:rsidRPr="00D5697D">
        <w:rPr>
          <w:rFonts w:ascii="Times New Roman" w:eastAsia="Times New Roman" w:hAnsi="Times New Roman" w:cs="Times New Roman"/>
          <w:sz w:val="24"/>
          <w:szCs w:val="24"/>
        </w:rPr>
        <w:t xml:space="preserve">. P. (1991). </w:t>
      </w:r>
      <w:proofErr w:type="gramStart"/>
      <w:r w:rsidRPr="00D5697D">
        <w:rPr>
          <w:rFonts w:ascii="Times New Roman" w:eastAsia="Times New Roman" w:hAnsi="Times New Roman" w:cs="Times New Roman"/>
          <w:i/>
          <w:sz w:val="24"/>
          <w:szCs w:val="24"/>
        </w:rPr>
        <w:t>Organizational Behavior</w:t>
      </w:r>
      <w:r w:rsidRPr="00D5697D">
        <w:rPr>
          <w:rFonts w:ascii="Times New Roman" w:eastAsia="Times New Roman" w:hAnsi="Times New Roman" w:cs="Times New Roman"/>
          <w:sz w:val="24"/>
          <w:szCs w:val="24"/>
        </w:rPr>
        <w:t>.</w:t>
      </w:r>
      <w:proofErr w:type="gramEnd"/>
      <w:r w:rsidRPr="00D5697D">
        <w:rPr>
          <w:rFonts w:ascii="Times New Roman" w:eastAsia="Times New Roman" w:hAnsi="Times New Roman" w:cs="Times New Roman"/>
          <w:sz w:val="24"/>
          <w:szCs w:val="24"/>
        </w:rPr>
        <w:t xml:space="preserve"> Second Ed.New Jersey: Prentice-Hall, Inc.</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Rusmayanti, Nanda </w:t>
      </w:r>
      <w:proofErr w:type="gramStart"/>
      <w:r w:rsidRPr="00D5697D">
        <w:rPr>
          <w:rFonts w:ascii="Times New Roman" w:eastAsia="Times New Roman" w:hAnsi="Times New Roman" w:cs="Times New Roman"/>
          <w:sz w:val="24"/>
          <w:szCs w:val="24"/>
        </w:rPr>
        <w:t>Dwi</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(2014). Pengaruh Kepuasan Kerja Terhadap Intensi Keluar Karyawan Tetap Pada Head Office PT X Jakarta.</w:t>
      </w:r>
      <w:proofErr w:type="gramEnd"/>
      <w:r w:rsidRPr="00D5697D">
        <w:rPr>
          <w:rFonts w:ascii="Times New Roman" w:eastAsia="Times New Roman" w:hAnsi="Times New Roman" w:cs="Times New Roman"/>
          <w:sz w:val="24"/>
          <w:szCs w:val="24"/>
        </w:rPr>
        <w:t xml:space="preserve"> Depok: Universitas Indonesia.</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Safitri.</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(2013). Hubungan antara Kepuasan Kerja dan Komitmen Organisasi terhadap Turnover Intention.</w:t>
      </w:r>
      <w:proofErr w:type="gramEnd"/>
      <w:r w:rsidRPr="00D5697D">
        <w:rPr>
          <w:rFonts w:ascii="Times New Roman" w:eastAsia="Times New Roman" w:hAnsi="Times New Roman" w:cs="Times New Roman"/>
          <w:sz w:val="24"/>
          <w:szCs w:val="24"/>
        </w:rPr>
        <w:t xml:space="preserve"> </w:t>
      </w:r>
      <w:r w:rsidRPr="00D5697D">
        <w:rPr>
          <w:rFonts w:ascii="Times New Roman" w:eastAsia="Times New Roman" w:hAnsi="Times New Roman" w:cs="Times New Roman"/>
          <w:i/>
          <w:sz w:val="24"/>
          <w:szCs w:val="24"/>
        </w:rPr>
        <w:t>Jurnal Penelitian Psikologi.</w:t>
      </w:r>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1(2).</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433-435.</w:t>
      </w:r>
      <w:proofErr w:type="gramEnd"/>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Saksono.</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S. (2003).</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i/>
          <w:sz w:val="24"/>
          <w:szCs w:val="24"/>
        </w:rPr>
        <w:t>Manajemen Tenaga Kerja Indonesia (Pendekatan Administratif dan Operasional).</w:t>
      </w:r>
      <w:proofErr w:type="gramEnd"/>
      <w:r w:rsidRPr="00D5697D">
        <w:rPr>
          <w:rFonts w:ascii="Times New Roman" w:eastAsia="Times New Roman" w:hAnsi="Times New Roman" w:cs="Times New Roman"/>
          <w:sz w:val="24"/>
          <w:szCs w:val="24"/>
        </w:rPr>
        <w:t xml:space="preserve"> Jakarta: PT Bumi Aksara.</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Sari.</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D. (2013).</w:t>
      </w:r>
      <w:proofErr w:type="gramEnd"/>
      <w:r w:rsidRPr="00D5697D">
        <w:rPr>
          <w:rFonts w:ascii="Times New Roman" w:eastAsia="Times New Roman" w:hAnsi="Times New Roman" w:cs="Times New Roman"/>
          <w:sz w:val="24"/>
          <w:szCs w:val="24"/>
        </w:rPr>
        <w:t xml:space="preserve"> Konsep Dasar Perpajakan. Bandung: PT Refika Adimata.</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Siagian, S. (2007).</w:t>
      </w:r>
      <w:proofErr w:type="gramEnd"/>
      <w:r w:rsidRPr="00D5697D">
        <w:rPr>
          <w:rFonts w:ascii="Times New Roman" w:eastAsia="Times New Roman" w:hAnsi="Times New Roman" w:cs="Times New Roman"/>
          <w:sz w:val="24"/>
          <w:szCs w:val="24"/>
        </w:rPr>
        <w:t xml:space="preserve"> </w:t>
      </w:r>
      <w:r w:rsidRPr="00D5697D">
        <w:rPr>
          <w:rFonts w:ascii="Times New Roman" w:eastAsia="Times New Roman" w:hAnsi="Times New Roman" w:cs="Times New Roman"/>
          <w:i/>
          <w:sz w:val="24"/>
          <w:szCs w:val="24"/>
        </w:rPr>
        <w:t>Manajemen Sumber Daya Manusia</w:t>
      </w:r>
      <w:r w:rsidRPr="00D5697D">
        <w:rPr>
          <w:rFonts w:ascii="Times New Roman" w:eastAsia="Times New Roman" w:hAnsi="Times New Roman" w:cs="Times New Roman"/>
          <w:sz w:val="24"/>
          <w:szCs w:val="24"/>
        </w:rPr>
        <w:t>. Jakarta: PT Bumi Aksara.</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Siagian.</w:t>
      </w:r>
      <w:proofErr w:type="gramEnd"/>
      <w:r w:rsidRPr="00D5697D">
        <w:rPr>
          <w:rFonts w:ascii="Times New Roman" w:eastAsia="Times New Roman" w:hAnsi="Times New Roman" w:cs="Times New Roman"/>
          <w:sz w:val="24"/>
          <w:szCs w:val="24"/>
        </w:rPr>
        <w:t xml:space="preserve"> S. P. (2011). </w:t>
      </w:r>
      <w:r w:rsidRPr="00D5697D">
        <w:rPr>
          <w:rFonts w:ascii="Times New Roman" w:eastAsia="Times New Roman" w:hAnsi="Times New Roman" w:cs="Times New Roman"/>
          <w:i/>
          <w:iCs/>
          <w:sz w:val="24"/>
          <w:szCs w:val="24"/>
        </w:rPr>
        <w:t xml:space="preserve">Manajemen Sumber Daya Manusia, </w:t>
      </w:r>
      <w:r w:rsidRPr="00D5697D">
        <w:rPr>
          <w:rFonts w:ascii="Times New Roman" w:eastAsia="Times New Roman" w:hAnsi="Times New Roman" w:cs="Times New Roman"/>
          <w:sz w:val="24"/>
          <w:szCs w:val="24"/>
        </w:rPr>
        <w:t>Jakarta: PT. Bumi Aksara.</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Sihotang, A. (2007). Manajemen Sumber Daya Manusia, Cetakan Pertama, PT Pradnya Paramitha, Jakarta.</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lastRenderedPageBreak/>
        <w:t>Susanto, E. &amp; Gunawan, C. (2013).</w:t>
      </w:r>
      <w:proofErr w:type="gramEnd"/>
      <w:r w:rsidRPr="00D5697D">
        <w:rPr>
          <w:rFonts w:ascii="Times New Roman" w:eastAsia="Times New Roman" w:hAnsi="Times New Roman" w:cs="Times New Roman"/>
          <w:sz w:val="24"/>
          <w:szCs w:val="24"/>
        </w:rPr>
        <w:t xml:space="preserve"> Kepuasan Kerja, Komitmen Organizational dan Turnover Intention. </w:t>
      </w:r>
      <w:proofErr w:type="gramStart"/>
      <w:r w:rsidRPr="00D5697D">
        <w:rPr>
          <w:rFonts w:ascii="Times New Roman" w:eastAsia="Times New Roman" w:hAnsi="Times New Roman" w:cs="Times New Roman"/>
          <w:sz w:val="24"/>
          <w:szCs w:val="24"/>
        </w:rPr>
        <w:t>Jurnal Mitra Ekonomi dan Manajemen Bisnis.</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4(1).</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76-88.</w:t>
      </w:r>
      <w:proofErr w:type="gramEnd"/>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Sutrisno.</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 xml:space="preserve">(2012). </w:t>
      </w:r>
      <w:r w:rsidRPr="00D5697D">
        <w:rPr>
          <w:rFonts w:ascii="Times New Roman" w:eastAsia="Times New Roman" w:hAnsi="Times New Roman" w:cs="Times New Roman"/>
          <w:i/>
          <w:sz w:val="24"/>
          <w:szCs w:val="24"/>
        </w:rPr>
        <w:t>Manajemen Keuangan Teori, Konsep dan Aplikasi.</w:t>
      </w:r>
      <w:proofErr w:type="gramEnd"/>
      <w:r w:rsidRPr="00D5697D">
        <w:rPr>
          <w:rFonts w:ascii="Times New Roman" w:eastAsia="Times New Roman" w:hAnsi="Times New Roman" w:cs="Times New Roman"/>
          <w:sz w:val="24"/>
          <w:szCs w:val="24"/>
        </w:rPr>
        <w:t xml:space="preserve"> Yogyakarta: Ekonisia.</w:t>
      </w:r>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Suwandi, dan Nur Indriantoro (1999), “Pengujian Model Turnover Pasewark dan Strawser: Studi Empiris pada Lingkungan Akuntansi Publik”, Jurnal Riset Akuntansi Indonesia, 2 (2), halaman 173-195.</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Toly, A. A. (2001).</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Analisis faktor-Faktor yang Mempengaruhi Turnover Intention pada Staff Kantor Akuntan Publik.</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i/>
          <w:sz w:val="24"/>
          <w:szCs w:val="24"/>
        </w:rPr>
        <w:t>Jurnal Akuntansi dan Keuangan.</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13(4) .102-125.</w:t>
      </w:r>
      <w:proofErr w:type="gramEnd"/>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Paulus.</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W. dan Winoto.</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H. (2015).</w:t>
      </w:r>
      <w:proofErr w:type="gramEnd"/>
      <w:r w:rsidRPr="00D5697D">
        <w:rPr>
          <w:rFonts w:ascii="Times New Roman" w:eastAsia="Times New Roman" w:hAnsi="Times New Roman" w:cs="Times New Roman"/>
          <w:sz w:val="24"/>
          <w:szCs w:val="24"/>
        </w:rPr>
        <w:t xml:space="preserve"> Pengaruh Kompensasi dan Kepuasan Kerja terhadap Turnover Intention</w:t>
      </w:r>
    </w:p>
    <w:p w:rsidR="00D5697D" w:rsidRPr="00D5697D" w:rsidRDefault="00D5697D" w:rsidP="00243199">
      <w:pPr>
        <w:spacing w:after="0"/>
        <w:ind w:left="540" w:hanging="540"/>
        <w:jc w:val="both"/>
        <w:rPr>
          <w:rFonts w:ascii="Times New Roman" w:eastAsia="Times New Roman" w:hAnsi="Times New Roman" w:cs="Times New Roman"/>
          <w:sz w:val="24"/>
          <w:szCs w:val="24"/>
        </w:rPr>
      </w:pPr>
      <w:proofErr w:type="gramStart"/>
      <w:r w:rsidRPr="00D5697D">
        <w:rPr>
          <w:rFonts w:ascii="Times New Roman" w:eastAsia="Times New Roman" w:hAnsi="Times New Roman" w:cs="Times New Roman"/>
          <w:sz w:val="24"/>
          <w:szCs w:val="24"/>
        </w:rPr>
        <w:t>Wahyuni.</w:t>
      </w:r>
      <w:proofErr w:type="gramEnd"/>
      <w:r w:rsidRPr="00D5697D">
        <w:rPr>
          <w:rFonts w:ascii="Times New Roman" w:eastAsia="Times New Roman" w:hAnsi="Times New Roman" w:cs="Times New Roman"/>
          <w:sz w:val="24"/>
          <w:szCs w:val="24"/>
        </w:rPr>
        <w:t xml:space="preserve"> A. S, Zaika. </w:t>
      </w:r>
      <w:proofErr w:type="gramStart"/>
      <w:r w:rsidRPr="00D5697D">
        <w:rPr>
          <w:rFonts w:ascii="Times New Roman" w:eastAsia="Times New Roman" w:hAnsi="Times New Roman" w:cs="Times New Roman"/>
          <w:sz w:val="24"/>
          <w:szCs w:val="24"/>
        </w:rPr>
        <w:t>Y, dan Anwar.</w:t>
      </w:r>
      <w:proofErr w:type="gramEnd"/>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R. (2014).</w:t>
      </w:r>
      <w:proofErr w:type="gramEnd"/>
      <w:r w:rsidRPr="00D5697D">
        <w:rPr>
          <w:rFonts w:ascii="Times New Roman" w:eastAsia="Times New Roman" w:hAnsi="Times New Roman" w:cs="Times New Roman"/>
          <w:sz w:val="24"/>
          <w:szCs w:val="24"/>
        </w:rPr>
        <w:t xml:space="preserve"> </w:t>
      </w:r>
      <w:r w:rsidRPr="00D5697D">
        <w:rPr>
          <w:rFonts w:ascii="Times New Roman" w:eastAsia="Times New Roman" w:hAnsi="Times New Roman" w:cs="Times New Roman"/>
          <w:iCs/>
          <w:sz w:val="24"/>
          <w:szCs w:val="24"/>
        </w:rPr>
        <w:t xml:space="preserve">Analisis faktor-faktor mempengaruhi Turnover Intention (keinginan </w:t>
      </w:r>
      <w:proofErr w:type="gramStart"/>
      <w:r w:rsidRPr="00D5697D">
        <w:rPr>
          <w:rFonts w:ascii="Times New Roman" w:eastAsia="Times New Roman" w:hAnsi="Times New Roman" w:cs="Times New Roman"/>
          <w:iCs/>
          <w:sz w:val="24"/>
          <w:szCs w:val="24"/>
        </w:rPr>
        <w:t>berpindah )</w:t>
      </w:r>
      <w:proofErr w:type="gramEnd"/>
      <w:r w:rsidRPr="00D5697D">
        <w:rPr>
          <w:rFonts w:ascii="Times New Roman" w:eastAsia="Times New Roman" w:hAnsi="Times New Roman" w:cs="Times New Roman"/>
          <w:iCs/>
          <w:sz w:val="24"/>
          <w:szCs w:val="24"/>
        </w:rPr>
        <w:t xml:space="preserve"> karyawan pada perusahaan jasa </w:t>
      </w:r>
      <w:r w:rsidRPr="00D5697D">
        <w:rPr>
          <w:rFonts w:ascii="Times New Roman" w:eastAsia="Times New Roman" w:hAnsi="Times New Roman" w:cs="Times New Roman"/>
          <w:sz w:val="24"/>
          <w:szCs w:val="24"/>
        </w:rPr>
        <w:t xml:space="preserve">konstruksi. </w:t>
      </w:r>
      <w:r w:rsidRPr="00D5697D">
        <w:rPr>
          <w:rFonts w:ascii="Times New Roman" w:eastAsia="Times New Roman" w:hAnsi="Times New Roman" w:cs="Times New Roman"/>
          <w:i/>
          <w:sz w:val="24"/>
          <w:szCs w:val="24"/>
        </w:rPr>
        <w:t>Jurnal Rekayasa Sipil.</w:t>
      </w:r>
      <w:r w:rsidRPr="00D5697D">
        <w:rPr>
          <w:rFonts w:ascii="Times New Roman" w:eastAsia="Times New Roman" w:hAnsi="Times New Roman" w:cs="Times New Roman"/>
          <w:sz w:val="24"/>
          <w:szCs w:val="24"/>
        </w:rPr>
        <w:t xml:space="preserve"> </w:t>
      </w:r>
      <w:proofErr w:type="gramStart"/>
      <w:r w:rsidRPr="00D5697D">
        <w:rPr>
          <w:rFonts w:ascii="Times New Roman" w:eastAsia="Times New Roman" w:hAnsi="Times New Roman" w:cs="Times New Roman"/>
          <w:sz w:val="24"/>
          <w:szCs w:val="24"/>
        </w:rPr>
        <w:t>8(2).</w:t>
      </w:r>
      <w:proofErr w:type="gramEnd"/>
      <w:r w:rsidRPr="00D5697D">
        <w:rPr>
          <w:rFonts w:ascii="Times New Roman" w:eastAsia="Times New Roman" w:hAnsi="Times New Roman" w:cs="Times New Roman"/>
          <w:i/>
          <w:iCs/>
          <w:sz w:val="24"/>
          <w:szCs w:val="24"/>
        </w:rPr>
        <w:t xml:space="preserve"> </w:t>
      </w:r>
      <w:proofErr w:type="gramStart"/>
      <w:r w:rsidRPr="00D5697D">
        <w:rPr>
          <w:rFonts w:ascii="Times New Roman" w:eastAsia="Times New Roman" w:hAnsi="Times New Roman" w:cs="Times New Roman"/>
          <w:sz w:val="24"/>
          <w:szCs w:val="24"/>
        </w:rPr>
        <w:t>20-23.</w:t>
      </w:r>
      <w:proofErr w:type="gramEnd"/>
    </w:p>
    <w:p w:rsidR="00D5697D" w:rsidRPr="00D5697D" w:rsidRDefault="00D5697D" w:rsidP="00243199">
      <w:pPr>
        <w:spacing w:after="0"/>
        <w:ind w:left="540" w:hanging="540"/>
        <w:jc w:val="both"/>
        <w:rPr>
          <w:rFonts w:ascii="Times New Roman" w:eastAsia="Times New Roman" w:hAnsi="Times New Roman" w:cs="Times New Roman"/>
          <w:sz w:val="24"/>
          <w:szCs w:val="24"/>
        </w:rPr>
      </w:pPr>
      <w:r w:rsidRPr="00D5697D">
        <w:rPr>
          <w:rFonts w:ascii="Times New Roman" w:eastAsia="Times New Roman" w:hAnsi="Times New Roman" w:cs="Times New Roman"/>
          <w:sz w:val="24"/>
          <w:szCs w:val="24"/>
        </w:rPr>
        <w:t xml:space="preserve">Zeffane, R. M. (1994). Understanding employee turnover: The need for a contingency approach. </w:t>
      </w:r>
      <w:proofErr w:type="gramStart"/>
      <w:r w:rsidRPr="00D5697D">
        <w:rPr>
          <w:rFonts w:ascii="Times New Roman" w:eastAsia="Times New Roman" w:hAnsi="Times New Roman" w:cs="Times New Roman"/>
          <w:i/>
          <w:sz w:val="24"/>
          <w:szCs w:val="24"/>
        </w:rPr>
        <w:t>International Journal of Manpower.</w:t>
      </w:r>
      <w:proofErr w:type="gramEnd"/>
      <w:r w:rsidRPr="00D5697D">
        <w:rPr>
          <w:rFonts w:ascii="Times New Roman" w:eastAsia="Times New Roman" w:hAnsi="Times New Roman" w:cs="Times New Roman"/>
          <w:sz w:val="24"/>
          <w:szCs w:val="24"/>
        </w:rPr>
        <w:t xml:space="preserve"> 15. 22-37.</w:t>
      </w:r>
    </w:p>
    <w:p w:rsidR="008D6C85" w:rsidRPr="00D5697D" w:rsidRDefault="008D6C85" w:rsidP="00273C8E">
      <w:pPr>
        <w:spacing w:after="0" w:line="360" w:lineRule="auto"/>
        <w:rPr>
          <w:rFonts w:ascii="Times New Roman" w:hAnsi="Times New Roman" w:cs="Times New Roman"/>
          <w:sz w:val="24"/>
          <w:szCs w:val="24"/>
        </w:rPr>
      </w:pPr>
    </w:p>
    <w:sectPr w:rsidR="008D6C85" w:rsidRPr="00D5697D" w:rsidSect="0049429F">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3714441A"/>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
    <w:nsid w:val="00000031"/>
    <w:multiLevelType w:val="hybridMultilevel"/>
    <w:tmpl w:val="01B84F12"/>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
    <w:nsid w:val="196F6BB1"/>
    <w:multiLevelType w:val="hybridMultilevel"/>
    <w:tmpl w:val="083AFFE8"/>
    <w:lvl w:ilvl="0" w:tplc="B27E170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34746"/>
    <w:multiLevelType w:val="hybridMultilevel"/>
    <w:tmpl w:val="0CD2219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30F60556"/>
    <w:multiLevelType w:val="hybridMultilevel"/>
    <w:tmpl w:val="5FAA6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45CA1"/>
    <w:multiLevelType w:val="hybridMultilevel"/>
    <w:tmpl w:val="7C8C7DC4"/>
    <w:lvl w:ilvl="0" w:tplc="71A42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D63E80"/>
    <w:multiLevelType w:val="hybridMultilevel"/>
    <w:tmpl w:val="D1C885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61BEF"/>
    <w:multiLevelType w:val="hybridMultilevel"/>
    <w:tmpl w:val="C2C0C4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FD5E21"/>
    <w:multiLevelType w:val="hybridMultilevel"/>
    <w:tmpl w:val="0BFE6F60"/>
    <w:lvl w:ilvl="0" w:tplc="04090019">
      <w:start w:val="1"/>
      <w:numFmt w:val="lowerLetter"/>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55696AD5"/>
    <w:multiLevelType w:val="hybridMultilevel"/>
    <w:tmpl w:val="6A8A8F2E"/>
    <w:lvl w:ilvl="0" w:tplc="5C2A29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1137C"/>
    <w:multiLevelType w:val="hybridMultilevel"/>
    <w:tmpl w:val="574ED648"/>
    <w:lvl w:ilvl="0" w:tplc="A43E83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0F50DE"/>
    <w:multiLevelType w:val="hybridMultilevel"/>
    <w:tmpl w:val="5506239C"/>
    <w:lvl w:ilvl="0" w:tplc="BDE4858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310883"/>
    <w:multiLevelType w:val="hybridMultilevel"/>
    <w:tmpl w:val="FFCE05E2"/>
    <w:lvl w:ilvl="0" w:tplc="24761A54">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26A1E37"/>
    <w:multiLevelType w:val="hybridMultilevel"/>
    <w:tmpl w:val="9FEE14B4"/>
    <w:lvl w:ilvl="0" w:tplc="04B4CD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0420E0"/>
    <w:multiLevelType w:val="hybridMultilevel"/>
    <w:tmpl w:val="F894E462"/>
    <w:lvl w:ilvl="0" w:tplc="D2B0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C300C6"/>
    <w:multiLevelType w:val="hybridMultilevel"/>
    <w:tmpl w:val="AF028B40"/>
    <w:lvl w:ilvl="0" w:tplc="1144D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 w:numId="5">
    <w:abstractNumId w:val="9"/>
  </w:num>
  <w:num w:numId="6">
    <w:abstractNumId w:val="3"/>
  </w:num>
  <w:num w:numId="7">
    <w:abstractNumId w:val="14"/>
  </w:num>
  <w:num w:numId="8">
    <w:abstractNumId w:val="11"/>
  </w:num>
  <w:num w:numId="9">
    <w:abstractNumId w:val="15"/>
  </w:num>
  <w:num w:numId="10">
    <w:abstractNumId w:val="10"/>
  </w:num>
  <w:num w:numId="11">
    <w:abstractNumId w:val="2"/>
  </w:num>
  <w:num w:numId="12">
    <w:abstractNumId w:val="13"/>
  </w:num>
  <w:num w:numId="13">
    <w:abstractNumId w:val="0"/>
  </w:num>
  <w:num w:numId="14">
    <w:abstractNumId w:val="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24"/>
    <w:rsid w:val="00243199"/>
    <w:rsid w:val="00273C8E"/>
    <w:rsid w:val="0049429F"/>
    <w:rsid w:val="005E67AD"/>
    <w:rsid w:val="00677824"/>
    <w:rsid w:val="006A36D8"/>
    <w:rsid w:val="00702C53"/>
    <w:rsid w:val="007317EC"/>
    <w:rsid w:val="007F6821"/>
    <w:rsid w:val="008D6C85"/>
    <w:rsid w:val="00A904B1"/>
    <w:rsid w:val="00CD7CAE"/>
    <w:rsid w:val="00CE1992"/>
    <w:rsid w:val="00D35740"/>
    <w:rsid w:val="00D5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824"/>
    <w:rPr>
      <w:rFonts w:ascii="Tahoma" w:hAnsi="Tahoma" w:cs="Tahoma"/>
      <w:sz w:val="16"/>
      <w:szCs w:val="16"/>
    </w:rPr>
  </w:style>
  <w:style w:type="paragraph" w:styleId="ListParagraph">
    <w:name w:val="List Paragraph"/>
    <w:basedOn w:val="Normal"/>
    <w:uiPriority w:val="34"/>
    <w:qFormat/>
    <w:rsid w:val="006A36D8"/>
    <w:pPr>
      <w:ind w:left="720"/>
      <w:contextualSpacing/>
    </w:pPr>
  </w:style>
  <w:style w:type="table" w:customStyle="1" w:styleId="LightShading3">
    <w:name w:val="Light Shading3"/>
    <w:basedOn w:val="TableNormal"/>
    <w:uiPriority w:val="60"/>
    <w:rsid w:val="006A36D8"/>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6A36D8"/>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824"/>
    <w:rPr>
      <w:rFonts w:ascii="Tahoma" w:hAnsi="Tahoma" w:cs="Tahoma"/>
      <w:sz w:val="16"/>
      <w:szCs w:val="16"/>
    </w:rPr>
  </w:style>
  <w:style w:type="paragraph" w:styleId="ListParagraph">
    <w:name w:val="List Paragraph"/>
    <w:basedOn w:val="Normal"/>
    <w:uiPriority w:val="34"/>
    <w:qFormat/>
    <w:rsid w:val="006A36D8"/>
    <w:pPr>
      <w:ind w:left="720"/>
      <w:contextualSpacing/>
    </w:pPr>
  </w:style>
  <w:style w:type="table" w:customStyle="1" w:styleId="LightShading3">
    <w:name w:val="Light Shading3"/>
    <w:basedOn w:val="TableNormal"/>
    <w:uiPriority w:val="60"/>
    <w:rsid w:val="006A36D8"/>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6A36D8"/>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mahmillennials.com/siapa-itu-generasi-millenial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C839-CA5A-4D99-8B5F-8259FE19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5097</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HRD-TE</dc:creator>
  <cp:lastModifiedBy>HRD-TE</cp:lastModifiedBy>
  <cp:revision>5</cp:revision>
  <cp:lastPrinted>2019-11-25T04:53:00Z</cp:lastPrinted>
  <dcterms:created xsi:type="dcterms:W3CDTF">2019-11-21T06:41:00Z</dcterms:created>
  <dcterms:modified xsi:type="dcterms:W3CDTF">2019-11-25T04:53:00Z</dcterms:modified>
</cp:coreProperties>
</file>