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78590" w14:textId="57490585" w:rsidR="00945353" w:rsidRDefault="00945353" w:rsidP="00653AF5">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HUBUNGAN ANTARA </w:t>
      </w:r>
      <w:r w:rsidR="00653AF5">
        <w:rPr>
          <w:rFonts w:ascii="Times New Roman" w:hAnsi="Times New Roman" w:cs="Times New Roman"/>
          <w:sz w:val="24"/>
          <w:szCs w:val="24"/>
          <w:lang w:val="en-ID"/>
        </w:rPr>
        <w:t>KEMATANGAN EMOSI DENGAN PEMAAFAN</w:t>
      </w:r>
      <w:r>
        <w:rPr>
          <w:rFonts w:ascii="Times New Roman" w:hAnsi="Times New Roman" w:cs="Times New Roman"/>
          <w:sz w:val="24"/>
          <w:szCs w:val="24"/>
          <w:lang w:val="en-ID"/>
        </w:rPr>
        <w:t xml:space="preserve"> PADA REMAJA</w:t>
      </w:r>
      <w:r w:rsidR="00653AF5">
        <w:rPr>
          <w:rFonts w:ascii="Times New Roman" w:hAnsi="Times New Roman" w:cs="Times New Roman"/>
          <w:sz w:val="24"/>
          <w:szCs w:val="24"/>
          <w:lang w:val="en-ID"/>
        </w:rPr>
        <w:t xml:space="preserve"> DARI KELUARGA </w:t>
      </w:r>
      <w:r w:rsidR="00653AF5" w:rsidRPr="00653AF5">
        <w:rPr>
          <w:rFonts w:ascii="Times New Roman" w:hAnsi="Times New Roman" w:cs="Times New Roman"/>
          <w:i/>
          <w:sz w:val="24"/>
          <w:szCs w:val="24"/>
          <w:lang w:val="en-ID"/>
        </w:rPr>
        <w:t>BROKEN HOME</w:t>
      </w:r>
    </w:p>
    <w:p w14:paraId="2765A60B" w14:textId="77777777" w:rsidR="00653AF5" w:rsidRPr="00822D27" w:rsidRDefault="00653AF5" w:rsidP="00653AF5">
      <w:pPr>
        <w:spacing w:line="240" w:lineRule="auto"/>
        <w:jc w:val="center"/>
        <w:rPr>
          <w:rFonts w:ascii="Times New Roman" w:hAnsi="Times New Roman" w:cs="Times New Roman"/>
          <w:sz w:val="24"/>
          <w:szCs w:val="24"/>
          <w:lang w:val="en-ID"/>
        </w:rPr>
      </w:pPr>
    </w:p>
    <w:p w14:paraId="51EBE2D1" w14:textId="7E4279D6" w:rsidR="00945353" w:rsidRPr="00822D27" w:rsidRDefault="00653AF5" w:rsidP="00945353">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Veronika Gilang Permatasari</w:t>
      </w:r>
    </w:p>
    <w:p w14:paraId="61694F47" w14:textId="77777777" w:rsidR="00945353" w:rsidRPr="00822D27" w:rsidRDefault="00945353" w:rsidP="00945353">
      <w:pPr>
        <w:spacing w:line="240" w:lineRule="auto"/>
        <w:jc w:val="center"/>
        <w:rPr>
          <w:rFonts w:ascii="Times New Roman" w:hAnsi="Times New Roman" w:cs="Times New Roman"/>
          <w:sz w:val="24"/>
          <w:szCs w:val="24"/>
          <w:lang w:val="en-ID"/>
        </w:rPr>
      </w:pPr>
      <w:r w:rsidRPr="00822D27">
        <w:rPr>
          <w:rFonts w:ascii="Times New Roman" w:hAnsi="Times New Roman" w:cs="Times New Roman"/>
          <w:sz w:val="24"/>
          <w:szCs w:val="24"/>
          <w:lang w:val="en-ID"/>
        </w:rPr>
        <w:t>Universitas Mercu Buana Yogyakarta</w:t>
      </w:r>
    </w:p>
    <w:p w14:paraId="20288FE2" w14:textId="11CC917C" w:rsidR="00945353" w:rsidRDefault="00313E6C" w:rsidP="00945353">
      <w:pPr>
        <w:spacing w:line="240" w:lineRule="auto"/>
        <w:jc w:val="center"/>
        <w:rPr>
          <w:rFonts w:ascii="Times New Roman" w:hAnsi="Times New Roman" w:cs="Times New Roman"/>
          <w:sz w:val="24"/>
          <w:szCs w:val="24"/>
          <w:lang w:val="en-ID"/>
        </w:rPr>
        <w:sectPr w:rsidR="00945353">
          <w:headerReference w:type="default" r:id="rId8"/>
          <w:pgSz w:w="12240" w:h="15840"/>
          <w:pgMar w:top="1440" w:right="1440" w:bottom="1440" w:left="1440" w:header="708" w:footer="708" w:gutter="0"/>
          <w:cols w:space="708"/>
          <w:docGrid w:linePitch="360"/>
        </w:sectPr>
      </w:pPr>
      <w:hyperlink r:id="rId9" w:history="1">
        <w:r w:rsidR="00653AF5" w:rsidRPr="004455F8">
          <w:rPr>
            <w:rStyle w:val="Hyperlink"/>
            <w:rFonts w:ascii="Times New Roman" w:hAnsi="Times New Roman" w:cs="Times New Roman"/>
            <w:sz w:val="24"/>
            <w:szCs w:val="24"/>
            <w:lang w:val="en-ID"/>
          </w:rPr>
          <w:t>vegipermata@gmail.com</w:t>
        </w:r>
      </w:hyperlink>
    </w:p>
    <w:p w14:paraId="4F24822E" w14:textId="77777777" w:rsidR="00945353" w:rsidRPr="00822D27" w:rsidRDefault="00945353" w:rsidP="00945353">
      <w:pPr>
        <w:spacing w:line="240" w:lineRule="auto"/>
        <w:jc w:val="center"/>
        <w:rPr>
          <w:rFonts w:ascii="Times New Roman" w:hAnsi="Times New Roman" w:cs="Times New Roman"/>
          <w:sz w:val="24"/>
          <w:szCs w:val="24"/>
          <w:lang w:val="en-ID"/>
        </w:rPr>
      </w:pPr>
    </w:p>
    <w:p w14:paraId="46A2F793" w14:textId="77777777" w:rsidR="00945353" w:rsidRDefault="00945353" w:rsidP="00945353">
      <w:pPr>
        <w:spacing w:line="240" w:lineRule="auto"/>
        <w:jc w:val="center"/>
        <w:rPr>
          <w:rFonts w:ascii="Times New Roman" w:hAnsi="Times New Roman" w:cs="Times New Roman"/>
          <w:sz w:val="24"/>
          <w:szCs w:val="24"/>
          <w:lang w:val="en-ID"/>
        </w:rPr>
        <w:sectPr w:rsidR="00945353" w:rsidSect="00DE5239">
          <w:type w:val="continuous"/>
          <w:pgSz w:w="12240" w:h="15840"/>
          <w:pgMar w:top="1440" w:right="1440" w:bottom="1440" w:left="1440" w:header="708" w:footer="708" w:gutter="0"/>
          <w:cols w:space="708"/>
          <w:docGrid w:linePitch="360"/>
        </w:sectPr>
      </w:pPr>
    </w:p>
    <w:p w14:paraId="7500AC93" w14:textId="77777777" w:rsidR="00945353" w:rsidRPr="00822D27" w:rsidRDefault="00945353" w:rsidP="00945353">
      <w:pPr>
        <w:spacing w:line="240" w:lineRule="auto"/>
        <w:jc w:val="center"/>
        <w:rPr>
          <w:rFonts w:ascii="Times New Roman" w:hAnsi="Times New Roman" w:cs="Times New Roman"/>
          <w:b/>
          <w:bCs/>
          <w:sz w:val="24"/>
          <w:szCs w:val="24"/>
          <w:lang w:val="en-ID"/>
        </w:rPr>
      </w:pPr>
      <w:r w:rsidRPr="00822D27">
        <w:rPr>
          <w:rFonts w:ascii="Times New Roman" w:hAnsi="Times New Roman" w:cs="Times New Roman"/>
          <w:b/>
          <w:bCs/>
          <w:sz w:val="24"/>
          <w:szCs w:val="24"/>
          <w:lang w:val="en-ID"/>
        </w:rPr>
        <w:lastRenderedPageBreak/>
        <w:t>Abstrak</w:t>
      </w:r>
    </w:p>
    <w:p w14:paraId="10EBC2E8" w14:textId="77777777" w:rsidR="00653AF5" w:rsidRPr="003A5774" w:rsidRDefault="00945353" w:rsidP="00653AF5">
      <w:pPr>
        <w:spacing w:line="240" w:lineRule="auto"/>
        <w:jc w:val="both"/>
        <w:rPr>
          <w:rFonts w:ascii="Times New Roman" w:hAnsi="Times New Roman" w:cs="Times New Roman"/>
          <w:sz w:val="24"/>
          <w:szCs w:val="24"/>
        </w:rPr>
      </w:pPr>
      <w:r w:rsidRPr="00822D27">
        <w:rPr>
          <w:rFonts w:ascii="Times New Roman" w:hAnsi="Times New Roman" w:cs="Times New Roman"/>
          <w:sz w:val="24"/>
          <w:szCs w:val="24"/>
          <w:lang w:val="en-ID"/>
        </w:rPr>
        <w:tab/>
      </w:r>
      <w:r w:rsidR="00653AF5" w:rsidRPr="003A5774">
        <w:rPr>
          <w:rFonts w:ascii="Times New Roman" w:hAnsi="Times New Roman" w:cs="Times New Roman"/>
          <w:sz w:val="24"/>
        </w:rPr>
        <w:t>Penelitian ini bertujuan u</w:t>
      </w:r>
      <w:r w:rsidR="00653AF5">
        <w:rPr>
          <w:rFonts w:ascii="Times New Roman" w:hAnsi="Times New Roman" w:cs="Times New Roman"/>
          <w:sz w:val="24"/>
        </w:rPr>
        <w:t xml:space="preserve">ntuk mengetahui hubungan antara kematangan emosi dengan pemaafan pada remaja dari keluarga </w:t>
      </w:r>
      <w:r w:rsidR="00653AF5" w:rsidRPr="003A5774">
        <w:rPr>
          <w:rFonts w:ascii="Times New Roman" w:hAnsi="Times New Roman" w:cs="Times New Roman"/>
          <w:i/>
          <w:sz w:val="24"/>
        </w:rPr>
        <w:t>broken home</w:t>
      </w:r>
      <w:r w:rsidR="00653AF5" w:rsidRPr="003A5774">
        <w:rPr>
          <w:rFonts w:ascii="Times New Roman" w:hAnsi="Times New Roman" w:cs="Times New Roman"/>
          <w:sz w:val="24"/>
        </w:rPr>
        <w:t>.</w:t>
      </w:r>
      <w:r w:rsidR="00653AF5" w:rsidRPr="003A5774">
        <w:rPr>
          <w:rFonts w:ascii="Times New Roman" w:hAnsi="Times New Roman" w:cs="Times New Roman"/>
          <w:spacing w:val="-13"/>
          <w:sz w:val="24"/>
        </w:rPr>
        <w:t xml:space="preserve"> </w:t>
      </w:r>
      <w:r w:rsidR="00653AF5" w:rsidRPr="003A5774">
        <w:rPr>
          <w:rFonts w:ascii="Times New Roman" w:hAnsi="Times New Roman" w:cs="Times New Roman"/>
          <w:sz w:val="24"/>
        </w:rPr>
        <w:t>Hipotesis</w:t>
      </w:r>
      <w:r w:rsidR="00653AF5" w:rsidRPr="003A5774">
        <w:rPr>
          <w:rFonts w:ascii="Times New Roman" w:hAnsi="Times New Roman" w:cs="Times New Roman"/>
          <w:spacing w:val="-12"/>
          <w:sz w:val="24"/>
        </w:rPr>
        <w:t xml:space="preserve"> </w:t>
      </w:r>
      <w:r w:rsidR="00653AF5" w:rsidRPr="003A5774">
        <w:rPr>
          <w:rFonts w:ascii="Times New Roman" w:hAnsi="Times New Roman" w:cs="Times New Roman"/>
          <w:sz w:val="24"/>
        </w:rPr>
        <w:t>yang</w:t>
      </w:r>
      <w:r w:rsidR="00653AF5" w:rsidRPr="003A5774">
        <w:rPr>
          <w:rFonts w:ascii="Times New Roman" w:hAnsi="Times New Roman" w:cs="Times New Roman"/>
          <w:spacing w:val="-15"/>
          <w:sz w:val="24"/>
        </w:rPr>
        <w:t xml:space="preserve"> </w:t>
      </w:r>
      <w:r w:rsidR="00653AF5" w:rsidRPr="003A5774">
        <w:rPr>
          <w:rFonts w:ascii="Times New Roman" w:hAnsi="Times New Roman" w:cs="Times New Roman"/>
          <w:sz w:val="24"/>
        </w:rPr>
        <w:t>diajukan</w:t>
      </w:r>
      <w:r w:rsidR="00653AF5" w:rsidRPr="003A5774">
        <w:rPr>
          <w:rFonts w:ascii="Times New Roman" w:hAnsi="Times New Roman" w:cs="Times New Roman"/>
          <w:spacing w:val="-19"/>
          <w:sz w:val="24"/>
        </w:rPr>
        <w:t xml:space="preserve"> </w:t>
      </w:r>
      <w:r w:rsidR="00653AF5" w:rsidRPr="003A5774">
        <w:rPr>
          <w:rFonts w:ascii="Times New Roman" w:hAnsi="Times New Roman" w:cs="Times New Roman"/>
          <w:sz w:val="24"/>
        </w:rPr>
        <w:t>dalam</w:t>
      </w:r>
      <w:r w:rsidR="00653AF5" w:rsidRPr="003A5774">
        <w:rPr>
          <w:rFonts w:ascii="Times New Roman" w:hAnsi="Times New Roman" w:cs="Times New Roman"/>
          <w:spacing w:val="-19"/>
          <w:sz w:val="24"/>
        </w:rPr>
        <w:t xml:space="preserve"> </w:t>
      </w:r>
      <w:r w:rsidR="00653AF5" w:rsidRPr="003A5774">
        <w:rPr>
          <w:rFonts w:ascii="Times New Roman" w:hAnsi="Times New Roman" w:cs="Times New Roman"/>
          <w:sz w:val="24"/>
        </w:rPr>
        <w:t>penelitian</w:t>
      </w:r>
      <w:r w:rsidR="00653AF5" w:rsidRPr="003A5774">
        <w:rPr>
          <w:rFonts w:ascii="Times New Roman" w:hAnsi="Times New Roman" w:cs="Times New Roman"/>
          <w:spacing w:val="-14"/>
          <w:sz w:val="24"/>
        </w:rPr>
        <w:t xml:space="preserve"> </w:t>
      </w:r>
      <w:r w:rsidR="00653AF5" w:rsidRPr="003A5774">
        <w:rPr>
          <w:rFonts w:ascii="Times New Roman" w:hAnsi="Times New Roman" w:cs="Times New Roman"/>
          <w:sz w:val="24"/>
        </w:rPr>
        <w:t>ini</w:t>
      </w:r>
      <w:r w:rsidR="00653AF5" w:rsidRPr="003A5774">
        <w:rPr>
          <w:rFonts w:ascii="Times New Roman" w:hAnsi="Times New Roman" w:cs="Times New Roman"/>
          <w:spacing w:val="-19"/>
          <w:sz w:val="24"/>
        </w:rPr>
        <w:t xml:space="preserve"> </w:t>
      </w:r>
      <w:r w:rsidR="00653AF5" w:rsidRPr="003A5774">
        <w:rPr>
          <w:rFonts w:ascii="Times New Roman" w:hAnsi="Times New Roman" w:cs="Times New Roman"/>
          <w:sz w:val="24"/>
        </w:rPr>
        <w:t>adalah</w:t>
      </w:r>
      <w:r w:rsidR="00653AF5" w:rsidRPr="003A5774">
        <w:rPr>
          <w:rFonts w:ascii="Times New Roman" w:hAnsi="Times New Roman" w:cs="Times New Roman"/>
          <w:spacing w:val="-19"/>
          <w:sz w:val="24"/>
        </w:rPr>
        <w:t xml:space="preserve"> </w:t>
      </w:r>
      <w:r w:rsidR="00653AF5" w:rsidRPr="003A5774">
        <w:rPr>
          <w:rFonts w:ascii="Times New Roman" w:hAnsi="Times New Roman" w:cs="Times New Roman"/>
          <w:sz w:val="24"/>
        </w:rPr>
        <w:t>terdapat</w:t>
      </w:r>
      <w:r w:rsidR="00653AF5" w:rsidRPr="003A5774">
        <w:rPr>
          <w:rFonts w:ascii="Times New Roman" w:hAnsi="Times New Roman" w:cs="Times New Roman"/>
          <w:spacing w:val="-10"/>
          <w:sz w:val="24"/>
        </w:rPr>
        <w:t xml:space="preserve"> </w:t>
      </w:r>
      <w:r w:rsidR="00653AF5" w:rsidRPr="003A5774">
        <w:rPr>
          <w:rFonts w:ascii="Times New Roman" w:hAnsi="Times New Roman" w:cs="Times New Roman"/>
          <w:sz w:val="24"/>
        </w:rPr>
        <w:t>hubungan yang</w:t>
      </w:r>
      <w:r w:rsidR="00653AF5" w:rsidRPr="003A5774">
        <w:rPr>
          <w:rFonts w:ascii="Times New Roman" w:hAnsi="Times New Roman" w:cs="Times New Roman"/>
          <w:spacing w:val="-7"/>
          <w:sz w:val="24"/>
        </w:rPr>
        <w:t xml:space="preserve"> </w:t>
      </w:r>
      <w:r w:rsidR="00653AF5" w:rsidRPr="003A5774">
        <w:rPr>
          <w:rFonts w:ascii="Times New Roman" w:hAnsi="Times New Roman" w:cs="Times New Roman"/>
          <w:sz w:val="24"/>
        </w:rPr>
        <w:t>positif</w:t>
      </w:r>
      <w:r w:rsidR="00653AF5" w:rsidRPr="003A5774">
        <w:rPr>
          <w:rFonts w:ascii="Times New Roman" w:hAnsi="Times New Roman" w:cs="Times New Roman"/>
          <w:spacing w:val="-15"/>
          <w:sz w:val="24"/>
        </w:rPr>
        <w:t xml:space="preserve"> </w:t>
      </w:r>
      <w:r w:rsidR="00653AF5" w:rsidRPr="003A5774">
        <w:rPr>
          <w:rFonts w:ascii="Times New Roman" w:hAnsi="Times New Roman" w:cs="Times New Roman"/>
          <w:sz w:val="24"/>
        </w:rPr>
        <w:t>antara</w:t>
      </w:r>
      <w:r w:rsidR="00653AF5">
        <w:rPr>
          <w:rFonts w:ascii="Times New Roman" w:hAnsi="Times New Roman" w:cs="Times New Roman"/>
          <w:spacing w:val="-6"/>
          <w:sz w:val="24"/>
        </w:rPr>
        <w:t xml:space="preserve"> kematangan emosi </w:t>
      </w:r>
      <w:r w:rsidR="00653AF5" w:rsidRPr="003A5774">
        <w:rPr>
          <w:rFonts w:ascii="Times New Roman" w:hAnsi="Times New Roman" w:cs="Times New Roman"/>
          <w:sz w:val="24"/>
        </w:rPr>
        <w:t>dengan</w:t>
      </w:r>
      <w:r w:rsidR="00653AF5">
        <w:rPr>
          <w:rFonts w:ascii="Times New Roman" w:hAnsi="Times New Roman" w:cs="Times New Roman"/>
          <w:spacing w:val="-11"/>
          <w:sz w:val="24"/>
        </w:rPr>
        <w:t xml:space="preserve"> pemaafan </w:t>
      </w:r>
      <w:r w:rsidR="00653AF5" w:rsidRPr="003A5774">
        <w:rPr>
          <w:rFonts w:ascii="Times New Roman" w:hAnsi="Times New Roman" w:cs="Times New Roman"/>
          <w:sz w:val="24"/>
        </w:rPr>
        <w:t>pada</w:t>
      </w:r>
      <w:r w:rsidR="00653AF5">
        <w:rPr>
          <w:rFonts w:ascii="Times New Roman" w:hAnsi="Times New Roman" w:cs="Times New Roman"/>
          <w:sz w:val="24"/>
        </w:rPr>
        <w:t xml:space="preserve"> remaja dari keluarga </w:t>
      </w:r>
      <w:r w:rsidR="00653AF5" w:rsidRPr="003A5774">
        <w:rPr>
          <w:rFonts w:ascii="Times New Roman" w:hAnsi="Times New Roman" w:cs="Times New Roman"/>
          <w:i/>
          <w:sz w:val="24"/>
        </w:rPr>
        <w:t>broken home</w:t>
      </w:r>
      <w:r w:rsidR="00653AF5">
        <w:rPr>
          <w:rFonts w:ascii="Times New Roman" w:hAnsi="Times New Roman" w:cs="Times New Roman"/>
          <w:sz w:val="24"/>
        </w:rPr>
        <w:t>. Subjek penelitian berjumlah 91 remaja dengan orangtua yang bercerai dan berusia 12-21</w:t>
      </w:r>
      <w:r w:rsidR="00653AF5" w:rsidRPr="003A5774">
        <w:rPr>
          <w:rFonts w:ascii="Times New Roman" w:hAnsi="Times New Roman" w:cs="Times New Roman"/>
          <w:sz w:val="24"/>
        </w:rPr>
        <w:t xml:space="preserve"> tahun. Penentuan subjek penelitian menggunakan metode </w:t>
      </w:r>
      <w:r w:rsidR="00653AF5">
        <w:rPr>
          <w:rFonts w:ascii="Times New Roman" w:hAnsi="Times New Roman" w:cs="Times New Roman"/>
          <w:i/>
          <w:sz w:val="24"/>
        </w:rPr>
        <w:t>Purposive</w:t>
      </w:r>
      <w:r w:rsidR="00653AF5" w:rsidRPr="003A5774">
        <w:rPr>
          <w:rFonts w:ascii="Times New Roman" w:hAnsi="Times New Roman" w:cs="Times New Roman"/>
          <w:i/>
          <w:sz w:val="24"/>
        </w:rPr>
        <w:t xml:space="preserve"> Sampling</w:t>
      </w:r>
      <w:r w:rsidR="00653AF5" w:rsidRPr="003A5774">
        <w:rPr>
          <w:rFonts w:ascii="Times New Roman" w:hAnsi="Times New Roman" w:cs="Times New Roman"/>
          <w:sz w:val="24"/>
        </w:rPr>
        <w:t>. Pengumpulan data penelitian men</w:t>
      </w:r>
      <w:r w:rsidR="00653AF5">
        <w:rPr>
          <w:rFonts w:ascii="Times New Roman" w:hAnsi="Times New Roman" w:cs="Times New Roman"/>
          <w:sz w:val="24"/>
        </w:rPr>
        <w:t>ggunakan alat ukur berupa Skala Pemaafan dan Skala Kematangan Emosi.</w:t>
      </w:r>
      <w:r w:rsidR="00653AF5" w:rsidRPr="003A5774">
        <w:rPr>
          <w:rFonts w:ascii="Times New Roman" w:hAnsi="Times New Roman" w:cs="Times New Roman"/>
          <w:sz w:val="24"/>
        </w:rPr>
        <w:t xml:space="preserve"> Metode analisis data </w:t>
      </w:r>
      <w:r w:rsidR="00653AF5" w:rsidRPr="003A5774">
        <w:rPr>
          <w:rFonts w:ascii="Times New Roman" w:hAnsi="Times New Roman" w:cs="Times New Roman"/>
          <w:spacing w:val="-3"/>
          <w:sz w:val="24"/>
        </w:rPr>
        <w:t xml:space="preserve">yang </w:t>
      </w:r>
      <w:r w:rsidR="00653AF5">
        <w:rPr>
          <w:rFonts w:ascii="Times New Roman" w:hAnsi="Times New Roman" w:cs="Times New Roman"/>
          <w:sz w:val="24"/>
        </w:rPr>
        <w:t>digunakan</w:t>
      </w:r>
      <w:r w:rsidR="00653AF5" w:rsidRPr="003A5774">
        <w:rPr>
          <w:rFonts w:ascii="Times New Roman" w:hAnsi="Times New Roman" w:cs="Times New Roman"/>
          <w:sz w:val="24"/>
        </w:rPr>
        <w:t xml:space="preserve"> </w:t>
      </w:r>
      <w:r w:rsidR="00653AF5">
        <w:rPr>
          <w:rFonts w:ascii="Times New Roman" w:hAnsi="Times New Roman" w:cs="Times New Roman"/>
          <w:sz w:val="24"/>
        </w:rPr>
        <w:t>a</w:t>
      </w:r>
      <w:r w:rsidR="00653AF5" w:rsidRPr="003A5774">
        <w:rPr>
          <w:rFonts w:ascii="Times New Roman" w:hAnsi="Times New Roman" w:cs="Times New Roman"/>
          <w:sz w:val="24"/>
        </w:rPr>
        <w:t xml:space="preserve">dalah </w:t>
      </w:r>
      <w:r w:rsidR="00653AF5">
        <w:rPr>
          <w:rFonts w:ascii="Times New Roman" w:hAnsi="Times New Roman" w:cs="Times New Roman"/>
          <w:i/>
          <w:sz w:val="24"/>
        </w:rPr>
        <w:t>Product Moment</w:t>
      </w:r>
      <w:r w:rsidR="00653AF5" w:rsidRPr="003A5774">
        <w:rPr>
          <w:rFonts w:ascii="Times New Roman" w:hAnsi="Times New Roman" w:cs="Times New Roman"/>
          <w:sz w:val="24"/>
        </w:rPr>
        <w:t>. Hasil analisis data diperole</w:t>
      </w:r>
      <w:r w:rsidR="00653AF5">
        <w:rPr>
          <w:rFonts w:ascii="Times New Roman" w:hAnsi="Times New Roman" w:cs="Times New Roman"/>
          <w:sz w:val="24"/>
        </w:rPr>
        <w:t>h nilai korelasi sebesar r=0.369</w:t>
      </w:r>
      <w:r w:rsidR="00653AF5" w:rsidRPr="003A5774">
        <w:rPr>
          <w:rFonts w:ascii="Times New Roman" w:hAnsi="Times New Roman" w:cs="Times New Roman"/>
          <w:sz w:val="24"/>
        </w:rPr>
        <w:t xml:space="preserve"> dan p=0.000 (p&lt;0.01). Nilai koefisien determinasi</w:t>
      </w:r>
      <w:r w:rsidR="00653AF5" w:rsidRPr="003A5774">
        <w:rPr>
          <w:rFonts w:ascii="Times New Roman" w:hAnsi="Times New Roman" w:cs="Times New Roman"/>
          <w:spacing w:val="-20"/>
          <w:sz w:val="24"/>
        </w:rPr>
        <w:t xml:space="preserve"> </w:t>
      </w:r>
      <w:r w:rsidR="00653AF5" w:rsidRPr="003A5774">
        <w:rPr>
          <w:rFonts w:ascii="Times New Roman" w:hAnsi="Times New Roman" w:cs="Times New Roman"/>
          <w:sz w:val="24"/>
        </w:rPr>
        <w:t>(R</w:t>
      </w:r>
      <w:r w:rsidR="00653AF5" w:rsidRPr="003A5774">
        <w:rPr>
          <w:rFonts w:ascii="Times New Roman" w:hAnsi="Times New Roman" w:cs="Times New Roman"/>
          <w:spacing w:val="-12"/>
          <w:sz w:val="24"/>
        </w:rPr>
        <w:t xml:space="preserve"> </w:t>
      </w:r>
      <w:r w:rsidR="00653AF5" w:rsidRPr="003A5774">
        <w:rPr>
          <w:rFonts w:ascii="Times New Roman" w:hAnsi="Times New Roman" w:cs="Times New Roman"/>
          <w:sz w:val="24"/>
        </w:rPr>
        <w:t>squared)</w:t>
      </w:r>
      <w:r w:rsidR="00653AF5" w:rsidRPr="003A5774">
        <w:rPr>
          <w:rFonts w:ascii="Times New Roman" w:hAnsi="Times New Roman" w:cs="Times New Roman"/>
          <w:spacing w:val="-8"/>
          <w:sz w:val="24"/>
        </w:rPr>
        <w:t xml:space="preserve"> </w:t>
      </w:r>
      <w:r w:rsidR="00653AF5" w:rsidRPr="003A5774">
        <w:rPr>
          <w:rFonts w:ascii="Times New Roman" w:hAnsi="Times New Roman" w:cs="Times New Roman"/>
          <w:sz w:val="24"/>
        </w:rPr>
        <w:t>sebesar</w:t>
      </w:r>
      <w:r w:rsidR="00653AF5" w:rsidRPr="003A5774">
        <w:rPr>
          <w:rFonts w:ascii="Times New Roman" w:hAnsi="Times New Roman" w:cs="Times New Roman"/>
          <w:spacing w:val="-9"/>
          <w:sz w:val="24"/>
        </w:rPr>
        <w:t xml:space="preserve"> </w:t>
      </w:r>
      <w:r w:rsidR="00653AF5">
        <w:rPr>
          <w:rFonts w:ascii="Times New Roman" w:hAnsi="Times New Roman" w:cs="Times New Roman"/>
          <w:sz w:val="24"/>
        </w:rPr>
        <w:t>0.136</w:t>
      </w:r>
      <w:r w:rsidR="00653AF5" w:rsidRPr="003A5774">
        <w:rPr>
          <w:rFonts w:ascii="Times New Roman" w:hAnsi="Times New Roman" w:cs="Times New Roman"/>
          <w:spacing w:val="-15"/>
          <w:sz w:val="24"/>
        </w:rPr>
        <w:t xml:space="preserve"> </w:t>
      </w:r>
      <w:r w:rsidR="00653AF5" w:rsidRPr="003A5774">
        <w:rPr>
          <w:rFonts w:ascii="Times New Roman" w:hAnsi="Times New Roman" w:cs="Times New Roman"/>
          <w:spacing w:val="-3"/>
          <w:sz w:val="24"/>
        </w:rPr>
        <w:t>yang</w:t>
      </w:r>
      <w:r w:rsidR="00653AF5" w:rsidRPr="003A5774">
        <w:rPr>
          <w:rFonts w:ascii="Times New Roman" w:hAnsi="Times New Roman" w:cs="Times New Roman"/>
          <w:spacing w:val="-6"/>
          <w:sz w:val="24"/>
        </w:rPr>
        <w:t xml:space="preserve"> </w:t>
      </w:r>
      <w:r w:rsidR="00653AF5" w:rsidRPr="003A5774">
        <w:rPr>
          <w:rFonts w:ascii="Times New Roman" w:hAnsi="Times New Roman" w:cs="Times New Roman"/>
          <w:sz w:val="24"/>
        </w:rPr>
        <w:t>berarti</w:t>
      </w:r>
      <w:r w:rsidR="00653AF5" w:rsidRPr="003A5774">
        <w:rPr>
          <w:rFonts w:ascii="Times New Roman" w:hAnsi="Times New Roman" w:cs="Times New Roman"/>
          <w:spacing w:val="-19"/>
          <w:sz w:val="24"/>
        </w:rPr>
        <w:t xml:space="preserve"> </w:t>
      </w:r>
      <w:r w:rsidR="00653AF5" w:rsidRPr="003A5774">
        <w:rPr>
          <w:rFonts w:ascii="Times New Roman" w:hAnsi="Times New Roman" w:cs="Times New Roman"/>
          <w:sz w:val="24"/>
        </w:rPr>
        <w:t>bahwa</w:t>
      </w:r>
      <w:r w:rsidR="00653AF5">
        <w:rPr>
          <w:rFonts w:ascii="Times New Roman" w:hAnsi="Times New Roman" w:cs="Times New Roman"/>
          <w:spacing w:val="-6"/>
          <w:sz w:val="24"/>
        </w:rPr>
        <w:t xml:space="preserve"> kematangan emosi </w:t>
      </w:r>
      <w:r w:rsidR="00653AF5" w:rsidRPr="003A5774">
        <w:rPr>
          <w:rFonts w:ascii="Times New Roman" w:hAnsi="Times New Roman" w:cs="Times New Roman"/>
          <w:sz w:val="24"/>
        </w:rPr>
        <w:t>memberi</w:t>
      </w:r>
      <w:r w:rsidR="00653AF5">
        <w:rPr>
          <w:rFonts w:ascii="Times New Roman" w:hAnsi="Times New Roman" w:cs="Times New Roman"/>
          <w:sz w:val="24"/>
        </w:rPr>
        <w:t xml:space="preserve">kan sumbangan sebesar 13% terhadap </w:t>
      </w:r>
      <w:r w:rsidR="00653AF5">
        <w:rPr>
          <w:rFonts w:ascii="Times New Roman" w:hAnsi="Times New Roman" w:cs="Times New Roman"/>
          <w:spacing w:val="-11"/>
          <w:sz w:val="24"/>
        </w:rPr>
        <w:t xml:space="preserve">pemaafan </w:t>
      </w:r>
      <w:r w:rsidR="00653AF5" w:rsidRPr="003A5774">
        <w:rPr>
          <w:rFonts w:ascii="Times New Roman" w:hAnsi="Times New Roman" w:cs="Times New Roman"/>
          <w:sz w:val="24"/>
        </w:rPr>
        <w:t>pada</w:t>
      </w:r>
      <w:r w:rsidR="00653AF5">
        <w:rPr>
          <w:rFonts w:ascii="Times New Roman" w:hAnsi="Times New Roman" w:cs="Times New Roman"/>
          <w:sz w:val="24"/>
        </w:rPr>
        <w:t xml:space="preserve"> remaja dari keluarga </w:t>
      </w:r>
      <w:r w:rsidR="00653AF5" w:rsidRPr="003A5774">
        <w:rPr>
          <w:rFonts w:ascii="Times New Roman" w:hAnsi="Times New Roman" w:cs="Times New Roman"/>
          <w:i/>
          <w:sz w:val="24"/>
        </w:rPr>
        <w:t>broken home</w:t>
      </w:r>
      <w:r w:rsidR="00653AF5" w:rsidRPr="003A5774">
        <w:rPr>
          <w:rFonts w:ascii="Times New Roman" w:hAnsi="Times New Roman" w:cs="Times New Roman"/>
          <w:sz w:val="24"/>
        </w:rPr>
        <w:t xml:space="preserve">. Hasil penelitian menunjukkan terdapat hubungan </w:t>
      </w:r>
      <w:r w:rsidR="00653AF5" w:rsidRPr="003A5774">
        <w:rPr>
          <w:rFonts w:ascii="Times New Roman" w:hAnsi="Times New Roman" w:cs="Times New Roman"/>
          <w:spacing w:val="-3"/>
          <w:sz w:val="24"/>
        </w:rPr>
        <w:t xml:space="preserve">yang </w:t>
      </w:r>
      <w:r w:rsidR="00653AF5" w:rsidRPr="003A5774">
        <w:rPr>
          <w:rFonts w:ascii="Times New Roman" w:hAnsi="Times New Roman" w:cs="Times New Roman"/>
          <w:sz w:val="24"/>
        </w:rPr>
        <w:t xml:space="preserve">positif antara </w:t>
      </w:r>
      <w:r w:rsidR="00653AF5">
        <w:rPr>
          <w:rFonts w:ascii="Times New Roman" w:hAnsi="Times New Roman" w:cs="Times New Roman"/>
          <w:spacing w:val="-6"/>
          <w:sz w:val="24"/>
        </w:rPr>
        <w:t xml:space="preserve">kematangan emosi </w:t>
      </w:r>
      <w:r w:rsidR="00653AF5" w:rsidRPr="003A5774">
        <w:rPr>
          <w:rFonts w:ascii="Times New Roman" w:hAnsi="Times New Roman" w:cs="Times New Roman"/>
          <w:sz w:val="24"/>
        </w:rPr>
        <w:t>dengan</w:t>
      </w:r>
      <w:r w:rsidR="00653AF5">
        <w:rPr>
          <w:rFonts w:ascii="Times New Roman" w:hAnsi="Times New Roman" w:cs="Times New Roman"/>
          <w:spacing w:val="-11"/>
          <w:sz w:val="24"/>
        </w:rPr>
        <w:t xml:space="preserve"> pemaafan </w:t>
      </w:r>
      <w:r w:rsidR="00653AF5" w:rsidRPr="003A5774">
        <w:rPr>
          <w:rFonts w:ascii="Times New Roman" w:hAnsi="Times New Roman" w:cs="Times New Roman"/>
          <w:sz w:val="24"/>
        </w:rPr>
        <w:t>pada</w:t>
      </w:r>
      <w:r w:rsidR="00653AF5">
        <w:rPr>
          <w:rFonts w:ascii="Times New Roman" w:hAnsi="Times New Roman" w:cs="Times New Roman"/>
          <w:sz w:val="24"/>
        </w:rPr>
        <w:t xml:space="preserve"> remaja dari keluarga </w:t>
      </w:r>
      <w:r w:rsidR="00653AF5" w:rsidRPr="003A5774">
        <w:rPr>
          <w:rFonts w:ascii="Times New Roman" w:hAnsi="Times New Roman" w:cs="Times New Roman"/>
          <w:i/>
          <w:sz w:val="24"/>
        </w:rPr>
        <w:t>broken home</w:t>
      </w:r>
      <w:r w:rsidR="00653AF5">
        <w:rPr>
          <w:rFonts w:ascii="Times New Roman" w:hAnsi="Times New Roman" w:cs="Times New Roman"/>
          <w:sz w:val="24"/>
        </w:rPr>
        <w:t>.</w:t>
      </w:r>
    </w:p>
    <w:p w14:paraId="3FA0EEC3" w14:textId="77777777" w:rsidR="00653AF5" w:rsidRPr="003A5774" w:rsidRDefault="00653AF5" w:rsidP="00653AF5">
      <w:pPr>
        <w:pStyle w:val="BodyText"/>
        <w:spacing w:before="4"/>
      </w:pPr>
    </w:p>
    <w:p w14:paraId="56E12BB8" w14:textId="1BF47653" w:rsidR="00945353" w:rsidRPr="00822D27" w:rsidRDefault="00653AF5" w:rsidP="00653AF5">
      <w:pPr>
        <w:spacing w:after="0"/>
        <w:ind w:firstLine="720"/>
        <w:jc w:val="both"/>
        <w:rPr>
          <w:rFonts w:ascii="Times New Roman" w:hAnsi="Times New Roman" w:cs="Times New Roman"/>
          <w:b/>
          <w:bCs/>
          <w:sz w:val="24"/>
          <w:szCs w:val="24"/>
          <w:lang w:val="en-ID"/>
        </w:rPr>
      </w:pPr>
      <w:r w:rsidRPr="003A5774">
        <w:rPr>
          <w:rFonts w:ascii="Times New Roman" w:hAnsi="Times New Roman" w:cs="Times New Roman"/>
          <w:b/>
          <w:sz w:val="24"/>
        </w:rPr>
        <w:t>Kata Kunci</w:t>
      </w:r>
      <w:r>
        <w:rPr>
          <w:rFonts w:ascii="Times New Roman" w:hAnsi="Times New Roman" w:cs="Times New Roman"/>
          <w:sz w:val="24"/>
        </w:rPr>
        <w:t>: pemaafan</w:t>
      </w:r>
      <w:r w:rsidRPr="003A5774">
        <w:rPr>
          <w:rFonts w:ascii="Times New Roman" w:hAnsi="Times New Roman" w:cs="Times New Roman"/>
          <w:i/>
          <w:sz w:val="24"/>
        </w:rPr>
        <w:t xml:space="preserve">, </w:t>
      </w:r>
      <w:r>
        <w:rPr>
          <w:rFonts w:ascii="Times New Roman" w:hAnsi="Times New Roman" w:cs="Times New Roman"/>
          <w:sz w:val="24"/>
        </w:rPr>
        <w:t xml:space="preserve">kematangan emosi, remaja, </w:t>
      </w:r>
      <w:r w:rsidRPr="0004565E">
        <w:rPr>
          <w:rFonts w:ascii="Times New Roman" w:hAnsi="Times New Roman" w:cs="Times New Roman"/>
          <w:i/>
          <w:sz w:val="24"/>
        </w:rPr>
        <w:t>broken home</w:t>
      </w:r>
    </w:p>
    <w:p w14:paraId="17570504" w14:textId="77777777" w:rsidR="00945353" w:rsidRDefault="00945353" w:rsidP="00945353">
      <w:pPr>
        <w:rPr>
          <w:rFonts w:ascii="Times New Roman" w:hAnsi="Times New Roman" w:cs="Times New Roman"/>
          <w:sz w:val="24"/>
          <w:szCs w:val="24"/>
          <w:lang w:val="en-ID"/>
        </w:rPr>
        <w:sectPr w:rsidR="00945353" w:rsidSect="00DE5239">
          <w:type w:val="continuous"/>
          <w:pgSz w:w="12240" w:h="15840"/>
          <w:pgMar w:top="1440" w:right="1440" w:bottom="1440" w:left="1440" w:header="708" w:footer="708" w:gutter="0"/>
          <w:cols w:space="708"/>
          <w:docGrid w:linePitch="360"/>
        </w:sectPr>
      </w:pPr>
      <w:r>
        <w:rPr>
          <w:rFonts w:ascii="Times New Roman" w:hAnsi="Times New Roman" w:cs="Times New Roman"/>
          <w:sz w:val="24"/>
          <w:szCs w:val="24"/>
          <w:lang w:val="en-ID"/>
        </w:rPr>
        <w:br w:type="page"/>
      </w:r>
    </w:p>
    <w:p w14:paraId="006835C3" w14:textId="77777777" w:rsidR="00945353" w:rsidRPr="00822D27" w:rsidRDefault="00945353" w:rsidP="00945353">
      <w:pPr>
        <w:spacing w:line="240" w:lineRule="auto"/>
        <w:rPr>
          <w:rFonts w:ascii="Times New Roman" w:hAnsi="Times New Roman" w:cs="Times New Roman"/>
          <w:sz w:val="24"/>
          <w:szCs w:val="24"/>
          <w:lang w:val="en-ID"/>
        </w:rPr>
      </w:pPr>
    </w:p>
    <w:p w14:paraId="6E4151CA" w14:textId="776CC2F9" w:rsidR="008F5FC5" w:rsidRDefault="00653AF5" w:rsidP="008F5FC5">
      <w:pPr>
        <w:spacing w:after="0"/>
        <w:jc w:val="center"/>
        <w:rPr>
          <w:rFonts w:ascii="Times New Roman" w:hAnsi="Times New Roman" w:cs="Times New Roman"/>
          <w:b/>
          <w:sz w:val="24"/>
          <w:szCs w:val="24"/>
        </w:rPr>
      </w:pPr>
      <w:r>
        <w:rPr>
          <w:rFonts w:ascii="Times New Roman" w:hAnsi="Times New Roman" w:cs="Times New Roman"/>
          <w:i/>
          <w:sz w:val="24"/>
          <w:szCs w:val="24"/>
        </w:rPr>
        <w:t>THE RELATIONSHIP BETWEEN EMOTIONAL MATURITY AND F</w:t>
      </w:r>
      <w:r w:rsidRPr="005C1B84">
        <w:rPr>
          <w:rFonts w:ascii="Times New Roman" w:hAnsi="Times New Roman" w:cs="Times New Roman"/>
          <w:i/>
          <w:sz w:val="24"/>
          <w:szCs w:val="24"/>
        </w:rPr>
        <w:t>ORGIVENESS IN ADOLESCENTS FROM BROKEN HOME FAMILIES.</w:t>
      </w:r>
    </w:p>
    <w:p w14:paraId="7BB64BF8" w14:textId="77777777" w:rsidR="00945353" w:rsidRPr="00822D27" w:rsidRDefault="00945353" w:rsidP="00945353">
      <w:pPr>
        <w:spacing w:line="240" w:lineRule="auto"/>
        <w:jc w:val="center"/>
        <w:rPr>
          <w:rFonts w:ascii="Times New Roman" w:hAnsi="Times New Roman" w:cs="Times New Roman"/>
          <w:sz w:val="24"/>
          <w:szCs w:val="24"/>
          <w:lang w:val="en-ID"/>
        </w:rPr>
      </w:pPr>
    </w:p>
    <w:p w14:paraId="1B8D701E" w14:textId="431399E5" w:rsidR="00945353" w:rsidRPr="00822D27" w:rsidRDefault="00653AF5" w:rsidP="00945353">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Veronika Gilang Permatasari</w:t>
      </w:r>
    </w:p>
    <w:p w14:paraId="1C12EEAA" w14:textId="46915191" w:rsidR="00945353" w:rsidRDefault="00653AF5" w:rsidP="00945353">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Mercu Buana University </w:t>
      </w:r>
      <w:r w:rsidR="00945353">
        <w:rPr>
          <w:rFonts w:ascii="Times New Roman" w:hAnsi="Times New Roman" w:cs="Times New Roman"/>
          <w:sz w:val="24"/>
          <w:szCs w:val="24"/>
          <w:lang w:val="en-ID"/>
        </w:rPr>
        <w:t>of Yogyakarta</w:t>
      </w:r>
    </w:p>
    <w:p w14:paraId="1D5AB957" w14:textId="0935D91B" w:rsidR="00945353" w:rsidRDefault="00313E6C" w:rsidP="00945353">
      <w:pPr>
        <w:spacing w:line="240" w:lineRule="auto"/>
        <w:jc w:val="center"/>
        <w:rPr>
          <w:rStyle w:val="Hyperlink"/>
          <w:rFonts w:ascii="Times New Roman" w:hAnsi="Times New Roman" w:cs="Times New Roman"/>
          <w:sz w:val="24"/>
          <w:szCs w:val="24"/>
          <w:lang w:val="en-ID"/>
        </w:rPr>
      </w:pPr>
      <w:hyperlink r:id="rId10" w:history="1">
        <w:r w:rsidR="00653AF5" w:rsidRPr="004455F8">
          <w:rPr>
            <w:rStyle w:val="Hyperlink"/>
            <w:rFonts w:ascii="Times New Roman" w:hAnsi="Times New Roman" w:cs="Times New Roman"/>
            <w:sz w:val="24"/>
            <w:szCs w:val="24"/>
            <w:lang w:val="en-ID"/>
          </w:rPr>
          <w:t>vegipermata@gmail.com</w:t>
        </w:r>
      </w:hyperlink>
    </w:p>
    <w:p w14:paraId="3C850051" w14:textId="77777777" w:rsidR="00945353" w:rsidRDefault="00945353" w:rsidP="00945353">
      <w:pPr>
        <w:spacing w:line="240" w:lineRule="auto"/>
        <w:jc w:val="center"/>
        <w:rPr>
          <w:rStyle w:val="Hyperlink"/>
          <w:rFonts w:ascii="Times New Roman" w:hAnsi="Times New Roman" w:cs="Times New Roman"/>
          <w:sz w:val="24"/>
          <w:szCs w:val="24"/>
          <w:lang w:val="en-ID"/>
        </w:rPr>
      </w:pPr>
    </w:p>
    <w:p w14:paraId="5FDDB796" w14:textId="75438AB0" w:rsidR="00945353" w:rsidRPr="00232E10" w:rsidRDefault="00232E10" w:rsidP="001A2E77">
      <w:pPr>
        <w:spacing w:line="240" w:lineRule="auto"/>
        <w:jc w:val="center"/>
        <w:rPr>
          <w:rFonts w:ascii="Times New Roman" w:hAnsi="Times New Roman" w:cs="Times New Roman"/>
          <w:b/>
          <w:bCs/>
          <w:i/>
          <w:sz w:val="24"/>
          <w:szCs w:val="24"/>
          <w:lang w:val="id-ID"/>
        </w:rPr>
      </w:pPr>
      <w:r w:rsidRPr="00232E10">
        <w:rPr>
          <w:rFonts w:ascii="Times New Roman" w:hAnsi="Times New Roman" w:cs="Times New Roman"/>
          <w:b/>
          <w:bCs/>
          <w:i/>
          <w:sz w:val="24"/>
          <w:szCs w:val="24"/>
          <w:lang w:val="en-ID"/>
        </w:rPr>
        <w:t>Abstrack</w:t>
      </w:r>
    </w:p>
    <w:p w14:paraId="212D228E" w14:textId="77777777" w:rsidR="00653AF5" w:rsidRDefault="00945353" w:rsidP="00653AF5">
      <w:pPr>
        <w:spacing w:line="240" w:lineRule="auto"/>
        <w:jc w:val="both"/>
        <w:rPr>
          <w:rFonts w:ascii="Times New Roman" w:hAnsi="Times New Roman" w:cs="Times New Roman"/>
          <w:i/>
          <w:sz w:val="24"/>
          <w:szCs w:val="24"/>
        </w:rPr>
      </w:pPr>
      <w:r w:rsidRPr="00822D27">
        <w:rPr>
          <w:rFonts w:ascii="Times New Roman" w:hAnsi="Times New Roman" w:cs="Times New Roman"/>
          <w:sz w:val="24"/>
          <w:szCs w:val="24"/>
          <w:lang w:val="en-ID"/>
        </w:rPr>
        <w:tab/>
      </w:r>
      <w:r w:rsidR="00653AF5" w:rsidRPr="005C1B84">
        <w:rPr>
          <w:rFonts w:ascii="Times New Roman" w:hAnsi="Times New Roman" w:cs="Times New Roman"/>
          <w:i/>
          <w:sz w:val="24"/>
          <w:szCs w:val="24"/>
        </w:rPr>
        <w:t>This study aims to determine the relationship between emotional maturity and forgiveness in adolescents from broken home families. The hypothesis proposed in this study is that there is a positive relationship between emotional maturity and forgiveness in adolescents from broken home families. Research subjects numbered 91 adolescents with divorced parents and aged 12-21 years. Determination of res</w:t>
      </w:r>
      <w:r w:rsidR="00653AF5">
        <w:rPr>
          <w:rFonts w:ascii="Times New Roman" w:hAnsi="Times New Roman" w:cs="Times New Roman"/>
          <w:i/>
          <w:sz w:val="24"/>
          <w:szCs w:val="24"/>
        </w:rPr>
        <w:t>earch subjects using the Purposive</w:t>
      </w:r>
      <w:r w:rsidR="00653AF5" w:rsidRPr="005C1B84">
        <w:rPr>
          <w:rFonts w:ascii="Times New Roman" w:hAnsi="Times New Roman" w:cs="Times New Roman"/>
          <w:i/>
          <w:sz w:val="24"/>
          <w:szCs w:val="24"/>
        </w:rPr>
        <w:t xml:space="preserve"> Sampling method. Research data collection using a measuring instrument in the form of forgiveness scale and emotional maturity scale. The data analysis method used is Product Moment. The results of data analysis obtained correlation values ​​of r = 0.369 and p = 0.000 (p &lt;0.01). The coefficient of determination (R squared) of 0.136 which means that emotional maturity contributes 13% to forgiveness in adolescents from broken home families. The results showed a positive relationship between emotional maturity and forgiveness in adolescents from broken home families.</w:t>
      </w:r>
    </w:p>
    <w:p w14:paraId="5B936578" w14:textId="77777777" w:rsidR="00653AF5" w:rsidRPr="005C1B84" w:rsidRDefault="00653AF5" w:rsidP="00653AF5">
      <w:pPr>
        <w:spacing w:line="240" w:lineRule="auto"/>
        <w:jc w:val="both"/>
        <w:rPr>
          <w:rFonts w:ascii="Times New Roman" w:hAnsi="Times New Roman" w:cs="Times New Roman"/>
          <w:i/>
          <w:sz w:val="24"/>
          <w:szCs w:val="24"/>
        </w:rPr>
      </w:pPr>
      <w:r w:rsidRPr="005C1B84">
        <w:rPr>
          <w:rFonts w:ascii="Times New Roman" w:hAnsi="Times New Roman" w:cs="Times New Roman"/>
          <w:b/>
          <w:i/>
          <w:sz w:val="24"/>
          <w:szCs w:val="24"/>
        </w:rPr>
        <w:t>Keywords:</w:t>
      </w:r>
      <w:r w:rsidRPr="005C1B84">
        <w:rPr>
          <w:rFonts w:ascii="Times New Roman" w:hAnsi="Times New Roman" w:cs="Times New Roman"/>
          <w:i/>
          <w:sz w:val="24"/>
          <w:szCs w:val="24"/>
        </w:rPr>
        <w:t xml:space="preserve"> forgiveness, emotional maturity, adolescents, broken home</w:t>
      </w:r>
    </w:p>
    <w:p w14:paraId="40A89C2A" w14:textId="77777777" w:rsidR="00653AF5" w:rsidRPr="00FA7705" w:rsidRDefault="00653AF5" w:rsidP="00653AF5">
      <w:pPr>
        <w:pStyle w:val="NoSpacing"/>
        <w:tabs>
          <w:tab w:val="right" w:leader="dot" w:pos="7920"/>
        </w:tabs>
        <w:spacing w:line="480" w:lineRule="auto"/>
        <w:rPr>
          <w:rFonts w:ascii="Times New Roman" w:hAnsi="Times New Roman" w:cs="Times New Roman"/>
          <w:sz w:val="24"/>
          <w:szCs w:val="24"/>
          <w:lang w:val="id-ID"/>
        </w:rPr>
      </w:pPr>
    </w:p>
    <w:p w14:paraId="3A2E4D0B" w14:textId="71D6921C" w:rsidR="0011001A" w:rsidRPr="00D516F3" w:rsidRDefault="0011001A" w:rsidP="0065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4"/>
          <w:szCs w:val="24"/>
          <w:lang w:eastAsia="id-ID"/>
        </w:rPr>
      </w:pPr>
    </w:p>
    <w:p w14:paraId="36C43CF4" w14:textId="08FBDAB7" w:rsidR="00945353" w:rsidRPr="00DD06DD" w:rsidRDefault="00945353" w:rsidP="0011001A">
      <w:pPr>
        <w:spacing w:line="240" w:lineRule="auto"/>
        <w:jc w:val="both"/>
        <w:rPr>
          <w:rFonts w:ascii="Times New Roman" w:hAnsi="Times New Roman" w:cs="Times New Roman"/>
          <w:b/>
          <w:bCs/>
          <w:sz w:val="24"/>
          <w:szCs w:val="24"/>
          <w:lang w:val="en-ID"/>
        </w:rPr>
      </w:pPr>
      <w:r>
        <w:rPr>
          <w:rFonts w:ascii="Times New Roman" w:hAnsi="Times New Roman" w:cs="Times New Roman"/>
          <w:b/>
          <w:bCs/>
          <w:iCs/>
          <w:sz w:val="24"/>
          <w:szCs w:val="24"/>
          <w:lang w:val="en-ID"/>
        </w:rPr>
        <w:t xml:space="preserve"> </w:t>
      </w:r>
    </w:p>
    <w:p w14:paraId="216326AC" w14:textId="77777777" w:rsidR="00945353" w:rsidRDefault="00945353" w:rsidP="00945353">
      <w:pPr>
        <w:spacing w:line="240" w:lineRule="auto"/>
        <w:jc w:val="both"/>
        <w:rPr>
          <w:rFonts w:ascii="Times New Roman" w:hAnsi="Times New Roman" w:cs="Times New Roman"/>
          <w:b/>
          <w:bCs/>
          <w:iCs/>
          <w:sz w:val="24"/>
          <w:szCs w:val="24"/>
          <w:lang w:val="en-ID"/>
        </w:rPr>
      </w:pPr>
    </w:p>
    <w:p w14:paraId="74AEDB84" w14:textId="33D1F22A" w:rsidR="00945353" w:rsidRPr="00FB6F1D" w:rsidRDefault="00945353" w:rsidP="00FB6F1D">
      <w:pPr>
        <w:rPr>
          <w:rFonts w:ascii="Times New Roman" w:hAnsi="Times New Roman" w:cs="Times New Roman"/>
          <w:b/>
          <w:bCs/>
          <w:iCs/>
          <w:sz w:val="24"/>
          <w:szCs w:val="24"/>
          <w:lang w:val="en-ID"/>
        </w:rPr>
        <w:sectPr w:rsidR="00945353" w:rsidRPr="00FB6F1D" w:rsidSect="00822D27">
          <w:type w:val="continuous"/>
          <w:pgSz w:w="12240" w:h="15840"/>
          <w:pgMar w:top="1440" w:right="1440" w:bottom="1440" w:left="1440" w:header="708" w:footer="708" w:gutter="0"/>
          <w:cols w:space="708"/>
          <w:docGrid w:linePitch="360"/>
        </w:sectPr>
      </w:pPr>
      <w:r>
        <w:rPr>
          <w:rFonts w:ascii="Times New Roman" w:hAnsi="Times New Roman" w:cs="Times New Roman"/>
          <w:b/>
          <w:bCs/>
          <w:iCs/>
          <w:sz w:val="24"/>
          <w:szCs w:val="24"/>
          <w:lang w:val="en-ID"/>
        </w:rPr>
        <w:br w:type="page"/>
      </w:r>
    </w:p>
    <w:p w14:paraId="7328495E" w14:textId="77777777" w:rsidR="00945353" w:rsidRDefault="00945353" w:rsidP="00945353">
      <w:pPr>
        <w:spacing w:line="240" w:lineRule="auto"/>
        <w:rPr>
          <w:rFonts w:ascii="Times New Roman" w:hAnsi="Times New Roman" w:cs="Times New Roman"/>
          <w:sz w:val="24"/>
          <w:szCs w:val="24"/>
          <w:lang w:val="en-ID"/>
        </w:rPr>
        <w:sectPr w:rsidR="00945353" w:rsidSect="00DE5239">
          <w:type w:val="continuous"/>
          <w:pgSz w:w="12240" w:h="15840"/>
          <w:pgMar w:top="1440" w:right="1440" w:bottom="1440" w:left="1440" w:header="708" w:footer="708" w:gutter="0"/>
          <w:cols w:space="708"/>
          <w:docGrid w:linePitch="360"/>
        </w:sectPr>
      </w:pPr>
    </w:p>
    <w:p w14:paraId="5F75D3E8" w14:textId="77777777" w:rsidR="00945353" w:rsidRDefault="00945353" w:rsidP="00945353">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PENDAHULUAN</w:t>
      </w:r>
    </w:p>
    <w:p w14:paraId="609E9F22" w14:textId="0FB6DC64" w:rsidR="00232E10" w:rsidRDefault="00232E10" w:rsidP="00232E10">
      <w:pPr>
        <w:spacing w:after="0" w:line="240" w:lineRule="auto"/>
        <w:ind w:firstLine="360"/>
        <w:jc w:val="both"/>
        <w:rPr>
          <w:rFonts w:ascii="Times New Roman" w:hAnsi="Times New Roman" w:cs="Times New Roman"/>
          <w:sz w:val="24"/>
          <w:szCs w:val="24"/>
        </w:rPr>
      </w:pPr>
      <w:r w:rsidRPr="00232E10">
        <w:rPr>
          <w:rFonts w:ascii="Times New Roman" w:hAnsi="Times New Roman" w:cs="Times New Roman"/>
          <w:sz w:val="24"/>
          <w:szCs w:val="24"/>
        </w:rPr>
        <w:t xml:space="preserve">Perceraian sering   kali dianggap sebagai jalan akhir untuk menyelesaikan konflik didalam kehidupan rumah tangga yang sudah tidak kondusif lagi (Safitri, 2017). Kondisi keluarga yang tidak harmonis lagi karena sering terjadi perselisihan dan pertengkaran yang berakhir dengan perceraian biasa disebut dengan keluarga </w:t>
      </w:r>
      <w:r w:rsidRPr="00232E10">
        <w:rPr>
          <w:rFonts w:ascii="Times New Roman" w:hAnsi="Times New Roman" w:cs="Times New Roman"/>
          <w:i/>
          <w:sz w:val="24"/>
          <w:szCs w:val="24"/>
        </w:rPr>
        <w:t>broken home</w:t>
      </w:r>
      <w:r w:rsidRPr="00232E10">
        <w:rPr>
          <w:rFonts w:ascii="Times New Roman" w:hAnsi="Times New Roman" w:cs="Times New Roman"/>
          <w:sz w:val="24"/>
          <w:szCs w:val="24"/>
        </w:rPr>
        <w:t xml:space="preserve"> (Rahmawati, 2015).</w:t>
      </w:r>
      <w:r>
        <w:rPr>
          <w:rFonts w:ascii="Times New Roman" w:hAnsi="Times New Roman" w:cs="Times New Roman"/>
          <w:sz w:val="24"/>
          <w:szCs w:val="24"/>
        </w:rPr>
        <w:t xml:space="preserve"> </w:t>
      </w:r>
    </w:p>
    <w:p w14:paraId="0D74C584" w14:textId="77777777" w:rsidR="00232E10" w:rsidRPr="00232E10" w:rsidRDefault="00232E10" w:rsidP="00232E10">
      <w:pPr>
        <w:spacing w:after="0" w:line="240" w:lineRule="auto"/>
        <w:ind w:firstLine="360"/>
        <w:jc w:val="both"/>
        <w:rPr>
          <w:rFonts w:ascii="Times New Roman" w:hAnsi="Times New Roman" w:cs="Times New Roman"/>
          <w:sz w:val="24"/>
          <w:szCs w:val="24"/>
        </w:rPr>
      </w:pPr>
    </w:p>
    <w:p w14:paraId="28C05229" w14:textId="77777777" w:rsidR="00232E10" w:rsidRDefault="00232E10" w:rsidP="00232E10">
      <w:pPr>
        <w:spacing w:after="0" w:line="240" w:lineRule="auto"/>
        <w:ind w:firstLine="360"/>
        <w:jc w:val="both"/>
        <w:rPr>
          <w:rFonts w:ascii="Times New Roman" w:hAnsi="Times New Roman" w:cs="Times New Roman"/>
          <w:sz w:val="24"/>
          <w:szCs w:val="24"/>
        </w:rPr>
      </w:pPr>
      <w:r w:rsidRPr="00232E10">
        <w:rPr>
          <w:rFonts w:ascii="Times New Roman" w:hAnsi="Times New Roman" w:cs="Times New Roman"/>
          <w:sz w:val="24"/>
          <w:szCs w:val="24"/>
        </w:rPr>
        <w:t xml:space="preserve">Dampak dari peristiwa perceraian tidak hanya dirasakan oleh orangtua yang mengalaminya, tapi juga membawa dampak bagi anak terutama pada anak </w:t>
      </w:r>
      <w:proofErr w:type="gramStart"/>
      <w:r w:rsidRPr="00232E10">
        <w:rPr>
          <w:rFonts w:ascii="Times New Roman" w:hAnsi="Times New Roman" w:cs="Times New Roman"/>
          <w:sz w:val="24"/>
          <w:szCs w:val="24"/>
        </w:rPr>
        <w:t>usia</w:t>
      </w:r>
      <w:proofErr w:type="gramEnd"/>
      <w:r w:rsidRPr="00232E10">
        <w:rPr>
          <w:rFonts w:ascii="Times New Roman" w:hAnsi="Times New Roman" w:cs="Times New Roman"/>
          <w:sz w:val="24"/>
          <w:szCs w:val="24"/>
        </w:rPr>
        <w:t xml:space="preserve"> remaja (Safitri, 2017). Menurut Santrock (2007), jika dibandingkan dengan remaja dari keluarga yang utuh</w:t>
      </w:r>
      <w:proofErr w:type="gramStart"/>
      <w:r w:rsidRPr="00232E10">
        <w:rPr>
          <w:rFonts w:ascii="Times New Roman" w:hAnsi="Times New Roman" w:cs="Times New Roman"/>
          <w:sz w:val="24"/>
          <w:szCs w:val="24"/>
        </w:rPr>
        <w:t>,  remaja</w:t>
      </w:r>
      <w:proofErr w:type="gramEnd"/>
      <w:r w:rsidRPr="00232E10">
        <w:rPr>
          <w:rFonts w:ascii="Times New Roman" w:hAnsi="Times New Roman" w:cs="Times New Roman"/>
          <w:sz w:val="24"/>
          <w:szCs w:val="24"/>
        </w:rPr>
        <w:t xml:space="preserve"> dari keluarga yang bercerai lebih rentan mengalami masalah yang berkaitan dengan diri sendiri. Misalnya masalah pada bidang akademik, menggunakan obat-obatan terlarang, serta melakukan seks pada </w:t>
      </w:r>
      <w:proofErr w:type="gramStart"/>
      <w:r w:rsidRPr="00232E10">
        <w:rPr>
          <w:rFonts w:ascii="Times New Roman" w:hAnsi="Times New Roman" w:cs="Times New Roman"/>
          <w:sz w:val="24"/>
          <w:szCs w:val="24"/>
        </w:rPr>
        <w:t>usia</w:t>
      </w:r>
      <w:proofErr w:type="gramEnd"/>
      <w:r w:rsidRPr="00232E10">
        <w:rPr>
          <w:rFonts w:ascii="Times New Roman" w:hAnsi="Times New Roman" w:cs="Times New Roman"/>
          <w:sz w:val="24"/>
          <w:szCs w:val="24"/>
        </w:rPr>
        <w:t xml:space="preserve"> dini. Sementara itu, hubungan sosial dengan teman sebayanya, remaja dari keluarga yang bercerai </w:t>
      </w:r>
      <w:proofErr w:type="gramStart"/>
      <w:r w:rsidRPr="00232E10">
        <w:rPr>
          <w:rFonts w:ascii="Times New Roman" w:hAnsi="Times New Roman" w:cs="Times New Roman"/>
          <w:sz w:val="24"/>
          <w:szCs w:val="24"/>
        </w:rPr>
        <w:t>akan</w:t>
      </w:r>
      <w:proofErr w:type="gramEnd"/>
      <w:r w:rsidRPr="00232E10">
        <w:rPr>
          <w:rFonts w:ascii="Times New Roman" w:hAnsi="Times New Roman" w:cs="Times New Roman"/>
          <w:sz w:val="24"/>
          <w:szCs w:val="24"/>
        </w:rPr>
        <w:t xml:space="preserve"> cenderung bermasalah.</w:t>
      </w:r>
    </w:p>
    <w:p w14:paraId="6BD7CB45" w14:textId="77777777" w:rsidR="00232E10" w:rsidRDefault="00232E10" w:rsidP="00232E10">
      <w:pPr>
        <w:spacing w:after="0" w:line="240" w:lineRule="auto"/>
        <w:ind w:firstLine="360"/>
        <w:jc w:val="both"/>
        <w:rPr>
          <w:rFonts w:ascii="Times New Roman" w:hAnsi="Times New Roman" w:cs="Times New Roman"/>
          <w:sz w:val="24"/>
          <w:szCs w:val="24"/>
        </w:rPr>
      </w:pPr>
    </w:p>
    <w:p w14:paraId="4AF42E1F" w14:textId="487F97D3" w:rsidR="00232E10" w:rsidRPr="00232E10" w:rsidRDefault="00232E10" w:rsidP="00232E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Menurut Arthasari, a</w:t>
      </w:r>
      <w:r w:rsidRPr="00C059A6">
        <w:rPr>
          <w:rFonts w:ascii="Times New Roman" w:hAnsi="Times New Roman" w:cs="Times New Roman"/>
          <w:sz w:val="24"/>
          <w:szCs w:val="24"/>
        </w:rPr>
        <w:t>nak harus berusaha aktif</w:t>
      </w:r>
      <w:r>
        <w:rPr>
          <w:rFonts w:ascii="Times New Roman" w:hAnsi="Times New Roman" w:cs="Times New Roman"/>
          <w:sz w:val="24"/>
          <w:szCs w:val="24"/>
        </w:rPr>
        <w:t xml:space="preserve"> dalam</w:t>
      </w:r>
      <w:r w:rsidRPr="00C059A6">
        <w:rPr>
          <w:rFonts w:ascii="Times New Roman" w:hAnsi="Times New Roman" w:cs="Times New Roman"/>
          <w:sz w:val="24"/>
          <w:szCs w:val="24"/>
        </w:rPr>
        <w:t xml:space="preserve"> membangun kembali hubungan antara dirinya dengan kedua orangtuanya dengan terlebih dahulu melupakan kesalahan yang dilakukan orangtua atas keputusan mereka</w:t>
      </w:r>
      <w:r>
        <w:rPr>
          <w:rFonts w:ascii="Times New Roman" w:hAnsi="Times New Roman" w:cs="Times New Roman"/>
          <w:sz w:val="24"/>
          <w:szCs w:val="24"/>
        </w:rPr>
        <w:t xml:space="preserve"> untuk bercerai (dalam Safitri, 2017</w:t>
      </w:r>
      <w:r w:rsidRPr="00C059A6">
        <w:rPr>
          <w:rFonts w:ascii="Times New Roman" w:hAnsi="Times New Roman" w:cs="Times New Roman"/>
          <w:sz w:val="24"/>
          <w:szCs w:val="24"/>
        </w:rPr>
        <w:t>).</w:t>
      </w:r>
      <w:r>
        <w:rPr>
          <w:rFonts w:ascii="Times New Roman" w:hAnsi="Times New Roman" w:cs="Times New Roman"/>
          <w:sz w:val="24"/>
          <w:szCs w:val="24"/>
        </w:rPr>
        <w:t xml:space="preserve"> </w:t>
      </w:r>
      <w:r w:rsidRPr="00232E10">
        <w:rPr>
          <w:rFonts w:ascii="Times New Roman" w:hAnsi="Times New Roman" w:cs="Times New Roman"/>
          <w:sz w:val="24"/>
          <w:szCs w:val="24"/>
        </w:rPr>
        <w:t xml:space="preserve">Maka dari itu, perlu adanya saling mengerti dan saling memaafkan untuk tetap utuh dalam hubungan keluarga (Rahmawati, 2015). </w:t>
      </w:r>
      <w:r w:rsidRPr="00C059A6">
        <w:rPr>
          <w:rFonts w:ascii="Times New Roman" w:hAnsi="Times New Roman" w:cs="Times New Roman"/>
          <w:sz w:val="24"/>
          <w:szCs w:val="24"/>
        </w:rPr>
        <w:t xml:space="preserve">Memaafkan merupakan </w:t>
      </w:r>
      <w:proofErr w:type="gramStart"/>
      <w:r w:rsidRPr="00C059A6">
        <w:rPr>
          <w:rFonts w:ascii="Times New Roman" w:hAnsi="Times New Roman" w:cs="Times New Roman"/>
          <w:sz w:val="24"/>
          <w:szCs w:val="24"/>
        </w:rPr>
        <w:t>cara</w:t>
      </w:r>
      <w:proofErr w:type="gramEnd"/>
      <w:r w:rsidRPr="00C059A6">
        <w:rPr>
          <w:rFonts w:ascii="Times New Roman" w:hAnsi="Times New Roman" w:cs="Times New Roman"/>
          <w:sz w:val="24"/>
          <w:szCs w:val="24"/>
        </w:rPr>
        <w:t xml:space="preserve"> yang baik untuk mengatasi berbagai dampak buruk dari perceraian orangtua anak (Safitri, 2017).</w:t>
      </w:r>
    </w:p>
    <w:p w14:paraId="088CD666" w14:textId="77777777" w:rsidR="00232E10" w:rsidRDefault="00B63A59" w:rsidP="00232E10">
      <w:pPr>
        <w:spacing w:line="240" w:lineRule="auto"/>
        <w:ind w:firstLine="360"/>
        <w:jc w:val="both"/>
        <w:rPr>
          <w:rFonts w:ascii="Times New Roman" w:hAnsi="Times New Roman" w:cs="Times New Roman"/>
          <w:sz w:val="24"/>
          <w:szCs w:val="24"/>
        </w:rPr>
      </w:pPr>
      <w:r w:rsidRPr="00B63A59">
        <w:rPr>
          <w:rFonts w:ascii="Times New Roman" w:hAnsi="Times New Roman" w:cs="Times New Roman"/>
          <w:sz w:val="24"/>
          <w:szCs w:val="24"/>
        </w:rPr>
        <w:t xml:space="preserve"> </w:t>
      </w:r>
    </w:p>
    <w:p w14:paraId="4BB14DE4" w14:textId="1E09BECE" w:rsidR="00232E10" w:rsidRDefault="00232E10" w:rsidP="00232E10">
      <w:pPr>
        <w:spacing w:line="240" w:lineRule="auto"/>
        <w:ind w:firstLine="360"/>
        <w:jc w:val="both"/>
        <w:rPr>
          <w:rFonts w:ascii="Times New Roman" w:hAnsi="Times New Roman" w:cs="Times New Roman"/>
          <w:sz w:val="24"/>
          <w:szCs w:val="24"/>
        </w:rPr>
      </w:pPr>
      <w:r w:rsidRPr="00232E10">
        <w:rPr>
          <w:rFonts w:ascii="Times New Roman" w:hAnsi="Times New Roman" w:cs="Times New Roman"/>
          <w:sz w:val="24"/>
          <w:szCs w:val="24"/>
        </w:rPr>
        <w:t xml:space="preserve">Pemaafan menurut Nashori (2011) diartikan sebagai kesediaan untuk meninggalkan hal-hal yang tidak menyenangkan yang diperoleh dari hubungan </w:t>
      </w:r>
      <w:r w:rsidRPr="00232E10">
        <w:rPr>
          <w:rFonts w:ascii="Times New Roman" w:hAnsi="Times New Roman" w:cs="Times New Roman"/>
          <w:sz w:val="24"/>
          <w:szCs w:val="24"/>
        </w:rPr>
        <w:lastRenderedPageBreak/>
        <w:t>interpersonal dengan orang lain dan menumbuhkan pikiran, perasaan, dan hubungan interpersonal yang lebih positif dengan orang lain yang telah melakukan pelanggaran secara tidak adil. Adapun dimensi-dimensi dari pemaafan menurut Nashori (2011) antara lain: 1) Dimensi emosi pemaafan, yaitu berkaitan dengan perasaan orang-orang yang menjadi korban terhadap orang-orang yang menjadi pelaku; 2) Dimensi kognitif pemaafan, yaitu berkaitan dengan peristiwa yang tidak menyenangkan yang dialaminya; 3) Dimensi interpersonal pemaafan, yaitu berkaitan dengan dorongan dan perilaku antar pribadi seseorang untuk memberi pemaafan terhadap orang lain.</w:t>
      </w:r>
    </w:p>
    <w:p w14:paraId="4BEF8A5E" w14:textId="64BDC24D" w:rsidR="009F0858" w:rsidRDefault="009F0858" w:rsidP="00232E10">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hasil</w:t>
      </w:r>
      <w:r w:rsidRPr="00AE4D58">
        <w:rPr>
          <w:rFonts w:ascii="Times New Roman" w:hAnsi="Times New Roman" w:cs="Times New Roman"/>
          <w:sz w:val="24"/>
          <w:szCs w:val="24"/>
        </w:rPr>
        <w:t xml:space="preserve"> wawancara yang dilakukan</w:t>
      </w:r>
      <w:r>
        <w:rPr>
          <w:rFonts w:ascii="Times New Roman" w:hAnsi="Times New Roman" w:cs="Times New Roman"/>
          <w:sz w:val="24"/>
          <w:szCs w:val="24"/>
        </w:rPr>
        <w:t xml:space="preserve"> oleh peneliti, kepada 5 remaja dengan keluarga </w:t>
      </w:r>
      <w:r w:rsidRPr="007A2716">
        <w:rPr>
          <w:rFonts w:ascii="Times New Roman" w:hAnsi="Times New Roman" w:cs="Times New Roman"/>
          <w:i/>
          <w:sz w:val="24"/>
          <w:szCs w:val="24"/>
        </w:rPr>
        <w:t>broken home</w:t>
      </w:r>
      <w:r>
        <w:rPr>
          <w:rFonts w:ascii="Times New Roman" w:hAnsi="Times New Roman" w:cs="Times New Roman"/>
          <w:sz w:val="24"/>
          <w:szCs w:val="24"/>
        </w:rPr>
        <w:t xml:space="preserve"> di Bantul</w:t>
      </w:r>
      <w:r w:rsidRPr="00AE4D58">
        <w:rPr>
          <w:rFonts w:ascii="Times New Roman" w:hAnsi="Times New Roman" w:cs="Times New Roman"/>
          <w:sz w:val="24"/>
          <w:szCs w:val="24"/>
        </w:rPr>
        <w:t>, Yogyakarta pada tanggal</w:t>
      </w:r>
      <w:r>
        <w:rPr>
          <w:rFonts w:ascii="Times New Roman" w:hAnsi="Times New Roman" w:cs="Times New Roman"/>
          <w:sz w:val="24"/>
          <w:szCs w:val="24"/>
        </w:rPr>
        <w:t xml:space="preserve"> 15 Mei 2019, terdapat 4</w:t>
      </w:r>
      <w:r w:rsidRPr="00AE4D58">
        <w:rPr>
          <w:rFonts w:ascii="Times New Roman" w:hAnsi="Times New Roman" w:cs="Times New Roman"/>
          <w:sz w:val="24"/>
          <w:szCs w:val="24"/>
        </w:rPr>
        <w:t xml:space="preserve"> diantara 5 remaja</w:t>
      </w:r>
      <w:r>
        <w:rPr>
          <w:rFonts w:ascii="Times New Roman" w:hAnsi="Times New Roman" w:cs="Times New Roman"/>
          <w:sz w:val="24"/>
          <w:szCs w:val="24"/>
        </w:rPr>
        <w:t xml:space="preserve"> tersebut</w:t>
      </w:r>
      <w:r w:rsidRPr="00AE4D58">
        <w:rPr>
          <w:rFonts w:ascii="Times New Roman" w:hAnsi="Times New Roman" w:cs="Times New Roman"/>
          <w:sz w:val="24"/>
          <w:szCs w:val="24"/>
        </w:rPr>
        <w:t xml:space="preserve"> diketahui mempunyai tingkat </w:t>
      </w:r>
      <w:r>
        <w:rPr>
          <w:rFonts w:ascii="Times New Roman" w:hAnsi="Times New Roman" w:cs="Times New Roman"/>
          <w:sz w:val="24"/>
          <w:szCs w:val="24"/>
        </w:rPr>
        <w:t xml:space="preserve">pemaafan </w:t>
      </w:r>
      <w:r w:rsidRPr="00AE4D58">
        <w:rPr>
          <w:rFonts w:ascii="Times New Roman" w:hAnsi="Times New Roman" w:cs="Times New Roman"/>
          <w:sz w:val="24"/>
          <w:szCs w:val="24"/>
        </w:rPr>
        <w:t xml:space="preserve">yang rendah. Hal itu dilaporkan berdasarkan beberapa aspek dari </w:t>
      </w:r>
      <w:r>
        <w:rPr>
          <w:rFonts w:ascii="Times New Roman" w:hAnsi="Times New Roman" w:cs="Times New Roman"/>
          <w:sz w:val="24"/>
          <w:szCs w:val="24"/>
        </w:rPr>
        <w:t xml:space="preserve">pemaafan yang dikemukakan oleh Nashori (2011) </w:t>
      </w:r>
      <w:r w:rsidRPr="00AE4D58">
        <w:rPr>
          <w:rFonts w:ascii="Times New Roman" w:hAnsi="Times New Roman" w:cs="Times New Roman"/>
          <w:sz w:val="24"/>
          <w:szCs w:val="24"/>
        </w:rPr>
        <w:t>yaitu</w:t>
      </w:r>
      <w:r>
        <w:rPr>
          <w:rFonts w:ascii="Times New Roman" w:hAnsi="Times New Roman" w:cs="Times New Roman"/>
          <w:sz w:val="24"/>
          <w:szCs w:val="24"/>
        </w:rPr>
        <w:t xml:space="preserve"> dimensi emosional pemaafan, dimensi kognitif pemaafan, dan dimensi interpersonal pemaafan. Berdasarkan hasil wawancara dengan 5 remaja tersebut, 4 remaja mengaku bahwa mereka belum bisa menerima perceraian kedua orangtuanya, namun, ada satu remaja mengaku telah mampu menjalin hubungan yang baik kembali dengan orangtuanya dan mampu menerima perceraian orangtuanya dengan lapang dada hal ini berkaitan dengan dimensi emosi pemaafan. </w:t>
      </w:r>
      <w:proofErr w:type="gramStart"/>
      <w:r>
        <w:rPr>
          <w:rFonts w:ascii="Times New Roman" w:hAnsi="Times New Roman" w:cs="Times New Roman"/>
          <w:sz w:val="24"/>
          <w:szCs w:val="24"/>
        </w:rPr>
        <w:t>Mereka  beranggapan</w:t>
      </w:r>
      <w:proofErr w:type="gramEnd"/>
      <w:r>
        <w:rPr>
          <w:rFonts w:ascii="Times New Roman" w:hAnsi="Times New Roman" w:cs="Times New Roman"/>
          <w:sz w:val="24"/>
          <w:szCs w:val="24"/>
        </w:rPr>
        <w:t xml:space="preserve"> bahwa perceraian bukanlah jalan akhir yang terbaik untuk mengakhiri permasalahan yang terjadi didalam keluarga, hal ini berhubungan dengan dimensi kognisi pemaafan. Ada pula yang mengaku hubungannya dengan orangtuanya tidak harmonis lagi dan tidak </w:t>
      </w:r>
      <w:r>
        <w:rPr>
          <w:rFonts w:ascii="Times New Roman" w:hAnsi="Times New Roman" w:cs="Times New Roman"/>
          <w:sz w:val="24"/>
          <w:szCs w:val="24"/>
        </w:rPr>
        <w:lastRenderedPageBreak/>
        <w:t>jarang terjadi pertengkaran, ini berkaitan dengan dimensi interpersonal pemaafan.</w:t>
      </w:r>
    </w:p>
    <w:p w14:paraId="5ED3E527" w14:textId="0B41C48A" w:rsidR="009F0858" w:rsidRDefault="009F0858" w:rsidP="00232E10">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diatas, diketahui bahwa ada remaja dengan keluarga </w:t>
      </w:r>
      <w:r w:rsidRPr="00982C88">
        <w:rPr>
          <w:rFonts w:ascii="Times New Roman" w:hAnsi="Times New Roman" w:cs="Times New Roman"/>
          <w:i/>
          <w:sz w:val="24"/>
          <w:szCs w:val="24"/>
        </w:rPr>
        <w:t>broken home</w:t>
      </w:r>
      <w:r>
        <w:rPr>
          <w:rFonts w:ascii="Times New Roman" w:hAnsi="Times New Roman" w:cs="Times New Roman"/>
          <w:sz w:val="24"/>
          <w:szCs w:val="24"/>
        </w:rPr>
        <w:t xml:space="preserve"> yang mempunyai pemaafan yang baik dan mampu menjalin hubungan yang utuh kembali dengan orangtuanya setelah terjadi perceraian. Hal ini dikarenakan remaja tersebut mempunyai kontrol emosi yang baik. Seseorang yang matang emosinya mampu berperilaku yang positif, memahami perasaan orang lain, serta beradaptasi dengan lingkungannya (Nashukah &amp; Darmawanti, 2013).</w:t>
      </w:r>
    </w:p>
    <w:p w14:paraId="0D24C2B3" w14:textId="77777777" w:rsidR="009F0858" w:rsidRDefault="009F0858" w:rsidP="009F0858">
      <w:pPr>
        <w:spacing w:line="240" w:lineRule="auto"/>
        <w:ind w:firstLine="360"/>
        <w:jc w:val="both"/>
        <w:rPr>
          <w:rFonts w:ascii="Times New Roman" w:hAnsi="Times New Roman" w:cs="Times New Roman"/>
          <w:sz w:val="24"/>
          <w:szCs w:val="24"/>
        </w:rPr>
      </w:pPr>
      <w:r w:rsidRPr="00AE4D58">
        <w:rPr>
          <w:rFonts w:ascii="Times New Roman" w:hAnsi="Times New Roman" w:cs="Times New Roman"/>
          <w:sz w:val="24"/>
          <w:szCs w:val="24"/>
        </w:rPr>
        <w:t>Keinginan</w:t>
      </w:r>
      <w:r>
        <w:rPr>
          <w:rFonts w:ascii="Times New Roman" w:hAnsi="Times New Roman" w:cs="Times New Roman"/>
          <w:sz w:val="24"/>
          <w:szCs w:val="24"/>
        </w:rPr>
        <w:t xml:space="preserve"> seseorang untuk memaafkan tidak</w:t>
      </w:r>
      <w:r w:rsidRPr="00AE4D58">
        <w:rPr>
          <w:rFonts w:ascii="Times New Roman" w:hAnsi="Times New Roman" w:cs="Times New Roman"/>
          <w:sz w:val="24"/>
          <w:szCs w:val="24"/>
        </w:rPr>
        <w:t xml:space="preserve"> muncul begitu saja, ada faktor-faktor yang mem</w:t>
      </w:r>
      <w:r>
        <w:rPr>
          <w:rFonts w:ascii="Times New Roman" w:hAnsi="Times New Roman" w:cs="Times New Roman"/>
          <w:sz w:val="24"/>
          <w:szCs w:val="24"/>
        </w:rPr>
        <w:t>pengaruhi seseorang untuk memaafkan.</w:t>
      </w:r>
      <w:r w:rsidRPr="00AE4D58">
        <w:rPr>
          <w:rFonts w:ascii="Times New Roman" w:hAnsi="Times New Roman" w:cs="Times New Roman"/>
          <w:sz w:val="24"/>
          <w:szCs w:val="24"/>
        </w:rPr>
        <w:t xml:space="preserve"> </w:t>
      </w:r>
      <w:r>
        <w:rPr>
          <w:rFonts w:ascii="Times New Roman" w:hAnsi="Times New Roman" w:cs="Times New Roman"/>
          <w:sz w:val="24"/>
          <w:szCs w:val="24"/>
        </w:rPr>
        <w:t>Faktor-faktor yang mempengaruhi pemaafan yaitu kematangan emosi</w:t>
      </w:r>
      <w:r>
        <w:rPr>
          <w:rFonts w:ascii="Times New Roman" w:hAnsi="Times New Roman" w:cs="Times New Roman"/>
          <w:sz w:val="24"/>
          <w:szCs w:val="24"/>
        </w:rPr>
        <w:t xml:space="preserve"> (</w:t>
      </w:r>
      <w:r>
        <w:rPr>
          <w:rFonts w:ascii="Times New Roman" w:hAnsi="Times New Roman" w:cs="Times New Roman"/>
          <w:sz w:val="24"/>
          <w:szCs w:val="24"/>
        </w:rPr>
        <w:t>Paramitasari &amp; Alfian</w:t>
      </w:r>
      <w:r>
        <w:rPr>
          <w:rFonts w:ascii="Times New Roman" w:hAnsi="Times New Roman" w:cs="Times New Roman"/>
          <w:sz w:val="24"/>
          <w:szCs w:val="24"/>
        </w:rPr>
        <w:t>, 2012)</w:t>
      </w:r>
      <w:r>
        <w:rPr>
          <w:rFonts w:ascii="Times New Roman" w:hAnsi="Times New Roman" w:cs="Times New Roman"/>
          <w:sz w:val="24"/>
          <w:szCs w:val="24"/>
        </w:rPr>
        <w:t>, kepercayaan interpersonal</w:t>
      </w:r>
      <w:r>
        <w:rPr>
          <w:rFonts w:ascii="Times New Roman" w:hAnsi="Times New Roman" w:cs="Times New Roman"/>
          <w:sz w:val="24"/>
          <w:szCs w:val="24"/>
        </w:rPr>
        <w:t xml:space="preserve"> (</w:t>
      </w:r>
      <w:r>
        <w:rPr>
          <w:rFonts w:ascii="Times New Roman" w:hAnsi="Times New Roman" w:cs="Times New Roman"/>
          <w:sz w:val="24"/>
          <w:szCs w:val="24"/>
        </w:rPr>
        <w:t>Utami</w:t>
      </w:r>
      <w:r>
        <w:rPr>
          <w:rFonts w:ascii="Times New Roman" w:hAnsi="Times New Roman" w:cs="Times New Roman"/>
          <w:sz w:val="24"/>
          <w:szCs w:val="24"/>
        </w:rPr>
        <w:t>, 2015)</w:t>
      </w:r>
      <w:r>
        <w:rPr>
          <w:rFonts w:ascii="Times New Roman" w:hAnsi="Times New Roman" w:cs="Times New Roman"/>
          <w:sz w:val="24"/>
          <w:szCs w:val="24"/>
        </w:rPr>
        <w:t>, regulasi emosi</w:t>
      </w:r>
      <w:r>
        <w:rPr>
          <w:rFonts w:ascii="Times New Roman" w:hAnsi="Times New Roman" w:cs="Times New Roman"/>
          <w:sz w:val="24"/>
          <w:szCs w:val="24"/>
        </w:rPr>
        <w:t xml:space="preserve"> (</w:t>
      </w:r>
      <w:r>
        <w:rPr>
          <w:rFonts w:ascii="Times New Roman" w:hAnsi="Times New Roman" w:cs="Times New Roman"/>
          <w:sz w:val="24"/>
          <w:szCs w:val="24"/>
        </w:rPr>
        <w:t>Dwityaputri &amp; Sakti</w:t>
      </w:r>
      <w:r>
        <w:rPr>
          <w:rFonts w:ascii="Times New Roman" w:hAnsi="Times New Roman" w:cs="Times New Roman"/>
          <w:sz w:val="24"/>
          <w:szCs w:val="24"/>
        </w:rPr>
        <w:t>, 2015)</w:t>
      </w:r>
      <w:r>
        <w:rPr>
          <w:rFonts w:ascii="Times New Roman" w:hAnsi="Times New Roman" w:cs="Times New Roman"/>
          <w:sz w:val="24"/>
          <w:szCs w:val="24"/>
        </w:rPr>
        <w:t>, dan pengungkapan diri terhadap teman sebaya</w:t>
      </w:r>
      <w:r>
        <w:rPr>
          <w:rFonts w:ascii="Times New Roman" w:hAnsi="Times New Roman" w:cs="Times New Roman"/>
          <w:sz w:val="24"/>
          <w:szCs w:val="24"/>
        </w:rPr>
        <w:t xml:space="preserve"> (</w:t>
      </w:r>
      <w:r>
        <w:rPr>
          <w:rFonts w:ascii="Times New Roman" w:hAnsi="Times New Roman" w:cs="Times New Roman"/>
          <w:sz w:val="24"/>
          <w:szCs w:val="24"/>
        </w:rPr>
        <w:t>Setyawati &amp; Rahmandani</w:t>
      </w:r>
      <w:r>
        <w:rPr>
          <w:rFonts w:ascii="Times New Roman" w:hAnsi="Times New Roman" w:cs="Times New Roman"/>
          <w:sz w:val="24"/>
          <w:szCs w:val="24"/>
        </w:rPr>
        <w:t>, 2017).</w:t>
      </w:r>
    </w:p>
    <w:p w14:paraId="22378A2A" w14:textId="77777777" w:rsidR="009F0858" w:rsidRDefault="009F0858" w:rsidP="009F0858">
      <w:pPr>
        <w:spacing w:line="240" w:lineRule="auto"/>
        <w:ind w:firstLine="360"/>
        <w:jc w:val="both"/>
        <w:rPr>
          <w:rFonts w:ascii="Times New Roman" w:hAnsi="Times New Roman" w:cs="Times New Roman"/>
          <w:sz w:val="24"/>
          <w:szCs w:val="24"/>
        </w:rPr>
      </w:pPr>
      <w:r w:rsidRPr="009F0858">
        <w:rPr>
          <w:rFonts w:ascii="Times New Roman" w:hAnsi="Times New Roman" w:cs="Times New Roman"/>
          <w:sz w:val="24"/>
          <w:szCs w:val="24"/>
        </w:rPr>
        <w:t xml:space="preserve">Remaja yang mempunyai kematangan emosi yang tinggi diharapkan mampu mengendalikan emosinya, mampu memahami perasaan orang lain, serta dapat memelihara hubungan baik dengan lingkungan sekitarnya (Annisavitry &amp; Budiani, 2017). Seiring dengan hal tersebut, Nashukah &amp; Darmawanti (2013) juga mengemukakan bahwa kematangan emosi membuat remaja mampu mengembangkan hubungan yang sehat dengan lingkungan sosialnya. Lingkungan sosial yang dimaksud dalam penelitian ini adalah lingkungan keluarga yang </w:t>
      </w:r>
      <w:r w:rsidRPr="009F0858">
        <w:rPr>
          <w:rFonts w:ascii="Times New Roman" w:hAnsi="Times New Roman" w:cs="Times New Roman"/>
          <w:i/>
          <w:sz w:val="24"/>
          <w:szCs w:val="24"/>
        </w:rPr>
        <w:t>broken home</w:t>
      </w:r>
      <w:r w:rsidRPr="009F0858">
        <w:rPr>
          <w:rFonts w:ascii="Times New Roman" w:hAnsi="Times New Roman" w:cs="Times New Roman"/>
          <w:sz w:val="24"/>
          <w:szCs w:val="24"/>
        </w:rPr>
        <w:t>.</w:t>
      </w:r>
    </w:p>
    <w:p w14:paraId="66290BCB" w14:textId="77777777" w:rsidR="009F0858" w:rsidRDefault="009F0858" w:rsidP="009F0858">
      <w:pPr>
        <w:spacing w:line="240" w:lineRule="auto"/>
        <w:ind w:firstLine="360"/>
        <w:jc w:val="both"/>
        <w:rPr>
          <w:rFonts w:ascii="Times New Roman" w:hAnsi="Times New Roman" w:cs="Times New Roman"/>
          <w:sz w:val="24"/>
          <w:szCs w:val="24"/>
        </w:rPr>
      </w:pPr>
      <w:r w:rsidRPr="009F0858">
        <w:rPr>
          <w:rFonts w:ascii="Times New Roman" w:hAnsi="Times New Roman" w:cs="Times New Roman"/>
          <w:sz w:val="24"/>
          <w:szCs w:val="24"/>
        </w:rPr>
        <w:t xml:space="preserve">Murray (dalam Fellasari &amp; Lestari, 2016) mendefinisikan kematangan emosi sebagai suatu kondisi pencapaian perkembangan dari individu ketika individu mampu mengarahkan dan mengendalikan emosi yang ada pada dirinya sehingga mampu diterima </w:t>
      </w:r>
      <w:r w:rsidRPr="009F0858">
        <w:rPr>
          <w:rFonts w:ascii="Times New Roman" w:hAnsi="Times New Roman" w:cs="Times New Roman"/>
          <w:sz w:val="24"/>
          <w:szCs w:val="24"/>
        </w:rPr>
        <w:lastRenderedPageBreak/>
        <w:t xml:space="preserve">oleh dirinya sendiri maupun oranglain. Beberapa ciri-ciri kematangan emosi yang diungkapkan oleh Walgito (dalam Rachmawati, 2012) yaitu (a) Dapat menerima keadaan dirinya maupun orang lain dengan baik, (b) Tidak bersifat </w:t>
      </w:r>
      <w:r w:rsidRPr="009F0858">
        <w:rPr>
          <w:rFonts w:ascii="Times New Roman" w:hAnsi="Times New Roman" w:cs="Times New Roman"/>
          <w:i/>
          <w:sz w:val="24"/>
          <w:szCs w:val="24"/>
        </w:rPr>
        <w:t>impulsive</w:t>
      </w:r>
      <w:r w:rsidRPr="009F0858">
        <w:rPr>
          <w:rFonts w:ascii="Times New Roman" w:hAnsi="Times New Roman" w:cs="Times New Roman"/>
          <w:sz w:val="24"/>
          <w:szCs w:val="24"/>
        </w:rPr>
        <w:t>, (c) Mampu mengontrol serta mengekspresikan emosinya dengan baik, (d) Bersifat sabar dan (e) Bertanggungjawab.</w:t>
      </w:r>
    </w:p>
    <w:p w14:paraId="689D219B" w14:textId="77777777" w:rsidR="009F0858" w:rsidRDefault="009F0858" w:rsidP="009F0858">
      <w:pPr>
        <w:spacing w:line="240" w:lineRule="auto"/>
        <w:ind w:firstLine="360"/>
        <w:jc w:val="both"/>
        <w:rPr>
          <w:rFonts w:ascii="Times New Roman" w:hAnsi="Times New Roman" w:cs="Times New Roman"/>
          <w:sz w:val="24"/>
          <w:szCs w:val="24"/>
        </w:rPr>
      </w:pPr>
      <w:r w:rsidRPr="009F0858">
        <w:rPr>
          <w:rFonts w:ascii="Times New Roman" w:hAnsi="Times New Roman" w:cs="Times New Roman"/>
          <w:sz w:val="24"/>
          <w:szCs w:val="24"/>
        </w:rPr>
        <w:t xml:space="preserve">Saat remaja yang mengalami </w:t>
      </w:r>
      <w:r w:rsidRPr="009F0858">
        <w:rPr>
          <w:rFonts w:ascii="Times New Roman" w:hAnsi="Times New Roman" w:cs="Times New Roman"/>
          <w:i/>
          <w:sz w:val="24"/>
          <w:szCs w:val="24"/>
        </w:rPr>
        <w:t>broken home</w:t>
      </w:r>
      <w:r w:rsidRPr="009F0858">
        <w:rPr>
          <w:rFonts w:ascii="Times New Roman" w:hAnsi="Times New Roman" w:cs="Times New Roman"/>
          <w:sz w:val="24"/>
          <w:szCs w:val="24"/>
        </w:rPr>
        <w:t xml:space="preserve">, memiliki kematangan emosi dalam dirinya, maka hal tersebut </w:t>
      </w:r>
      <w:proofErr w:type="gramStart"/>
      <w:r w:rsidRPr="009F0858">
        <w:rPr>
          <w:rFonts w:ascii="Times New Roman" w:hAnsi="Times New Roman" w:cs="Times New Roman"/>
          <w:sz w:val="24"/>
          <w:szCs w:val="24"/>
        </w:rPr>
        <w:t>akan</w:t>
      </w:r>
      <w:proofErr w:type="gramEnd"/>
      <w:r w:rsidRPr="009F0858">
        <w:rPr>
          <w:rFonts w:ascii="Times New Roman" w:hAnsi="Times New Roman" w:cs="Times New Roman"/>
          <w:sz w:val="24"/>
          <w:szCs w:val="24"/>
        </w:rPr>
        <w:t xml:space="preserve"> mampu meningkatkan pemaafan pada remaja tersebut. Remaja yang menunjukkan kontrol emosi yang baik mempunyai kapasitas perilaku yang mampu menangani kemarahan (Paramitasari &amp; Alfian, 2012). Remaja yang matang emosinya </w:t>
      </w:r>
      <w:proofErr w:type="gramStart"/>
      <w:r w:rsidRPr="009F0858">
        <w:rPr>
          <w:rFonts w:ascii="Times New Roman" w:hAnsi="Times New Roman" w:cs="Times New Roman"/>
          <w:sz w:val="24"/>
          <w:szCs w:val="24"/>
        </w:rPr>
        <w:t>akan</w:t>
      </w:r>
      <w:proofErr w:type="gramEnd"/>
      <w:r w:rsidRPr="009F0858">
        <w:rPr>
          <w:rFonts w:ascii="Times New Roman" w:hAnsi="Times New Roman" w:cs="Times New Roman"/>
          <w:sz w:val="24"/>
          <w:szCs w:val="24"/>
        </w:rPr>
        <w:t xml:space="preserve"> berfikir terlebih dahulu sebelum bertindak. Di samping itu, remaja yang emosinya tidak matang cenderung meledakkan emosinya dihadapan oranglain tanpa berpikir panjang terlebih dahulu, sehingga mengekspresikan emosinya dengan </w:t>
      </w:r>
      <w:proofErr w:type="gramStart"/>
      <w:r w:rsidRPr="009F0858">
        <w:rPr>
          <w:rFonts w:ascii="Times New Roman" w:hAnsi="Times New Roman" w:cs="Times New Roman"/>
          <w:sz w:val="24"/>
          <w:szCs w:val="24"/>
        </w:rPr>
        <w:t>cara</w:t>
      </w:r>
      <w:proofErr w:type="gramEnd"/>
      <w:r w:rsidRPr="009F0858">
        <w:rPr>
          <w:rFonts w:ascii="Times New Roman" w:hAnsi="Times New Roman" w:cs="Times New Roman"/>
          <w:sz w:val="24"/>
          <w:szCs w:val="24"/>
        </w:rPr>
        <w:t xml:space="preserve"> yang tidak bisa diterima oleh lingkungannya, seperti tindakan agresi, kenakalan remaja, dan lain sebagainya (Nashukah &amp; Darmawanti, 2013).</w:t>
      </w:r>
    </w:p>
    <w:p w14:paraId="5A77E4AA" w14:textId="17AABBEB" w:rsidR="00945353" w:rsidRDefault="009F0858" w:rsidP="009F0858">
      <w:pPr>
        <w:spacing w:line="240" w:lineRule="auto"/>
        <w:ind w:firstLine="360"/>
        <w:jc w:val="both"/>
        <w:rPr>
          <w:rFonts w:ascii="Times New Roman" w:hAnsi="Times New Roman" w:cs="Times New Roman"/>
          <w:sz w:val="24"/>
          <w:szCs w:val="24"/>
        </w:rPr>
      </w:pPr>
      <w:r w:rsidRPr="009F0858">
        <w:rPr>
          <w:rFonts w:ascii="Times New Roman" w:hAnsi="Times New Roman" w:cs="Times New Roman"/>
          <w:sz w:val="24"/>
          <w:szCs w:val="24"/>
        </w:rPr>
        <w:t xml:space="preserve">Berdasarkan uraian diatas, dapat diketahui bahwa kematangan emosi mempunyai hubungan dengan pemaafan pada remaja </w:t>
      </w:r>
      <w:r w:rsidRPr="009F0858">
        <w:rPr>
          <w:rFonts w:ascii="Times New Roman" w:hAnsi="Times New Roman" w:cs="Times New Roman"/>
          <w:i/>
          <w:sz w:val="24"/>
          <w:szCs w:val="24"/>
        </w:rPr>
        <w:t>broken home</w:t>
      </w:r>
      <w:r w:rsidRPr="009F0858">
        <w:rPr>
          <w:rFonts w:ascii="Times New Roman" w:hAnsi="Times New Roman" w:cs="Times New Roman"/>
          <w:sz w:val="24"/>
          <w:szCs w:val="24"/>
        </w:rPr>
        <w:t xml:space="preserve">. Dimana remaja </w:t>
      </w:r>
      <w:r w:rsidRPr="009F0858">
        <w:rPr>
          <w:rFonts w:ascii="Times New Roman" w:hAnsi="Times New Roman" w:cs="Times New Roman"/>
          <w:i/>
          <w:sz w:val="24"/>
          <w:szCs w:val="24"/>
        </w:rPr>
        <w:t>broken home</w:t>
      </w:r>
      <w:r w:rsidRPr="009F0858">
        <w:rPr>
          <w:rFonts w:ascii="Times New Roman" w:hAnsi="Times New Roman" w:cs="Times New Roman"/>
          <w:sz w:val="24"/>
          <w:szCs w:val="24"/>
        </w:rPr>
        <w:t xml:space="preserve"> dengan kematangan emosi yang tinggi, mampu mengendalikan emosi, memahami perasaan oranglain, serta menjalin hubungan yang baik dengan lingkungannya sehingga mampu melakukan pemaafan terhadap orang-orang yang menyakitinya. Senada dengan penjelasan tersebut</w:t>
      </w:r>
      <w:proofErr w:type="gramStart"/>
      <w:r w:rsidRPr="009F0858">
        <w:rPr>
          <w:rFonts w:ascii="Times New Roman" w:hAnsi="Times New Roman" w:cs="Times New Roman"/>
          <w:sz w:val="24"/>
          <w:szCs w:val="24"/>
        </w:rPr>
        <w:t>,  Burney</w:t>
      </w:r>
      <w:proofErr w:type="gramEnd"/>
      <w:r w:rsidRPr="009F0858">
        <w:rPr>
          <w:rFonts w:ascii="Times New Roman" w:hAnsi="Times New Roman" w:cs="Times New Roman"/>
          <w:sz w:val="24"/>
          <w:szCs w:val="24"/>
        </w:rPr>
        <w:t xml:space="preserve"> (dalam Anderson, 2006) berpendapat bahwa ekspresi kontrol emosi yang sehat menunjukkan manajemen kemarahan yang baik sehingga mampu mencari solusi yang positif untuk menghadapi suatu permasalahan. </w:t>
      </w:r>
      <w:r w:rsidRPr="009F0858">
        <w:rPr>
          <w:rFonts w:ascii="Times New Roman" w:eastAsia="Times New Roman" w:hAnsi="Times New Roman" w:cs="Times New Roman"/>
          <w:sz w:val="24"/>
          <w:szCs w:val="24"/>
          <w:lang w:eastAsia="id-ID"/>
        </w:rPr>
        <w:t xml:space="preserve">Sehingga dalam penelitian ini rumusan masalahnya </w:t>
      </w:r>
      <w:r w:rsidRPr="009F0858">
        <w:rPr>
          <w:rFonts w:ascii="Times New Roman" w:eastAsia="Times New Roman" w:hAnsi="Times New Roman" w:cs="Times New Roman"/>
          <w:sz w:val="24"/>
          <w:szCs w:val="24"/>
          <w:lang w:eastAsia="id-ID"/>
        </w:rPr>
        <w:lastRenderedPageBreak/>
        <w:t xml:space="preserve">adalah, adakah hubungan antara kematangan emosi dengan pemaafan pada remaja dari keluarga </w:t>
      </w:r>
      <w:r w:rsidRPr="009F0858">
        <w:rPr>
          <w:rFonts w:ascii="Times New Roman" w:eastAsia="Times New Roman" w:hAnsi="Times New Roman" w:cs="Times New Roman"/>
          <w:i/>
          <w:sz w:val="24"/>
          <w:szCs w:val="24"/>
          <w:lang w:eastAsia="id-ID"/>
        </w:rPr>
        <w:t>broken home</w:t>
      </w:r>
      <w:r w:rsidRPr="009F0858">
        <w:rPr>
          <w:rFonts w:ascii="Times New Roman" w:eastAsia="Times New Roman" w:hAnsi="Times New Roman" w:cs="Times New Roman"/>
          <w:sz w:val="24"/>
          <w:szCs w:val="24"/>
          <w:lang w:eastAsia="id-ID"/>
        </w:rPr>
        <w:t>?</w:t>
      </w:r>
    </w:p>
    <w:p w14:paraId="0BF7D667" w14:textId="77777777" w:rsidR="009F0858" w:rsidRPr="009F0858" w:rsidRDefault="009F0858" w:rsidP="009F0858">
      <w:pPr>
        <w:spacing w:line="240" w:lineRule="auto"/>
        <w:ind w:firstLine="360"/>
        <w:jc w:val="both"/>
        <w:rPr>
          <w:rFonts w:ascii="Times New Roman" w:hAnsi="Times New Roman" w:cs="Times New Roman"/>
          <w:sz w:val="24"/>
          <w:szCs w:val="24"/>
        </w:rPr>
      </w:pPr>
    </w:p>
    <w:p w14:paraId="448C3276" w14:textId="77777777" w:rsidR="00945353" w:rsidRDefault="00945353" w:rsidP="00945353">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METODE</w:t>
      </w:r>
    </w:p>
    <w:p w14:paraId="5178B780" w14:textId="4E7C8460" w:rsidR="00945353" w:rsidRDefault="00945353" w:rsidP="005A706A">
      <w:pPr>
        <w:spacing w:line="240" w:lineRule="auto"/>
        <w:ind w:firstLine="720"/>
        <w:jc w:val="both"/>
        <w:rPr>
          <w:rFonts w:ascii="Times New Roman" w:hAnsi="Times New Roman" w:cs="Times New Roman"/>
          <w:sz w:val="24"/>
          <w:szCs w:val="24"/>
        </w:rPr>
      </w:pPr>
      <w:r w:rsidRPr="00B7523A">
        <w:rPr>
          <w:rFonts w:ascii="Times New Roman" w:hAnsi="Times New Roman" w:cs="Times New Roman"/>
          <w:sz w:val="24"/>
          <w:szCs w:val="24"/>
        </w:rPr>
        <w:t>Penelitian ini menggunakan metode pengumpulan data berupa skala</w:t>
      </w:r>
      <w:r w:rsidR="005A706A">
        <w:rPr>
          <w:rFonts w:ascii="Times New Roman" w:hAnsi="Times New Roman" w:cs="Times New Roman"/>
          <w:sz w:val="24"/>
          <w:szCs w:val="24"/>
        </w:rPr>
        <w:t>. Bentuk skala yang digunakan adalah skala Likert.</w:t>
      </w:r>
    </w:p>
    <w:p w14:paraId="551ACFA6" w14:textId="77777777" w:rsidR="005A706A" w:rsidRDefault="0053189B" w:rsidP="005A706A">
      <w:pPr>
        <w:spacing w:line="240" w:lineRule="auto"/>
        <w:ind w:firstLine="720"/>
        <w:jc w:val="both"/>
        <w:rPr>
          <w:rFonts w:ascii="Times New Roman" w:hAnsi="Times New Roman" w:cs="Times New Roman"/>
          <w:sz w:val="24"/>
          <w:szCs w:val="24"/>
          <w:lang w:val="id-ID"/>
        </w:rPr>
      </w:pPr>
      <w:r w:rsidRPr="0053189B">
        <w:rPr>
          <w:rFonts w:ascii="Times New Roman" w:hAnsi="Times New Roman" w:cs="Times New Roman"/>
          <w:sz w:val="24"/>
          <w:szCs w:val="24"/>
          <w:lang w:val="id-ID"/>
        </w:rPr>
        <w:t>Subjek penelitian dalam penelitian ini adalah remaja yang sesuai dengan karakteristik subjek. Adapun karakteristik pemilihan subjek dalam penelitian ini adalah :</w:t>
      </w:r>
    </w:p>
    <w:p w14:paraId="7F0EB9D4" w14:textId="61401C32" w:rsidR="005A706A" w:rsidRPr="005A706A" w:rsidRDefault="005A706A" w:rsidP="005A706A">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Remaja dari keluarga broken home yaitu remaja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12-21 tahun (Hurlock, 1980). </w:t>
      </w:r>
      <w:r w:rsidRPr="003B685D">
        <w:rPr>
          <w:rFonts w:ascii="Times New Roman" w:hAnsi="Times New Roman" w:cs="Times New Roman"/>
          <w:sz w:val="24"/>
          <w:szCs w:val="24"/>
        </w:rPr>
        <w:t>M</w:t>
      </w:r>
      <w:r>
        <w:rPr>
          <w:rFonts w:ascii="Times New Roman" w:hAnsi="Times New Roman" w:cs="Times New Roman"/>
          <w:sz w:val="24"/>
          <w:szCs w:val="24"/>
        </w:rPr>
        <w:t>enurut Hall (dalam Santrock, 201</w:t>
      </w:r>
      <w:r w:rsidRPr="003B685D">
        <w:rPr>
          <w:rFonts w:ascii="Times New Roman" w:hAnsi="Times New Roman" w:cs="Times New Roman"/>
          <w:sz w:val="24"/>
          <w:szCs w:val="24"/>
        </w:rPr>
        <w:t xml:space="preserve">2) masa remaja merupakan masa </w:t>
      </w:r>
      <w:r w:rsidRPr="003B685D">
        <w:rPr>
          <w:rFonts w:ascii="Times New Roman" w:hAnsi="Times New Roman" w:cs="Times New Roman"/>
          <w:i/>
          <w:sz w:val="24"/>
          <w:szCs w:val="24"/>
        </w:rPr>
        <w:t>strom and stress</w:t>
      </w:r>
      <w:r w:rsidRPr="003B685D">
        <w:rPr>
          <w:rFonts w:ascii="Times New Roman" w:hAnsi="Times New Roman" w:cs="Times New Roman"/>
          <w:sz w:val="24"/>
          <w:szCs w:val="24"/>
        </w:rPr>
        <w:t xml:space="preserve"> yaitu badai dan tekanan karena terjadi pergolakan yang diwarnai oleh konflik dan perubahan suasana hati. Keluarga merupakan pilar utama dalam pertumbuhan dan perkembangan anak (Rahmawati, 2015). Maka dari itu, orangtua merupakan salah satu faktor yang sangat penting dalam pembentukan karakter remaja disamping faktor lingkungan, sosial, dan pergaul</w:t>
      </w:r>
      <w:r>
        <w:rPr>
          <w:rFonts w:ascii="Times New Roman" w:hAnsi="Times New Roman" w:cs="Times New Roman"/>
          <w:sz w:val="24"/>
          <w:szCs w:val="24"/>
        </w:rPr>
        <w:t xml:space="preserve">an (Wilis, dalam Safitri 2017). Keluarga </w:t>
      </w:r>
      <w:r w:rsidRPr="000F53B2">
        <w:rPr>
          <w:rFonts w:ascii="Times New Roman" w:hAnsi="Times New Roman" w:cs="Times New Roman"/>
          <w:i/>
          <w:sz w:val="24"/>
          <w:szCs w:val="24"/>
        </w:rPr>
        <w:t>broken home</w:t>
      </w:r>
      <w:r>
        <w:rPr>
          <w:rFonts w:ascii="Times New Roman" w:hAnsi="Times New Roman" w:cs="Times New Roman"/>
          <w:sz w:val="24"/>
          <w:szCs w:val="24"/>
        </w:rPr>
        <w:t xml:space="preserve"> (Rahmawati, 2015) adalah kondisi keluarga yang tidak harmonis lagi karena sering terjadi perselisihan dan pertengkaran yang berakhir dengan perceraian.</w:t>
      </w:r>
    </w:p>
    <w:p w14:paraId="592DF6FD" w14:textId="25294B96" w:rsidR="00945353" w:rsidRPr="00B7523A" w:rsidRDefault="00945353" w:rsidP="00945353">
      <w:pPr>
        <w:spacing w:line="240" w:lineRule="auto"/>
        <w:ind w:firstLine="720"/>
        <w:jc w:val="both"/>
        <w:rPr>
          <w:rFonts w:ascii="Times New Roman" w:hAnsi="Times New Roman" w:cs="Times New Roman"/>
          <w:sz w:val="24"/>
          <w:szCs w:val="24"/>
        </w:rPr>
      </w:pPr>
      <w:r w:rsidRPr="00B7523A">
        <w:rPr>
          <w:rFonts w:ascii="Times New Roman" w:hAnsi="Times New Roman" w:cs="Times New Roman"/>
          <w:sz w:val="24"/>
          <w:szCs w:val="24"/>
        </w:rPr>
        <w:t xml:space="preserve">Pengambilan subjek ini menggunakan teknik </w:t>
      </w:r>
      <w:r w:rsidRPr="00B7523A">
        <w:rPr>
          <w:rFonts w:ascii="Times New Roman" w:hAnsi="Times New Roman" w:cs="Times New Roman"/>
          <w:i/>
          <w:sz w:val="24"/>
          <w:szCs w:val="24"/>
        </w:rPr>
        <w:t xml:space="preserve">sampling purposive. </w:t>
      </w:r>
      <w:r w:rsidRPr="00B7523A">
        <w:rPr>
          <w:rFonts w:ascii="Times New Roman" w:hAnsi="Times New Roman" w:cs="Times New Roman"/>
          <w:sz w:val="24"/>
          <w:szCs w:val="24"/>
        </w:rPr>
        <w:t xml:space="preserve">Menurut Sugiyono (2016) </w:t>
      </w:r>
      <w:r w:rsidRPr="00B7523A">
        <w:rPr>
          <w:rFonts w:ascii="Times New Roman" w:hAnsi="Times New Roman" w:cs="Times New Roman"/>
          <w:i/>
          <w:sz w:val="24"/>
          <w:szCs w:val="24"/>
        </w:rPr>
        <w:t xml:space="preserve">sampling purposive </w:t>
      </w:r>
      <w:r w:rsidRPr="00B7523A">
        <w:rPr>
          <w:rFonts w:ascii="Times New Roman" w:hAnsi="Times New Roman" w:cs="Times New Roman"/>
          <w:sz w:val="24"/>
          <w:szCs w:val="24"/>
        </w:rPr>
        <w:t>adalah menentukan subjek dengan pertimbangan tertentu atau karakteristik yang sesuai dengan tujuan penelitian.</w:t>
      </w:r>
      <w:r>
        <w:rPr>
          <w:rFonts w:ascii="Times New Roman" w:hAnsi="Times New Roman" w:cs="Times New Roman"/>
          <w:sz w:val="24"/>
          <w:szCs w:val="24"/>
        </w:rPr>
        <w:t xml:space="preserve"> </w:t>
      </w:r>
      <w:r w:rsidRPr="00B7523A">
        <w:rPr>
          <w:rFonts w:ascii="Times New Roman" w:hAnsi="Times New Roman" w:cs="Times New Roman"/>
          <w:sz w:val="24"/>
          <w:szCs w:val="24"/>
        </w:rPr>
        <w:t xml:space="preserve">Metode analisis data yang digunakan untuk menguji hipotesis dalam penelitian ini menggunakan metode analisis </w:t>
      </w:r>
      <w:r w:rsidR="005A706A">
        <w:rPr>
          <w:rFonts w:ascii="Times New Roman" w:hAnsi="Times New Roman" w:cs="Times New Roman"/>
          <w:i/>
          <w:sz w:val="24"/>
          <w:szCs w:val="24"/>
        </w:rPr>
        <w:t xml:space="preserve">Product Moment. </w:t>
      </w:r>
      <w:r w:rsidRPr="00B7523A">
        <w:rPr>
          <w:rFonts w:ascii="Times New Roman" w:hAnsi="Times New Roman" w:cs="Times New Roman"/>
          <w:sz w:val="24"/>
          <w:szCs w:val="24"/>
        </w:rPr>
        <w:t xml:space="preserve">Hal tersebut didasarkan pada tujuan dari penelitian ini adalah untuk mencari </w:t>
      </w:r>
      <w:r w:rsidR="00FF11FA">
        <w:rPr>
          <w:rFonts w:ascii="Times New Roman" w:hAnsi="Times New Roman" w:cs="Times New Roman"/>
          <w:sz w:val="24"/>
          <w:szCs w:val="24"/>
        </w:rPr>
        <w:t xml:space="preserve">hubungan </w:t>
      </w:r>
      <w:r w:rsidR="00FF11FA">
        <w:rPr>
          <w:rFonts w:ascii="Times New Roman" w:hAnsi="Times New Roman" w:cs="Times New Roman"/>
          <w:sz w:val="24"/>
          <w:szCs w:val="24"/>
        </w:rPr>
        <w:lastRenderedPageBreak/>
        <w:t>antara</w:t>
      </w:r>
      <w:r w:rsidR="005A706A">
        <w:rPr>
          <w:rFonts w:ascii="Times New Roman" w:hAnsi="Times New Roman" w:cs="Times New Roman"/>
          <w:sz w:val="24"/>
          <w:szCs w:val="24"/>
        </w:rPr>
        <w:t xml:space="preserve"> kematangan emosi dengan pemaafan</w:t>
      </w:r>
      <w:r w:rsidR="004D64EF">
        <w:rPr>
          <w:rFonts w:ascii="Times New Roman" w:hAnsi="Times New Roman" w:cs="Times New Roman"/>
          <w:sz w:val="24"/>
          <w:szCs w:val="24"/>
        </w:rPr>
        <w:t xml:space="preserve"> pada remaja</w:t>
      </w:r>
      <w:r w:rsidR="005A706A">
        <w:rPr>
          <w:rFonts w:ascii="Times New Roman" w:hAnsi="Times New Roman" w:cs="Times New Roman"/>
          <w:sz w:val="24"/>
          <w:szCs w:val="24"/>
        </w:rPr>
        <w:t xml:space="preserve"> dari keluarga </w:t>
      </w:r>
      <w:r w:rsidR="005A706A" w:rsidRPr="005A706A">
        <w:rPr>
          <w:rFonts w:ascii="Times New Roman" w:hAnsi="Times New Roman" w:cs="Times New Roman"/>
          <w:i/>
          <w:sz w:val="24"/>
          <w:szCs w:val="24"/>
        </w:rPr>
        <w:t>broken home</w:t>
      </w:r>
      <w:r w:rsidR="005A706A">
        <w:rPr>
          <w:rFonts w:ascii="Times New Roman" w:hAnsi="Times New Roman" w:cs="Times New Roman"/>
          <w:sz w:val="24"/>
          <w:szCs w:val="24"/>
        </w:rPr>
        <w:t>.</w:t>
      </w:r>
    </w:p>
    <w:p w14:paraId="53692E1D" w14:textId="77777777" w:rsidR="00945353" w:rsidRDefault="00945353" w:rsidP="00945353">
      <w:pPr>
        <w:spacing w:line="240" w:lineRule="auto"/>
        <w:jc w:val="both"/>
        <w:rPr>
          <w:rFonts w:ascii="Times New Roman" w:hAnsi="Times New Roman" w:cs="Times New Roman"/>
          <w:sz w:val="24"/>
          <w:szCs w:val="24"/>
          <w:lang w:val="en-ID"/>
        </w:rPr>
      </w:pPr>
    </w:p>
    <w:p w14:paraId="051ADF16" w14:textId="77777777" w:rsidR="00945353" w:rsidRDefault="00945353" w:rsidP="00945353">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HASIL DAN PEMBAHASAN</w:t>
      </w:r>
    </w:p>
    <w:p w14:paraId="72ED0C95" w14:textId="769FB4D7" w:rsidR="00945353" w:rsidRPr="00386A3D" w:rsidRDefault="00945353" w:rsidP="00386A3D">
      <w:pPr>
        <w:spacing w:line="240" w:lineRule="auto"/>
        <w:ind w:firstLine="284"/>
        <w:jc w:val="both"/>
        <w:rPr>
          <w:rFonts w:ascii="Times New Roman" w:eastAsia="Symbol" w:hAnsi="Times New Roman" w:cs="Times New Roman"/>
          <w:sz w:val="24"/>
          <w:szCs w:val="24"/>
          <w:lang w:val="id-ID"/>
        </w:rPr>
      </w:pPr>
      <w:r>
        <w:rPr>
          <w:rFonts w:ascii="Times New Roman" w:eastAsia="Symbol" w:hAnsi="Times New Roman" w:cs="Times New Roman"/>
          <w:sz w:val="24"/>
          <w:szCs w:val="24"/>
        </w:rPr>
        <w:tab/>
      </w:r>
      <w:r w:rsidR="00386A3D" w:rsidRPr="00386A3D">
        <w:rPr>
          <w:rFonts w:ascii="Times New Roman" w:eastAsia="Symbol" w:hAnsi="Times New Roman" w:cs="Times New Roman"/>
          <w:sz w:val="24"/>
          <w:szCs w:val="24"/>
          <w:lang w:val="id-ID"/>
        </w:rPr>
        <w:t>Hasil penelitian ini juga menunjukkan koefisien deter</w:t>
      </w:r>
      <w:r w:rsidR="00A576F4">
        <w:rPr>
          <w:rFonts w:ascii="Times New Roman" w:eastAsia="Symbol" w:hAnsi="Times New Roman" w:cs="Times New Roman"/>
          <w:sz w:val="24"/>
          <w:szCs w:val="24"/>
          <w:lang w:val="id-ID"/>
        </w:rPr>
        <w:t>minasi (R²) yang diperoleh 0,369</w:t>
      </w:r>
      <w:r w:rsidR="00386A3D" w:rsidRPr="00386A3D">
        <w:rPr>
          <w:rFonts w:ascii="Times New Roman" w:eastAsia="Symbol" w:hAnsi="Times New Roman" w:cs="Times New Roman"/>
          <w:sz w:val="24"/>
          <w:szCs w:val="24"/>
          <w:lang w:val="id-ID"/>
        </w:rPr>
        <w:t xml:space="preserve">, hal tersebut menunjukkan bahwa variabel </w:t>
      </w:r>
      <w:r w:rsidR="00A576F4">
        <w:rPr>
          <w:rFonts w:ascii="Times New Roman" w:eastAsia="Symbol" w:hAnsi="Times New Roman" w:cs="Times New Roman"/>
          <w:sz w:val="24"/>
          <w:szCs w:val="24"/>
          <w:lang w:val="id-ID"/>
        </w:rPr>
        <w:t>kematangan emosi</w:t>
      </w:r>
      <w:r w:rsidR="00386A3D" w:rsidRPr="00386A3D">
        <w:rPr>
          <w:rFonts w:ascii="Times New Roman" w:eastAsia="Symbol" w:hAnsi="Times New Roman" w:cs="Times New Roman"/>
          <w:sz w:val="24"/>
          <w:szCs w:val="24"/>
          <w:lang w:val="id-ID"/>
        </w:rPr>
        <w:t xml:space="preserve"> memberika</w:t>
      </w:r>
      <w:r w:rsidR="00A576F4">
        <w:rPr>
          <w:rFonts w:ascii="Times New Roman" w:eastAsia="Symbol" w:hAnsi="Times New Roman" w:cs="Times New Roman"/>
          <w:sz w:val="24"/>
          <w:szCs w:val="24"/>
          <w:lang w:val="id-ID"/>
        </w:rPr>
        <w:t>n sumbangan efektif sebesar 13,6 % terhadap pemaafan dan sisanya 86,4</w:t>
      </w:r>
      <w:r w:rsidR="00386A3D" w:rsidRPr="00386A3D">
        <w:rPr>
          <w:rFonts w:ascii="Times New Roman" w:eastAsia="Symbol" w:hAnsi="Times New Roman" w:cs="Times New Roman"/>
          <w:sz w:val="24"/>
          <w:szCs w:val="24"/>
          <w:lang w:val="id-ID"/>
        </w:rPr>
        <w:t>% dipengaruhi oleh faktor lainnya yang tidak diteliti dalam penelitian ini.</w:t>
      </w:r>
    </w:p>
    <w:p w14:paraId="0B0895CF" w14:textId="77777777" w:rsidR="00945353" w:rsidRPr="00B7523A" w:rsidRDefault="00945353" w:rsidP="0094535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Selanjutnya peneliti melakukan uji prasyarat untuk </w:t>
      </w:r>
      <w:r w:rsidRPr="00B7523A">
        <w:rPr>
          <w:rFonts w:ascii="Times New Roman" w:hAnsi="Times New Roman" w:cs="Times New Roman"/>
          <w:sz w:val="24"/>
          <w:szCs w:val="24"/>
        </w:rPr>
        <w:t xml:space="preserve">mengetahui kelayakan data untuk dianalisis lebih lanjut menggunakan teknik statistik. Uji prasyarat ada 2 </w:t>
      </w:r>
      <w:proofErr w:type="gramStart"/>
      <w:r w:rsidRPr="00B7523A">
        <w:rPr>
          <w:rFonts w:ascii="Times New Roman" w:hAnsi="Times New Roman" w:cs="Times New Roman"/>
          <w:sz w:val="24"/>
          <w:szCs w:val="24"/>
        </w:rPr>
        <w:t>yaitu :</w:t>
      </w:r>
      <w:proofErr w:type="gramEnd"/>
      <w:r w:rsidRPr="00B7523A">
        <w:rPr>
          <w:rFonts w:ascii="Times New Roman" w:hAnsi="Times New Roman" w:cs="Times New Roman"/>
          <w:sz w:val="24"/>
          <w:szCs w:val="24"/>
        </w:rPr>
        <w:t xml:space="preserve"> Uji Normalitas dan Uji Linieritas. </w:t>
      </w:r>
    </w:p>
    <w:p w14:paraId="6367EC68" w14:textId="0647D06A" w:rsidR="00945353" w:rsidRDefault="00945353" w:rsidP="00945353">
      <w:pPr>
        <w:pStyle w:val="ListParagraph"/>
        <w:numPr>
          <w:ilvl w:val="0"/>
          <w:numId w:val="1"/>
        </w:numPr>
        <w:spacing w:line="240" w:lineRule="auto"/>
        <w:ind w:left="0" w:firstLine="28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Uji Normalitas</w:t>
      </w:r>
    </w:p>
    <w:p w14:paraId="0C131919" w14:textId="1F856D1D" w:rsidR="00386A3D" w:rsidRPr="00386A3D" w:rsidRDefault="00CC2112" w:rsidP="00CC2112">
      <w:pPr>
        <w:spacing w:line="240" w:lineRule="auto"/>
        <w:ind w:firstLine="426"/>
        <w:jc w:val="both"/>
        <w:rPr>
          <w:rFonts w:ascii="Times New Roman" w:hAnsi="Times New Roman" w:cs="Times New Roman"/>
          <w:sz w:val="24"/>
          <w:szCs w:val="24"/>
        </w:rPr>
      </w:pPr>
      <w:r w:rsidRPr="00CC2112">
        <w:rPr>
          <w:rFonts w:ascii="Times New Roman" w:hAnsi="Times New Roman" w:cs="Times New Roman"/>
          <w:sz w:val="24"/>
          <w:szCs w:val="24"/>
        </w:rPr>
        <w:t>Kaidah untuk uji normalitas adalah apabila nilai signifikansi dari uji Kolmogorov Smirnov &gt; 0,050 maka sebaran data mengikuti distribusi normal (Safitri, 2017). Dari hasil uji Kolmogorov Smirnov untuk v</w:t>
      </w:r>
      <w:r w:rsidR="00A576F4">
        <w:rPr>
          <w:rFonts w:ascii="Times New Roman" w:hAnsi="Times New Roman" w:cs="Times New Roman"/>
          <w:sz w:val="24"/>
          <w:szCs w:val="24"/>
        </w:rPr>
        <w:t>ariabel pemaafan diperoleh K-S Z = 0,083 dengan p = 0,048</w:t>
      </w:r>
      <w:r w:rsidRPr="00CC2112">
        <w:rPr>
          <w:rFonts w:ascii="Times New Roman" w:hAnsi="Times New Roman" w:cs="Times New Roman"/>
          <w:sz w:val="24"/>
          <w:szCs w:val="24"/>
        </w:rPr>
        <w:t xml:space="preserve"> (p &gt; 0,050), berarti sebaran data variabel kesejahteraan psikologis tidak mengikuti sebaran data normal. Menurut Hadi (2015) jika N cukup besar (N ≥ 30) distribusi sampling mean telah sangat mendekati distribusi normal. Berdasarkan pendapat tersebut sebaran data harga diri dalam penelitian ini telah mengikuti sebaran data normal. Dari hasil uji Kolmogorov Smirnov untuk variabel k</w:t>
      </w:r>
      <w:r w:rsidR="00A576F4">
        <w:rPr>
          <w:rFonts w:ascii="Times New Roman" w:hAnsi="Times New Roman" w:cs="Times New Roman"/>
          <w:sz w:val="24"/>
          <w:szCs w:val="24"/>
        </w:rPr>
        <w:t>ematangan emosi</w:t>
      </w:r>
      <w:r w:rsidRPr="00CC2112">
        <w:rPr>
          <w:rFonts w:ascii="Times New Roman" w:hAnsi="Times New Roman" w:cs="Times New Roman"/>
          <w:sz w:val="24"/>
          <w:szCs w:val="24"/>
        </w:rPr>
        <w:t xml:space="preserve"> diperoleh K-S Z = </w:t>
      </w:r>
      <w:r w:rsidR="00A576F4">
        <w:rPr>
          <w:rFonts w:ascii="Times New Roman" w:hAnsi="Times New Roman" w:cs="Times New Roman"/>
          <w:sz w:val="24"/>
          <w:szCs w:val="24"/>
        </w:rPr>
        <w:t xml:space="preserve">0,059 dengan p = 0,200 </w:t>
      </w:r>
      <w:r w:rsidRPr="00CC2112">
        <w:rPr>
          <w:rFonts w:ascii="Times New Roman" w:hAnsi="Times New Roman" w:cs="Times New Roman"/>
          <w:sz w:val="24"/>
          <w:szCs w:val="24"/>
        </w:rPr>
        <w:t>(p&gt;0,050) berarti sebaran data variabel kecenderungan kecanduan internet mengikuti sebaran data normal.</w:t>
      </w:r>
    </w:p>
    <w:p w14:paraId="07E99760" w14:textId="77777777" w:rsidR="00945353" w:rsidRPr="00615F7D" w:rsidRDefault="00945353" w:rsidP="00945353">
      <w:pPr>
        <w:pStyle w:val="ListParagraph"/>
        <w:numPr>
          <w:ilvl w:val="0"/>
          <w:numId w:val="1"/>
        </w:numPr>
        <w:spacing w:line="240" w:lineRule="auto"/>
        <w:ind w:left="426"/>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Uji Linieraitas</w:t>
      </w:r>
    </w:p>
    <w:p w14:paraId="69696FE5" w14:textId="57B72BAC" w:rsidR="00CC2112" w:rsidRDefault="00390972" w:rsidP="00945353">
      <w:pPr>
        <w:spacing w:line="240" w:lineRule="auto"/>
        <w:ind w:firstLine="426"/>
        <w:jc w:val="both"/>
        <w:rPr>
          <w:rFonts w:ascii="Times New Roman" w:hAnsi="Times New Roman" w:cs="Times New Roman"/>
          <w:sz w:val="24"/>
          <w:szCs w:val="24"/>
        </w:rPr>
      </w:pPr>
      <w:r w:rsidRPr="00390972">
        <w:rPr>
          <w:rFonts w:ascii="Times New Roman" w:hAnsi="Times New Roman" w:cs="Times New Roman"/>
          <w:sz w:val="24"/>
          <w:szCs w:val="24"/>
        </w:rPr>
        <w:t xml:space="preserve">Kaidah untuk uji linieritas adalah apabila nilai signifikansi &lt; 0,050 maka hubungan antara variabel bebas dan tergantung </w:t>
      </w:r>
      <w:r w:rsidRPr="00390972">
        <w:rPr>
          <w:rFonts w:ascii="Times New Roman" w:hAnsi="Times New Roman" w:cs="Times New Roman"/>
          <w:sz w:val="24"/>
          <w:szCs w:val="24"/>
        </w:rPr>
        <w:lastRenderedPageBreak/>
        <w:t>merupakan hubungan yang linier. Apabila nilai signifikansi ≥ 0,050 maka hubungan antara variabel bebas dan tergantung bukan merupakan hubungan yang linier. Hasil uji linieritas variabel kecenderungan kecanduan internet dan kesejahteraan psikologis menunjukkan ni</w:t>
      </w:r>
      <w:r w:rsidR="00A576F4">
        <w:rPr>
          <w:rFonts w:ascii="Times New Roman" w:hAnsi="Times New Roman" w:cs="Times New Roman"/>
          <w:sz w:val="24"/>
          <w:szCs w:val="24"/>
        </w:rPr>
        <w:t xml:space="preserve">lai koefisiensi linier F= </w:t>
      </w:r>
      <w:proofErr w:type="gramStart"/>
      <w:r w:rsidR="00A576F4">
        <w:rPr>
          <w:rFonts w:ascii="Times New Roman" w:hAnsi="Times New Roman" w:cs="Times New Roman"/>
          <w:sz w:val="24"/>
          <w:szCs w:val="24"/>
          <w:lang w:val="en-ID"/>
        </w:rPr>
        <w:t>14,276</w:t>
      </w:r>
      <w:r w:rsidR="00A576F4" w:rsidRPr="005B0129">
        <w:rPr>
          <w:rFonts w:ascii="Times New Roman" w:hAnsi="Times New Roman" w:cs="Times New Roman"/>
          <w:sz w:val="24"/>
          <w:szCs w:val="24"/>
          <w:lang w:val="en-ID"/>
        </w:rPr>
        <w:t xml:space="preserve"> </w:t>
      </w:r>
      <w:r w:rsidRPr="00390972">
        <w:rPr>
          <w:rFonts w:ascii="Times New Roman" w:hAnsi="Times New Roman" w:cs="Times New Roman"/>
          <w:sz w:val="24"/>
          <w:szCs w:val="24"/>
        </w:rPr>
        <w:t xml:space="preserve"> dengan</w:t>
      </w:r>
      <w:proofErr w:type="gramEnd"/>
      <w:r w:rsidRPr="00390972">
        <w:rPr>
          <w:rFonts w:ascii="Times New Roman" w:hAnsi="Times New Roman" w:cs="Times New Roman"/>
          <w:sz w:val="24"/>
          <w:szCs w:val="24"/>
        </w:rPr>
        <w:t xml:space="preserve"> p = 0,000 (p &lt;</w:t>
      </w:r>
      <w:r w:rsidR="00A576F4">
        <w:rPr>
          <w:rFonts w:ascii="Times New Roman" w:hAnsi="Times New Roman" w:cs="Times New Roman"/>
          <w:sz w:val="24"/>
          <w:szCs w:val="24"/>
        </w:rPr>
        <w:t>0,050), berarti hubungan antara kematangan emosi dengan pemaafan</w:t>
      </w:r>
      <w:r w:rsidRPr="00390972">
        <w:rPr>
          <w:rFonts w:ascii="Times New Roman" w:hAnsi="Times New Roman" w:cs="Times New Roman"/>
          <w:sz w:val="24"/>
          <w:szCs w:val="24"/>
        </w:rPr>
        <w:t xml:space="preserve"> pada remaja</w:t>
      </w:r>
      <w:r w:rsidR="00A576F4">
        <w:rPr>
          <w:rFonts w:ascii="Times New Roman" w:hAnsi="Times New Roman" w:cs="Times New Roman"/>
          <w:sz w:val="24"/>
          <w:szCs w:val="24"/>
        </w:rPr>
        <w:t xml:space="preserve"> dari keluarga </w:t>
      </w:r>
      <w:r w:rsidR="00A576F4" w:rsidRPr="00A576F4">
        <w:rPr>
          <w:rFonts w:ascii="Times New Roman" w:hAnsi="Times New Roman" w:cs="Times New Roman"/>
          <w:i/>
          <w:sz w:val="24"/>
          <w:szCs w:val="24"/>
        </w:rPr>
        <w:t>broken home</w:t>
      </w:r>
      <w:r w:rsidRPr="00390972">
        <w:rPr>
          <w:rFonts w:ascii="Times New Roman" w:hAnsi="Times New Roman" w:cs="Times New Roman"/>
          <w:sz w:val="24"/>
          <w:szCs w:val="24"/>
        </w:rPr>
        <w:t xml:space="preserve"> merupakan hubungan yang linier.</w:t>
      </w:r>
    </w:p>
    <w:p w14:paraId="4DE3F22F" w14:textId="7CF3BA4F" w:rsidR="00945353" w:rsidRDefault="00945353" w:rsidP="003A0132">
      <w:pPr>
        <w:spacing w:line="240" w:lineRule="auto"/>
        <w:ind w:firstLine="426"/>
        <w:jc w:val="both"/>
        <w:rPr>
          <w:rFonts w:ascii="Times New Roman" w:hAnsi="Times New Roman" w:cs="Times New Roman"/>
          <w:sz w:val="24"/>
          <w:szCs w:val="24"/>
        </w:rPr>
      </w:pPr>
      <w:r w:rsidRPr="00B7523A">
        <w:rPr>
          <w:rFonts w:ascii="Times New Roman" w:hAnsi="Times New Roman" w:cs="Times New Roman"/>
          <w:sz w:val="24"/>
          <w:szCs w:val="24"/>
        </w:rPr>
        <w:t xml:space="preserve">Selanjutnya </w:t>
      </w:r>
      <w:r w:rsidR="003A0132" w:rsidRPr="003A0132">
        <w:rPr>
          <w:rFonts w:ascii="Times New Roman" w:hAnsi="Times New Roman" w:cs="Times New Roman"/>
          <w:sz w:val="24"/>
          <w:szCs w:val="24"/>
        </w:rPr>
        <w:t>Setelah uji prasyarat terpenuhi, selanjutnya peneliti melakukan uji hipotesis dengan analisis korelasi product mome</w:t>
      </w:r>
      <w:r w:rsidR="00E80568">
        <w:rPr>
          <w:rFonts w:ascii="Times New Roman" w:hAnsi="Times New Roman" w:cs="Times New Roman"/>
          <w:sz w:val="24"/>
          <w:szCs w:val="24"/>
        </w:rPr>
        <w:t>n</w:t>
      </w:r>
      <w:r w:rsidR="003A0132" w:rsidRPr="003A0132">
        <w:rPr>
          <w:rFonts w:ascii="Times New Roman" w:hAnsi="Times New Roman" w:cs="Times New Roman"/>
          <w:sz w:val="24"/>
          <w:szCs w:val="24"/>
        </w:rPr>
        <w:t>t. Analisis korelasi product moment digunakan untuk mengetahui korelasi tunggal antara variabel bebas dan variabel terikat. Kaidah dalam analisis korelasi adalah apabila nilai signifikansi  p &lt; 0,01 berarti terdapat korelasi antara variabel bebas dan variabel terikat, apabilai nilai signifikansi p &gt; 0,01 berarti tidak terdapat korelasi antara variabel bebas dan veriabel terikat. Berdasarkan hasil analisis product moment koefi</w:t>
      </w:r>
      <w:r w:rsidR="00E80568">
        <w:rPr>
          <w:rFonts w:ascii="Times New Roman" w:hAnsi="Times New Roman" w:cs="Times New Roman"/>
          <w:sz w:val="24"/>
          <w:szCs w:val="24"/>
        </w:rPr>
        <w:t>sien sebesar   (rxy) = 0,369</w:t>
      </w:r>
      <w:r w:rsidR="003A0132" w:rsidRPr="003A0132">
        <w:rPr>
          <w:rFonts w:ascii="Times New Roman" w:hAnsi="Times New Roman" w:cs="Times New Roman"/>
          <w:sz w:val="24"/>
          <w:szCs w:val="24"/>
        </w:rPr>
        <w:t xml:space="preserve"> dan p = 0,000 (p&lt;0</w:t>
      </w:r>
      <w:proofErr w:type="gramStart"/>
      <w:r w:rsidR="003A0132" w:rsidRPr="003A0132">
        <w:rPr>
          <w:rFonts w:ascii="Times New Roman" w:hAnsi="Times New Roman" w:cs="Times New Roman"/>
          <w:sz w:val="24"/>
          <w:szCs w:val="24"/>
        </w:rPr>
        <w:t>,01</w:t>
      </w:r>
      <w:proofErr w:type="gramEnd"/>
      <w:r w:rsidR="003A0132" w:rsidRPr="003A0132">
        <w:rPr>
          <w:rFonts w:ascii="Times New Roman" w:hAnsi="Times New Roman" w:cs="Times New Roman"/>
          <w:sz w:val="24"/>
          <w:szCs w:val="24"/>
        </w:rPr>
        <w:t>),</w:t>
      </w:r>
      <w:r w:rsidR="00E80568">
        <w:rPr>
          <w:rFonts w:ascii="Times New Roman" w:hAnsi="Times New Roman" w:cs="Times New Roman"/>
          <w:sz w:val="24"/>
          <w:szCs w:val="24"/>
        </w:rPr>
        <w:t xml:space="preserve"> </w:t>
      </w:r>
      <w:r w:rsidR="003A0132" w:rsidRPr="003A0132">
        <w:rPr>
          <w:rFonts w:ascii="Times New Roman" w:hAnsi="Times New Roman" w:cs="Times New Roman"/>
          <w:sz w:val="24"/>
          <w:szCs w:val="24"/>
        </w:rPr>
        <w:t>berart</w:t>
      </w:r>
      <w:r w:rsidR="00E80568">
        <w:rPr>
          <w:rFonts w:ascii="Times New Roman" w:hAnsi="Times New Roman" w:cs="Times New Roman"/>
          <w:sz w:val="24"/>
          <w:szCs w:val="24"/>
        </w:rPr>
        <w:t>i terdapat hubungan yang positif</w:t>
      </w:r>
      <w:r w:rsidR="003A0132" w:rsidRPr="003A0132">
        <w:rPr>
          <w:rFonts w:ascii="Times New Roman" w:hAnsi="Times New Roman" w:cs="Times New Roman"/>
          <w:sz w:val="24"/>
          <w:szCs w:val="24"/>
        </w:rPr>
        <w:t xml:space="preserve"> antara </w:t>
      </w:r>
      <w:r w:rsidR="00E80568">
        <w:rPr>
          <w:rFonts w:ascii="Times New Roman" w:hAnsi="Times New Roman" w:cs="Times New Roman"/>
          <w:sz w:val="24"/>
          <w:szCs w:val="24"/>
        </w:rPr>
        <w:t xml:space="preserve">kematngan emosi </w:t>
      </w:r>
      <w:r w:rsidR="003A0132" w:rsidRPr="003A0132">
        <w:rPr>
          <w:rFonts w:ascii="Times New Roman" w:hAnsi="Times New Roman" w:cs="Times New Roman"/>
          <w:sz w:val="24"/>
          <w:szCs w:val="24"/>
        </w:rPr>
        <w:t>dengan</w:t>
      </w:r>
      <w:r w:rsidR="00E80568">
        <w:rPr>
          <w:rFonts w:ascii="Times New Roman" w:hAnsi="Times New Roman" w:cs="Times New Roman"/>
          <w:sz w:val="24"/>
          <w:szCs w:val="24"/>
        </w:rPr>
        <w:t xml:space="preserve"> pemaafan</w:t>
      </w:r>
      <w:r w:rsidR="003A0132" w:rsidRPr="003A0132">
        <w:rPr>
          <w:rFonts w:ascii="Times New Roman" w:hAnsi="Times New Roman" w:cs="Times New Roman"/>
          <w:sz w:val="24"/>
          <w:szCs w:val="24"/>
        </w:rPr>
        <w:t>, sehingga hipotesis yang diajukan dalam penelitian ini dite</w:t>
      </w:r>
      <w:r w:rsidR="00E80568">
        <w:rPr>
          <w:rFonts w:ascii="Times New Roman" w:hAnsi="Times New Roman" w:cs="Times New Roman"/>
          <w:sz w:val="24"/>
          <w:szCs w:val="24"/>
        </w:rPr>
        <w:t>rima. Artinya, semakin tinggi kematangan emosi maka semakin tinggi pemaafan</w:t>
      </w:r>
      <w:r w:rsidR="003A0132" w:rsidRPr="003A0132">
        <w:rPr>
          <w:rFonts w:ascii="Times New Roman" w:hAnsi="Times New Roman" w:cs="Times New Roman"/>
          <w:sz w:val="24"/>
          <w:szCs w:val="24"/>
        </w:rPr>
        <w:t xml:space="preserve"> pada remaja</w:t>
      </w:r>
      <w:r w:rsidR="00E80568">
        <w:rPr>
          <w:rFonts w:ascii="Times New Roman" w:hAnsi="Times New Roman" w:cs="Times New Roman"/>
          <w:sz w:val="24"/>
          <w:szCs w:val="24"/>
        </w:rPr>
        <w:t xml:space="preserve"> dari keluarga </w:t>
      </w:r>
      <w:r w:rsidR="00E80568" w:rsidRPr="00D66397">
        <w:rPr>
          <w:rFonts w:ascii="Times New Roman" w:hAnsi="Times New Roman" w:cs="Times New Roman"/>
          <w:i/>
          <w:sz w:val="24"/>
          <w:szCs w:val="24"/>
        </w:rPr>
        <w:t>broken home</w:t>
      </w:r>
      <w:r w:rsidR="003A0132" w:rsidRPr="003A0132">
        <w:rPr>
          <w:rFonts w:ascii="Times New Roman" w:hAnsi="Times New Roman" w:cs="Times New Roman"/>
          <w:sz w:val="24"/>
          <w:szCs w:val="24"/>
        </w:rPr>
        <w:t xml:space="preserve">, sebaliknya semakin rendah </w:t>
      </w:r>
      <w:r w:rsidR="00E80568">
        <w:rPr>
          <w:rFonts w:ascii="Times New Roman" w:hAnsi="Times New Roman" w:cs="Times New Roman"/>
          <w:sz w:val="24"/>
          <w:szCs w:val="24"/>
        </w:rPr>
        <w:t xml:space="preserve">kematngan emosi </w:t>
      </w:r>
      <w:r w:rsidR="003A0132" w:rsidRPr="003A0132">
        <w:rPr>
          <w:rFonts w:ascii="Times New Roman" w:hAnsi="Times New Roman" w:cs="Times New Roman"/>
          <w:sz w:val="24"/>
          <w:szCs w:val="24"/>
        </w:rPr>
        <w:t xml:space="preserve">maka </w:t>
      </w:r>
      <w:proofErr w:type="gramStart"/>
      <w:r w:rsidR="003A0132" w:rsidRPr="003A0132">
        <w:rPr>
          <w:rFonts w:ascii="Times New Roman" w:hAnsi="Times New Roman" w:cs="Times New Roman"/>
          <w:sz w:val="24"/>
          <w:szCs w:val="24"/>
        </w:rPr>
        <w:t>akan</w:t>
      </w:r>
      <w:proofErr w:type="gramEnd"/>
      <w:r w:rsidR="003A0132" w:rsidRPr="003A0132">
        <w:rPr>
          <w:rFonts w:ascii="Times New Roman" w:hAnsi="Times New Roman" w:cs="Times New Roman"/>
          <w:sz w:val="24"/>
          <w:szCs w:val="24"/>
        </w:rPr>
        <w:t xml:space="preserve"> semakin</w:t>
      </w:r>
      <w:r w:rsidR="00E80568">
        <w:rPr>
          <w:rFonts w:ascii="Times New Roman" w:hAnsi="Times New Roman" w:cs="Times New Roman"/>
          <w:sz w:val="24"/>
          <w:szCs w:val="24"/>
        </w:rPr>
        <w:t xml:space="preserve"> tinggi pemaafan</w:t>
      </w:r>
      <w:r w:rsidR="003A0132" w:rsidRPr="003A0132">
        <w:rPr>
          <w:rFonts w:ascii="Times New Roman" w:hAnsi="Times New Roman" w:cs="Times New Roman"/>
          <w:sz w:val="24"/>
          <w:szCs w:val="24"/>
        </w:rPr>
        <w:t xml:space="preserve"> pada remaja</w:t>
      </w:r>
      <w:r w:rsidR="00E80568">
        <w:rPr>
          <w:rFonts w:ascii="Times New Roman" w:hAnsi="Times New Roman" w:cs="Times New Roman"/>
          <w:sz w:val="24"/>
          <w:szCs w:val="24"/>
        </w:rPr>
        <w:t xml:space="preserve"> dari keluarga </w:t>
      </w:r>
      <w:r w:rsidR="00E80568" w:rsidRPr="00D66397">
        <w:rPr>
          <w:rFonts w:ascii="Times New Roman" w:hAnsi="Times New Roman" w:cs="Times New Roman"/>
          <w:i/>
          <w:sz w:val="24"/>
          <w:szCs w:val="24"/>
        </w:rPr>
        <w:t>broken home.</w:t>
      </w:r>
      <w:r w:rsidR="00E80568">
        <w:rPr>
          <w:rFonts w:ascii="Times New Roman" w:hAnsi="Times New Roman" w:cs="Times New Roman"/>
          <w:sz w:val="24"/>
          <w:szCs w:val="24"/>
        </w:rPr>
        <w:t xml:space="preserve"> Koefisien determinasi (R</w:t>
      </w:r>
      <w:r w:rsidR="003A0132" w:rsidRPr="003A0132">
        <w:rPr>
          <w:rFonts w:ascii="Times New Roman" w:hAnsi="Times New Roman" w:cs="Times New Roman"/>
          <w:sz w:val="24"/>
          <w:szCs w:val="24"/>
        </w:rPr>
        <w:t>2) yang diperoleh se</w:t>
      </w:r>
      <w:r w:rsidR="00E80568">
        <w:rPr>
          <w:rFonts w:ascii="Times New Roman" w:hAnsi="Times New Roman" w:cs="Times New Roman"/>
          <w:sz w:val="24"/>
          <w:szCs w:val="24"/>
        </w:rPr>
        <w:t>besar 0,136</w:t>
      </w:r>
      <w:r w:rsidR="003A0132" w:rsidRPr="003A0132">
        <w:rPr>
          <w:rFonts w:ascii="Times New Roman" w:hAnsi="Times New Roman" w:cs="Times New Roman"/>
          <w:sz w:val="24"/>
          <w:szCs w:val="24"/>
        </w:rPr>
        <w:t xml:space="preserve"> menunjukkan bahwa variabel </w:t>
      </w:r>
      <w:r w:rsidR="00E80568">
        <w:rPr>
          <w:rFonts w:ascii="Times New Roman" w:hAnsi="Times New Roman" w:cs="Times New Roman"/>
          <w:sz w:val="24"/>
          <w:szCs w:val="24"/>
        </w:rPr>
        <w:t>kematangan emosi memiliki kontribusi sebesar 13</w:t>
      </w:r>
      <w:r w:rsidR="003A0132" w:rsidRPr="003A0132">
        <w:rPr>
          <w:rFonts w:ascii="Times New Roman" w:hAnsi="Times New Roman" w:cs="Times New Roman"/>
          <w:sz w:val="24"/>
          <w:szCs w:val="24"/>
        </w:rPr>
        <w:t>,6% terhadap variabel kesejahteraan psiko</w:t>
      </w:r>
      <w:r w:rsidR="00E80568">
        <w:rPr>
          <w:rFonts w:ascii="Times New Roman" w:hAnsi="Times New Roman" w:cs="Times New Roman"/>
          <w:sz w:val="24"/>
          <w:szCs w:val="24"/>
        </w:rPr>
        <w:t>logis pada remaja dan sisanya 86</w:t>
      </w:r>
      <w:r w:rsidR="003A0132" w:rsidRPr="003A0132">
        <w:rPr>
          <w:rFonts w:ascii="Times New Roman" w:hAnsi="Times New Roman" w:cs="Times New Roman"/>
          <w:sz w:val="24"/>
          <w:szCs w:val="24"/>
        </w:rPr>
        <w:t>,4 % dipengaruhi oleh faktor-faktor lain.</w:t>
      </w:r>
    </w:p>
    <w:p w14:paraId="49C9881E" w14:textId="77777777" w:rsidR="00E80568" w:rsidRDefault="005B0129" w:rsidP="00E80568">
      <w:pPr>
        <w:spacing w:line="240" w:lineRule="auto"/>
        <w:ind w:firstLine="426"/>
        <w:jc w:val="both"/>
        <w:rPr>
          <w:rFonts w:ascii="Times New Roman" w:hAnsi="Times New Roman" w:cs="Times New Roman"/>
          <w:sz w:val="24"/>
          <w:szCs w:val="24"/>
          <w:lang w:val="en-ID"/>
        </w:rPr>
      </w:pPr>
      <w:r w:rsidRPr="005B0129">
        <w:rPr>
          <w:rFonts w:ascii="Times New Roman" w:hAnsi="Times New Roman" w:cs="Times New Roman"/>
          <w:sz w:val="24"/>
          <w:szCs w:val="24"/>
          <w:lang w:val="en-ID"/>
        </w:rPr>
        <w:t xml:space="preserve">Berdasarkan hasil pengujian terhadap hipotesis penelitian, </w:t>
      </w:r>
      <w:r w:rsidR="00A576F4">
        <w:rPr>
          <w:rFonts w:ascii="Times New Roman" w:hAnsi="Times New Roman" w:cs="Times New Roman"/>
          <w:sz w:val="24"/>
          <w:szCs w:val="24"/>
          <w:lang w:val="en-ID"/>
        </w:rPr>
        <w:t>diperoleh koefisien korelasi F = 14,276</w:t>
      </w:r>
      <w:r w:rsidRPr="005B0129">
        <w:rPr>
          <w:rFonts w:ascii="Times New Roman" w:hAnsi="Times New Roman" w:cs="Times New Roman"/>
          <w:sz w:val="24"/>
          <w:szCs w:val="24"/>
          <w:lang w:val="en-ID"/>
        </w:rPr>
        <w:t xml:space="preserve"> de</w:t>
      </w:r>
      <w:r w:rsidR="00E80568">
        <w:rPr>
          <w:rFonts w:ascii="Times New Roman" w:hAnsi="Times New Roman" w:cs="Times New Roman"/>
          <w:sz w:val="24"/>
          <w:szCs w:val="24"/>
          <w:lang w:val="en-ID"/>
        </w:rPr>
        <w:t>ngan taraf signifikansi p = 0,00</w:t>
      </w:r>
      <w:r w:rsidRPr="005B0129">
        <w:rPr>
          <w:rFonts w:ascii="Times New Roman" w:hAnsi="Times New Roman" w:cs="Times New Roman"/>
          <w:sz w:val="24"/>
          <w:szCs w:val="24"/>
          <w:lang w:val="en-ID"/>
        </w:rPr>
        <w:t>0 (p&lt;0</w:t>
      </w:r>
      <w:proofErr w:type="gramStart"/>
      <w:r w:rsidRPr="005B0129">
        <w:rPr>
          <w:rFonts w:ascii="Times New Roman" w:hAnsi="Times New Roman" w:cs="Times New Roman"/>
          <w:sz w:val="24"/>
          <w:szCs w:val="24"/>
          <w:lang w:val="en-ID"/>
        </w:rPr>
        <w:t>,01</w:t>
      </w:r>
      <w:proofErr w:type="gramEnd"/>
      <w:r w:rsidRPr="005B0129">
        <w:rPr>
          <w:rFonts w:ascii="Times New Roman" w:hAnsi="Times New Roman" w:cs="Times New Roman"/>
          <w:sz w:val="24"/>
          <w:szCs w:val="24"/>
          <w:lang w:val="en-ID"/>
        </w:rPr>
        <w:t>) yang berart</w:t>
      </w:r>
      <w:r w:rsidR="00A576F4">
        <w:rPr>
          <w:rFonts w:ascii="Times New Roman" w:hAnsi="Times New Roman" w:cs="Times New Roman"/>
          <w:sz w:val="24"/>
          <w:szCs w:val="24"/>
          <w:lang w:val="en-ID"/>
        </w:rPr>
        <w:t xml:space="preserve">i terdapat </w:t>
      </w:r>
      <w:r w:rsidR="00A576F4">
        <w:rPr>
          <w:rFonts w:ascii="Times New Roman" w:hAnsi="Times New Roman" w:cs="Times New Roman"/>
          <w:sz w:val="24"/>
          <w:szCs w:val="24"/>
          <w:lang w:val="en-ID"/>
        </w:rPr>
        <w:lastRenderedPageBreak/>
        <w:t>korelasi yang positif</w:t>
      </w:r>
      <w:r w:rsidRPr="005B0129">
        <w:rPr>
          <w:rFonts w:ascii="Times New Roman" w:hAnsi="Times New Roman" w:cs="Times New Roman"/>
          <w:sz w:val="24"/>
          <w:szCs w:val="24"/>
          <w:lang w:val="en-ID"/>
        </w:rPr>
        <w:t xml:space="preserve"> antara </w:t>
      </w:r>
      <w:r w:rsidR="00A576F4">
        <w:rPr>
          <w:rFonts w:ascii="Times New Roman" w:hAnsi="Times New Roman" w:cs="Times New Roman"/>
          <w:sz w:val="24"/>
          <w:szCs w:val="24"/>
          <w:lang w:val="en-ID"/>
        </w:rPr>
        <w:t xml:space="preserve">kematangan emosi dengan pemaafan pada remaja dari keluarga </w:t>
      </w:r>
      <w:r w:rsidR="00A576F4" w:rsidRPr="00A576F4">
        <w:rPr>
          <w:rFonts w:ascii="Times New Roman" w:hAnsi="Times New Roman" w:cs="Times New Roman"/>
          <w:i/>
          <w:sz w:val="24"/>
          <w:szCs w:val="24"/>
          <w:lang w:val="en-ID"/>
        </w:rPr>
        <w:t>broken home</w:t>
      </w:r>
      <w:r w:rsidRPr="005B0129">
        <w:rPr>
          <w:rFonts w:ascii="Times New Roman" w:hAnsi="Times New Roman" w:cs="Times New Roman"/>
          <w:sz w:val="24"/>
          <w:szCs w:val="24"/>
          <w:lang w:val="en-ID"/>
        </w:rPr>
        <w:t>, sehingga hipotesis yang diajukan dalam penelitian ini diterima.</w:t>
      </w:r>
    </w:p>
    <w:p w14:paraId="5A081EA7" w14:textId="77777777" w:rsidR="00E80568" w:rsidRDefault="00E80568" w:rsidP="00E80568">
      <w:pPr>
        <w:spacing w:line="240" w:lineRule="auto"/>
        <w:ind w:firstLine="426"/>
        <w:jc w:val="both"/>
        <w:rPr>
          <w:rFonts w:ascii="Times New Roman" w:hAnsi="Times New Roman" w:cs="Times New Roman"/>
          <w:sz w:val="24"/>
          <w:szCs w:val="24"/>
          <w:lang w:val="en-ID"/>
        </w:rPr>
      </w:pPr>
      <w:r w:rsidRPr="00E6434B">
        <w:rPr>
          <w:rFonts w:ascii="Times New Roman" w:eastAsia="SimSun" w:hAnsi="Times New Roman" w:cs="Times New Roman"/>
          <w:sz w:val="24"/>
          <w:szCs w:val="20"/>
          <w:lang w:eastAsia="ko-KR"/>
        </w:rPr>
        <w:t>Diterimanya hipotesis dalam penelitian ini</w:t>
      </w:r>
      <w:r>
        <w:rPr>
          <w:rFonts w:ascii="Times New Roman" w:eastAsia="SimSun" w:hAnsi="Times New Roman" w:cs="Times New Roman"/>
          <w:sz w:val="24"/>
          <w:szCs w:val="20"/>
          <w:lang w:eastAsia="ko-KR"/>
        </w:rPr>
        <w:t xml:space="preserve"> sejalan dengan hasil penelitian sebelumnya yang dilakukan oleh Paramitasari dan Alfian (2012) bahwa terdapat hubungan yang positif antara kematangan emosi dengan perilaku memaafkan pada remaja akhir. Semakin tinggi kematangan emosi maka semakin tinggi kecenderungan memaafkan pada remaja akhir. Sebaliknya, semakin rendah kematangan emosi maka semakin rendah kecenderungan memaafkan pada remaja akhir. Hasil ini juga diperkuat oleh hasil penelitian yang dilakukan oleh Widusuari dan Laksmiwati (2018), bahwa ada hubungan yang positif antara kematangan emosi dengan </w:t>
      </w:r>
      <w:r w:rsidRPr="000A117F">
        <w:rPr>
          <w:rFonts w:ascii="Times New Roman" w:eastAsia="SimSun" w:hAnsi="Times New Roman" w:cs="Times New Roman"/>
          <w:i/>
          <w:sz w:val="24"/>
          <w:szCs w:val="20"/>
          <w:lang w:eastAsia="ko-KR"/>
        </w:rPr>
        <w:t>forgiveness</w:t>
      </w:r>
      <w:r>
        <w:rPr>
          <w:rFonts w:ascii="Times New Roman" w:eastAsia="SimSun" w:hAnsi="Times New Roman" w:cs="Times New Roman"/>
          <w:sz w:val="24"/>
          <w:szCs w:val="20"/>
          <w:lang w:eastAsia="ko-KR"/>
        </w:rPr>
        <w:t xml:space="preserve"> pada mahasiswa psikologi Universitas Negeri Surabaya. </w:t>
      </w:r>
    </w:p>
    <w:p w14:paraId="34475BDE" w14:textId="77777777" w:rsidR="00E80568" w:rsidRDefault="00E80568" w:rsidP="00E80568">
      <w:pPr>
        <w:spacing w:line="240" w:lineRule="auto"/>
        <w:ind w:firstLine="426"/>
        <w:jc w:val="both"/>
        <w:rPr>
          <w:rFonts w:ascii="Times New Roman" w:hAnsi="Times New Roman" w:cs="Times New Roman"/>
          <w:sz w:val="24"/>
          <w:szCs w:val="24"/>
          <w:lang w:val="en-ID"/>
        </w:rPr>
      </w:pPr>
      <w:r>
        <w:rPr>
          <w:rFonts w:ascii="Times New Roman" w:hAnsi="Times New Roman" w:cs="Times New Roman"/>
          <w:sz w:val="24"/>
          <w:szCs w:val="24"/>
        </w:rPr>
        <w:t xml:space="preserve">Murray (dalam Fellasari &amp; Lestari, 2016) mendefinisikan kematangan emosi sebagai suatu kondisi pencapaian perkembangan dari individu ketika individu mampu mengarahkan dan mengendalikan emosi yang ada pada dirinya sehingga mampu diterima oleh dirinya sendiri maupun oranglain. </w:t>
      </w:r>
      <w:r w:rsidRPr="009D5655">
        <w:rPr>
          <w:rFonts w:ascii="Times New Roman" w:hAnsi="Times New Roman" w:cs="Times New Roman"/>
          <w:sz w:val="24"/>
          <w:szCs w:val="24"/>
        </w:rPr>
        <w:t xml:space="preserve">Beberapa ciri-ciri kematangan emosi yang diungkapkan oleh Walgito (dalam Rachmawati, 2012) yaitu dapat menerima keadaan dirinya maupun orang lain dengan baik, tidak bersifat </w:t>
      </w:r>
      <w:r w:rsidRPr="009D5655">
        <w:rPr>
          <w:rFonts w:ascii="Times New Roman" w:hAnsi="Times New Roman" w:cs="Times New Roman"/>
          <w:i/>
          <w:sz w:val="24"/>
          <w:szCs w:val="24"/>
        </w:rPr>
        <w:t>impulsive</w:t>
      </w:r>
      <w:r w:rsidRPr="009D5655">
        <w:rPr>
          <w:rFonts w:ascii="Times New Roman" w:hAnsi="Times New Roman" w:cs="Times New Roman"/>
          <w:sz w:val="24"/>
          <w:szCs w:val="24"/>
        </w:rPr>
        <w:t>, mampu mengontrol serta mengekspresikan emosinya dengan baik, bersifat sabar, dan bertanggungjawab.</w:t>
      </w:r>
    </w:p>
    <w:p w14:paraId="51362C7E" w14:textId="77777777" w:rsidR="00E80568" w:rsidRDefault="00E80568" w:rsidP="00E80568">
      <w:pPr>
        <w:spacing w:line="240" w:lineRule="auto"/>
        <w:ind w:firstLine="426"/>
        <w:jc w:val="both"/>
        <w:rPr>
          <w:rFonts w:ascii="Times New Roman" w:hAnsi="Times New Roman" w:cs="Times New Roman"/>
          <w:sz w:val="24"/>
          <w:szCs w:val="24"/>
          <w:lang w:val="en-ID"/>
        </w:rPr>
      </w:pPr>
      <w:r w:rsidRPr="009D5655">
        <w:rPr>
          <w:rFonts w:ascii="Times New Roman" w:hAnsi="Times New Roman" w:cs="Times New Roman"/>
          <w:sz w:val="24"/>
          <w:szCs w:val="24"/>
        </w:rPr>
        <w:t xml:space="preserve">Ciri dapat menerima keadaan dirinya maupun orang lain dengan baik berkaitan dengan kemampuan seseorang untuk berpikir secara objektif terhadap diri sendiri maupun oranglain. Seseorang yang mempunyai kematangan emosi yang baik </w:t>
      </w:r>
      <w:proofErr w:type="gramStart"/>
      <w:r w:rsidRPr="009D5655">
        <w:rPr>
          <w:rFonts w:ascii="Times New Roman" w:hAnsi="Times New Roman" w:cs="Times New Roman"/>
          <w:sz w:val="24"/>
          <w:szCs w:val="24"/>
        </w:rPr>
        <w:t>akan</w:t>
      </w:r>
      <w:proofErr w:type="gramEnd"/>
      <w:r w:rsidRPr="009D5655">
        <w:rPr>
          <w:rFonts w:ascii="Times New Roman" w:hAnsi="Times New Roman" w:cs="Times New Roman"/>
          <w:sz w:val="24"/>
          <w:szCs w:val="24"/>
        </w:rPr>
        <w:t xml:space="preserve"> menerima kondisi yang terjadi dan sebaliknya sesorang dengan kematangan emosi yang rendah akan </w:t>
      </w:r>
      <w:r w:rsidRPr="009D5655">
        <w:rPr>
          <w:rFonts w:ascii="Times New Roman" w:hAnsi="Times New Roman" w:cs="Times New Roman"/>
          <w:sz w:val="24"/>
          <w:szCs w:val="24"/>
        </w:rPr>
        <w:lastRenderedPageBreak/>
        <w:t>cenderung mudah menyalahkan diri sendiri maupun oranglain atas apa yang terjadi.</w:t>
      </w:r>
    </w:p>
    <w:p w14:paraId="523CF887" w14:textId="77777777" w:rsidR="00E80568" w:rsidRDefault="00E80568" w:rsidP="00E80568">
      <w:pPr>
        <w:spacing w:line="240" w:lineRule="auto"/>
        <w:ind w:firstLine="426"/>
        <w:jc w:val="both"/>
        <w:rPr>
          <w:rFonts w:ascii="Times New Roman" w:hAnsi="Times New Roman" w:cs="Times New Roman"/>
          <w:sz w:val="24"/>
          <w:szCs w:val="24"/>
          <w:lang w:val="en-ID"/>
        </w:rPr>
      </w:pPr>
      <w:r w:rsidRPr="009D5655">
        <w:rPr>
          <w:rFonts w:ascii="Times New Roman" w:hAnsi="Times New Roman" w:cs="Times New Roman"/>
          <w:sz w:val="24"/>
          <w:szCs w:val="24"/>
        </w:rPr>
        <w:t xml:space="preserve">Berdasarkan hasil penelitian ini, remaja dari keluarga </w:t>
      </w:r>
      <w:r w:rsidRPr="009D5655">
        <w:rPr>
          <w:rFonts w:ascii="Times New Roman" w:hAnsi="Times New Roman" w:cs="Times New Roman"/>
          <w:i/>
          <w:sz w:val="24"/>
          <w:szCs w:val="24"/>
        </w:rPr>
        <w:t>broken home</w:t>
      </w:r>
      <w:r w:rsidRPr="009D5655">
        <w:rPr>
          <w:rFonts w:ascii="Times New Roman" w:hAnsi="Times New Roman" w:cs="Times New Roman"/>
          <w:sz w:val="24"/>
          <w:szCs w:val="24"/>
        </w:rPr>
        <w:t xml:space="preserve"> mampu menerima kondisi yang terjadi seperti pada pernyataan, “</w:t>
      </w:r>
      <w:r w:rsidRPr="009D5655">
        <w:rPr>
          <w:rFonts w:ascii="Times New Roman" w:hAnsi="Times New Roman"/>
          <w:sz w:val="24"/>
          <w:szCs w:val="24"/>
        </w:rPr>
        <w:t xml:space="preserve">Menurut saya, setiap orang mempunyai alasannya masing-masing atas apa yang dilakukannya” terdapat 45 subjek yang menyatakan sangat setuju, sementara itu ada 44 subjek yang menyatakan sangat tidak setuju, hal ini membuat seseorang menerima kondisi yang terjadi sehingga mampu berpikir secara baik terhadap oranglain yang melakukan kesalahan. </w:t>
      </w:r>
      <w:r w:rsidRPr="009D5655">
        <w:rPr>
          <w:rFonts w:ascii="Times New Roman" w:hAnsi="Times New Roman" w:cs="Times New Roman"/>
          <w:sz w:val="24"/>
          <w:szCs w:val="24"/>
        </w:rPr>
        <w:t>Maka dari itu, kematangan emosi dalam diri individu mampu mempengaruhi keputusan individu untuk memaafkan (Widasuari &amp; Laksmiwati, 2018).</w:t>
      </w:r>
    </w:p>
    <w:p w14:paraId="0D8CB126" w14:textId="77777777" w:rsidR="00E80568" w:rsidRDefault="00E80568" w:rsidP="00E80568">
      <w:pPr>
        <w:spacing w:line="240" w:lineRule="auto"/>
        <w:ind w:firstLine="426"/>
        <w:jc w:val="both"/>
        <w:rPr>
          <w:rFonts w:ascii="Times New Roman" w:hAnsi="Times New Roman" w:cs="Times New Roman"/>
          <w:sz w:val="24"/>
          <w:szCs w:val="24"/>
          <w:lang w:val="en-ID"/>
        </w:rPr>
      </w:pPr>
      <w:r w:rsidRPr="009D5655">
        <w:rPr>
          <w:rFonts w:ascii="Times New Roman" w:hAnsi="Times New Roman" w:cs="Times New Roman"/>
          <w:sz w:val="24"/>
          <w:szCs w:val="24"/>
        </w:rPr>
        <w:t xml:space="preserve">Pada ciri yang selanjutnya yaitu tidak bersifat impulsive berkaitan dengan </w:t>
      </w:r>
      <w:r w:rsidRPr="009D5655">
        <w:rPr>
          <w:rFonts w:ascii="Times New Roman" w:eastAsia="Times New Roman" w:hAnsi="Times New Roman" w:cs="Times New Roman"/>
          <w:sz w:val="24"/>
          <w:szCs w:val="24"/>
          <w:lang w:eastAsia="id-ID"/>
        </w:rPr>
        <w:t xml:space="preserve">merespon stimulus yang datang sehingga mampu memberikan tanggapan yang tepat. Pada penelitian ini, gambaran respon yang baik dan tanggapan yang tepat pada remaja dari keluarga </w:t>
      </w:r>
      <w:r w:rsidRPr="009D5655">
        <w:rPr>
          <w:rFonts w:ascii="Times New Roman" w:eastAsia="Times New Roman" w:hAnsi="Times New Roman" w:cs="Times New Roman"/>
          <w:i/>
          <w:sz w:val="24"/>
          <w:szCs w:val="24"/>
          <w:lang w:eastAsia="id-ID"/>
        </w:rPr>
        <w:t>broken home</w:t>
      </w:r>
      <w:r w:rsidRPr="009D5655">
        <w:rPr>
          <w:rFonts w:ascii="Times New Roman" w:eastAsia="Times New Roman" w:hAnsi="Times New Roman" w:cs="Times New Roman"/>
          <w:sz w:val="24"/>
          <w:szCs w:val="24"/>
          <w:lang w:eastAsia="id-ID"/>
        </w:rPr>
        <w:t xml:space="preserve"> ditunjukkan pada pernyataan, “</w:t>
      </w:r>
      <w:r w:rsidRPr="009D5655">
        <w:rPr>
          <w:rFonts w:ascii="Times New Roman" w:hAnsi="Times New Roman"/>
          <w:sz w:val="24"/>
          <w:szCs w:val="24"/>
        </w:rPr>
        <w:t>Saya merasa senang ketika ada orang yang mengkritik saya dan menjadikannya masukan bagi saya untuk menjadi lebih baik”, terdapat 50 subjek yang menyatakan setuju dan 29 subjek yang menyatakan sangat setuju. Hal tersebut membuat seseorang mampu merespon stimulus yang kurang menyenangkan dari oranglain dengan tanggapan yang baik, yaitu memaafkan. Dengan adanya kematangan emosi pada diri individu maka individu dapat bertindak dengan tepat dan wajar sesuai dengan situasi dan kondisi (Fajarini &amp; Kaerani, 2014).</w:t>
      </w:r>
    </w:p>
    <w:p w14:paraId="20636E47" w14:textId="77777777" w:rsidR="00E80568" w:rsidRDefault="00E80568" w:rsidP="00E80568">
      <w:pPr>
        <w:spacing w:line="240" w:lineRule="auto"/>
        <w:ind w:firstLine="426"/>
        <w:jc w:val="both"/>
        <w:rPr>
          <w:rFonts w:ascii="Times New Roman" w:hAnsi="Times New Roman" w:cs="Times New Roman"/>
          <w:sz w:val="24"/>
          <w:szCs w:val="24"/>
          <w:lang w:val="en-ID"/>
        </w:rPr>
      </w:pPr>
      <w:r w:rsidRPr="009D5655">
        <w:rPr>
          <w:rFonts w:ascii="Times New Roman" w:hAnsi="Times New Roman" w:cs="Times New Roman"/>
          <w:sz w:val="24"/>
          <w:szCs w:val="24"/>
        </w:rPr>
        <w:t xml:space="preserve">Ciri yang selanjutnya yaitu kontrol emosi berkaitan dengan kemampuan mengekspresikan emosi dengan baik. Berdasarkan hasil pada penelitian ini, kontrol emosi yang baik pada remaja dari keluarga </w:t>
      </w:r>
      <w:r w:rsidRPr="009D5655">
        <w:rPr>
          <w:rFonts w:ascii="Times New Roman" w:hAnsi="Times New Roman" w:cs="Times New Roman"/>
          <w:i/>
          <w:sz w:val="24"/>
          <w:szCs w:val="24"/>
        </w:rPr>
        <w:t>broken home</w:t>
      </w:r>
      <w:r w:rsidRPr="009D5655">
        <w:rPr>
          <w:rFonts w:ascii="Times New Roman" w:hAnsi="Times New Roman" w:cs="Times New Roman"/>
          <w:sz w:val="24"/>
          <w:szCs w:val="24"/>
        </w:rPr>
        <w:t xml:space="preserve"> digambarkan pada pernyataan, </w:t>
      </w:r>
      <w:r w:rsidRPr="009D5655">
        <w:rPr>
          <w:rFonts w:ascii="Times New Roman" w:hAnsi="Times New Roman" w:cs="Times New Roman"/>
          <w:sz w:val="24"/>
          <w:szCs w:val="24"/>
        </w:rPr>
        <w:lastRenderedPageBreak/>
        <w:t>“</w:t>
      </w:r>
      <w:r w:rsidRPr="009D5655">
        <w:rPr>
          <w:rFonts w:ascii="Times New Roman" w:hAnsi="Times New Roman"/>
          <w:sz w:val="24"/>
          <w:szCs w:val="24"/>
        </w:rPr>
        <w:t xml:space="preserve">Saya mampu tersenyum kepada orang yang melukai hati saya”, ada 35 subjek yang menyatakan setuju dan ada 34 subjek yang menyatakan sangat setuju, hal ini dapat membuat seseorang meredam kemarahan sehingga mampu mengekspresikan emosi dengan baik. Sejalan dengan hal tersebut, remaja yang menunjukkan kontrol emosi yang baik memiliki kapasitas perilaku yang dapat menangani kemarahannya </w:t>
      </w:r>
      <w:r w:rsidRPr="009D5655">
        <w:rPr>
          <w:rFonts w:ascii="Times New Roman" w:eastAsia="Times New Roman" w:hAnsi="Times New Roman" w:cs="Times New Roman"/>
          <w:sz w:val="24"/>
          <w:szCs w:val="24"/>
          <w:lang w:eastAsia="id-ID"/>
        </w:rPr>
        <w:t>(Paramitasari &amp; Alfian, 2012).</w:t>
      </w:r>
    </w:p>
    <w:p w14:paraId="6574DC45" w14:textId="77777777" w:rsidR="00E80568" w:rsidRDefault="00E80568" w:rsidP="00E80568">
      <w:pPr>
        <w:spacing w:line="240" w:lineRule="auto"/>
        <w:ind w:firstLine="426"/>
        <w:jc w:val="both"/>
        <w:rPr>
          <w:rFonts w:ascii="Times New Roman" w:hAnsi="Times New Roman"/>
          <w:sz w:val="24"/>
          <w:szCs w:val="24"/>
        </w:rPr>
      </w:pPr>
      <w:r w:rsidRPr="009D5655">
        <w:rPr>
          <w:rFonts w:ascii="Times New Roman" w:eastAsia="Times New Roman" w:hAnsi="Times New Roman" w:cs="Times New Roman"/>
          <w:sz w:val="24"/>
          <w:szCs w:val="24"/>
          <w:lang w:eastAsia="id-ID"/>
        </w:rPr>
        <w:t xml:space="preserve">Pada ciri bersifat sabar, berkaitan dengan kemampuan seseorang untuk pengertian maupun toleransi yang tinggi terhadap sesuatu. Berdasarkan data hasil penelitian ini, sifat sabar remaja dari keluarga </w:t>
      </w:r>
      <w:r w:rsidRPr="009D5655">
        <w:rPr>
          <w:rFonts w:ascii="Times New Roman" w:eastAsia="Times New Roman" w:hAnsi="Times New Roman" w:cs="Times New Roman"/>
          <w:i/>
          <w:sz w:val="24"/>
          <w:szCs w:val="24"/>
          <w:lang w:eastAsia="id-ID"/>
        </w:rPr>
        <w:t>broken home</w:t>
      </w:r>
      <w:r w:rsidRPr="009D5655">
        <w:rPr>
          <w:rFonts w:ascii="Times New Roman" w:eastAsia="Times New Roman" w:hAnsi="Times New Roman" w:cs="Times New Roman"/>
          <w:sz w:val="24"/>
          <w:szCs w:val="24"/>
          <w:lang w:eastAsia="id-ID"/>
        </w:rPr>
        <w:t xml:space="preserve"> digambarkan dalam pernyataan, “</w:t>
      </w:r>
      <w:r w:rsidRPr="009D5655">
        <w:rPr>
          <w:rFonts w:ascii="Times New Roman" w:hAnsi="Times New Roman"/>
          <w:sz w:val="24"/>
          <w:szCs w:val="24"/>
        </w:rPr>
        <w:t>Ketika mendapat kritikan saya cenderung marah dan balas mengkritik orang tersebut,” ada 44 subjek yang menyatakan tidak setuju dan ada 24 subjek yang menyatakan sangat tidak setuju, hal ini membuat sesorang yang matang emosinya mampu sabar menerima perlakuan yang tidak menyenangkan tanpa me</w:t>
      </w:r>
      <w:r>
        <w:rPr>
          <w:rFonts w:ascii="Times New Roman" w:hAnsi="Times New Roman"/>
          <w:sz w:val="24"/>
          <w:szCs w:val="24"/>
        </w:rPr>
        <w:t>mpunyai pikiran untuk membalas.</w:t>
      </w:r>
    </w:p>
    <w:p w14:paraId="5047812D" w14:textId="77777777" w:rsidR="00E80568" w:rsidRDefault="00E80568" w:rsidP="00E80568">
      <w:pPr>
        <w:spacing w:line="240" w:lineRule="auto"/>
        <w:ind w:firstLine="426"/>
        <w:jc w:val="both"/>
        <w:rPr>
          <w:rFonts w:ascii="Times New Roman" w:hAnsi="Times New Roman" w:cs="Times New Roman"/>
          <w:sz w:val="24"/>
          <w:szCs w:val="24"/>
          <w:lang w:val="en-ID"/>
        </w:rPr>
      </w:pPr>
      <w:r w:rsidRPr="009D5655">
        <w:rPr>
          <w:rFonts w:ascii="Times New Roman" w:hAnsi="Times New Roman" w:cs="Times New Roman"/>
          <w:sz w:val="24"/>
          <w:szCs w:val="24"/>
        </w:rPr>
        <w:t xml:space="preserve">Ciri yang selanjutnya yaitu bertanggung jawab, berkaitan dengan kemandirian serta kemampuan pemecahan masalah yang baik. Tanggung jawab pada remaja </w:t>
      </w:r>
      <w:r w:rsidRPr="009D5655">
        <w:rPr>
          <w:rFonts w:ascii="Times New Roman" w:hAnsi="Times New Roman" w:cs="Times New Roman"/>
          <w:i/>
          <w:sz w:val="24"/>
          <w:szCs w:val="24"/>
        </w:rPr>
        <w:t>broken home</w:t>
      </w:r>
      <w:r w:rsidRPr="009D5655">
        <w:rPr>
          <w:rFonts w:ascii="Times New Roman" w:hAnsi="Times New Roman" w:cs="Times New Roman"/>
          <w:sz w:val="24"/>
          <w:szCs w:val="24"/>
        </w:rPr>
        <w:t xml:space="preserve"> digambarkan pada pernyataan,”</w:t>
      </w:r>
      <w:r w:rsidRPr="009D5655">
        <w:rPr>
          <w:rFonts w:ascii="Times New Roman" w:hAnsi="Times New Roman"/>
          <w:sz w:val="24"/>
          <w:szCs w:val="24"/>
        </w:rPr>
        <w:t xml:space="preserve"> Keputusan-keputusan yang saya ambil lebih banyak dipengaruhi dan diarahkan oleh oranglain,” ada 37 subjek yang menyatakan tidak setuju dan 12 subjek menyatakan sangat tidak setuju, hal ini membuat seseorang mampu mengambil keputusan sendiri tanpa dipengaruhi oleh oranglain. Sejalan dengan hal tersebut, individu yang memiliki kematangan emosi baik akan bertanggung jawab </w:t>
      </w:r>
      <w:proofErr w:type="gramStart"/>
      <w:r w:rsidRPr="009D5655">
        <w:rPr>
          <w:rFonts w:ascii="Times New Roman" w:hAnsi="Times New Roman"/>
          <w:sz w:val="24"/>
          <w:szCs w:val="24"/>
        </w:rPr>
        <w:t>pada  pengambilan</w:t>
      </w:r>
      <w:proofErr w:type="gramEnd"/>
      <w:r w:rsidRPr="009D5655">
        <w:rPr>
          <w:rFonts w:ascii="Times New Roman" w:hAnsi="Times New Roman"/>
          <w:sz w:val="24"/>
          <w:szCs w:val="24"/>
        </w:rPr>
        <w:t xml:space="preserve"> keputusan salah satunya yaitu keputusan untuk memaafkan pelaku </w:t>
      </w:r>
      <w:r w:rsidRPr="009D5655">
        <w:rPr>
          <w:rFonts w:ascii="Times New Roman" w:hAnsi="Times New Roman" w:cs="Times New Roman"/>
          <w:sz w:val="24"/>
          <w:szCs w:val="24"/>
        </w:rPr>
        <w:t>(Widasuari &amp; Laksmiwati, 2018).</w:t>
      </w:r>
    </w:p>
    <w:p w14:paraId="2510D101" w14:textId="77777777" w:rsidR="00E80568" w:rsidRDefault="00E80568" w:rsidP="00E80568">
      <w:pPr>
        <w:spacing w:line="240" w:lineRule="auto"/>
        <w:ind w:firstLine="426"/>
        <w:jc w:val="both"/>
        <w:rPr>
          <w:rFonts w:ascii="Times New Roman" w:hAnsi="Times New Roman" w:cs="Times New Roman"/>
          <w:sz w:val="24"/>
          <w:szCs w:val="24"/>
          <w:lang w:val="en-ID"/>
        </w:rPr>
      </w:pPr>
      <w:r w:rsidRPr="009D5655">
        <w:rPr>
          <w:rFonts w:ascii="Times New Roman" w:hAnsi="Times New Roman" w:cs="Times New Roman"/>
          <w:sz w:val="24"/>
          <w:szCs w:val="24"/>
        </w:rPr>
        <w:t xml:space="preserve">Adapun data kategorisasi pemaafan pada remaja dari keluarga </w:t>
      </w:r>
      <w:r w:rsidRPr="009D5655">
        <w:rPr>
          <w:rFonts w:ascii="Times New Roman" w:hAnsi="Times New Roman" w:cs="Times New Roman"/>
          <w:i/>
          <w:sz w:val="24"/>
          <w:szCs w:val="24"/>
        </w:rPr>
        <w:t>broken home</w:t>
      </w:r>
      <w:r w:rsidRPr="009D5655">
        <w:rPr>
          <w:rFonts w:ascii="Times New Roman" w:hAnsi="Times New Roman" w:cs="Times New Roman"/>
          <w:sz w:val="24"/>
          <w:szCs w:val="24"/>
        </w:rPr>
        <w:t xml:space="preserve"> sebanyak 55 subjek (60%) berada dalam kategori </w:t>
      </w:r>
      <w:r w:rsidRPr="009D5655">
        <w:rPr>
          <w:rFonts w:ascii="Times New Roman" w:hAnsi="Times New Roman" w:cs="Times New Roman"/>
          <w:sz w:val="24"/>
          <w:szCs w:val="24"/>
        </w:rPr>
        <w:lastRenderedPageBreak/>
        <w:t>tinggi, sebanyak 36 subjek (40%) berada dalam kategori sedang dan tidak ada subjek berada dalam kategori rendah. Hal ini menunjukkan secara umum, subjek dalam penelitian ini memiliki pemaafan yang berada pada kategori tinggi.</w:t>
      </w:r>
    </w:p>
    <w:p w14:paraId="4DECCAB8" w14:textId="77777777" w:rsidR="00E80568" w:rsidRDefault="00E80568" w:rsidP="00E80568">
      <w:pPr>
        <w:spacing w:line="240" w:lineRule="auto"/>
        <w:ind w:firstLine="426"/>
        <w:jc w:val="both"/>
        <w:rPr>
          <w:rFonts w:ascii="Times New Roman" w:hAnsi="Times New Roman" w:cs="Times New Roman"/>
          <w:sz w:val="24"/>
          <w:szCs w:val="24"/>
          <w:lang w:val="en-ID"/>
        </w:rPr>
      </w:pPr>
      <w:r w:rsidRPr="009D5655">
        <w:rPr>
          <w:rFonts w:ascii="Times New Roman" w:hAnsi="Times New Roman" w:cs="Times New Roman"/>
          <w:sz w:val="24"/>
          <w:szCs w:val="24"/>
        </w:rPr>
        <w:t xml:space="preserve">Kemudian data kategorisasi kematangan emosi pada remaja dari keluarga </w:t>
      </w:r>
      <w:r w:rsidRPr="009D5655">
        <w:rPr>
          <w:rFonts w:ascii="Times New Roman" w:hAnsi="Times New Roman" w:cs="Times New Roman"/>
          <w:i/>
          <w:sz w:val="24"/>
          <w:szCs w:val="24"/>
        </w:rPr>
        <w:t>broken home</w:t>
      </w:r>
      <w:r w:rsidRPr="009D5655">
        <w:rPr>
          <w:rFonts w:ascii="Times New Roman" w:hAnsi="Times New Roman" w:cs="Times New Roman"/>
          <w:sz w:val="24"/>
          <w:szCs w:val="24"/>
        </w:rPr>
        <w:t xml:space="preserve"> sebanyak sebanyak 57 subjek 63% berada dalam kategori tinggi, sebanyak 34 subjek (37%) berada dalam kategori sedang dan tidak ada subjek yang berada dalam kategori rendah. Hal ini menunjukkan secara umum subjek dalam penelitian ini memiliki kematangan emosi yang berada pada kategori tinggi.</w:t>
      </w:r>
    </w:p>
    <w:p w14:paraId="27241664" w14:textId="77777777" w:rsidR="00E80568" w:rsidRDefault="00E80568" w:rsidP="00E80568">
      <w:pPr>
        <w:spacing w:line="240" w:lineRule="auto"/>
        <w:ind w:firstLine="426"/>
        <w:jc w:val="both"/>
        <w:rPr>
          <w:rFonts w:ascii="Times New Roman" w:hAnsi="Times New Roman" w:cs="Times New Roman"/>
          <w:sz w:val="24"/>
          <w:szCs w:val="24"/>
          <w:lang w:val="en-ID"/>
        </w:rPr>
      </w:pPr>
      <w:r w:rsidRPr="00AA12BF">
        <w:rPr>
          <w:rFonts w:ascii="Times New Roman" w:hAnsi="Times New Roman" w:cs="Times New Roman"/>
          <w:sz w:val="24"/>
          <w:szCs w:val="24"/>
        </w:rPr>
        <w:t xml:space="preserve">Selanjutnya variabel kematangan emosi mempunyai kontribusi sebesar </w:t>
      </w:r>
      <w:r w:rsidRPr="00AA12BF">
        <w:rPr>
          <w:rFonts w:ascii="Times New Roman" w:eastAsia="SimSun" w:hAnsi="Times New Roman" w:cs="Times New Roman"/>
          <w:sz w:val="24"/>
          <w:szCs w:val="20"/>
          <w:lang w:eastAsia="ko-KR"/>
        </w:rPr>
        <w:t xml:space="preserve">sebesar 13,6% terhadap pemaafan pada remaja dari keluarga </w:t>
      </w:r>
      <w:r w:rsidRPr="00AA12BF">
        <w:rPr>
          <w:rFonts w:ascii="Times New Roman" w:eastAsia="SimSun" w:hAnsi="Times New Roman" w:cs="Times New Roman"/>
          <w:i/>
          <w:sz w:val="24"/>
          <w:szCs w:val="20"/>
          <w:lang w:eastAsia="ko-KR"/>
        </w:rPr>
        <w:t>broken home</w:t>
      </w:r>
      <w:r w:rsidRPr="00AA12BF">
        <w:rPr>
          <w:rFonts w:ascii="Times New Roman" w:eastAsia="SimSun" w:hAnsi="Times New Roman" w:cs="Times New Roman"/>
          <w:sz w:val="24"/>
          <w:szCs w:val="20"/>
          <w:lang w:eastAsia="ko-KR"/>
        </w:rPr>
        <w:t>, sedangkan 86,4 % sisanya dipengaruhi oleh faktor lain, misalnya kepercayaan interpersonal (</w:t>
      </w:r>
      <w:r w:rsidRPr="00AA12BF">
        <w:rPr>
          <w:rFonts w:ascii="Times New Roman" w:hAnsi="Times New Roman" w:cs="Times New Roman"/>
          <w:sz w:val="24"/>
          <w:szCs w:val="24"/>
        </w:rPr>
        <w:t xml:space="preserve">Utami, 2015), regulasi emosi (Dwityaputri &amp; Sakti, 2015), dan pengungkapan diri terhadap </w:t>
      </w:r>
      <w:r>
        <w:rPr>
          <w:rFonts w:ascii="Times New Roman" w:hAnsi="Times New Roman" w:cs="Times New Roman"/>
          <w:sz w:val="24"/>
          <w:szCs w:val="24"/>
        </w:rPr>
        <w:t>teman sebaya (Setyawati &amp; Rahma</w:t>
      </w:r>
      <w:r w:rsidRPr="00AA12BF">
        <w:rPr>
          <w:rFonts w:ascii="Times New Roman" w:hAnsi="Times New Roman" w:cs="Times New Roman"/>
          <w:sz w:val="24"/>
          <w:szCs w:val="24"/>
        </w:rPr>
        <w:t>dani, 2017).</w:t>
      </w:r>
    </w:p>
    <w:p w14:paraId="70DF1F14" w14:textId="2E7BB9CB" w:rsidR="00E80568" w:rsidRPr="00E80568" w:rsidRDefault="00E80568" w:rsidP="00E80568">
      <w:pPr>
        <w:spacing w:line="240" w:lineRule="auto"/>
        <w:ind w:firstLine="426"/>
        <w:jc w:val="both"/>
        <w:rPr>
          <w:rFonts w:ascii="Times New Roman" w:hAnsi="Times New Roman" w:cs="Times New Roman"/>
          <w:sz w:val="24"/>
          <w:szCs w:val="24"/>
          <w:lang w:val="en-ID"/>
        </w:rPr>
      </w:pPr>
      <w:r>
        <w:rPr>
          <w:rFonts w:ascii="Times New Roman" w:hAnsi="Times New Roman" w:cs="Times New Roman"/>
          <w:sz w:val="24"/>
          <w:szCs w:val="24"/>
        </w:rPr>
        <w:t xml:space="preserve">Berdasarkan hasil penelitian dapat diambil kesimpulan bahwa terdapat hubungan yang positif antara kematangan emosi dengan pemaafan pada remaja dari keluarga </w:t>
      </w:r>
      <w:r w:rsidRPr="00AA12BF">
        <w:rPr>
          <w:rFonts w:ascii="Times New Roman" w:hAnsi="Times New Roman" w:cs="Times New Roman"/>
          <w:i/>
          <w:sz w:val="24"/>
          <w:szCs w:val="24"/>
        </w:rPr>
        <w:t>broken home</w:t>
      </w:r>
      <w:r>
        <w:rPr>
          <w:rFonts w:ascii="Times New Roman" w:hAnsi="Times New Roman" w:cs="Times New Roman"/>
          <w:sz w:val="24"/>
          <w:szCs w:val="24"/>
        </w:rPr>
        <w:t xml:space="preserve">. Hal tersebut menunjukkan bahwa semakin tinggi kematangan emosi maka semakin tinggi pemaafan pada remaja dari keluarga </w:t>
      </w:r>
      <w:r w:rsidRPr="00AA12BF">
        <w:rPr>
          <w:rFonts w:ascii="Times New Roman" w:hAnsi="Times New Roman" w:cs="Times New Roman"/>
          <w:i/>
          <w:sz w:val="24"/>
          <w:szCs w:val="24"/>
        </w:rPr>
        <w:t>broken home</w:t>
      </w:r>
      <w:r>
        <w:rPr>
          <w:rFonts w:ascii="Times New Roman" w:hAnsi="Times New Roman" w:cs="Times New Roman"/>
          <w:sz w:val="24"/>
          <w:szCs w:val="24"/>
        </w:rPr>
        <w:t xml:space="preserve">, sebaliknya semakin rendah kematangan emosi maka semakin rendah pemaafan pada remaja dari keluarga </w:t>
      </w:r>
      <w:r w:rsidRPr="00AA12BF">
        <w:rPr>
          <w:rFonts w:ascii="Times New Roman" w:hAnsi="Times New Roman" w:cs="Times New Roman"/>
          <w:i/>
          <w:sz w:val="24"/>
          <w:szCs w:val="24"/>
        </w:rPr>
        <w:t>broken home</w:t>
      </w:r>
      <w:r>
        <w:rPr>
          <w:rFonts w:ascii="Times New Roman" w:hAnsi="Times New Roman" w:cs="Times New Roman"/>
          <w:sz w:val="24"/>
          <w:szCs w:val="24"/>
        </w:rPr>
        <w:t>. Kematangan emosi dapat mempengaruhi pemaafan dalam taraf sedang, sehingga masih terdapat variabel lain yang mampu mempengaruhi pemaafan misalnya, kepercayaan interpersonal, regulasi emosi, maupun pengungkapan diri terhadap teman sebaya.</w:t>
      </w:r>
    </w:p>
    <w:p w14:paraId="292C5476" w14:textId="77777777" w:rsidR="001A2E77" w:rsidRPr="001A2E77" w:rsidRDefault="001A2E77" w:rsidP="00D66397">
      <w:pPr>
        <w:spacing w:line="240" w:lineRule="auto"/>
        <w:jc w:val="both"/>
        <w:rPr>
          <w:rFonts w:ascii="Times New Roman" w:hAnsi="Times New Roman" w:cs="Times New Roman"/>
          <w:sz w:val="24"/>
          <w:szCs w:val="24"/>
          <w:lang w:val="id-ID"/>
        </w:rPr>
      </w:pPr>
    </w:p>
    <w:p w14:paraId="53ED3A4A" w14:textId="77777777" w:rsidR="00945353" w:rsidRDefault="00945353" w:rsidP="00945353">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DAFTAR PUSTAKA</w:t>
      </w:r>
    </w:p>
    <w:p w14:paraId="21A08BB4" w14:textId="77777777" w:rsidR="00E80568" w:rsidRDefault="00E80568" w:rsidP="00E80568">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Alentina, C. (2016). Memaafkan (</w:t>
      </w:r>
      <w:r w:rsidRPr="00123FC0">
        <w:rPr>
          <w:rFonts w:ascii="Times New Roman" w:hAnsi="Times New Roman" w:cs="Times New Roman"/>
          <w:i/>
          <w:sz w:val="24"/>
          <w:szCs w:val="24"/>
        </w:rPr>
        <w:t>Forgiveness</w:t>
      </w:r>
      <w:r w:rsidRPr="00123FC0">
        <w:rPr>
          <w:rFonts w:ascii="Times New Roman" w:hAnsi="Times New Roman" w:cs="Times New Roman"/>
          <w:sz w:val="24"/>
          <w:szCs w:val="24"/>
        </w:rPr>
        <w:t>) Dalam Konflik Hubungan Persahabatan</w:t>
      </w:r>
      <w:r w:rsidRPr="00123FC0">
        <w:rPr>
          <w:rFonts w:ascii="Times New Roman" w:hAnsi="Times New Roman" w:cs="Times New Roman"/>
          <w:i/>
          <w:sz w:val="24"/>
          <w:szCs w:val="24"/>
        </w:rPr>
        <w:t>. Jurnal Ilmiah Psikologi.</w:t>
      </w:r>
      <w:r w:rsidRPr="00123FC0">
        <w:rPr>
          <w:rFonts w:ascii="Times New Roman" w:hAnsi="Times New Roman" w:cs="Times New Roman"/>
          <w:sz w:val="24"/>
          <w:szCs w:val="24"/>
        </w:rPr>
        <w:t xml:space="preserve"> 9 (2), 168-174</w:t>
      </w:r>
      <w:r>
        <w:rPr>
          <w:rFonts w:ascii="Times New Roman" w:hAnsi="Times New Roman" w:cs="Times New Roman"/>
          <w:sz w:val="24"/>
          <w:szCs w:val="24"/>
        </w:rPr>
        <w:t>.</w:t>
      </w:r>
    </w:p>
    <w:p w14:paraId="3B7145E9"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Anderson, M. A. (2006). </w:t>
      </w:r>
      <w:r w:rsidRPr="00123FC0">
        <w:rPr>
          <w:rFonts w:ascii="Times New Roman" w:hAnsi="Times New Roman" w:cs="Times New Roman"/>
          <w:i/>
          <w:sz w:val="24"/>
          <w:szCs w:val="24"/>
        </w:rPr>
        <w:t xml:space="preserve">The Relationship </w:t>
      </w:r>
      <w:proofErr w:type="gramStart"/>
      <w:r w:rsidRPr="00123FC0">
        <w:rPr>
          <w:rFonts w:ascii="Times New Roman" w:hAnsi="Times New Roman" w:cs="Times New Roman"/>
          <w:i/>
          <w:sz w:val="24"/>
          <w:szCs w:val="24"/>
        </w:rPr>
        <w:t>Among</w:t>
      </w:r>
      <w:proofErr w:type="gramEnd"/>
      <w:r w:rsidRPr="00123FC0">
        <w:rPr>
          <w:rFonts w:ascii="Times New Roman" w:hAnsi="Times New Roman" w:cs="Times New Roman"/>
          <w:i/>
          <w:sz w:val="24"/>
          <w:szCs w:val="24"/>
        </w:rPr>
        <w:t xml:space="preserve"> Resilience, Forgiveness, and Anger Expression in Adolenscents</w:t>
      </w:r>
      <w:r w:rsidRPr="00123FC0">
        <w:rPr>
          <w:rFonts w:ascii="Times New Roman" w:hAnsi="Times New Roman" w:cs="Times New Roman"/>
          <w:sz w:val="24"/>
          <w:szCs w:val="24"/>
        </w:rPr>
        <w:t xml:space="preserve">. </w:t>
      </w:r>
      <w:r w:rsidRPr="00123FC0">
        <w:rPr>
          <w:rFonts w:ascii="Times New Roman" w:hAnsi="Times New Roman" w:cs="Times New Roman"/>
          <w:i/>
          <w:sz w:val="24"/>
          <w:szCs w:val="24"/>
        </w:rPr>
        <w:t>Electronic Theses and Dissertations</w:t>
      </w:r>
      <w:r w:rsidRPr="00123FC0">
        <w:rPr>
          <w:rFonts w:ascii="Times New Roman" w:hAnsi="Times New Roman" w:cs="Times New Roman"/>
          <w:sz w:val="24"/>
          <w:szCs w:val="24"/>
        </w:rPr>
        <w:t>. 416</w:t>
      </w:r>
      <w:r>
        <w:rPr>
          <w:rFonts w:ascii="Times New Roman" w:hAnsi="Times New Roman" w:cs="Times New Roman"/>
          <w:sz w:val="24"/>
          <w:szCs w:val="24"/>
        </w:rPr>
        <w:t>.</w:t>
      </w:r>
    </w:p>
    <w:p w14:paraId="0393C800" w14:textId="77777777" w:rsidR="00D66397" w:rsidRPr="00123FC0" w:rsidRDefault="00D66397" w:rsidP="00D66397">
      <w:pPr>
        <w:spacing w:after="0" w:line="240" w:lineRule="auto"/>
        <w:ind w:left="709" w:hanging="709"/>
        <w:jc w:val="both"/>
        <w:rPr>
          <w:rFonts w:ascii="Times New Roman" w:hAnsi="Times New Roman" w:cs="Times New Roman"/>
          <w:sz w:val="24"/>
          <w:szCs w:val="24"/>
        </w:rPr>
      </w:pPr>
    </w:p>
    <w:p w14:paraId="576C5EFF" w14:textId="77777777" w:rsidR="00D66397" w:rsidRDefault="00D66397" w:rsidP="00D66397">
      <w:pPr>
        <w:spacing w:after="0" w:line="240" w:lineRule="auto"/>
        <w:ind w:left="709" w:hanging="709"/>
        <w:jc w:val="both"/>
        <w:rPr>
          <w:rFonts w:ascii="Times New Roman" w:eastAsia="Times New Roman" w:hAnsi="Times New Roman" w:cs="Times New Roman"/>
          <w:sz w:val="24"/>
          <w:szCs w:val="24"/>
          <w:lang w:eastAsia="id-ID"/>
        </w:rPr>
      </w:pPr>
      <w:r w:rsidRPr="00123FC0">
        <w:rPr>
          <w:rFonts w:ascii="Times New Roman" w:eastAsia="Times New Roman" w:hAnsi="Times New Roman" w:cs="Times New Roman"/>
          <w:sz w:val="24"/>
          <w:szCs w:val="24"/>
          <w:lang w:eastAsia="id-ID"/>
        </w:rPr>
        <w:t xml:space="preserve">Anggraini. D., &amp; Cucuani. H. (2014). Hubungan Antara Persahabatan Dan Empati pada Pemaafan Remaja Akhir. </w:t>
      </w:r>
      <w:r w:rsidRPr="00123FC0">
        <w:rPr>
          <w:rFonts w:ascii="Times New Roman" w:eastAsia="Times New Roman" w:hAnsi="Times New Roman" w:cs="Times New Roman"/>
          <w:i/>
          <w:sz w:val="24"/>
          <w:szCs w:val="24"/>
          <w:lang w:eastAsia="id-ID"/>
        </w:rPr>
        <w:t>Jurnal Psikologi</w:t>
      </w:r>
      <w:r w:rsidRPr="00123FC0">
        <w:rPr>
          <w:rFonts w:ascii="Times New Roman" w:eastAsia="Times New Roman" w:hAnsi="Times New Roman" w:cs="Times New Roman"/>
          <w:sz w:val="24"/>
          <w:szCs w:val="24"/>
          <w:lang w:eastAsia="id-ID"/>
        </w:rPr>
        <w:t>. 10 (1), 18-24</w:t>
      </w:r>
      <w:r>
        <w:rPr>
          <w:rFonts w:ascii="Times New Roman" w:eastAsia="Times New Roman" w:hAnsi="Times New Roman" w:cs="Times New Roman"/>
          <w:sz w:val="24"/>
          <w:szCs w:val="24"/>
          <w:lang w:eastAsia="id-ID"/>
        </w:rPr>
        <w:t>.</w:t>
      </w:r>
    </w:p>
    <w:p w14:paraId="738542E9" w14:textId="77777777" w:rsidR="00D66397" w:rsidRPr="00123FC0" w:rsidRDefault="00D66397" w:rsidP="00D66397">
      <w:pPr>
        <w:spacing w:after="0" w:line="240" w:lineRule="auto"/>
        <w:ind w:left="709" w:hanging="709"/>
        <w:jc w:val="both"/>
        <w:rPr>
          <w:rFonts w:ascii="Times New Roman" w:eastAsia="Times New Roman" w:hAnsi="Times New Roman" w:cs="Times New Roman"/>
          <w:sz w:val="24"/>
          <w:szCs w:val="24"/>
          <w:lang w:eastAsia="id-ID"/>
        </w:rPr>
      </w:pPr>
    </w:p>
    <w:p w14:paraId="5A64E286" w14:textId="77777777" w:rsidR="00D66397" w:rsidRDefault="00D66397" w:rsidP="00D66397">
      <w:pPr>
        <w:spacing w:after="0" w:line="240" w:lineRule="auto"/>
        <w:ind w:left="709" w:hanging="709"/>
        <w:jc w:val="both"/>
        <w:rPr>
          <w:rFonts w:ascii="Times New Roman" w:eastAsia="Times New Roman" w:hAnsi="Times New Roman" w:cs="Times New Roman"/>
          <w:sz w:val="24"/>
          <w:szCs w:val="24"/>
          <w:lang w:eastAsia="id-ID"/>
        </w:rPr>
      </w:pPr>
      <w:r w:rsidRPr="00123FC0">
        <w:rPr>
          <w:rFonts w:ascii="Times New Roman" w:eastAsia="Times New Roman" w:hAnsi="Times New Roman" w:cs="Times New Roman"/>
          <w:sz w:val="24"/>
          <w:szCs w:val="24"/>
          <w:lang w:eastAsia="id-ID"/>
        </w:rPr>
        <w:t xml:space="preserve">Annisavitry, Y., &amp; Budiani, M. S. (2017). Hubungan Antara Kematangan Emosi Dengan Agresifitas Pada Remaja. </w:t>
      </w:r>
      <w:r w:rsidRPr="00123FC0">
        <w:rPr>
          <w:rFonts w:ascii="Times New Roman" w:eastAsia="Times New Roman" w:hAnsi="Times New Roman" w:cs="Times New Roman"/>
          <w:i/>
          <w:sz w:val="24"/>
          <w:szCs w:val="24"/>
          <w:lang w:eastAsia="id-ID"/>
        </w:rPr>
        <w:t>Jurnal Psikologi Pendidikan</w:t>
      </w:r>
      <w:r w:rsidRPr="00123FC0">
        <w:rPr>
          <w:rFonts w:ascii="Times New Roman" w:eastAsia="Times New Roman" w:hAnsi="Times New Roman" w:cs="Times New Roman"/>
          <w:sz w:val="24"/>
          <w:szCs w:val="24"/>
          <w:lang w:eastAsia="id-ID"/>
        </w:rPr>
        <w:t>. 04(1), 1-6</w:t>
      </w:r>
      <w:r>
        <w:rPr>
          <w:rFonts w:ascii="Times New Roman" w:eastAsia="Times New Roman" w:hAnsi="Times New Roman" w:cs="Times New Roman"/>
          <w:sz w:val="24"/>
          <w:szCs w:val="24"/>
          <w:lang w:eastAsia="id-ID"/>
        </w:rPr>
        <w:t>.</w:t>
      </w:r>
    </w:p>
    <w:p w14:paraId="6B530E83" w14:textId="77777777" w:rsidR="00D66397" w:rsidRPr="00123FC0" w:rsidRDefault="00D66397" w:rsidP="00D66397">
      <w:pPr>
        <w:spacing w:after="0" w:line="240" w:lineRule="auto"/>
        <w:ind w:left="709" w:hanging="709"/>
        <w:jc w:val="both"/>
        <w:rPr>
          <w:rFonts w:ascii="Times New Roman" w:eastAsia="Times New Roman" w:hAnsi="Times New Roman" w:cs="Times New Roman"/>
          <w:sz w:val="24"/>
          <w:szCs w:val="24"/>
          <w:lang w:eastAsia="id-ID"/>
        </w:rPr>
      </w:pPr>
    </w:p>
    <w:p w14:paraId="5D4D2CFC" w14:textId="518C85B4" w:rsidR="00E80568" w:rsidRDefault="00D66397" w:rsidP="00D66397">
      <w:pPr>
        <w:spacing w:after="0" w:line="240" w:lineRule="auto"/>
        <w:ind w:left="709" w:hanging="709"/>
        <w:jc w:val="both"/>
        <w:rPr>
          <w:rFonts w:ascii="Times New Roman" w:eastAsia="Times New Roman" w:hAnsi="Times New Roman" w:cs="Times New Roman"/>
          <w:sz w:val="24"/>
          <w:szCs w:val="24"/>
          <w:lang w:eastAsia="id-ID"/>
        </w:rPr>
      </w:pPr>
      <w:r w:rsidRPr="00123FC0">
        <w:rPr>
          <w:rFonts w:ascii="Times New Roman" w:eastAsia="Times New Roman" w:hAnsi="Times New Roman" w:cs="Times New Roman"/>
          <w:sz w:val="24"/>
          <w:szCs w:val="24"/>
          <w:lang w:eastAsia="id-ID"/>
        </w:rPr>
        <w:t xml:space="preserve">Aziz, M. Perilaku Sosial Anak Remaja Korban Broken Home Dalam Berbagai Perspektif (Suatu Penelitian di SMPN 18 Kota Banda Aceh). </w:t>
      </w:r>
      <w:r w:rsidRPr="00123FC0">
        <w:rPr>
          <w:rFonts w:ascii="Times New Roman" w:eastAsia="Times New Roman" w:hAnsi="Times New Roman" w:cs="Times New Roman"/>
          <w:i/>
          <w:sz w:val="24"/>
          <w:szCs w:val="24"/>
          <w:lang w:eastAsia="id-ID"/>
        </w:rPr>
        <w:t>Jurnal Al-Ijtimaiyyah</w:t>
      </w:r>
      <w:r w:rsidRPr="00123FC0">
        <w:rPr>
          <w:rFonts w:ascii="Times New Roman" w:eastAsia="Times New Roman" w:hAnsi="Times New Roman" w:cs="Times New Roman"/>
          <w:sz w:val="24"/>
          <w:szCs w:val="24"/>
          <w:lang w:eastAsia="id-ID"/>
        </w:rPr>
        <w:t>. 1(01), 30-50</w:t>
      </w:r>
      <w:r>
        <w:rPr>
          <w:rFonts w:ascii="Times New Roman" w:eastAsia="Times New Roman" w:hAnsi="Times New Roman" w:cs="Times New Roman"/>
          <w:sz w:val="24"/>
          <w:szCs w:val="24"/>
          <w:lang w:eastAsia="id-ID"/>
        </w:rPr>
        <w:t>.</w:t>
      </w:r>
    </w:p>
    <w:p w14:paraId="16F21E3D" w14:textId="77777777" w:rsidR="00D66397" w:rsidRPr="00D66397" w:rsidRDefault="00D66397" w:rsidP="00D66397">
      <w:pPr>
        <w:spacing w:after="0" w:line="240" w:lineRule="auto"/>
        <w:ind w:left="709" w:hanging="709"/>
        <w:jc w:val="both"/>
        <w:rPr>
          <w:rFonts w:ascii="Times New Roman" w:eastAsia="Times New Roman" w:hAnsi="Times New Roman" w:cs="Times New Roman"/>
          <w:sz w:val="24"/>
          <w:szCs w:val="24"/>
          <w:lang w:eastAsia="id-ID"/>
        </w:rPr>
      </w:pPr>
    </w:p>
    <w:sdt>
      <w:sdtPr>
        <w:rPr>
          <w:rFonts w:ascii="Times New Roman" w:eastAsiaTheme="minorEastAsia" w:hAnsi="Times New Roman" w:cs="Times New Roman"/>
          <w:sz w:val="24"/>
          <w:szCs w:val="24"/>
          <w:lang w:eastAsia="zh-CN"/>
        </w:rPr>
        <w:id w:val="-573587230"/>
        <w:bibliography/>
      </w:sdtPr>
      <w:sdtEndPr>
        <w:rPr>
          <w:rFonts w:eastAsiaTheme="minorHAnsi"/>
          <w:lang w:eastAsia="en-US"/>
        </w:rPr>
      </w:sdtEndPr>
      <w:sdtContent>
        <w:p w14:paraId="2ECDA804"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Azwar, S. (2015). Penyusunan Skala Psikologi Edisi 2. Yogyakarta: Pustaka Belajar.</w:t>
          </w:r>
        </w:p>
        <w:p w14:paraId="22B37C32"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5AB03C5D"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Azwar, S. (2016). Metode Penelitian. Yogyakarta: Pustaka Pelajar.</w:t>
          </w:r>
        </w:p>
        <w:p w14:paraId="3608B073"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0665FE81"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r w:rsidRPr="00FB6F1D">
            <w:rPr>
              <w:rFonts w:ascii="Times New Roman" w:eastAsiaTheme="minorEastAsia" w:hAnsi="Times New Roman" w:cs="Times New Roman"/>
              <w:sz w:val="24"/>
              <w:szCs w:val="24"/>
              <w:lang w:eastAsia="zh-CN"/>
            </w:rPr>
            <w:t>Azwar, S. (2017). Penyusunan Skala Psikologis. Yogyakarta: Pustaka Pelajar.</w:t>
          </w:r>
        </w:p>
        <w:p w14:paraId="11E13C5C" w14:textId="77777777" w:rsidR="00FB6F1D" w:rsidRPr="00FB6F1D" w:rsidRDefault="00FB6F1D" w:rsidP="00FB6F1D">
          <w:pPr>
            <w:pStyle w:val="Bibliography"/>
            <w:spacing w:line="240" w:lineRule="auto"/>
            <w:ind w:left="720" w:hanging="720"/>
            <w:jc w:val="both"/>
            <w:rPr>
              <w:rFonts w:ascii="Times New Roman" w:eastAsiaTheme="minorEastAsia" w:hAnsi="Times New Roman" w:cs="Times New Roman"/>
              <w:sz w:val="24"/>
              <w:szCs w:val="24"/>
              <w:lang w:eastAsia="zh-CN"/>
            </w:rPr>
          </w:pPr>
        </w:p>
        <w:p w14:paraId="4EE1FEC0" w14:textId="59F90825" w:rsidR="00D7079D" w:rsidRPr="00E80568" w:rsidRDefault="00D7079D" w:rsidP="00E80568">
          <w:pPr>
            <w:pStyle w:val="Bibliography"/>
            <w:spacing w:line="240" w:lineRule="auto"/>
            <w:ind w:left="720" w:hanging="720"/>
            <w:jc w:val="both"/>
            <w:rPr>
              <w:rFonts w:ascii="Times New Roman" w:eastAsiaTheme="minorEastAsia" w:hAnsi="Times New Roman" w:cs="Times New Roman"/>
              <w:sz w:val="24"/>
              <w:szCs w:val="24"/>
              <w:lang w:eastAsia="zh-CN"/>
            </w:rPr>
          </w:pPr>
        </w:p>
        <w:p w14:paraId="05BA2099" w14:textId="77777777" w:rsidR="00D66397" w:rsidRDefault="00313E6C" w:rsidP="00D66397">
          <w:pPr>
            <w:spacing w:after="0" w:line="240" w:lineRule="auto"/>
            <w:jc w:val="both"/>
            <w:rPr>
              <w:rFonts w:ascii="Times New Roman" w:hAnsi="Times New Roman" w:cs="Times New Roman"/>
              <w:sz w:val="24"/>
              <w:szCs w:val="24"/>
            </w:rPr>
          </w:pPr>
        </w:p>
      </w:sdtContent>
    </w:sdt>
    <w:p w14:paraId="71B1E549" w14:textId="7BBFBCC7" w:rsidR="00D66397" w:rsidRDefault="00D66397" w:rsidP="00D66397">
      <w:pPr>
        <w:spacing w:after="0" w:line="240" w:lineRule="auto"/>
        <w:jc w:val="both"/>
        <w:rPr>
          <w:rFonts w:ascii="Times New Roman" w:hAnsi="Times New Roman" w:cs="Times New Roman"/>
          <w:sz w:val="24"/>
          <w:szCs w:val="24"/>
        </w:rPr>
      </w:pPr>
      <w:r w:rsidRPr="00D66397">
        <w:rPr>
          <w:rFonts w:ascii="Times New Roman" w:hAnsi="Times New Roman" w:cs="Times New Roman"/>
          <w:sz w:val="24"/>
          <w:szCs w:val="24"/>
        </w:rPr>
        <w:lastRenderedPageBreak/>
        <w:t xml:space="preserve"> </w:t>
      </w:r>
      <w:r w:rsidRPr="00123FC0">
        <w:rPr>
          <w:rFonts w:ascii="Times New Roman" w:hAnsi="Times New Roman" w:cs="Times New Roman"/>
          <w:sz w:val="24"/>
          <w:szCs w:val="24"/>
        </w:rPr>
        <w:t>Dagun, M.S. (2013). Psikologi Keluarga. Jakarta: Rineka Cipta</w:t>
      </w:r>
      <w:r>
        <w:rPr>
          <w:rFonts w:ascii="Times New Roman" w:hAnsi="Times New Roman" w:cs="Times New Roman"/>
          <w:sz w:val="24"/>
          <w:szCs w:val="24"/>
        </w:rPr>
        <w:t>.</w:t>
      </w:r>
    </w:p>
    <w:p w14:paraId="50B60FE3" w14:textId="77777777" w:rsidR="00D66397" w:rsidRPr="00123FC0" w:rsidRDefault="00D66397" w:rsidP="00D66397">
      <w:pPr>
        <w:spacing w:after="0" w:line="240" w:lineRule="auto"/>
        <w:jc w:val="both"/>
        <w:rPr>
          <w:rFonts w:ascii="Times New Roman" w:hAnsi="Times New Roman" w:cs="Times New Roman"/>
          <w:sz w:val="24"/>
          <w:szCs w:val="24"/>
        </w:rPr>
      </w:pPr>
    </w:p>
    <w:p w14:paraId="738C66BB"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Dwityaputri, Y. K., &amp; Sakti, H. Hubungan Antara Regulasi Emosi Dengan Forgiveness Pada Siswa di SMA Islam Cikal Harapan BSD-Tangerang Selatan. </w:t>
      </w:r>
      <w:r w:rsidRPr="00123FC0">
        <w:rPr>
          <w:rFonts w:ascii="Times New Roman" w:hAnsi="Times New Roman" w:cs="Times New Roman"/>
          <w:i/>
          <w:sz w:val="24"/>
          <w:szCs w:val="24"/>
        </w:rPr>
        <w:t>Jurnal Empati</w:t>
      </w:r>
      <w:r w:rsidRPr="00123FC0">
        <w:rPr>
          <w:rFonts w:ascii="Times New Roman" w:hAnsi="Times New Roman" w:cs="Times New Roman"/>
          <w:sz w:val="24"/>
          <w:szCs w:val="24"/>
        </w:rPr>
        <w:t>. 4(2), 20-25</w:t>
      </w:r>
      <w:r>
        <w:rPr>
          <w:rFonts w:ascii="Times New Roman" w:hAnsi="Times New Roman" w:cs="Times New Roman"/>
          <w:sz w:val="24"/>
          <w:szCs w:val="24"/>
        </w:rPr>
        <w:t>.</w:t>
      </w:r>
    </w:p>
    <w:p w14:paraId="6C4E0A05"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08E345D9"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Fajarini, F., &amp; Khaerani, N. M. (2014). Kelekatan Aman, Religiusitas, Dan Kematangan Emosi Pada Remaja. </w:t>
      </w:r>
      <w:r w:rsidRPr="00123FC0">
        <w:rPr>
          <w:rFonts w:ascii="Times New Roman" w:hAnsi="Times New Roman" w:cs="Times New Roman"/>
          <w:i/>
          <w:sz w:val="24"/>
          <w:szCs w:val="24"/>
        </w:rPr>
        <w:t>Jurnal Psikologi Integratif</w:t>
      </w:r>
      <w:r w:rsidRPr="00123FC0">
        <w:rPr>
          <w:rFonts w:ascii="Times New Roman" w:hAnsi="Times New Roman" w:cs="Times New Roman"/>
          <w:sz w:val="24"/>
          <w:szCs w:val="24"/>
        </w:rPr>
        <w:t>. 2(1), 22-29</w:t>
      </w:r>
      <w:r>
        <w:rPr>
          <w:rFonts w:ascii="Times New Roman" w:hAnsi="Times New Roman" w:cs="Times New Roman"/>
          <w:sz w:val="24"/>
          <w:szCs w:val="24"/>
        </w:rPr>
        <w:t>.</w:t>
      </w:r>
    </w:p>
    <w:p w14:paraId="11FB5C31"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730C8CC7"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Fellasari. F. &amp; Lestari. Y. I. (2016). Hubungan Antara Pola Asuh Orangtua Dengan Kematangan Emosi Remaja</w:t>
      </w:r>
      <w:r w:rsidRPr="00123FC0">
        <w:rPr>
          <w:rFonts w:ascii="Times New Roman" w:hAnsi="Times New Roman" w:cs="Times New Roman"/>
          <w:i/>
          <w:sz w:val="24"/>
          <w:szCs w:val="24"/>
        </w:rPr>
        <w:t>.</w:t>
      </w:r>
      <w:r w:rsidRPr="00123FC0">
        <w:rPr>
          <w:rFonts w:ascii="Times New Roman" w:hAnsi="Times New Roman" w:cs="Times New Roman"/>
          <w:sz w:val="24"/>
          <w:szCs w:val="24"/>
        </w:rPr>
        <w:t xml:space="preserve"> </w:t>
      </w:r>
      <w:r w:rsidRPr="00123FC0">
        <w:rPr>
          <w:rFonts w:ascii="Times New Roman" w:hAnsi="Times New Roman" w:cs="Times New Roman"/>
          <w:i/>
          <w:sz w:val="24"/>
          <w:szCs w:val="24"/>
        </w:rPr>
        <w:t>Jurnal Psikologi</w:t>
      </w:r>
      <w:r w:rsidRPr="00123FC0">
        <w:rPr>
          <w:rFonts w:ascii="Times New Roman" w:hAnsi="Times New Roman" w:cs="Times New Roman"/>
          <w:sz w:val="24"/>
          <w:szCs w:val="24"/>
        </w:rPr>
        <w:t>. 12(2), 84-90</w:t>
      </w:r>
      <w:r>
        <w:rPr>
          <w:rFonts w:ascii="Times New Roman" w:hAnsi="Times New Roman" w:cs="Times New Roman"/>
          <w:sz w:val="24"/>
          <w:szCs w:val="24"/>
        </w:rPr>
        <w:t>.</w:t>
      </w:r>
    </w:p>
    <w:p w14:paraId="4381AB59"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60975550"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Guswani, A. M., &amp; Kawuryan, F. (2011). Perilaku Agresi Pada Mahasiswa Ditinjau Dari Kematangan Emosi. </w:t>
      </w:r>
      <w:r w:rsidRPr="00123FC0">
        <w:rPr>
          <w:rFonts w:ascii="Times New Roman" w:hAnsi="Times New Roman" w:cs="Times New Roman"/>
          <w:i/>
          <w:sz w:val="24"/>
          <w:szCs w:val="24"/>
        </w:rPr>
        <w:t>Jurnal Psikologi</w:t>
      </w:r>
      <w:r w:rsidRPr="00123FC0">
        <w:rPr>
          <w:rFonts w:ascii="Times New Roman" w:hAnsi="Times New Roman" w:cs="Times New Roman"/>
          <w:sz w:val="24"/>
          <w:szCs w:val="24"/>
        </w:rPr>
        <w:t>. 1 (2), 86-92</w:t>
      </w:r>
      <w:r>
        <w:rPr>
          <w:rFonts w:ascii="Times New Roman" w:hAnsi="Times New Roman" w:cs="Times New Roman"/>
          <w:sz w:val="24"/>
          <w:szCs w:val="24"/>
        </w:rPr>
        <w:t>.</w:t>
      </w:r>
    </w:p>
    <w:p w14:paraId="28B0D20E"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22771D75"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Hadi, S. (2015). </w:t>
      </w:r>
      <w:r w:rsidRPr="00123FC0">
        <w:rPr>
          <w:rFonts w:ascii="Times New Roman" w:hAnsi="Times New Roman" w:cs="Times New Roman"/>
          <w:i/>
          <w:sz w:val="24"/>
          <w:szCs w:val="24"/>
        </w:rPr>
        <w:t>Metodologi Riset</w:t>
      </w:r>
      <w:r w:rsidRPr="00123FC0">
        <w:rPr>
          <w:rFonts w:ascii="Times New Roman" w:hAnsi="Times New Roman" w:cs="Times New Roman"/>
          <w:sz w:val="24"/>
          <w:szCs w:val="24"/>
        </w:rPr>
        <w:t>. Yogyakarta: Pustaka</w:t>
      </w:r>
      <w:r>
        <w:rPr>
          <w:rFonts w:ascii="Times New Roman" w:hAnsi="Times New Roman" w:cs="Times New Roman"/>
          <w:sz w:val="24"/>
          <w:szCs w:val="24"/>
        </w:rPr>
        <w:t>.</w:t>
      </w:r>
    </w:p>
    <w:p w14:paraId="4EB1D816" w14:textId="77777777" w:rsidR="00D66397" w:rsidRPr="00F16645" w:rsidRDefault="00D66397" w:rsidP="00D66397">
      <w:pPr>
        <w:spacing w:after="0" w:line="240" w:lineRule="auto"/>
        <w:ind w:left="709" w:hanging="709"/>
        <w:jc w:val="both"/>
        <w:rPr>
          <w:rFonts w:ascii="Times New Roman" w:hAnsi="Times New Roman" w:cs="Times New Roman"/>
          <w:sz w:val="24"/>
          <w:szCs w:val="24"/>
        </w:rPr>
      </w:pPr>
    </w:p>
    <w:p w14:paraId="17BBA1E1"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Hurlock, B.E. (1980). </w:t>
      </w:r>
      <w:r w:rsidRPr="00123FC0">
        <w:rPr>
          <w:rFonts w:ascii="Times New Roman" w:hAnsi="Times New Roman" w:cs="Times New Roman"/>
          <w:i/>
          <w:sz w:val="24"/>
          <w:szCs w:val="24"/>
        </w:rPr>
        <w:t xml:space="preserve">Psikologi </w:t>
      </w:r>
      <w:proofErr w:type="gramStart"/>
      <w:r w:rsidRPr="00123FC0">
        <w:rPr>
          <w:rFonts w:ascii="Times New Roman" w:hAnsi="Times New Roman" w:cs="Times New Roman"/>
          <w:i/>
          <w:sz w:val="24"/>
          <w:szCs w:val="24"/>
        </w:rPr>
        <w:t>Perkembangan :</w:t>
      </w:r>
      <w:proofErr w:type="gramEnd"/>
      <w:r w:rsidRPr="00123FC0">
        <w:rPr>
          <w:rFonts w:ascii="Times New Roman" w:hAnsi="Times New Roman" w:cs="Times New Roman"/>
          <w:i/>
          <w:sz w:val="24"/>
          <w:szCs w:val="24"/>
        </w:rPr>
        <w:t xml:space="preserve"> Suatu Pendekatan Sepanjang Rentang Kehidupan.</w:t>
      </w:r>
      <w:r w:rsidRPr="00123FC0">
        <w:rPr>
          <w:rFonts w:ascii="Times New Roman" w:hAnsi="Times New Roman" w:cs="Times New Roman"/>
          <w:sz w:val="24"/>
          <w:szCs w:val="24"/>
        </w:rPr>
        <w:t xml:space="preserve"> Jakarta: Erlangga.</w:t>
      </w:r>
    </w:p>
    <w:p w14:paraId="143DFF12"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296F1036"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Kusprayogi, Y., &amp; Nashori, F. (2016). Kerendahan dan Pemaafan Pada Mahasiswa. </w:t>
      </w:r>
      <w:r w:rsidRPr="00123FC0">
        <w:rPr>
          <w:rFonts w:ascii="Times New Roman" w:hAnsi="Times New Roman" w:cs="Times New Roman"/>
          <w:i/>
          <w:sz w:val="24"/>
          <w:szCs w:val="24"/>
        </w:rPr>
        <w:t>Jurnal Penelitian Psikologi</w:t>
      </w:r>
      <w:r w:rsidRPr="00123FC0">
        <w:rPr>
          <w:rFonts w:ascii="Times New Roman" w:hAnsi="Times New Roman" w:cs="Times New Roman"/>
          <w:sz w:val="24"/>
          <w:szCs w:val="24"/>
        </w:rPr>
        <w:t>. 1(1), 12-28</w:t>
      </w:r>
      <w:r>
        <w:rPr>
          <w:rFonts w:ascii="Times New Roman" w:hAnsi="Times New Roman" w:cs="Times New Roman"/>
          <w:sz w:val="24"/>
          <w:szCs w:val="24"/>
        </w:rPr>
        <w:t>.</w:t>
      </w:r>
    </w:p>
    <w:p w14:paraId="24CDA3B6"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000E4A86"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Nashori, Fuad. (2011). Meningkatkan Kualitas Hidup Dengan Pemaafan. UNISIA. 33(75), 214-226</w:t>
      </w:r>
      <w:r>
        <w:rPr>
          <w:rFonts w:ascii="Times New Roman" w:hAnsi="Times New Roman" w:cs="Times New Roman"/>
          <w:sz w:val="24"/>
          <w:szCs w:val="24"/>
        </w:rPr>
        <w:t>.</w:t>
      </w:r>
    </w:p>
    <w:p w14:paraId="3F4D9C25" w14:textId="77777777" w:rsidR="00D66397" w:rsidRPr="00F16645" w:rsidRDefault="00D66397" w:rsidP="00D66397">
      <w:pPr>
        <w:spacing w:after="0" w:line="240" w:lineRule="auto"/>
        <w:ind w:left="709" w:hanging="709"/>
        <w:jc w:val="both"/>
        <w:rPr>
          <w:rFonts w:ascii="Times New Roman" w:hAnsi="Times New Roman" w:cs="Times New Roman"/>
          <w:sz w:val="24"/>
          <w:szCs w:val="24"/>
        </w:rPr>
      </w:pPr>
    </w:p>
    <w:p w14:paraId="1F6C0A64"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Nashukah, F., &amp; Darmawanti, I. Perbedaan Kematangan Emosi Remaja Ditinjau Dari Struktur Keluarga. Jurnal </w:t>
      </w:r>
      <w:proofErr w:type="gramStart"/>
      <w:r w:rsidRPr="00123FC0">
        <w:rPr>
          <w:rFonts w:ascii="Times New Roman" w:hAnsi="Times New Roman" w:cs="Times New Roman"/>
          <w:sz w:val="24"/>
          <w:szCs w:val="24"/>
        </w:rPr>
        <w:lastRenderedPageBreak/>
        <w:t>Psikologi :</w:t>
      </w:r>
      <w:proofErr w:type="gramEnd"/>
      <w:r w:rsidRPr="00123FC0">
        <w:rPr>
          <w:rFonts w:ascii="Times New Roman" w:hAnsi="Times New Roman" w:cs="Times New Roman"/>
          <w:sz w:val="24"/>
          <w:szCs w:val="24"/>
        </w:rPr>
        <w:t xml:space="preserve"> Teori &amp; Terapan. 3(2), 93-102</w:t>
      </w:r>
      <w:r>
        <w:rPr>
          <w:rFonts w:ascii="Times New Roman" w:hAnsi="Times New Roman" w:cs="Times New Roman"/>
          <w:sz w:val="24"/>
          <w:szCs w:val="24"/>
        </w:rPr>
        <w:t>.</w:t>
      </w:r>
    </w:p>
    <w:p w14:paraId="0ED7625E"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77E560EC"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Paramitasari, R., &amp; Alfian, I. R. (2012). Hubungan Antara Kematangan Emosi Dengan Kecenderungan Memaafkan Pada Remaja Akhir. </w:t>
      </w:r>
      <w:r w:rsidRPr="00123FC0">
        <w:rPr>
          <w:rFonts w:ascii="Times New Roman" w:hAnsi="Times New Roman" w:cs="Times New Roman"/>
          <w:i/>
          <w:sz w:val="24"/>
          <w:szCs w:val="24"/>
        </w:rPr>
        <w:t>Jurnal Psikologi Pendidikan &amp; Perkembangan</w:t>
      </w:r>
      <w:r w:rsidRPr="00123FC0">
        <w:rPr>
          <w:rFonts w:ascii="Times New Roman" w:hAnsi="Times New Roman" w:cs="Times New Roman"/>
          <w:sz w:val="24"/>
          <w:szCs w:val="24"/>
        </w:rPr>
        <w:t>, 1(02)</w:t>
      </w:r>
      <w:r>
        <w:rPr>
          <w:rFonts w:ascii="Times New Roman" w:hAnsi="Times New Roman" w:cs="Times New Roman"/>
          <w:sz w:val="24"/>
          <w:szCs w:val="24"/>
        </w:rPr>
        <w:t>.</w:t>
      </w:r>
    </w:p>
    <w:p w14:paraId="35C44774"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45F60196"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Rahmawati, A. (2015). Hubungan Antara Kepercayaan Dan Keterbukaan Diri Terhadap Orang Tua Dengan Perilaku Memaafkan Pada Remaja Yang Mengalami Keluarga Broken Home di SMKN 3 &amp; SMKN 5 SAMARINDA. </w:t>
      </w:r>
      <w:r w:rsidRPr="00123FC0">
        <w:rPr>
          <w:rFonts w:ascii="Times New Roman" w:hAnsi="Times New Roman" w:cs="Times New Roman"/>
          <w:i/>
          <w:sz w:val="24"/>
          <w:szCs w:val="24"/>
        </w:rPr>
        <w:t>Ejournal Psikologi</w:t>
      </w:r>
      <w:r w:rsidRPr="00123FC0">
        <w:rPr>
          <w:rFonts w:ascii="Times New Roman" w:hAnsi="Times New Roman" w:cs="Times New Roman"/>
          <w:sz w:val="24"/>
          <w:szCs w:val="24"/>
        </w:rPr>
        <w:t>, 3 (1), 395-406</w:t>
      </w:r>
      <w:r>
        <w:rPr>
          <w:rFonts w:ascii="Times New Roman" w:hAnsi="Times New Roman" w:cs="Times New Roman"/>
          <w:sz w:val="24"/>
          <w:szCs w:val="24"/>
        </w:rPr>
        <w:t>.</w:t>
      </w:r>
    </w:p>
    <w:p w14:paraId="09A7A62C"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7F9E8ED1"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Rachmawati, F. (2012). Hubungan Kematangan Emosi Dengan Konformitas Pada Remaja</w:t>
      </w:r>
      <w:r w:rsidRPr="00123FC0">
        <w:rPr>
          <w:rFonts w:ascii="Times New Roman" w:hAnsi="Times New Roman" w:cs="Times New Roman"/>
          <w:i/>
          <w:sz w:val="24"/>
          <w:szCs w:val="24"/>
        </w:rPr>
        <w:t>.</w:t>
      </w:r>
      <w:r w:rsidRPr="00123FC0">
        <w:rPr>
          <w:rFonts w:ascii="Times New Roman" w:hAnsi="Times New Roman" w:cs="Times New Roman"/>
          <w:sz w:val="24"/>
          <w:szCs w:val="24"/>
        </w:rPr>
        <w:t xml:space="preserve"> Universitas Ahmad Dahlan Yogyakarta.</w:t>
      </w:r>
    </w:p>
    <w:p w14:paraId="00D9E7E8"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42A26C0C"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Raudatussalamah &amp; Susanti. R. (2014). Pemaafan (</w:t>
      </w:r>
      <w:r w:rsidRPr="00123FC0">
        <w:rPr>
          <w:rFonts w:ascii="Times New Roman" w:hAnsi="Times New Roman" w:cs="Times New Roman"/>
          <w:i/>
          <w:sz w:val="24"/>
          <w:szCs w:val="24"/>
        </w:rPr>
        <w:t>Forgieveness</w:t>
      </w:r>
      <w:r w:rsidRPr="00123FC0">
        <w:rPr>
          <w:rFonts w:ascii="Times New Roman" w:hAnsi="Times New Roman" w:cs="Times New Roman"/>
          <w:sz w:val="24"/>
          <w:szCs w:val="24"/>
        </w:rPr>
        <w:t xml:space="preserve">) dan Psychological Wellbeing Pada Narapidana Wanita. </w:t>
      </w:r>
      <w:r w:rsidRPr="00123FC0">
        <w:rPr>
          <w:rFonts w:ascii="Times New Roman" w:hAnsi="Times New Roman" w:cs="Times New Roman"/>
          <w:i/>
          <w:sz w:val="24"/>
          <w:szCs w:val="24"/>
        </w:rPr>
        <w:t>Jurnal Psikologi</w:t>
      </w:r>
      <w:r w:rsidRPr="00123FC0">
        <w:rPr>
          <w:rFonts w:ascii="Times New Roman" w:hAnsi="Times New Roman" w:cs="Times New Roman"/>
          <w:sz w:val="24"/>
          <w:szCs w:val="24"/>
        </w:rPr>
        <w:t>. 8 (2), 219-234</w:t>
      </w:r>
      <w:r>
        <w:rPr>
          <w:rFonts w:ascii="Times New Roman" w:hAnsi="Times New Roman" w:cs="Times New Roman"/>
          <w:sz w:val="24"/>
          <w:szCs w:val="24"/>
        </w:rPr>
        <w:t>.</w:t>
      </w:r>
    </w:p>
    <w:p w14:paraId="6C17EE1C"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6D16A719"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Safitri, M. A. (2017). Proses dan Faktor Yang Mempengaruhi Perilaku Memaafkan Pada Remaja </w:t>
      </w:r>
      <w:r w:rsidRPr="00123FC0">
        <w:rPr>
          <w:rFonts w:ascii="Times New Roman" w:hAnsi="Times New Roman" w:cs="Times New Roman"/>
          <w:i/>
          <w:sz w:val="24"/>
          <w:szCs w:val="24"/>
        </w:rPr>
        <w:t>Broken Home</w:t>
      </w:r>
      <w:r w:rsidRPr="00123FC0">
        <w:rPr>
          <w:rFonts w:ascii="Times New Roman" w:hAnsi="Times New Roman" w:cs="Times New Roman"/>
          <w:sz w:val="24"/>
          <w:szCs w:val="24"/>
        </w:rPr>
        <w:t xml:space="preserve">. </w:t>
      </w:r>
      <w:r w:rsidRPr="00123FC0">
        <w:rPr>
          <w:rFonts w:ascii="Times New Roman" w:hAnsi="Times New Roman" w:cs="Times New Roman"/>
          <w:i/>
          <w:sz w:val="24"/>
          <w:szCs w:val="24"/>
        </w:rPr>
        <w:t>Jurnal Psikoborneo</w:t>
      </w:r>
      <w:proofErr w:type="gramStart"/>
      <w:r w:rsidRPr="00123FC0">
        <w:rPr>
          <w:rFonts w:ascii="Times New Roman" w:hAnsi="Times New Roman" w:cs="Times New Roman"/>
          <w:sz w:val="24"/>
          <w:szCs w:val="24"/>
        </w:rPr>
        <w:t>,5</w:t>
      </w:r>
      <w:proofErr w:type="gramEnd"/>
      <w:r w:rsidRPr="00123FC0">
        <w:rPr>
          <w:rFonts w:ascii="Times New Roman" w:hAnsi="Times New Roman" w:cs="Times New Roman"/>
          <w:sz w:val="24"/>
          <w:szCs w:val="24"/>
        </w:rPr>
        <w:t>(1),152-161</w:t>
      </w:r>
      <w:r>
        <w:rPr>
          <w:rFonts w:ascii="Times New Roman" w:hAnsi="Times New Roman" w:cs="Times New Roman"/>
          <w:sz w:val="24"/>
          <w:szCs w:val="24"/>
        </w:rPr>
        <w:t>.</w:t>
      </w:r>
    </w:p>
    <w:p w14:paraId="19155EE6"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63E657EC"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Safitri, M. R. (2017). Modul Praktikum Analisis Data. Tidak diterbitkan, Un</w:t>
      </w:r>
      <w:r>
        <w:rPr>
          <w:rFonts w:ascii="Times New Roman" w:hAnsi="Times New Roman" w:cs="Times New Roman"/>
          <w:sz w:val="24"/>
          <w:szCs w:val="24"/>
        </w:rPr>
        <w:t>iversitas Mercu Buana Yogyakarta.</w:t>
      </w:r>
    </w:p>
    <w:p w14:paraId="16C7E5AF"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0DC32219" w14:textId="77777777" w:rsidR="00D66397" w:rsidRDefault="00D66397" w:rsidP="00D6639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Santrock, J. W</w:t>
      </w:r>
      <w:r w:rsidRPr="00123FC0">
        <w:rPr>
          <w:rFonts w:ascii="Times New Roman" w:hAnsi="Times New Roman" w:cs="Times New Roman"/>
          <w:sz w:val="24"/>
          <w:szCs w:val="24"/>
        </w:rPr>
        <w:t xml:space="preserve">. (2007). </w:t>
      </w:r>
      <w:r w:rsidRPr="00123FC0">
        <w:rPr>
          <w:rFonts w:ascii="Times New Roman" w:hAnsi="Times New Roman" w:cs="Times New Roman"/>
          <w:i/>
          <w:sz w:val="24"/>
          <w:szCs w:val="24"/>
        </w:rPr>
        <w:t>Remaja</w:t>
      </w:r>
      <w:r w:rsidRPr="00123FC0">
        <w:rPr>
          <w:rFonts w:ascii="Times New Roman" w:hAnsi="Times New Roman" w:cs="Times New Roman"/>
          <w:sz w:val="24"/>
          <w:szCs w:val="24"/>
        </w:rPr>
        <w:t xml:space="preserve"> (Edisi 11). </w:t>
      </w:r>
      <w:proofErr w:type="gramStart"/>
      <w:r w:rsidRPr="00123FC0">
        <w:rPr>
          <w:rFonts w:ascii="Times New Roman" w:hAnsi="Times New Roman" w:cs="Times New Roman"/>
          <w:sz w:val="24"/>
          <w:szCs w:val="24"/>
        </w:rPr>
        <w:t>Jakarta :</w:t>
      </w:r>
      <w:proofErr w:type="gramEnd"/>
      <w:r w:rsidRPr="00123FC0">
        <w:rPr>
          <w:rFonts w:ascii="Times New Roman" w:hAnsi="Times New Roman" w:cs="Times New Roman"/>
          <w:sz w:val="24"/>
          <w:szCs w:val="24"/>
        </w:rPr>
        <w:t xml:space="preserve"> Penerbit Erlangga.</w:t>
      </w:r>
    </w:p>
    <w:p w14:paraId="11FFE36A"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20C4142E" w14:textId="77777777" w:rsidR="00D66397" w:rsidRDefault="00D66397" w:rsidP="00D6639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Santrock, J. W</w:t>
      </w:r>
      <w:r w:rsidRPr="00123FC0">
        <w:rPr>
          <w:rFonts w:ascii="Times New Roman" w:hAnsi="Times New Roman" w:cs="Times New Roman"/>
          <w:sz w:val="24"/>
          <w:szCs w:val="24"/>
        </w:rPr>
        <w:t xml:space="preserve">. (2012). </w:t>
      </w:r>
      <w:r w:rsidRPr="00123FC0">
        <w:rPr>
          <w:rFonts w:ascii="Times New Roman" w:hAnsi="Times New Roman" w:cs="Times New Roman"/>
          <w:i/>
          <w:sz w:val="24"/>
          <w:szCs w:val="24"/>
        </w:rPr>
        <w:t>Life-span Development Perkembangan Masa-</w:t>
      </w:r>
      <w:r w:rsidRPr="00123FC0">
        <w:rPr>
          <w:rFonts w:ascii="Times New Roman" w:hAnsi="Times New Roman" w:cs="Times New Roman"/>
          <w:i/>
          <w:sz w:val="24"/>
          <w:szCs w:val="24"/>
        </w:rPr>
        <w:lastRenderedPageBreak/>
        <w:t>Hidup</w:t>
      </w:r>
      <w:r w:rsidRPr="00123FC0">
        <w:rPr>
          <w:rFonts w:ascii="Times New Roman" w:hAnsi="Times New Roman" w:cs="Times New Roman"/>
          <w:sz w:val="24"/>
          <w:szCs w:val="24"/>
        </w:rPr>
        <w:t xml:space="preserve"> (13</w:t>
      </w:r>
      <w:r w:rsidRPr="00123FC0">
        <w:rPr>
          <w:rFonts w:ascii="Times New Roman" w:hAnsi="Times New Roman" w:cs="Times New Roman"/>
          <w:sz w:val="24"/>
          <w:szCs w:val="24"/>
          <w:vertAlign w:val="superscript"/>
        </w:rPr>
        <w:t>th</w:t>
      </w:r>
      <w:r w:rsidRPr="00123FC0">
        <w:rPr>
          <w:rFonts w:ascii="Times New Roman" w:hAnsi="Times New Roman" w:cs="Times New Roman"/>
          <w:sz w:val="24"/>
          <w:szCs w:val="24"/>
        </w:rPr>
        <w:t xml:space="preserve"> </w:t>
      </w:r>
      <w:proofErr w:type="gramStart"/>
      <w:r w:rsidRPr="00123FC0">
        <w:rPr>
          <w:rFonts w:ascii="Times New Roman" w:hAnsi="Times New Roman" w:cs="Times New Roman"/>
          <w:sz w:val="24"/>
          <w:szCs w:val="24"/>
        </w:rPr>
        <w:t>e</w:t>
      </w:r>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Penerbit Erlangga.</w:t>
      </w:r>
    </w:p>
    <w:p w14:paraId="1D46E4CE"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43C4803D"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Setyawati, I., &amp; Rahmadani, A. (2018). Hubungan Pengungkapan Diri Terhadap Teman Sebaya Dengan Pemaafan Pada Remaja. </w:t>
      </w:r>
      <w:r w:rsidRPr="00123FC0">
        <w:rPr>
          <w:rFonts w:ascii="Times New Roman" w:hAnsi="Times New Roman" w:cs="Times New Roman"/>
          <w:i/>
          <w:sz w:val="24"/>
          <w:szCs w:val="24"/>
        </w:rPr>
        <w:t>Jurnal Empati</w:t>
      </w:r>
      <w:r w:rsidRPr="00123FC0">
        <w:rPr>
          <w:rFonts w:ascii="Times New Roman" w:hAnsi="Times New Roman" w:cs="Times New Roman"/>
          <w:sz w:val="24"/>
          <w:szCs w:val="24"/>
        </w:rPr>
        <w:t>. 6(4), 444-450</w:t>
      </w:r>
      <w:r>
        <w:rPr>
          <w:rFonts w:ascii="Times New Roman" w:hAnsi="Times New Roman" w:cs="Times New Roman"/>
          <w:sz w:val="24"/>
          <w:szCs w:val="24"/>
        </w:rPr>
        <w:t>.</w:t>
      </w:r>
    </w:p>
    <w:p w14:paraId="64786FFC"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7B6D0FDA"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Sugiyono. (2016). </w:t>
      </w:r>
      <w:r w:rsidRPr="00123FC0">
        <w:rPr>
          <w:rFonts w:ascii="Times New Roman" w:hAnsi="Times New Roman" w:cs="Times New Roman"/>
          <w:i/>
          <w:sz w:val="24"/>
          <w:szCs w:val="24"/>
        </w:rPr>
        <w:t>Metode Penelitian Pendidikan</w:t>
      </w:r>
      <w:r w:rsidRPr="00123FC0">
        <w:rPr>
          <w:rFonts w:ascii="Times New Roman" w:hAnsi="Times New Roman" w:cs="Times New Roman"/>
          <w:sz w:val="24"/>
          <w:szCs w:val="24"/>
        </w:rPr>
        <w:t xml:space="preserve">. </w:t>
      </w:r>
      <w:proofErr w:type="gramStart"/>
      <w:r w:rsidRPr="00123FC0">
        <w:rPr>
          <w:rFonts w:ascii="Times New Roman" w:hAnsi="Times New Roman" w:cs="Times New Roman"/>
          <w:sz w:val="24"/>
          <w:szCs w:val="24"/>
        </w:rPr>
        <w:t>Bandung :</w:t>
      </w:r>
      <w:proofErr w:type="gramEnd"/>
      <w:r w:rsidRPr="00123FC0">
        <w:rPr>
          <w:rFonts w:ascii="Times New Roman" w:hAnsi="Times New Roman" w:cs="Times New Roman"/>
          <w:sz w:val="24"/>
          <w:szCs w:val="24"/>
        </w:rPr>
        <w:t xml:space="preserve"> Alfabeta</w:t>
      </w:r>
      <w:r>
        <w:rPr>
          <w:rFonts w:ascii="Times New Roman" w:hAnsi="Times New Roman" w:cs="Times New Roman"/>
          <w:sz w:val="24"/>
          <w:szCs w:val="24"/>
        </w:rPr>
        <w:t>.</w:t>
      </w:r>
    </w:p>
    <w:p w14:paraId="22062152" w14:textId="77777777" w:rsidR="00D66397" w:rsidRDefault="00D66397" w:rsidP="00D66397">
      <w:pPr>
        <w:spacing w:after="0" w:line="240" w:lineRule="auto"/>
        <w:ind w:left="709" w:hanging="709"/>
        <w:jc w:val="both"/>
        <w:rPr>
          <w:rFonts w:ascii="Times New Roman" w:eastAsia="Times New Roman" w:hAnsi="Times New Roman" w:cs="Times New Roman"/>
          <w:sz w:val="24"/>
          <w:szCs w:val="24"/>
          <w:lang w:eastAsia="id-ID"/>
        </w:rPr>
      </w:pPr>
      <w:r w:rsidRPr="00123FC0">
        <w:rPr>
          <w:rFonts w:ascii="Times New Roman" w:eastAsia="Times New Roman" w:hAnsi="Times New Roman" w:cs="Times New Roman"/>
          <w:sz w:val="24"/>
          <w:szCs w:val="24"/>
          <w:lang w:eastAsia="id-ID"/>
        </w:rPr>
        <w:t xml:space="preserve">Tim Fakultas. (2012). Petunjuk Penyusunan Skripsi. Tidak diterbitkan, Fakultas Psikologi, Universitas Mercu Buana Yogyakarta. </w:t>
      </w:r>
    </w:p>
    <w:p w14:paraId="60391BD5"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09ED9A71" w14:textId="77777777" w:rsidR="00D66397" w:rsidRDefault="00D66397" w:rsidP="00D66397">
      <w:pPr>
        <w:spacing w:after="0" w:line="240" w:lineRule="auto"/>
        <w:ind w:left="709" w:hanging="709"/>
        <w:jc w:val="both"/>
        <w:rPr>
          <w:rFonts w:ascii="Times New Roman" w:hAnsi="Times New Roman" w:cs="Times New Roman"/>
          <w:sz w:val="24"/>
          <w:szCs w:val="24"/>
        </w:rPr>
      </w:pPr>
      <w:r w:rsidRPr="00123FC0">
        <w:rPr>
          <w:rFonts w:ascii="Times New Roman" w:hAnsi="Times New Roman" w:cs="Times New Roman"/>
          <w:sz w:val="24"/>
          <w:szCs w:val="24"/>
        </w:rPr>
        <w:t xml:space="preserve">Utami, D. A. (2015). Hubungan Antara Kepercayaan Interpersonal Dengan Pemaafan Dalam Hubungan Persahabatan. </w:t>
      </w:r>
      <w:r w:rsidRPr="00123FC0">
        <w:rPr>
          <w:rFonts w:ascii="Times New Roman" w:hAnsi="Times New Roman" w:cs="Times New Roman"/>
          <w:i/>
          <w:sz w:val="24"/>
          <w:szCs w:val="24"/>
        </w:rPr>
        <w:t>Jurnal Ilmiah Psikologi Terapan</w:t>
      </w:r>
      <w:r w:rsidRPr="00123FC0">
        <w:rPr>
          <w:rFonts w:ascii="Times New Roman" w:hAnsi="Times New Roman" w:cs="Times New Roman"/>
          <w:sz w:val="24"/>
          <w:szCs w:val="24"/>
        </w:rPr>
        <w:t>. 03(01)</w:t>
      </w:r>
      <w:r>
        <w:rPr>
          <w:rFonts w:ascii="Times New Roman" w:hAnsi="Times New Roman" w:cs="Times New Roman"/>
          <w:sz w:val="24"/>
          <w:szCs w:val="24"/>
        </w:rPr>
        <w:t>.</w:t>
      </w:r>
    </w:p>
    <w:p w14:paraId="7B4A8F47"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766799C4" w14:textId="77777777" w:rsidR="00D66397" w:rsidRDefault="00D66397" w:rsidP="00D66397">
      <w:pPr>
        <w:spacing w:after="0" w:line="240" w:lineRule="auto"/>
        <w:ind w:left="709" w:hanging="709"/>
        <w:jc w:val="both"/>
        <w:rPr>
          <w:rFonts w:ascii="Times New Roman" w:eastAsia="Times New Roman" w:hAnsi="Times New Roman" w:cs="Times New Roman"/>
          <w:sz w:val="24"/>
          <w:szCs w:val="24"/>
          <w:lang w:eastAsia="id-ID"/>
        </w:rPr>
      </w:pPr>
      <w:r w:rsidRPr="00123FC0">
        <w:rPr>
          <w:rFonts w:ascii="Times New Roman" w:eastAsia="Times New Roman" w:hAnsi="Times New Roman" w:cs="Times New Roman"/>
          <w:sz w:val="24"/>
          <w:szCs w:val="24"/>
          <w:lang w:eastAsia="id-ID"/>
        </w:rPr>
        <w:t xml:space="preserve">Widasuari, D., &amp; Laksmiwati, H. (2018). Hubungan Antara Kematangan Emosi Dengan Forgiveness Pada Mahasiswa Psikologi Universitas Negeri Surabaya. </w:t>
      </w:r>
      <w:r w:rsidRPr="00123FC0">
        <w:rPr>
          <w:rFonts w:ascii="Times New Roman" w:eastAsia="Times New Roman" w:hAnsi="Times New Roman" w:cs="Times New Roman"/>
          <w:i/>
          <w:sz w:val="24"/>
          <w:szCs w:val="24"/>
          <w:lang w:eastAsia="id-ID"/>
        </w:rPr>
        <w:t>Jurnal Penelitian Psikologi</w:t>
      </w:r>
      <w:r w:rsidRPr="00123FC0">
        <w:rPr>
          <w:rFonts w:ascii="Times New Roman" w:eastAsia="Times New Roman" w:hAnsi="Times New Roman" w:cs="Times New Roman"/>
          <w:sz w:val="24"/>
          <w:szCs w:val="24"/>
          <w:lang w:eastAsia="id-ID"/>
        </w:rPr>
        <w:t>. 05(02), 1-6</w:t>
      </w:r>
      <w:r>
        <w:rPr>
          <w:rFonts w:ascii="Times New Roman" w:eastAsia="Times New Roman" w:hAnsi="Times New Roman" w:cs="Times New Roman"/>
          <w:sz w:val="24"/>
          <w:szCs w:val="24"/>
          <w:lang w:eastAsia="id-ID"/>
        </w:rPr>
        <w:t>.</w:t>
      </w:r>
    </w:p>
    <w:p w14:paraId="7F82E185"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5B12AC1E" w14:textId="77777777" w:rsidR="00D66397" w:rsidRDefault="00D66397" w:rsidP="00D66397">
      <w:pPr>
        <w:spacing w:after="0" w:line="240" w:lineRule="auto"/>
        <w:ind w:left="709" w:hanging="709"/>
        <w:jc w:val="both"/>
        <w:rPr>
          <w:rFonts w:ascii="Times New Roman" w:eastAsia="Times New Roman" w:hAnsi="Times New Roman" w:cs="Times New Roman"/>
          <w:sz w:val="24"/>
          <w:szCs w:val="24"/>
          <w:lang w:eastAsia="id-ID"/>
        </w:rPr>
      </w:pPr>
      <w:r w:rsidRPr="00123FC0">
        <w:rPr>
          <w:rFonts w:ascii="Times New Roman" w:eastAsia="Times New Roman" w:hAnsi="Times New Roman" w:cs="Times New Roman"/>
          <w:sz w:val="24"/>
          <w:szCs w:val="24"/>
          <w:lang w:eastAsia="id-ID"/>
        </w:rPr>
        <w:t xml:space="preserve">Wardhati, L. T., &amp; Faturochman. (2006). Psikologi Pemaafan. </w:t>
      </w:r>
      <w:r w:rsidRPr="00123FC0">
        <w:rPr>
          <w:rFonts w:ascii="Times New Roman" w:eastAsia="Times New Roman" w:hAnsi="Times New Roman" w:cs="Times New Roman"/>
          <w:i/>
          <w:sz w:val="24"/>
          <w:szCs w:val="24"/>
          <w:lang w:eastAsia="id-ID"/>
        </w:rPr>
        <w:t>Jurnal Psikologi</w:t>
      </w:r>
      <w:r w:rsidRPr="00123FC0">
        <w:rPr>
          <w:rFonts w:ascii="Times New Roman" w:eastAsia="Times New Roman" w:hAnsi="Times New Roman" w:cs="Times New Roman"/>
          <w:sz w:val="24"/>
          <w:szCs w:val="24"/>
          <w:lang w:eastAsia="id-ID"/>
        </w:rPr>
        <w:t>. 14(1), 57-67</w:t>
      </w:r>
      <w:r>
        <w:rPr>
          <w:rFonts w:ascii="Times New Roman" w:eastAsia="Times New Roman" w:hAnsi="Times New Roman" w:cs="Times New Roman"/>
          <w:sz w:val="24"/>
          <w:szCs w:val="24"/>
          <w:lang w:eastAsia="id-ID"/>
        </w:rPr>
        <w:t>.</w:t>
      </w:r>
    </w:p>
    <w:p w14:paraId="7661DE07" w14:textId="77777777" w:rsidR="00D66397" w:rsidRDefault="00D66397" w:rsidP="00D66397">
      <w:pPr>
        <w:spacing w:after="0" w:line="240" w:lineRule="auto"/>
        <w:ind w:left="709" w:hanging="709"/>
        <w:jc w:val="both"/>
        <w:rPr>
          <w:rFonts w:ascii="Times New Roman" w:hAnsi="Times New Roman" w:cs="Times New Roman"/>
          <w:sz w:val="24"/>
          <w:szCs w:val="24"/>
        </w:rPr>
      </w:pPr>
    </w:p>
    <w:p w14:paraId="238F984C" w14:textId="77777777" w:rsidR="00D66397" w:rsidRDefault="00D66397" w:rsidP="00D66397">
      <w:pPr>
        <w:spacing w:after="0" w:line="240" w:lineRule="auto"/>
        <w:ind w:left="709" w:hanging="709"/>
        <w:jc w:val="both"/>
        <w:rPr>
          <w:rFonts w:ascii="Times New Roman" w:eastAsia="Times New Roman" w:hAnsi="Times New Roman" w:cs="Times New Roman"/>
          <w:sz w:val="24"/>
          <w:szCs w:val="24"/>
          <w:lang w:eastAsia="id-ID"/>
        </w:rPr>
      </w:pPr>
      <w:r w:rsidRPr="00123FC0">
        <w:rPr>
          <w:rFonts w:ascii="Times New Roman" w:eastAsia="Times New Roman" w:hAnsi="Times New Roman" w:cs="Times New Roman"/>
          <w:sz w:val="24"/>
          <w:szCs w:val="24"/>
          <w:lang w:eastAsia="id-ID"/>
        </w:rPr>
        <w:t xml:space="preserve">Widhikora. A. M &amp; Rusli. E. (2013). </w:t>
      </w:r>
      <w:r w:rsidRPr="00F16645">
        <w:rPr>
          <w:rFonts w:ascii="Times New Roman" w:eastAsia="Times New Roman" w:hAnsi="Times New Roman" w:cs="Times New Roman"/>
          <w:sz w:val="24"/>
          <w:szCs w:val="24"/>
          <w:lang w:eastAsia="id-ID"/>
        </w:rPr>
        <w:t>Hubungan Antara Pemaafan dan Psychological Well-Being Pada Individu Yang Menikah</w:t>
      </w:r>
      <w:r w:rsidRPr="00123FC0">
        <w:rPr>
          <w:rFonts w:ascii="Times New Roman" w:eastAsia="Times New Roman" w:hAnsi="Times New Roman" w:cs="Times New Roman"/>
          <w:sz w:val="24"/>
          <w:szCs w:val="24"/>
          <w:lang w:eastAsia="id-ID"/>
        </w:rPr>
        <w:t xml:space="preserve">. </w:t>
      </w:r>
      <w:r w:rsidRPr="00F16645">
        <w:rPr>
          <w:rFonts w:ascii="Times New Roman" w:eastAsia="Times New Roman" w:hAnsi="Times New Roman" w:cs="Times New Roman"/>
          <w:i/>
          <w:sz w:val="24"/>
          <w:szCs w:val="24"/>
          <w:lang w:eastAsia="id-ID"/>
        </w:rPr>
        <w:t>Jurnal Psikologi</w:t>
      </w:r>
      <w:r>
        <w:rPr>
          <w:rFonts w:ascii="Times New Roman" w:eastAsia="Times New Roman" w:hAnsi="Times New Roman" w:cs="Times New Roman"/>
          <w:sz w:val="24"/>
          <w:szCs w:val="24"/>
          <w:lang w:eastAsia="id-ID"/>
        </w:rPr>
        <w:t>.</w:t>
      </w:r>
    </w:p>
    <w:p w14:paraId="5AE19E32" w14:textId="60DD955B" w:rsidR="00717E07" w:rsidRPr="001A2E77" w:rsidRDefault="00717E07" w:rsidP="001A2E77">
      <w:pPr>
        <w:spacing w:line="240" w:lineRule="auto"/>
        <w:jc w:val="both"/>
        <w:rPr>
          <w:rFonts w:ascii="Times New Roman" w:hAnsi="Times New Roman" w:cs="Times New Roman"/>
          <w:sz w:val="24"/>
          <w:szCs w:val="24"/>
        </w:rPr>
      </w:pPr>
      <w:bookmarkStart w:id="0" w:name="_GoBack"/>
      <w:bookmarkEnd w:id="0"/>
    </w:p>
    <w:sectPr w:rsidR="00717E07" w:rsidRPr="001A2E77" w:rsidSect="00F2474F">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A0DAD" w14:textId="77777777" w:rsidR="00313E6C" w:rsidRDefault="00313E6C" w:rsidP="00FB6F1D">
      <w:pPr>
        <w:spacing w:after="0" w:line="240" w:lineRule="auto"/>
      </w:pPr>
      <w:r>
        <w:separator/>
      </w:r>
    </w:p>
  </w:endnote>
  <w:endnote w:type="continuationSeparator" w:id="0">
    <w:p w14:paraId="3C0357A8" w14:textId="77777777" w:rsidR="00313E6C" w:rsidRDefault="00313E6C" w:rsidP="00FB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988D4" w14:textId="77777777" w:rsidR="00313E6C" w:rsidRDefault="00313E6C" w:rsidP="00FB6F1D">
      <w:pPr>
        <w:spacing w:after="0" w:line="240" w:lineRule="auto"/>
      </w:pPr>
      <w:r>
        <w:separator/>
      </w:r>
    </w:p>
  </w:footnote>
  <w:footnote w:type="continuationSeparator" w:id="0">
    <w:p w14:paraId="7636E3CB" w14:textId="77777777" w:rsidR="00313E6C" w:rsidRDefault="00313E6C" w:rsidP="00FB6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79FE" w14:textId="6CE8CDEC" w:rsidR="00767CBB" w:rsidRPr="00653AF5" w:rsidRDefault="00653AF5">
    <w:pPr>
      <w:pStyle w:val="Header"/>
      <w:rPr>
        <w:i/>
        <w:lang w:val="en-ID"/>
      </w:rPr>
    </w:pPr>
    <w:proofErr w:type="gramStart"/>
    <w:r>
      <w:rPr>
        <w:lang w:val="en-ID"/>
      </w:rPr>
      <w:t>pemaafan</w:t>
    </w:r>
    <w:proofErr w:type="gramEnd"/>
    <w:r>
      <w:rPr>
        <w:lang w:val="en-ID"/>
      </w:rPr>
      <w:t>, kematangan emosi</w:t>
    </w:r>
    <w:r w:rsidR="00FB6F1D">
      <w:rPr>
        <w:lang w:val="en-ID"/>
      </w:rPr>
      <w:t>, remaja</w:t>
    </w:r>
    <w:r>
      <w:rPr>
        <w:lang w:val="en-ID"/>
      </w:rPr>
      <w:t xml:space="preserve">, </w:t>
    </w:r>
    <w:r w:rsidRPr="00653AF5">
      <w:rPr>
        <w:i/>
        <w:lang w:val="en-ID"/>
      </w:rPr>
      <w:t>broken home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62397"/>
    <w:multiLevelType w:val="hybridMultilevel"/>
    <w:tmpl w:val="B3A2BED8"/>
    <w:lvl w:ilvl="0" w:tplc="F6A837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6FC94797"/>
    <w:multiLevelType w:val="hybridMultilevel"/>
    <w:tmpl w:val="89AE381E"/>
    <w:lvl w:ilvl="0" w:tplc="2C7618E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53"/>
    <w:rsid w:val="0011001A"/>
    <w:rsid w:val="001A2E77"/>
    <w:rsid w:val="001E3C9A"/>
    <w:rsid w:val="001E5DFA"/>
    <w:rsid w:val="00232E10"/>
    <w:rsid w:val="0026064D"/>
    <w:rsid w:val="002D6DC4"/>
    <w:rsid w:val="00313E6C"/>
    <w:rsid w:val="00386A3D"/>
    <w:rsid w:val="00390972"/>
    <w:rsid w:val="003A0132"/>
    <w:rsid w:val="003F09A5"/>
    <w:rsid w:val="004D64EF"/>
    <w:rsid w:val="0053189B"/>
    <w:rsid w:val="00571CF8"/>
    <w:rsid w:val="005A706A"/>
    <w:rsid w:val="005B0129"/>
    <w:rsid w:val="005D3C36"/>
    <w:rsid w:val="006322AE"/>
    <w:rsid w:val="00653AF5"/>
    <w:rsid w:val="00717E07"/>
    <w:rsid w:val="007419BB"/>
    <w:rsid w:val="008F5FC5"/>
    <w:rsid w:val="00921381"/>
    <w:rsid w:val="00945353"/>
    <w:rsid w:val="009F0858"/>
    <w:rsid w:val="00A576F4"/>
    <w:rsid w:val="00B63A59"/>
    <w:rsid w:val="00B90EB9"/>
    <w:rsid w:val="00C8067D"/>
    <w:rsid w:val="00CC2112"/>
    <w:rsid w:val="00D66397"/>
    <w:rsid w:val="00D7079D"/>
    <w:rsid w:val="00E65961"/>
    <w:rsid w:val="00E665C3"/>
    <w:rsid w:val="00E80568"/>
    <w:rsid w:val="00FB6F1D"/>
    <w:rsid w:val="00FF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9771"/>
  <w15:docId w15:val="{8B99AF68-EC7B-4557-A7E0-3D19F0F9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353"/>
    <w:rPr>
      <w:color w:val="0563C1" w:themeColor="hyperlink"/>
      <w:u w:val="single"/>
    </w:rPr>
  </w:style>
  <w:style w:type="paragraph" w:styleId="Header">
    <w:name w:val="header"/>
    <w:basedOn w:val="Normal"/>
    <w:link w:val="HeaderChar"/>
    <w:uiPriority w:val="99"/>
    <w:unhideWhenUsed/>
    <w:rsid w:val="0094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53"/>
  </w:style>
  <w:style w:type="paragraph" w:styleId="ListParagraph">
    <w:name w:val="List Paragraph"/>
    <w:basedOn w:val="Normal"/>
    <w:uiPriority w:val="34"/>
    <w:qFormat/>
    <w:rsid w:val="00945353"/>
    <w:pPr>
      <w:spacing w:line="256" w:lineRule="auto"/>
      <w:ind w:left="720"/>
      <w:contextualSpacing/>
    </w:pPr>
    <w:rPr>
      <w:rFonts w:eastAsiaTheme="minorEastAsia"/>
      <w:sz w:val="20"/>
      <w:szCs w:val="20"/>
      <w:lang w:eastAsia="zh-CN"/>
    </w:rPr>
  </w:style>
  <w:style w:type="paragraph" w:styleId="Bibliography">
    <w:name w:val="Bibliography"/>
    <w:basedOn w:val="Normal"/>
    <w:next w:val="Normal"/>
    <w:uiPriority w:val="37"/>
    <w:unhideWhenUsed/>
    <w:rsid w:val="00945353"/>
  </w:style>
  <w:style w:type="character" w:customStyle="1" w:styleId="UnresolvedMention">
    <w:name w:val="Unresolved Mention"/>
    <w:basedOn w:val="DefaultParagraphFont"/>
    <w:uiPriority w:val="99"/>
    <w:semiHidden/>
    <w:unhideWhenUsed/>
    <w:rsid w:val="0011001A"/>
    <w:rPr>
      <w:color w:val="605E5C"/>
      <w:shd w:val="clear" w:color="auto" w:fill="E1DFDD"/>
    </w:rPr>
  </w:style>
  <w:style w:type="paragraph" w:styleId="Footer">
    <w:name w:val="footer"/>
    <w:basedOn w:val="Normal"/>
    <w:link w:val="FooterChar"/>
    <w:uiPriority w:val="99"/>
    <w:unhideWhenUsed/>
    <w:rsid w:val="00FB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F1D"/>
  </w:style>
  <w:style w:type="paragraph" w:styleId="BodyText">
    <w:name w:val="Body Text"/>
    <w:basedOn w:val="Normal"/>
    <w:link w:val="BodyTextChar"/>
    <w:uiPriority w:val="1"/>
    <w:qFormat/>
    <w:rsid w:val="00653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53AF5"/>
    <w:rPr>
      <w:rFonts w:ascii="Times New Roman" w:eastAsia="Times New Roman" w:hAnsi="Times New Roman" w:cs="Times New Roman"/>
      <w:sz w:val="24"/>
      <w:szCs w:val="24"/>
      <w:lang w:bidi="en-US"/>
    </w:rPr>
  </w:style>
  <w:style w:type="paragraph" w:styleId="NoSpacing">
    <w:name w:val="No Spacing"/>
    <w:uiPriority w:val="1"/>
    <w:qFormat/>
    <w:rsid w:val="00653AF5"/>
    <w:pPr>
      <w:spacing w:after="0" w:line="240" w:lineRule="auto"/>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gipermata@gmail.com" TargetMode="External"/><Relationship Id="rId4" Type="http://schemas.openxmlformats.org/officeDocument/2006/relationships/settings" Target="settings.xml"/><Relationship Id="rId9" Type="http://schemas.openxmlformats.org/officeDocument/2006/relationships/hyperlink" Target="mailto:vegiperma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Pra151</b:Tag>
    <b:SourceType>JournalArticle</b:SourceType>
    <b:Guid>{E007A955-2589-4958-8D72-52D08ECBBC2E}</b:Guid>
    <b:Author>
      <b:Author>
        <b:NameList>
          <b:Person>
            <b:Last>Pramartha</b:Last>
            <b:First>I</b:First>
            <b:Middle>N</b:Middle>
          </b:Person>
        </b:NameList>
      </b:Author>
    </b:Author>
    <b:Title>Sejarah dan Sistem Pendidikan Sekolah Luar Biasa Bagian A Negeri Denpasar Bali</b:Title>
    <b:JournalName>Jurnal Historia</b:JournalName>
    <b:Year>2015</b:Year>
    <b:Pages>67-74</b:Pages>
    <b:RefOrder>1</b:RefOrder>
  </b:Source>
  <b:Source>
    <b:Tag>Pus18</b:Tag>
    <b:SourceType>JournalArticle</b:SourceType>
    <b:Guid>{D5FAEE43-7CFE-4C33-AA1B-DE278D55383B}</b:Guid>
    <b:Title>Hubungan Antara Persepsi Beban Kerja Dengan Stress Kerja Pada Air Traffic Controller Di Perum LPPNPI Air Nav Indonesia Cabang Madya Surabaya</b:Title>
    <b:Year>2018</b:Year>
    <b:Author>
      <b:Author>
        <b:NameList>
          <b:Person>
            <b:Last>Puspitasari</b:Last>
            <b:First>M</b:First>
            <b:Middle>&amp; Kustanti, E</b:Middle>
          </b:Person>
        </b:NameList>
      </b:Author>
    </b:Author>
    <b:JournalName>Jurnal Empati</b:JournalName>
    <b:Pages>113-118</b:Pages>
    <b:RefOrder>4</b:RefOrder>
  </b:Source>
  <b:Source>
    <b:Tag>Man151</b:Tag>
    <b:SourceType>Book</b:SourceType>
    <b:Guid>{8EE95DB0-15D6-4F54-8CBC-B159CABC01A7}</b:Guid>
    <b:Title>Manajemen Sumberdaya Manusia Perusahaan</b:Title>
    <b:Year>2015</b:Year>
    <b:Author>
      <b:Author>
        <b:NameList>
          <b:Person>
            <b:Last>Mangkunegara</b:Last>
            <b:First>Anwar</b:First>
            <b:Middle>P</b:Middle>
          </b:Person>
        </b:NameList>
      </b:Author>
    </b:Author>
    <b:City>Bandung</b:City>
    <b:Publisher>Remaja Rosda Karya</b:Publisher>
    <b:RefOrder>6</b:RefOrder>
  </b:Source>
  <b:Source>
    <b:Tag>Muh10</b:Tag>
    <b:SourceType>Book</b:SourceType>
    <b:Guid>{7D0B93F7-142B-4856-8A34-1A962A6CBD41}</b:Guid>
    <b:Author>
      <b:Author>
        <b:NameList>
          <b:Person>
            <b:Last>Muharomi</b:Last>
            <b:First>E</b:First>
          </b:Person>
        </b:NameList>
      </b:Author>
    </b:Author>
    <b:Title>Stress Kerja Ditinjau Drai Persepsi Terhadap Beban Kerja Pada Guru Yang Mengajar Mata Pelajaran Ujian Nasional Tingkat Sekolah Menengah Atas (SMA) Di Kota Yogyakarta</b:Title>
    <b:Year>2010</b:Year>
    <b:City>Yogyakarta</b:City>
    <b:Publisher>Universitas Islam Negeri Sunan Kalijaga</b:Publisher>
    <b:RefOrder>10</b:RefOrder>
  </b:Source>
  <b:Source>
    <b:Tag>wai17</b:Tag>
    <b:SourceType>JournalArticle</b:SourceType>
    <b:Guid>{B82CCFF6-1065-4509-9C76-E70507B0DDA4}</b:Guid>
    <b:Title>Hubungan Antara Beban Kerja Dengan Stress Kerja Pada Perawat Di Ruang Rawat Inap Rumah Sakit Hermana Lembean</b:Title>
    <b:Year>2017</b:Year>
    <b:Author>
      <b:Author>
        <b:NameList>
          <b:Person>
            <b:Last>Waigu</b:Last>
            <b:First>C</b:First>
          </b:Person>
        </b:NameList>
      </b:Author>
    </b:Author>
    <b:JournalName>Fakultas Kesehatan Masyarakat Universitas Sam Ratulangi</b:JournalName>
    <b:Pages>1-8</b:Pages>
    <b:RefOrder>11</b:RefOrder>
  </b:Source>
  <b:Source>
    <b:Tag>Har09</b:Tag>
    <b:SourceType>JournalArticle</b:SourceType>
    <b:Guid>{6BE92212-FE62-4AFE-B3DB-DA033FE1FFA4}</b:Guid>
    <b:Author>
      <b:Author>
        <b:NameList>
          <b:Person>
            <b:Last>Hariyono</b:Last>
            <b:First>W</b:First>
          </b:Person>
        </b:NameList>
      </b:Author>
    </b:Author>
    <b:Title>Hubungan Antara Beban Kerja Stress Kerja dan Tingkat Konflik Dengan Kelelahan Kerja Perawat di Rumah Sakit Islam Yogyakarta PDHI Kota Yogyakarta</b:Title>
    <b:JournalName>Jurnal Kes Mas</b:JournalName>
    <b:Year>2009</b:Year>
    <b:Pages>162-232</b:Pages>
    <b:RefOrder>12</b:RefOrder>
  </b:Source>
  <b:Source>
    <b:Tag>Len04</b:Tag>
    <b:SourceType>Book</b:SourceType>
    <b:Guid>{0BD3E724-6282-4B02-9CCB-3F9D40A6DA2E}</b:Guid>
    <b:Author>
      <b:Author>
        <b:NameList>
          <b:Person>
            <b:Last>Lenny</b:Last>
            <b:First>I</b:First>
          </b:Person>
        </b:NameList>
      </b:Author>
    </b:Author>
    <b:Title>Hubungan Antara Beban Kerja Dengan Stress Kerja Pada Perawat Di Rumah Sakit Umum Daerah Pekanbaru </b:Title>
    <b:Year>2004</b:Year>
    <b:City>Riau</b:City>
    <b:Publisher>Universitas Islam Negeri Sultan Syarif Kasim</b:Publisher>
    <b:RefOrder>13</b:RefOrder>
  </b:Source>
  <b:Source>
    <b:Tag>Sya02</b:Tag>
    <b:SourceType>Book</b:SourceType>
    <b:Guid>{3D5097C9-6B7A-4DB9-ACF3-2E68153D1870}</b:Guid>
    <b:Title>Manajemen Mutu Terpadu dalam pendidikan, konsep, strategi, dan aplikasi</b:Title>
    <b:Year>2002</b:Year>
    <b:Author>
      <b:Author>
        <b:NameList>
          <b:Person>
            <b:Last>Syafaruddin</b:Last>
          </b:Person>
        </b:NameList>
      </b:Author>
    </b:Author>
    <b:City>jakarta</b:City>
    <b:Publisher>Grasindo</b:Publisher>
    <b:RefOrder>2</b:RefOrder>
  </b:Source>
  <b:Source>
    <b:Tag>Fah12</b:Tag>
    <b:SourceType>Book</b:SourceType>
    <b:Guid>{C80D5FDF-88CD-4A71-AC86-3740BA8CB451}</b:Guid>
    <b:Author>
      <b:Author>
        <b:NameList>
          <b:Person>
            <b:Last>Fahmi</b:Last>
            <b:First>N</b:First>
            <b:Middle>Aji</b:Middle>
          </b:Person>
        </b:NameList>
      </b:Author>
    </b:Author>
    <b:Title>Hubungan Antara Berfikir Positif dengan Stress pada Guru SLB</b:Title>
    <b:Year>2012</b:Year>
    <b:City>Yogyakarta</b:City>
    <b:Publisher>Universitas Islam Indonesia</b:Publisher>
    <b:RefOrder>3</b:RefOrder>
  </b:Source>
  <b:Source>
    <b:Tag>Dev16</b:Tag>
    <b:SourceType>JournalArticle</b:SourceType>
    <b:Guid>{E5C822F2-ABD8-4933-9AE5-0EDDC687AF8E}</b:Guid>
    <b:Title>Analisis Tingkat Stress Kerja pada Guru Tuna Grahita di Sekolah Dasar Luar Biasa (SDLB) Negeri Purwosari Kudus</b:Title>
    <b:Year>2016</b:Year>
    <b:Author>
      <b:Author>
        <b:NameList>
          <b:Person>
            <b:Last>Devita</b:Last>
            <b:First>A</b:First>
          </b:Person>
          <b:Person>
            <b:Last>Siswi</b:Last>
            <b:First>J</b:First>
          </b:Person>
          <b:Person>
            <b:Last>Suroto</b:Last>
          </b:Person>
        </b:NameList>
      </b:Author>
    </b:Author>
    <b:JournalName>Jurnal Kesehatan Masyarakat</b:JournalName>
    <b:Pages>331-341</b:Pages>
    <b:RefOrder>5</b:RefOrder>
  </b:Source>
  <b:Source>
    <b:Tag>Rob06</b:Tag>
    <b:SourceType>Book</b:SourceType>
    <b:Guid>{BA3A3E9F-9E6B-4E78-B5DD-F51EC3949715}</b:Guid>
    <b:Author>
      <b:Author>
        <b:NameList>
          <b:Person>
            <b:Last>Robbins</b:Last>
            <b:First>SP</b:First>
          </b:Person>
        </b:NameList>
      </b:Author>
    </b:Author>
    <b:Title>Prinsip-Prinsip Perilaku Organisasi Edisi Kelima</b:Title>
    <b:Year>2002</b:Year>
    <b:City>Jakarta</b:City>
    <b:Publisher>Erlangga</b:Publisher>
    <b:RefOrder>7</b:RefOrder>
  </b:Source>
  <b:Source>
    <b:Tag>Lut061</b:Tag>
    <b:SourceType>Book</b:SourceType>
    <b:Guid>{E4060B73-1064-4911-9B67-87154F17B5B0}</b:Guid>
    <b:Author>
      <b:Author>
        <b:NameList>
          <b:Person>
            <b:Last>Luthans</b:Last>
            <b:First>F</b:First>
          </b:Person>
        </b:NameList>
      </b:Author>
    </b:Author>
    <b:Title>Perilaku Organisasi (Alih Bahasa V.A Yuwono dkk)</b:Title>
    <b:Year>2006</b:Year>
    <b:City>Yogyakarta</b:City>
    <b:Publisher>Andi</b:Publisher>
    <b:RefOrder>8</b:RefOrder>
  </b:Source>
  <b:Source>
    <b:Tag>Nan11</b:Tag>
    <b:SourceType>JournalArticle</b:SourceType>
    <b:Guid>{709E24F8-AB36-45F1-BAF2-D05FE2538129}</b:Guid>
    <b:Title>Sources Of Academic Stress- A Study Of Management Students</b:Title>
    <b:Year>2011</b:Year>
    <b:Author>
      <b:Author>
        <b:NameList>
          <b:Person>
            <b:Last>Nandhamuri</b:Last>
            <b:First>P</b:First>
            <b:Middle>&amp; Gowthami, Ch</b:Middle>
          </b:Person>
        </b:NameList>
      </b:Author>
    </b:Author>
    <b:JournalName>ITM Business School</b:JournalName>
    <b:Pages>31-42</b:Pages>
    <b:RefOrder>9</b:RefOrder>
  </b:Source>
  <b:Source>
    <b:Tag>Und05</b:Tag>
    <b:SourceType>Book</b:SourceType>
    <b:Guid>{BCEB646E-A473-4003-98BB-397A9E892CBF}</b:Guid>
    <b:Title>Undang-Undang Republik Indonesia Nomor 14 Tentang Guru dan Dosen Pasal 2 Ayat 1</b:Title>
    <b:Year>2005</b:Year>
    <b:Publisher>Presiden Repubilk Indonesia</b:Publisher>
    <b:RefOrder>14</b:RefOrder>
  </b:Source>
  <b:Source>
    <b:Tag>Und02</b:Tag>
    <b:SourceType>Book</b:SourceType>
    <b:Guid>{0D7B6993-7B0C-408D-A071-80C8467E0543}</b:Guid>
    <b:Title>Undang-Undang Republik Indonesia Nomor 23 Tentang Perlindungan Anak Pasal 51</b:Title>
    <b:Year>2002</b:Year>
    <b:Publisher>Presiden Republik Indonesia</b:Publisher>
    <b:RefOrder>15</b:RefOrder>
  </b:Source>
  <b:Source>
    <b:Tag>Mun01</b:Tag>
    <b:SourceType>Book</b:SourceType>
    <b:Guid>{B9433EFF-7EB9-4775-8683-B186DE4CFF57}</b:Guid>
    <b:Author>
      <b:Author>
        <b:NameList>
          <b:Person>
            <b:Last>Munandar</b:Last>
            <b:First>S.A</b:First>
          </b:Person>
        </b:NameList>
      </b:Author>
    </b:Author>
    <b:Title>Psikologi Industri dan Organisasi</b:Title>
    <b:Year>2008</b:Year>
    <b:City>Jakarta</b:City>
    <b:Publisher>UI-Press</b:Publisher>
    <b:RefOrder>16</b:RefOrder>
  </b:Source>
  <b:Source>
    <b:Tag>Muf09</b:Tag>
    <b:SourceType>Book</b:SourceType>
    <b:Guid>{FBAD6D32-0816-46A8-8F71-5BF9F31848B3}</b:Guid>
    <b:Author>
      <b:Author>
        <b:NameList>
          <b:Person>
            <b:Last>Mufidah</b:Last>
            <b:First>Laila</b:First>
          </b:Person>
        </b:NameList>
      </b:Author>
    </b:Author>
    <b:Title>Studi Deskriptif Tentang Stress Kerja Pada Guru PLB di Kabupaten Bojonegoro</b:Title>
    <b:JournalName>Jurnal Fakultas Ilmu Pendidikan</b:JournalName>
    <b:Year>2009</b:Year>
    <b:City>Semarang</b:City>
    <b:Publisher>Universitas Negeri Semarang</b:Publisher>
    <b:RefOrder>17</b:RefOrder>
  </b:Source>
  <b:Source>
    <b:Tag>Wij10</b:Tag>
    <b:SourceType>Book</b:SourceType>
    <b:Guid>{56071FF0-4DB1-41D9-9AAF-50AFB2072E25}</b:Guid>
    <b:Title>Psikologi Industri dan Organisasi</b:Title>
    <b:Year>2010</b:Year>
    <b:Author>
      <b:Author>
        <b:NameList>
          <b:Person>
            <b:Last>Wijono</b:Last>
            <b:First>Sutarto</b:First>
          </b:Person>
        </b:NameList>
      </b:Author>
    </b:Author>
    <b:City>Jakarta</b:City>
    <b:Publisher>Prenanda Media Group</b:Publisher>
    <b:RefOrder>18</b:RefOrder>
  </b:Source>
  <b:Source>
    <b:Tag>Rob08</b:Tag>
    <b:SourceType>Book</b:SourceType>
    <b:Guid>{47450A61-44F4-4152-A70D-940D8697B39E}</b:Guid>
    <b:Author>
      <b:Author>
        <b:NameList>
          <b:Person>
            <b:Last>Robbins</b:Last>
            <b:First>Stephen,</b:First>
            <b:Middle>P &amp; Timothy, A. Judge</b:Middle>
          </b:Person>
        </b:NameList>
      </b:Author>
    </b:Author>
    <b:Title>Perilaku Organisasi Edisi ke-12</b:Title>
    <b:Year>2008</b:Year>
    <b:City>Jakarta</b:City>
    <b:Publisher>Salemba Empat</b:Publisher>
    <b:RefOrder>19</b:RefOrder>
  </b:Source>
  <b:Source>
    <b:Tag>Wal10</b:Tag>
    <b:SourceType>Book</b:SourceType>
    <b:Guid>{1F962E36-773F-4D62-BEF4-BD79A2E42496}</b:Guid>
    <b:Author>
      <b:Author>
        <b:NameList>
          <b:Person>
            <b:Last>Walgito</b:Last>
            <b:First>B</b:First>
          </b:Person>
        </b:NameList>
      </b:Author>
    </b:Author>
    <b:Title>Pengantar Psikologi Umum</b:Title>
    <b:Year>2010</b:Year>
    <b:City>Yogyakarta</b:City>
    <b:Publisher>CV Andi Offset</b:Publisher>
    <b:RefOrder>20</b:RefOrder>
  </b:Source>
  <b:Source>
    <b:Tag>Har13</b:Tag>
    <b:SourceType>JournalArticle</b:SourceType>
    <b:Guid>{86D80E6D-FA81-440D-B781-1B4F69D19B67}</b:Guid>
    <b:Title>Hubungan Antara Beban Kerja Dengan Stress Kerja Perawat Di Instalasi Gawat Darurat  RSUD Kabupaten Semarang</b:Title>
    <b:Year>2013</b:Year>
    <b:Author>
      <b:Author>
        <b:NameList>
          <b:Person>
            <b:Last>Haryanti</b:Last>
          </b:Person>
        </b:NameList>
      </b:Author>
    </b:Author>
    <b:JournalName>Jurnal Managemen Keperawatan</b:JournalName>
    <b:Pages>48-56</b:Pages>
    <b:RefOrder>21</b:RefOrder>
  </b:Source>
  <b:Source>
    <b:Tag>Tar10</b:Tag>
    <b:SourceType>Book</b:SourceType>
    <b:Guid>{E5C3FB09-2C5D-479F-987A-176FA2D5264B}</b:Guid>
    <b:Title>Ergonomi Industri</b:Title>
    <b:Year>2010</b:Year>
    <b:Author>
      <b:Author>
        <b:NameList>
          <b:Person>
            <b:Last>Tarwaka</b:Last>
          </b:Person>
        </b:NameList>
      </b:Author>
    </b:Author>
    <b:City>Surakarta</b:City>
    <b:Publisher>Harapan Press</b:Publisher>
    <b:RefOrder>22</b:RefOrder>
  </b:Source>
  <b:Source>
    <b:Tag>Das13</b:Tag>
    <b:SourceType>JournalArticle</b:SourceType>
    <b:Guid>{A5746457-ABDB-4A39-8611-502AE55513CE}</b:Guid>
    <b:Author>
      <b:Author>
        <b:NameList>
          <b:Person>
            <b:Last>Dasgupta</b:Last>
            <b:First>P</b:First>
          </b:Person>
        </b:NameList>
      </b:Author>
    </b:Author>
    <b:Title>Volatility Of Workload On Employee Performance And Significance Of Motivation : IT Sector</b:Title>
    <b:JournalName>Science Journal Of Business And Management</b:JournalName>
    <b:Year>2013</b:Year>
    <b:Pages>1-7</b:Pages>
    <b:RefOrder>23</b:RefOrder>
  </b:Source>
  <b:Source>
    <b:Tag>Han011</b:Tag>
    <b:SourceType>Book</b:SourceType>
    <b:Guid>{C484812C-672F-43C8-966B-F140C65ED6C4}</b:Guid>
    <b:Author>
      <b:Author>
        <b:NameList>
          <b:Person>
            <b:Last>Handoko</b:Last>
            <b:First>T.</b:First>
            <b:Middle>H</b:Middle>
          </b:Person>
        </b:NameList>
      </b:Author>
    </b:Author>
    <b:Title>Manajemen Personalia &amp; Sumber Daya Manusia Cetakan Ke-15</b:Title>
    <b:Year>2001</b:Year>
    <b:City>Yogyakarta</b:City>
    <b:Publisher>BPFE-Yogyakarta</b:Publisher>
    <b:RefOrder>24</b:RefOrder>
  </b:Source>
  <b:Source>
    <b:Tag>Ano06</b:Tag>
    <b:SourceType>Book</b:SourceType>
    <b:Guid>{95F14531-F0C2-4980-8186-82103E57B15F}</b:Guid>
    <b:Author>
      <b:Author>
        <b:NameList>
          <b:Person>
            <b:Last>Anoraga</b:Last>
            <b:First>P</b:First>
          </b:Person>
        </b:NameList>
      </b:Author>
    </b:Author>
    <b:Title>Psikologi Kerja</b:Title>
    <b:Year>2006</b:Year>
    <b:City>Jakarta</b:City>
    <b:Publisher>PT rineka Cipta</b:Publisher>
    <b:RefOrder>25</b:RefOrder>
  </b:Source>
  <b:Source>
    <b:Tag>Irw02</b:Tag>
    <b:SourceType>Book</b:SourceType>
    <b:Guid>{C495475B-93E3-43D8-9D36-2119E12D9DD1}</b:Guid>
    <b:Author>
      <b:Author>
        <b:NameList>
          <b:Person>
            <b:Last>Irwanto</b:Last>
          </b:Person>
        </b:NameList>
      </b:Author>
    </b:Author>
    <b:Title>Psikologi Umum</b:Title>
    <b:Year>2002</b:Year>
    <b:City>Jakarta</b:City>
    <b:Publisher>PT Pernhallindo</b:Publisher>
    <b:RefOrder>26</b:RefOrder>
  </b:Source>
  <b:Source>
    <b:Tag>Daf06</b:Tag>
    <b:SourceType>Book</b:SourceType>
    <b:Guid>{0ABD29CE-6937-4D8B-9FAB-B92A13ED5E19}</b:Guid>
    <b:Title>Manajemen Edisi 6 Buku 2</b:Title>
    <b:Year>2006</b:Year>
    <b:Author>
      <b:Author>
        <b:NameList>
          <b:Person>
            <b:Last>Daft</b:Last>
            <b:First>R</b:First>
          </b:Person>
        </b:NameList>
      </b:Author>
    </b:Author>
    <b:City>Jakarta</b:City>
    <b:Publisher>Salemba Empat</b:Publisher>
    <b:RefOrder>27</b:RefOrder>
  </b:Source>
  <b:Source>
    <b:Tag>Har10</b:Tag>
    <b:SourceType>Book</b:SourceType>
    <b:Guid>{70BE231F-97A5-4288-BACD-51E4234B1D30}</b:Guid>
    <b:Title>Kesehatan Kerja</b:Title>
    <b:Year>2010</b:Year>
    <b:City>Jakarta</b:City>
    <b:Publisher>Kedokteran EGC</b:Publisher>
    <b:Author>
      <b:Author>
        <b:NameList>
          <b:Person>
            <b:Last>Harrianto</b:Last>
            <b:First>R</b:First>
          </b:Person>
        </b:NameList>
      </b:Author>
    </b:Author>
    <b:JournalName>Kedokteran EGC</b:JournalName>
    <b:RefOrder>28</b:RefOrder>
  </b:Source>
  <b:Source>
    <b:Tag>Qur13</b:Tag>
    <b:SourceType>JournalArticle</b:SourceType>
    <b:Guid>{A9854C3C-7060-4C63-87C8-309639BFBDA9}</b:Guid>
    <b:Title>Relationship Between Job Stress, Workload, Environment And Employess Trunover Intentions, What We Know, What Should We Know</b:Title>
    <b:Year>2013</b:Year>
    <b:Author>
      <b:Author>
        <b:NameList>
          <b:Person>
            <b:Last>Qureshi</b:Last>
            <b:First>M</b:First>
          </b:Person>
          <b:Person>
            <b:Last>Ikhtiar</b:Last>
            <b:First>M</b:First>
          </b:Person>
          <b:Person>
            <b:Last>Abbas</b:Last>
            <b:First>S</b:First>
          </b:Person>
          <b:Person>
            <b:Last>Hassan</b:Last>
            <b:First>U</b:First>
          </b:Person>
          <b:Person>
            <b:Last>Khan</b:Last>
            <b:First>K</b:First>
            <b:Middle>&amp; Zaman, K</b:Middle>
          </b:Person>
        </b:NameList>
      </b:Author>
    </b:Author>
    <b:JournalName>World Applied Siences Journal</b:JournalName>
    <b:Pages>764-770</b:Pages>
    <b:RefOrder>29</b:RefOrder>
  </b:Source>
  <b:Source>
    <b:Tag>Jex14</b:Tag>
    <b:SourceType>Book</b:SourceType>
    <b:Guid>{4869B07D-99F6-45B9-849E-94D24F59D989}</b:Guid>
    <b:Title>Organization Psychology : A Seientist Practioner Approach</b:Title>
    <b:Year>2014</b:Year>
    <b:Author>
      <b:Author>
        <b:NameList>
          <b:Person>
            <b:Last>Jex</b:Last>
            <b:First>S</b:First>
            <b:Middle>&amp; Britt,T</b:Middle>
          </b:Person>
        </b:NameList>
      </b:Author>
    </b:Author>
    <b:City>New Jersey</b:City>
    <b:Publisher>Jhon Wiely &amp; Sons Inc</b:Publisher>
    <b:RefOrder>30</b:RefOrder>
  </b:Source>
  <b:Source>
    <b:Tag>Har88</b:Tag>
    <b:SourceType>JournalArticle</b:SourceType>
    <b:Guid>{58875FFC-9099-46DE-9676-C4A3D778BC5A}</b:Guid>
    <b:Author>
      <b:Author>
        <b:NameList>
          <b:Person>
            <b:Last>Hart</b:Last>
            <b:First>S.G</b:First>
            <b:Middle>&amp; Staveland, L.E</b:Middle>
          </b:Person>
        </b:NameList>
      </b:Author>
    </b:Author>
    <b:Title>Development of Nasa-tlx ( task load index ) : Results of Emprircal and Theoretical Research</b:Title>
    <b:Year>1988</b:Year>
    <b:JournalName>Human Mental Workload</b:JournalName>
    <b:Pages>139-183</b:Pages>
    <b:RefOrder>31</b:RefOrder>
  </b:Source>
  <b:Source>
    <b:Tag>Pra152</b:Tag>
    <b:SourceType>JournalArticle</b:SourceType>
    <b:Guid>{AD056110-F25F-4CEF-BB3D-4A9DC8C2F6F0}</b:Guid>
    <b:Author>
      <b:Author>
        <b:NameList>
          <b:Person>
            <b:Last>Pratiwi</b:Last>
            <b:First>D</b:First>
            <b:Middle>&amp; Wahyuningtyas, R</b:Middle>
          </b:Person>
        </b:NameList>
      </b:Author>
    </b:Author>
    <b:Title>Pengaruh Lingkungan Kerja Fisik Terhadap Stress Kerja Karyawan ( Studi Pada  PT Krakatau Steel (Persero) Tbk Divisi CRM)</b:Title>
    <b:JournalName>Jurnal Fakultas Ekonomi Bisnis Universitas Telkom</b:JournalName>
    <b:Year>2015</b:Year>
    <b:Pages>1-10</b:Pages>
    <b:RefOrder>32</b:RefOrder>
  </b:Source>
  <b:Source>
    <b:Tag>Sya16</b:Tag>
    <b:SourceType>JournalArticle</b:SourceType>
    <b:Guid>{92CF4C50-DBF9-4687-8133-75164CF64EC3}</b:Guid>
    <b:Title>Hubungan Antara Presepsi Terhadap lingkungan Kerja Fisik Dengan Stress Kerja Pada Personil Detasmen Pengendalian Pangkalan (Dendallan) Pangkalan Udara Utama Ahmad Yani Semarang</b:Title>
    <b:Year>2016</b:Year>
    <b:Author>
      <b:Author>
        <b:NameList>
          <b:Person>
            <b:Last>Prihatsanti</b:Last>
            <b:First>Syafmarini</b:First>
            <b:Middle>&amp;</b:Middle>
          </b:Person>
        </b:NameList>
      </b:Author>
    </b:Author>
    <b:JournalName>Jurnal Fakultas Psikologi Undip</b:JournalName>
    <b:Pages>1-11</b:Pages>
    <b:RefOrder>33</b:RefOrder>
  </b:Source>
  <b:Source>
    <b:Tag>Mar17</b:Tag>
    <b:SourceType>JournalArticle</b:SourceType>
    <b:Guid>{3D3EF647-02E4-4624-9300-23ADBBEB6D26}</b:Guid>
    <b:Title>Dampak Kepuasan Kerja dan Stress Kerja dalam Peningkatan Kinerja Guru SLB Negeri 1 Bantul</b:Title>
    <b:Year>2017</b:Year>
    <b:Author>
      <b:Author>
        <b:NameList>
          <b:Person>
            <b:Last>Maryati</b:Last>
            <b:First>Tri</b:First>
          </b:Person>
        </b:NameList>
      </b:Author>
    </b:Author>
    <b:JournalName>Jurnal Fakultas Ekonomi Universitas Muhammadiyah Yogyakarta</b:JournalName>
    <b:Pages>222-237</b:Pages>
    <b:RefOrder>34</b:RefOrder>
  </b:Source>
  <b:Source>
    <b:Tag>Zul16</b:Tag>
    <b:SourceType>JournalArticle</b:SourceType>
    <b:Guid>{EA364545-C5C2-4E20-916F-C5BD9F4BA37D}</b:Guid>
    <b:Author>
      <b:Author>
        <b:NameList>
          <b:Person>
            <b:Last>Zulkarnain</b:Last>
          </b:Person>
          <b:Person>
            <b:Last>R</b:Last>
            <b:First>Akili.</b:First>
          </b:Person>
          <b:Person>
            <b:Last>P</b:Last>
            <b:First>Kawatu.</b:First>
          </b:Person>
        </b:NameList>
      </b:Author>
    </b:Author>
    <b:Title>Hubungan Antara Kondisi Lingkungan Kerja dengan Stress Kerja Karyawan di CV Sumber Rejeki Kota Kotamobagu</b:Title>
    <b:JournalName>Jurnal Fakultas Kesehatan Masyarakat Universitas Sam Ratulangi</b:JournalName>
    <b:Year>2016</b:Year>
    <b:Pages>1-8</b:Pages>
    <b:RefOrder>35</b:RefOrder>
  </b:Source>
  <b:Source>
    <b:Tag>Asr10</b:Tag>
    <b:SourceType>Book</b:SourceType>
    <b:Guid>{58948FE0-AC62-4D2E-BE0F-F66553630EBC}</b:Guid>
    <b:Author>
      <b:Author>
        <b:NameList>
          <b:Person>
            <b:Last>Asril</b:Last>
          </b:Person>
        </b:NameList>
      </b:Author>
    </b:Author>
    <b:Title>Hubungan Antara Persepsi Beban Kerja Dengan Stres Kerja Pada Perawat Rumah Sakit Jiwa Tampan Pekanbaru</b:Title>
    <b:Year>2010</b:Year>
    <b:City>Riau</b:City>
    <b:Publisher>Universitas Islam Negeri Sultan Syarif Kasim </b:Publisher>
    <b:RefOrder>36</b:RefOrder>
  </b:Source>
  <b:Source>
    <b:Tag>Sed11</b:Tag>
    <b:SourceType>Book</b:SourceType>
    <b:Guid>{F6A91C4F-99EE-48BB-A83D-D488C2D31E96}</b:Guid>
    <b:Author>
      <b:Author>
        <b:NameList>
          <b:Person>
            <b:Last>Sedarmayanti</b:Last>
          </b:Person>
        </b:NameList>
      </b:Author>
    </b:Author>
    <b:Title>Tata Kerja Dan Produktifitas Kerja</b:Title>
    <b:Year>2011</b:Year>
    <b:City>Bandung</b:City>
    <b:Publisher>CV. Mandar Maju</b:Publisher>
    <b:RefOrder>37</b:RefOrder>
  </b:Source>
  <b:Source>
    <b:Tag>Sug09</b:Tag>
    <b:SourceType>Book</b:SourceType>
    <b:Guid>{03CD3B08-654E-4027-B303-9DF8DA37E923}</b:Guid>
    <b:Author>
      <b:Author>
        <b:NameList>
          <b:Person>
            <b:Last>Sugiyono</b:Last>
          </b:Person>
        </b:NameList>
      </b:Author>
    </b:Author>
    <b:Title>Metode Penelitian Kuantitatif, Kualitatif, dan R&amp;D</b:Title>
    <b:Year>2016</b:Year>
    <b:City>Bandung</b:City>
    <b:Publisher>Alfabeta</b:Publisher>
    <b:RefOrder>38</b:RefOrder>
  </b:Source>
  <b:Source>
    <b:Tag>Azw15</b:Tag>
    <b:SourceType>Book</b:SourceType>
    <b:Guid>{6CFDCA06-D42E-4E1E-93A2-9EFC5AD4E6CE}</b:Guid>
    <b:Author>
      <b:Author>
        <b:NameList>
          <b:Person>
            <b:Last>Azwar</b:Last>
            <b:First>S</b:First>
          </b:Person>
        </b:NameList>
      </b:Author>
    </b:Author>
    <b:Title>Penyusunan Skala Psikologis</b:Title>
    <b:Year>2017</b:Year>
    <b:City>Yogyakarta</b:City>
    <b:Publisher>Pustaka Pelajar</b:Publisher>
    <b:RefOrder>39</b:RefOrder>
  </b:Source>
  <b:Source>
    <b:Tag>Had15</b:Tag>
    <b:SourceType>Book</b:SourceType>
    <b:Guid>{3EA5B209-A1AE-4729-B3D3-88BDC4472309}</b:Guid>
    <b:Author>
      <b:Author>
        <b:NameList>
          <b:Person>
            <b:Last>Hadi</b:Last>
            <b:First>S</b:First>
          </b:Person>
        </b:NameList>
      </b:Author>
    </b:Author>
    <b:Title>Metodologi Riset</b:Title>
    <b:Year>2015</b:Year>
    <b:City>Yogyakarta</b:City>
    <b:Publisher>Pustaka Pelajar</b:Publisher>
    <b:RefOrder>40</b:RefOrder>
  </b:Source>
  <b:Source>
    <b:Tag>Pri10</b:Tag>
    <b:SourceType>Book</b:SourceType>
    <b:Guid>{ADD5B924-9219-437C-A4C3-CF986ACECF80}</b:Guid>
    <b:Author>
      <b:Author>
        <b:NameList>
          <b:Person>
            <b:Last>Priyatno</b:Last>
            <b:First>D</b:First>
          </b:Person>
        </b:NameList>
      </b:Author>
    </b:Author>
    <b:Title>Teknik Mudah dan Cepat Melakukan Analisis DataPenelitian Dengan SPSS</b:Title>
    <b:Year>2010</b:Year>
    <b:City>Yogyakarta</b:City>
    <b:Publisher>Gava media</b:Publisher>
    <b:RefOrder>41</b:RefOrder>
  </b:Source>
  <b:Source>
    <b:Tag>Neg08</b:Tag>
    <b:SourceType>Book</b:SourceType>
    <b:Guid>{75CD3423-30C4-4737-930C-891707A90D39}</b:Guid>
    <b:Title>Peraturan Pemerintah Dalam Negeri. Pedoman Pelaksanaan Analisis Beban Kerja Di Lingkungan Kementrian Dalam Negeri dan Pemerintah Daerah</b:Title>
    <b:Year>2008</b:Year>
    <b:City>Jakarta</b:City>
    <b:Publisher>Kementrian Dalam Negeri</b:Publisher>
    <b:RefOrder>42</b:RefOrder>
  </b:Source>
  <b:Source>
    <b:Tag>Dep082</b:Tag>
    <b:SourceType>Book</b:SourceType>
    <b:Guid>{A1C40FE9-5201-434B-909C-45717EFFB0E7}</b:Guid>
    <b:Title>Departemen Pendidikan Nasional. Pedoman Penghitungan Beban Kerja Guru</b:Title>
    <b:Year>2008</b:Year>
    <b:City>Jakarta</b:City>
    <b:Publisher>Direktorat Jendral Peningkatan Mutu Pendidik dan Tenaga Kependidikan</b:Publisher>
    <b:RefOrder>43</b:RefOrder>
  </b:Source>
  <b:Source>
    <b:Tag>Wij16</b:Tag>
    <b:SourceType>Book</b:SourceType>
    <b:Guid>{255C03E9-3A36-46AD-A6CA-43FEB4E87707}</b:Guid>
    <b:Title>Hubungan Antara Persepsi Terhadap Beban Kerja Dengan Stress Kerja Pada Karyawan PT. Sri Rejeki Iman Tbk Sukoharjo</b:Title>
    <b:Year>2016</b:Year>
    <b:Author>
      <b:Author>
        <b:NameList>
          <b:Person>
            <b:Last>Wijiningsih</b:Last>
          </b:Person>
        </b:NameList>
      </b:Author>
    </b:Author>
    <b:City>Sukoharjo</b:City>
    <b:Publisher>Universitas Muhammadiyah Surakarta</b:Publisher>
    <b:RefOrder>44</b:RefOrder>
  </b:Source>
  <b:Source>
    <b:Tag>San12</b:Tag>
    <b:SourceType>JournalArticle</b:SourceType>
    <b:Guid>{E20F58D0-D89E-4E60-A38B-8E67F4DE7834}</b:Guid>
    <b:Title>Peran Moderasi Kecerdasan Emosi pada Stress Kerja</b:Title>
    <b:Year>2012</b:Year>
    <b:JournalName>Jurnal Dinamika Manajemen</b:JournalName>
    <b:Pages>155-163 </b:Pages>
    <b:Author>
      <b:Author>
        <b:NameList>
          <b:Person>
            <b:Last>Sanjaya</b:Last>
            <b:First>F</b:First>
          </b:Person>
        </b:NameList>
      </b:Author>
    </b:Author>
    <b:RefOrder>45</b:RefOrder>
  </b:Source>
  <b:Source>
    <b:Tag>Asl01</b:Tag>
    <b:SourceType>JournalArticle</b:SourceType>
    <b:Guid>{76CB3455-A14B-4542-A683-78342E07A1D7}</b:Guid>
    <b:Title>Kontroversi Uji Asumsi Dalam Statistika Parametrik</b:Title>
    <b:Year>2001</b:Year>
    <b:Author>
      <b:Author>
        <b:NameList>
          <b:Person>
            <b:Last>Asla</b:Last>
            <b:First>A</b:First>
          </b:Person>
        </b:NameList>
      </b:Author>
    </b:Author>
    <b:JournalName>Buletin Psikologi</b:JournalName>
    <b:Pages>1-9</b:Pages>
    <b:RefOrder>46</b:RefOrder>
  </b:Source>
  <b:Source>
    <b:Tag>Gib13</b:Tag>
    <b:SourceType>Book</b:SourceType>
    <b:Guid>{747A6A8C-7421-41FD-A58D-5DE333923EEA}</b:Guid>
    <b:Author>
      <b:Author>
        <b:NameList>
          <b:Person>
            <b:Last>Gibson</b:Last>
          </b:Person>
        </b:NameList>
      </b:Author>
    </b:Author>
    <b:Title>Penilaian Kinerja</b:Title>
    <b:Year>2013</b:Year>
    <b:City>Jakarta</b:City>
    <b:Publisher>Erlangga</b:Publisher>
    <b:RefOrder>47</b:RefOrder>
  </b:Source>
</b:Sources>
</file>

<file path=customXml/itemProps1.xml><?xml version="1.0" encoding="utf-8"?>
<ds:datastoreItem xmlns:ds="http://schemas.openxmlformats.org/officeDocument/2006/customXml" ds:itemID="{C47BF3AE-7879-4F30-BCED-1EF33AD9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3763</Words>
  <Characters>21454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cp:revision>
  <dcterms:created xsi:type="dcterms:W3CDTF">2019-10-08T05:33:00Z</dcterms:created>
  <dcterms:modified xsi:type="dcterms:W3CDTF">2019-10-09T01:14:00Z</dcterms:modified>
</cp:coreProperties>
</file>