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DFC82" w14:textId="0DE5CB2A" w:rsidR="006177EB" w:rsidRPr="00533F80" w:rsidRDefault="006177EB" w:rsidP="00533F80">
      <w:pPr>
        <w:tabs>
          <w:tab w:val="left" w:pos="2145"/>
          <w:tab w:val="left" w:pos="2977"/>
        </w:tabs>
        <w:spacing w:after="0" w:line="240" w:lineRule="auto"/>
        <w:jc w:val="center"/>
        <w:rPr>
          <w:rFonts w:ascii="Times New Roman" w:hAnsi="Times New Roman"/>
          <w:b/>
          <w:sz w:val="20"/>
          <w:szCs w:val="20"/>
        </w:rPr>
      </w:pPr>
      <w:bookmarkStart w:id="0" w:name="_GoBack"/>
      <w:bookmarkEnd w:id="0"/>
      <w:r w:rsidRPr="00533F80">
        <w:rPr>
          <w:rFonts w:ascii="Times New Roman" w:hAnsi="Times New Roman"/>
          <w:b/>
          <w:sz w:val="20"/>
          <w:szCs w:val="20"/>
        </w:rPr>
        <w:t xml:space="preserve">HUBUNGAN ANTARA </w:t>
      </w:r>
      <w:r w:rsidR="000A7A5F" w:rsidRPr="00533F80">
        <w:rPr>
          <w:rFonts w:ascii="Times New Roman" w:hAnsi="Times New Roman"/>
          <w:b/>
          <w:sz w:val="20"/>
          <w:szCs w:val="20"/>
          <w:lang w:val="id-ID"/>
        </w:rPr>
        <w:t>KECERDASAN EMOSI</w:t>
      </w:r>
      <w:r w:rsidR="000A7A5F" w:rsidRPr="00533F80">
        <w:rPr>
          <w:rFonts w:ascii="Times New Roman" w:hAnsi="Times New Roman"/>
          <w:b/>
          <w:sz w:val="20"/>
          <w:szCs w:val="20"/>
        </w:rPr>
        <w:t xml:space="preserve"> DENGAN PERILAKU</w:t>
      </w:r>
      <w:r w:rsidR="000A7A5F" w:rsidRPr="00533F80">
        <w:rPr>
          <w:rFonts w:ascii="Times New Roman" w:hAnsi="Times New Roman"/>
          <w:b/>
          <w:sz w:val="20"/>
          <w:szCs w:val="20"/>
          <w:lang w:val="id-ID"/>
        </w:rPr>
        <w:t xml:space="preserve"> MEMAAFKAN</w:t>
      </w:r>
      <w:r w:rsidRPr="00533F80">
        <w:rPr>
          <w:rFonts w:ascii="Times New Roman" w:hAnsi="Times New Roman"/>
          <w:b/>
          <w:sz w:val="20"/>
          <w:szCs w:val="20"/>
        </w:rPr>
        <w:t xml:space="preserve"> PADA MAHASISWA</w:t>
      </w:r>
    </w:p>
    <w:p w14:paraId="16ACC964" w14:textId="77777777" w:rsidR="006177EB" w:rsidRPr="00533F80" w:rsidRDefault="006177EB" w:rsidP="00533F80">
      <w:pPr>
        <w:tabs>
          <w:tab w:val="left" w:pos="2977"/>
        </w:tabs>
        <w:spacing w:after="0" w:line="240" w:lineRule="auto"/>
        <w:jc w:val="center"/>
        <w:rPr>
          <w:rFonts w:ascii="Times New Roman" w:hAnsi="Times New Roman"/>
          <w:b/>
          <w:sz w:val="20"/>
          <w:szCs w:val="20"/>
          <w:lang w:val="id-ID"/>
        </w:rPr>
      </w:pPr>
    </w:p>
    <w:p w14:paraId="7DB6C3B6" w14:textId="77777777" w:rsidR="006177EB" w:rsidRPr="00533F80" w:rsidRDefault="006177EB" w:rsidP="00533F80">
      <w:pPr>
        <w:tabs>
          <w:tab w:val="left" w:pos="2977"/>
        </w:tabs>
        <w:spacing w:after="0" w:line="240" w:lineRule="auto"/>
        <w:jc w:val="center"/>
        <w:rPr>
          <w:rFonts w:ascii="Times New Roman" w:hAnsi="Times New Roman"/>
          <w:b/>
          <w:sz w:val="20"/>
          <w:szCs w:val="20"/>
          <w:lang w:val="id-ID"/>
        </w:rPr>
      </w:pPr>
    </w:p>
    <w:p w14:paraId="677F1AC5" w14:textId="611ECFA8" w:rsidR="006177EB" w:rsidRPr="00533F80" w:rsidRDefault="000A7A5F" w:rsidP="00533F80">
      <w:pPr>
        <w:spacing w:after="0" w:line="240" w:lineRule="auto"/>
        <w:jc w:val="center"/>
        <w:rPr>
          <w:rFonts w:ascii="Times New Roman" w:hAnsi="Times New Roman"/>
          <w:b/>
          <w:sz w:val="20"/>
          <w:szCs w:val="20"/>
          <w:lang w:val="id-ID"/>
        </w:rPr>
      </w:pPr>
      <w:r w:rsidRPr="00533F80">
        <w:rPr>
          <w:rFonts w:ascii="Times New Roman" w:hAnsi="Times New Roman"/>
          <w:b/>
          <w:sz w:val="20"/>
          <w:szCs w:val="20"/>
          <w:lang w:val="id-ID"/>
        </w:rPr>
        <w:t>Putri Lestari</w:t>
      </w:r>
      <w:r w:rsidR="00DC4C44" w:rsidRPr="00533F80">
        <w:rPr>
          <w:rFonts w:ascii="Times New Roman" w:hAnsi="Times New Roman"/>
          <w:b/>
          <w:sz w:val="20"/>
          <w:szCs w:val="20"/>
          <w:vertAlign w:val="superscript"/>
        </w:rPr>
        <w:t>1</w:t>
      </w:r>
      <w:r w:rsidR="006177EB" w:rsidRPr="00533F80">
        <w:rPr>
          <w:rFonts w:ascii="Times New Roman" w:hAnsi="Times New Roman"/>
          <w:b/>
          <w:sz w:val="20"/>
          <w:szCs w:val="20"/>
          <w:lang w:val="id-ID"/>
        </w:rPr>
        <w:t xml:space="preserve">, </w:t>
      </w:r>
      <w:r w:rsidR="006177EB" w:rsidRPr="00533F80">
        <w:rPr>
          <w:rFonts w:ascii="Times New Roman" w:hAnsi="Times New Roman"/>
          <w:b/>
          <w:sz w:val="20"/>
          <w:szCs w:val="20"/>
        </w:rPr>
        <w:t>Indra Ratna Kusuma Wardani</w:t>
      </w:r>
      <w:r w:rsidR="00DC4C44" w:rsidRPr="00533F80">
        <w:rPr>
          <w:rFonts w:ascii="Times New Roman" w:hAnsi="Times New Roman"/>
          <w:b/>
          <w:sz w:val="20"/>
          <w:szCs w:val="20"/>
          <w:vertAlign w:val="superscript"/>
        </w:rPr>
        <w:t>2</w:t>
      </w:r>
      <w:r w:rsidR="00533F80">
        <w:rPr>
          <w:rFonts w:ascii="Times New Roman" w:hAnsi="Times New Roman"/>
          <w:b/>
          <w:sz w:val="20"/>
          <w:szCs w:val="20"/>
          <w:lang w:val="id-ID"/>
        </w:rPr>
        <w:t>, Angelina Dyah Arum</w:t>
      </w:r>
      <w:r w:rsidR="00533F80">
        <w:rPr>
          <w:rFonts w:ascii="Times New Roman" w:hAnsi="Times New Roman"/>
          <w:b/>
          <w:sz w:val="20"/>
          <w:szCs w:val="20"/>
          <w:vertAlign w:val="superscript"/>
          <w:lang w:val="id-ID"/>
        </w:rPr>
        <w:t>3</w:t>
      </w:r>
    </w:p>
    <w:p w14:paraId="1232E8F0" w14:textId="3D7BB8E2" w:rsidR="006177EB" w:rsidRPr="00533F80" w:rsidRDefault="006177EB" w:rsidP="00533F80">
      <w:pPr>
        <w:spacing w:after="0" w:line="240" w:lineRule="auto"/>
        <w:jc w:val="center"/>
        <w:rPr>
          <w:rFonts w:ascii="Times New Roman" w:hAnsi="Times New Roman"/>
          <w:sz w:val="20"/>
          <w:szCs w:val="20"/>
        </w:rPr>
      </w:pPr>
      <w:r w:rsidRPr="00533F80">
        <w:rPr>
          <w:rFonts w:ascii="Times New Roman" w:hAnsi="Times New Roman"/>
          <w:sz w:val="20"/>
          <w:szCs w:val="20"/>
        </w:rPr>
        <w:t>Fakultas Psikologi Universitas Mercu Buana Yogyakarta</w:t>
      </w:r>
    </w:p>
    <w:p w14:paraId="461EEBD8" w14:textId="13823BF1" w:rsidR="006177EB" w:rsidRPr="00533F80" w:rsidRDefault="000A7A5F" w:rsidP="00533F80">
      <w:pPr>
        <w:spacing w:after="0" w:line="240" w:lineRule="auto"/>
        <w:jc w:val="center"/>
        <w:rPr>
          <w:rFonts w:ascii="Times New Roman" w:hAnsi="Times New Roman"/>
          <w:sz w:val="20"/>
          <w:szCs w:val="20"/>
          <w:lang w:val="id-ID"/>
        </w:rPr>
      </w:pPr>
      <w:r w:rsidRPr="00533F80">
        <w:rPr>
          <w:rFonts w:ascii="Times New Roman" w:hAnsi="Times New Roman"/>
          <w:sz w:val="20"/>
          <w:szCs w:val="20"/>
          <w:lang w:val="id-ID"/>
        </w:rPr>
        <w:t>putricruise44</w:t>
      </w:r>
      <w:r w:rsidR="006177EB" w:rsidRPr="00533F80">
        <w:rPr>
          <w:rFonts w:ascii="Times New Roman" w:hAnsi="Times New Roman"/>
          <w:sz w:val="20"/>
          <w:szCs w:val="20"/>
        </w:rPr>
        <w:t>@gmail.com</w:t>
      </w:r>
    </w:p>
    <w:p w14:paraId="2B4AA133" w14:textId="77777777" w:rsidR="006177EB" w:rsidRPr="00533F80" w:rsidRDefault="006177EB" w:rsidP="00533F80">
      <w:pPr>
        <w:spacing w:after="0" w:line="240" w:lineRule="auto"/>
        <w:jc w:val="center"/>
        <w:rPr>
          <w:rFonts w:ascii="Times New Roman" w:hAnsi="Times New Roman"/>
          <w:sz w:val="20"/>
          <w:szCs w:val="20"/>
          <w:lang w:val="id-ID"/>
        </w:rPr>
      </w:pPr>
    </w:p>
    <w:p w14:paraId="6916F24C" w14:textId="77777777" w:rsidR="006177EB" w:rsidRPr="00533F80" w:rsidRDefault="006177EB" w:rsidP="00533F80">
      <w:pPr>
        <w:spacing w:after="0" w:line="240" w:lineRule="auto"/>
        <w:jc w:val="center"/>
        <w:rPr>
          <w:rFonts w:ascii="Times New Roman" w:hAnsi="Times New Roman"/>
          <w:sz w:val="20"/>
          <w:szCs w:val="20"/>
          <w:lang w:val="id-ID"/>
        </w:rPr>
      </w:pPr>
    </w:p>
    <w:p w14:paraId="305A4678" w14:textId="77777777" w:rsidR="006177EB" w:rsidRPr="00533F80" w:rsidRDefault="006177EB" w:rsidP="00533F80">
      <w:pPr>
        <w:spacing w:after="0" w:line="240" w:lineRule="auto"/>
        <w:jc w:val="center"/>
        <w:rPr>
          <w:rFonts w:ascii="Times New Roman" w:hAnsi="Times New Roman"/>
          <w:sz w:val="20"/>
          <w:szCs w:val="20"/>
          <w:lang w:val="id-ID"/>
        </w:rPr>
      </w:pPr>
      <w:r w:rsidRPr="00533F80">
        <w:rPr>
          <w:rFonts w:ascii="Times New Roman" w:hAnsi="Times New Roman"/>
          <w:b/>
          <w:sz w:val="20"/>
          <w:szCs w:val="20"/>
        </w:rPr>
        <w:t>Abstrak</w:t>
      </w:r>
    </w:p>
    <w:p w14:paraId="696F807B" w14:textId="361BB719" w:rsidR="002D7552" w:rsidRPr="00F30C4F" w:rsidRDefault="00724ECA" w:rsidP="00724ECA">
      <w:pPr>
        <w:pStyle w:val="HTMLPreformatted"/>
        <w:shd w:val="clear" w:color="auto" w:fill="FFFFFF" w:themeFill="background1"/>
        <w:tabs>
          <w:tab w:val="clear" w:pos="916"/>
          <w:tab w:val="left" w:pos="567"/>
        </w:tabs>
        <w:jc w:val="both"/>
        <w:rPr>
          <w:rFonts w:ascii="Times New Roman" w:hAnsi="Times New Roman"/>
          <w:lang w:val="id-ID"/>
        </w:rPr>
      </w:pPr>
      <w:r>
        <w:rPr>
          <w:rFonts w:ascii="Times New Roman" w:hAnsi="Times New Roman"/>
          <w:lang w:val="id-ID"/>
        </w:rPr>
        <w:tab/>
      </w:r>
      <w:r w:rsidR="006177EB" w:rsidRPr="00533F80">
        <w:rPr>
          <w:rFonts w:ascii="Times New Roman" w:hAnsi="Times New Roman"/>
        </w:rPr>
        <w:t>Penelitian ini bertujuan untuk menge</w:t>
      </w:r>
      <w:r w:rsidR="000A7A5F" w:rsidRPr="00533F80">
        <w:rPr>
          <w:rFonts w:ascii="Times New Roman" w:hAnsi="Times New Roman"/>
        </w:rPr>
        <w:t>tahui hubungan antara</w:t>
      </w:r>
      <w:r w:rsidR="000A7A5F" w:rsidRPr="00533F80">
        <w:rPr>
          <w:rFonts w:ascii="Times New Roman" w:hAnsi="Times New Roman"/>
          <w:lang w:val="id-ID"/>
        </w:rPr>
        <w:t xml:space="preserve"> kecerdasan emosi</w:t>
      </w:r>
      <w:r w:rsidR="006177EB" w:rsidRPr="00533F80">
        <w:rPr>
          <w:rFonts w:ascii="Times New Roman" w:hAnsi="Times New Roman"/>
        </w:rPr>
        <w:t xml:space="preserve"> dengan </w:t>
      </w:r>
      <w:r w:rsidR="000A7A5F" w:rsidRPr="00533F80">
        <w:rPr>
          <w:rFonts w:ascii="Times New Roman" w:hAnsi="Times New Roman"/>
        </w:rPr>
        <w:t>perilaku</w:t>
      </w:r>
      <w:r w:rsidR="000A7A5F" w:rsidRPr="00533F80">
        <w:rPr>
          <w:rFonts w:ascii="Times New Roman" w:hAnsi="Times New Roman"/>
          <w:lang w:val="id-ID"/>
        </w:rPr>
        <w:t xml:space="preserve"> memaafkan</w:t>
      </w:r>
      <w:r w:rsidR="00DC4C44" w:rsidRPr="00533F80">
        <w:rPr>
          <w:rFonts w:ascii="Times New Roman" w:hAnsi="Times New Roman"/>
        </w:rPr>
        <w:t xml:space="preserve"> pada mahasiswa.</w:t>
      </w:r>
      <w:r w:rsidR="006177EB" w:rsidRPr="00533F80">
        <w:rPr>
          <w:rFonts w:ascii="Times New Roman" w:hAnsi="Times New Roman"/>
        </w:rPr>
        <w:t xml:space="preserve"> Hipotesis yang diajukan dalam penelitian ini adalah ada hubungan </w:t>
      </w:r>
      <w:r w:rsidR="000A7A5F" w:rsidRPr="00533F80">
        <w:rPr>
          <w:rFonts w:ascii="Times New Roman" w:hAnsi="Times New Roman"/>
        </w:rPr>
        <w:t>positif antara antar</w:t>
      </w:r>
      <w:r w:rsidR="000A7A5F" w:rsidRPr="00533F80">
        <w:rPr>
          <w:rFonts w:ascii="Times New Roman" w:hAnsi="Times New Roman"/>
          <w:lang w:val="id-ID"/>
        </w:rPr>
        <w:t>a kecerdasan emosi</w:t>
      </w:r>
      <w:r w:rsidR="006177EB" w:rsidRPr="00533F80">
        <w:rPr>
          <w:rFonts w:ascii="Times New Roman" w:hAnsi="Times New Roman"/>
        </w:rPr>
        <w:t xml:space="preserve"> dengan p</w:t>
      </w:r>
      <w:r w:rsidR="000A7A5F" w:rsidRPr="00533F80">
        <w:rPr>
          <w:rFonts w:ascii="Times New Roman" w:hAnsi="Times New Roman"/>
        </w:rPr>
        <w:t>erilaku</w:t>
      </w:r>
      <w:r w:rsidR="000A7A5F" w:rsidRPr="00533F80">
        <w:rPr>
          <w:rFonts w:ascii="Times New Roman" w:hAnsi="Times New Roman"/>
          <w:lang w:val="id-ID"/>
        </w:rPr>
        <w:t xml:space="preserve"> memaafkan</w:t>
      </w:r>
      <w:r w:rsidR="00DC4C44" w:rsidRPr="00533F80">
        <w:rPr>
          <w:rFonts w:ascii="Times New Roman" w:hAnsi="Times New Roman"/>
        </w:rPr>
        <w:t xml:space="preserve"> pada mahasiswa. </w:t>
      </w:r>
      <w:r w:rsidR="00746331" w:rsidRPr="00533F80">
        <w:rPr>
          <w:rFonts w:ascii="Times New Roman" w:hAnsi="Times New Roman"/>
        </w:rPr>
        <w:t>Subj</w:t>
      </w:r>
      <w:r w:rsidR="000A7A5F" w:rsidRPr="00533F80">
        <w:rPr>
          <w:rFonts w:ascii="Times New Roman" w:hAnsi="Times New Roman"/>
        </w:rPr>
        <w:t xml:space="preserve">ek dalam penelitian ini adalah </w:t>
      </w:r>
      <w:r w:rsidR="000A7A5F" w:rsidRPr="00533F80">
        <w:rPr>
          <w:rFonts w:ascii="Times New Roman" w:hAnsi="Times New Roman"/>
          <w:lang w:val="id-ID"/>
        </w:rPr>
        <w:t>m</w:t>
      </w:r>
      <w:r w:rsidR="000A7A5F" w:rsidRPr="00533F80">
        <w:rPr>
          <w:rFonts w:ascii="Times New Roman" w:hAnsi="Times New Roman"/>
        </w:rPr>
        <w:t>ahasiswa dengan rentang usia 1</w:t>
      </w:r>
      <w:r w:rsidR="000A7A5F" w:rsidRPr="00533F80">
        <w:rPr>
          <w:rFonts w:ascii="Times New Roman" w:hAnsi="Times New Roman"/>
          <w:lang w:val="id-ID"/>
        </w:rPr>
        <w:t>7</w:t>
      </w:r>
      <w:r w:rsidR="00746331" w:rsidRPr="00533F80">
        <w:rPr>
          <w:rFonts w:ascii="Times New Roman" w:hAnsi="Times New Roman"/>
        </w:rPr>
        <w:t xml:space="preserve">-21 tahun. </w:t>
      </w:r>
      <w:r w:rsidR="000A7A5F" w:rsidRPr="00533F80">
        <w:rPr>
          <w:rFonts w:ascii="Times New Roman" w:hAnsi="Times New Roman"/>
        </w:rPr>
        <w:t>Sub</w:t>
      </w:r>
      <w:r w:rsidR="000A7A5F" w:rsidRPr="00533F80">
        <w:rPr>
          <w:rFonts w:ascii="Times New Roman" w:hAnsi="Times New Roman"/>
          <w:lang w:val="id-ID"/>
        </w:rPr>
        <w:t>j</w:t>
      </w:r>
      <w:r w:rsidR="006177EB" w:rsidRPr="00533F80">
        <w:rPr>
          <w:rFonts w:ascii="Times New Roman" w:hAnsi="Times New Roman"/>
        </w:rPr>
        <w:t>ek da</w:t>
      </w:r>
      <w:r w:rsidR="000A7A5F" w:rsidRPr="00533F80">
        <w:rPr>
          <w:rFonts w:ascii="Times New Roman" w:hAnsi="Times New Roman"/>
        </w:rPr>
        <w:t>lam penelitian ini berjumlah 1</w:t>
      </w:r>
      <w:r w:rsidR="000A7A5F" w:rsidRPr="00533F80">
        <w:rPr>
          <w:rFonts w:ascii="Times New Roman" w:hAnsi="Times New Roman"/>
          <w:lang w:val="id-ID"/>
        </w:rPr>
        <w:t>30</w:t>
      </w:r>
      <w:r w:rsidR="006177EB" w:rsidRPr="00533F80">
        <w:rPr>
          <w:rFonts w:ascii="Times New Roman" w:hAnsi="Times New Roman"/>
        </w:rPr>
        <w:t xml:space="preserve"> mahasiswa. </w:t>
      </w:r>
      <w:r w:rsidR="00627CA8" w:rsidRPr="00533F80">
        <w:rPr>
          <w:rFonts w:ascii="Times New Roman" w:hAnsi="Times New Roman"/>
        </w:rPr>
        <w:t>Metode pengumpulan data menggunakan</w:t>
      </w:r>
      <w:r w:rsidR="000A7A5F" w:rsidRPr="00533F80">
        <w:rPr>
          <w:rFonts w:ascii="Times New Roman" w:hAnsi="Times New Roman"/>
        </w:rPr>
        <w:t xml:space="preserve"> skala</w:t>
      </w:r>
      <w:r w:rsidR="000A7A5F" w:rsidRPr="00533F80">
        <w:rPr>
          <w:rFonts w:ascii="Times New Roman" w:hAnsi="Times New Roman"/>
          <w:lang w:val="id-ID"/>
        </w:rPr>
        <w:t xml:space="preserve"> kecerdasan emosi</w:t>
      </w:r>
      <w:r w:rsidR="000A7A5F" w:rsidRPr="00533F80">
        <w:rPr>
          <w:rFonts w:ascii="Times New Roman" w:hAnsi="Times New Roman"/>
        </w:rPr>
        <w:t xml:space="preserve"> dan skala perilaku</w:t>
      </w:r>
      <w:r w:rsidR="000A7A5F" w:rsidRPr="00533F80">
        <w:rPr>
          <w:rFonts w:ascii="Times New Roman" w:hAnsi="Times New Roman"/>
          <w:lang w:val="id-ID"/>
        </w:rPr>
        <w:t xml:space="preserve"> memaafkan</w:t>
      </w:r>
      <w:r w:rsidR="006177EB" w:rsidRPr="00533F80">
        <w:rPr>
          <w:rFonts w:ascii="Times New Roman" w:hAnsi="Times New Roman"/>
        </w:rPr>
        <w:t xml:space="preserve">. Hasil analisis </w:t>
      </w:r>
      <w:r w:rsidR="006177EB" w:rsidRPr="00533F80">
        <w:rPr>
          <w:rFonts w:ascii="Times New Roman" w:hAnsi="Times New Roman"/>
          <w:i/>
        </w:rPr>
        <w:t xml:space="preserve">product moment </w:t>
      </w:r>
      <w:r w:rsidR="006177EB" w:rsidRPr="00533F80">
        <w:rPr>
          <w:rFonts w:ascii="Times New Roman" w:hAnsi="Times New Roman"/>
        </w:rPr>
        <w:t xml:space="preserve">untuk </w:t>
      </w:r>
      <w:r w:rsidR="00976B05" w:rsidRPr="00533F80">
        <w:rPr>
          <w:rFonts w:ascii="Times New Roman" w:hAnsi="Times New Roman"/>
        </w:rPr>
        <w:t>variabel</w:t>
      </w:r>
      <w:r w:rsidR="000A7A5F" w:rsidRPr="00533F80">
        <w:rPr>
          <w:rFonts w:ascii="Times New Roman" w:hAnsi="Times New Roman"/>
          <w:lang w:val="id-ID"/>
        </w:rPr>
        <w:t xml:space="preserve"> kecerdasan emosi</w:t>
      </w:r>
      <w:r w:rsidR="000A7A5F" w:rsidRPr="00533F80">
        <w:rPr>
          <w:rFonts w:ascii="Times New Roman" w:hAnsi="Times New Roman"/>
        </w:rPr>
        <w:t xml:space="preserve"> dengan perilaku</w:t>
      </w:r>
      <w:r w:rsidR="000A7A5F" w:rsidRPr="00533F80">
        <w:rPr>
          <w:rFonts w:ascii="Times New Roman" w:hAnsi="Times New Roman"/>
          <w:lang w:val="id-ID"/>
        </w:rPr>
        <w:t xml:space="preserve"> memaafkan</w:t>
      </w:r>
      <w:r w:rsidR="006177EB" w:rsidRPr="00533F80">
        <w:rPr>
          <w:rFonts w:ascii="Times New Roman" w:hAnsi="Times New Roman"/>
        </w:rPr>
        <w:t xml:space="preserve"> menunjukkan r</w:t>
      </w:r>
      <w:r w:rsidR="006177EB" w:rsidRPr="00533F80">
        <w:rPr>
          <w:rFonts w:ascii="Times New Roman" w:hAnsi="Times New Roman"/>
          <w:vertAlign w:val="subscript"/>
        </w:rPr>
        <w:t>xy</w:t>
      </w:r>
      <w:r w:rsidR="006177EB" w:rsidRPr="00533F80">
        <w:rPr>
          <w:rFonts w:ascii="Times New Roman" w:hAnsi="Times New Roman"/>
        </w:rPr>
        <w:t xml:space="preserve"> = </w:t>
      </w:r>
      <w:r w:rsidR="000A7A5F" w:rsidRPr="00533F80">
        <w:rPr>
          <w:rFonts w:ascii="Times New Roman" w:hAnsi="Times New Roman"/>
        </w:rPr>
        <w:t>0,</w:t>
      </w:r>
      <w:r w:rsidR="000A7A5F" w:rsidRPr="00533F80">
        <w:rPr>
          <w:rFonts w:ascii="Times New Roman" w:hAnsi="Times New Roman"/>
          <w:lang w:val="id-ID"/>
        </w:rPr>
        <w:t>382</w:t>
      </w:r>
      <w:r w:rsidR="00976B05" w:rsidRPr="00533F80">
        <w:rPr>
          <w:rFonts w:ascii="Times New Roman" w:hAnsi="Times New Roman"/>
        </w:rPr>
        <w:t xml:space="preserve"> (p&lt;0,05) berarti bahwa hipotesis ada hu</w:t>
      </w:r>
      <w:r w:rsidR="000A7A5F" w:rsidRPr="00533F80">
        <w:rPr>
          <w:rFonts w:ascii="Times New Roman" w:hAnsi="Times New Roman"/>
        </w:rPr>
        <w:t>bungan positif antara</w:t>
      </w:r>
      <w:r w:rsidR="000A7A5F" w:rsidRPr="00533F80">
        <w:rPr>
          <w:rFonts w:ascii="Times New Roman" w:hAnsi="Times New Roman"/>
          <w:lang w:val="id-ID"/>
        </w:rPr>
        <w:t xml:space="preserve"> kecerdasan emosi</w:t>
      </w:r>
      <w:r w:rsidR="000A7A5F" w:rsidRPr="00533F80">
        <w:rPr>
          <w:rFonts w:ascii="Times New Roman" w:hAnsi="Times New Roman"/>
        </w:rPr>
        <w:t xml:space="preserve"> dengan perilaku</w:t>
      </w:r>
      <w:r w:rsidR="000A7A5F" w:rsidRPr="00533F80">
        <w:rPr>
          <w:rFonts w:ascii="Times New Roman" w:hAnsi="Times New Roman"/>
          <w:lang w:val="id-ID"/>
        </w:rPr>
        <w:t xml:space="preserve"> memaafkan</w:t>
      </w:r>
      <w:r w:rsidR="00DD0443" w:rsidRPr="00533F80">
        <w:rPr>
          <w:rFonts w:ascii="Times New Roman" w:hAnsi="Times New Roman"/>
        </w:rPr>
        <w:t xml:space="preserve"> pada mahasiswa dite</w:t>
      </w:r>
      <w:r w:rsidR="000A7A5F" w:rsidRPr="00533F80">
        <w:rPr>
          <w:rFonts w:ascii="Times New Roman" w:hAnsi="Times New Roman"/>
        </w:rPr>
        <w:t>rima.</w:t>
      </w:r>
      <w:r w:rsidR="00F30C4F">
        <w:rPr>
          <w:lang w:val="id-ID"/>
        </w:rPr>
        <w:t xml:space="preserve"> </w:t>
      </w:r>
      <w:r w:rsidR="00F30C4F" w:rsidRPr="00F30C4F">
        <w:rPr>
          <w:rFonts w:ascii="Times New Roman" w:hAnsi="Times New Roman"/>
        </w:rPr>
        <w:t>Besar sumbangan kecerdasan emosi dengan perilaku memaafkan pada mahasiswa sebesar 14,6% sisanya sebanyak 85,4% memiliki hubungan dengan sejumlah faktor lain.</w:t>
      </w:r>
    </w:p>
    <w:p w14:paraId="5F69ABE6" w14:textId="77777777" w:rsidR="006177EB" w:rsidRPr="00533F80" w:rsidRDefault="006177EB" w:rsidP="00533F80">
      <w:pPr>
        <w:spacing w:after="0" w:line="240" w:lineRule="auto"/>
        <w:jc w:val="both"/>
        <w:rPr>
          <w:rFonts w:ascii="Times New Roman" w:hAnsi="Times New Roman"/>
          <w:sz w:val="20"/>
          <w:szCs w:val="20"/>
        </w:rPr>
      </w:pPr>
    </w:p>
    <w:p w14:paraId="73F48CCA" w14:textId="429D6D20" w:rsidR="006177EB" w:rsidRPr="00533F80" w:rsidRDefault="006177EB" w:rsidP="00533F80">
      <w:pPr>
        <w:spacing w:after="0" w:line="240" w:lineRule="auto"/>
        <w:jc w:val="both"/>
        <w:rPr>
          <w:rFonts w:ascii="Times New Roman" w:hAnsi="Times New Roman"/>
          <w:sz w:val="20"/>
          <w:szCs w:val="20"/>
        </w:rPr>
      </w:pPr>
      <w:r w:rsidRPr="00533F80">
        <w:rPr>
          <w:rFonts w:ascii="Times New Roman" w:hAnsi="Times New Roman"/>
          <w:b/>
          <w:sz w:val="20"/>
          <w:szCs w:val="20"/>
        </w:rPr>
        <w:t>Kata Kunci</w:t>
      </w:r>
      <w:r w:rsidRPr="00533F80">
        <w:rPr>
          <w:rFonts w:ascii="Times New Roman" w:hAnsi="Times New Roman"/>
          <w:sz w:val="20"/>
          <w:szCs w:val="20"/>
        </w:rPr>
        <w:t xml:space="preserve">:  </w:t>
      </w:r>
      <w:r w:rsidR="000A7A5F" w:rsidRPr="00533F80">
        <w:rPr>
          <w:rFonts w:ascii="Times New Roman" w:hAnsi="Times New Roman"/>
          <w:sz w:val="20"/>
          <w:szCs w:val="20"/>
          <w:lang w:val="id-ID"/>
        </w:rPr>
        <w:t>Kecerdasan Emosi</w:t>
      </w:r>
      <w:r w:rsidR="000A7A5F" w:rsidRPr="00533F80">
        <w:rPr>
          <w:rFonts w:ascii="Times New Roman" w:hAnsi="Times New Roman"/>
          <w:sz w:val="20"/>
          <w:szCs w:val="20"/>
        </w:rPr>
        <w:t>, Perilaku</w:t>
      </w:r>
      <w:r w:rsidR="000A7A5F" w:rsidRPr="00533F80">
        <w:rPr>
          <w:rFonts w:ascii="Times New Roman" w:hAnsi="Times New Roman"/>
          <w:sz w:val="20"/>
          <w:szCs w:val="20"/>
          <w:lang w:val="id-ID"/>
        </w:rPr>
        <w:t xml:space="preserve"> Memaafkan</w:t>
      </w:r>
      <w:r w:rsidR="00627CA8" w:rsidRPr="00533F80">
        <w:rPr>
          <w:rFonts w:ascii="Times New Roman" w:hAnsi="Times New Roman"/>
          <w:sz w:val="20"/>
          <w:szCs w:val="20"/>
        </w:rPr>
        <w:t>, Mahasiswa</w:t>
      </w:r>
    </w:p>
    <w:p w14:paraId="07CA135A" w14:textId="6CA49150" w:rsidR="006177EB" w:rsidRPr="00533F80" w:rsidRDefault="002D7552" w:rsidP="00533F80">
      <w:pPr>
        <w:spacing w:after="0" w:line="240" w:lineRule="auto"/>
        <w:jc w:val="center"/>
        <w:rPr>
          <w:rFonts w:ascii="Times New Roman" w:hAnsi="Times New Roman"/>
          <w:b/>
          <w:sz w:val="20"/>
          <w:szCs w:val="20"/>
        </w:rPr>
      </w:pPr>
      <w:r w:rsidRPr="00533F80">
        <w:rPr>
          <w:rFonts w:ascii="Times New Roman" w:hAnsi="Times New Roman"/>
          <w:b/>
          <w:sz w:val="20"/>
          <w:szCs w:val="20"/>
        </w:rPr>
        <w:tab/>
      </w:r>
    </w:p>
    <w:p w14:paraId="6E5521CF" w14:textId="77777777" w:rsidR="006177EB" w:rsidRPr="00533F80" w:rsidRDefault="006177EB" w:rsidP="00533F80">
      <w:pPr>
        <w:tabs>
          <w:tab w:val="left" w:pos="2145"/>
        </w:tabs>
        <w:spacing w:after="0" w:line="240" w:lineRule="auto"/>
        <w:jc w:val="center"/>
        <w:rPr>
          <w:rFonts w:ascii="Times New Roman" w:hAnsi="Times New Roman"/>
          <w:b/>
          <w:sz w:val="20"/>
          <w:szCs w:val="20"/>
          <w:lang w:val="id-ID"/>
        </w:rPr>
      </w:pPr>
    </w:p>
    <w:p w14:paraId="52FEF24B" w14:textId="77777777" w:rsidR="006177EB" w:rsidRPr="00533F80" w:rsidRDefault="006177EB" w:rsidP="00533F80">
      <w:pPr>
        <w:tabs>
          <w:tab w:val="left" w:pos="2145"/>
        </w:tabs>
        <w:spacing w:after="0" w:line="240" w:lineRule="auto"/>
        <w:jc w:val="center"/>
        <w:rPr>
          <w:rFonts w:ascii="Times New Roman" w:hAnsi="Times New Roman"/>
          <w:b/>
          <w:sz w:val="20"/>
          <w:szCs w:val="20"/>
          <w:lang w:val="id-ID"/>
        </w:rPr>
      </w:pPr>
    </w:p>
    <w:p w14:paraId="38D66405" w14:textId="67FBD106" w:rsidR="006177EB" w:rsidRPr="00533F80" w:rsidRDefault="00C31F64" w:rsidP="00533F80">
      <w:pPr>
        <w:spacing w:after="0" w:line="240" w:lineRule="auto"/>
        <w:jc w:val="center"/>
        <w:rPr>
          <w:rFonts w:ascii="Times New Roman" w:hAnsi="Times New Roman"/>
          <w:b/>
          <w:i/>
          <w:sz w:val="20"/>
          <w:szCs w:val="20"/>
          <w:lang w:val="id-ID"/>
        </w:rPr>
      </w:pPr>
      <w:r w:rsidRPr="00533F80">
        <w:rPr>
          <w:rFonts w:ascii="Times New Roman" w:hAnsi="Times New Roman"/>
          <w:b/>
          <w:i/>
          <w:sz w:val="20"/>
          <w:szCs w:val="20"/>
        </w:rPr>
        <w:t xml:space="preserve">THE </w:t>
      </w:r>
      <w:r w:rsidRPr="00533F80">
        <w:rPr>
          <w:rFonts w:ascii="Times New Roman" w:hAnsi="Times New Roman"/>
          <w:b/>
          <w:i/>
          <w:sz w:val="20"/>
          <w:szCs w:val="20"/>
          <w:lang w:val="id-ID"/>
        </w:rPr>
        <w:t>CORRELATION</w:t>
      </w:r>
      <w:r w:rsidRPr="00533F80">
        <w:rPr>
          <w:rFonts w:ascii="Times New Roman" w:hAnsi="Times New Roman"/>
          <w:b/>
          <w:i/>
          <w:sz w:val="20"/>
          <w:szCs w:val="20"/>
        </w:rPr>
        <w:t xml:space="preserve"> BETWEE</w:t>
      </w:r>
      <w:r w:rsidRPr="00533F80">
        <w:rPr>
          <w:rFonts w:ascii="Times New Roman" w:hAnsi="Times New Roman"/>
          <w:b/>
          <w:i/>
          <w:sz w:val="20"/>
          <w:szCs w:val="20"/>
          <w:lang w:val="id-ID"/>
        </w:rPr>
        <w:t>N EMOTIONAL INTELLIGENCE</w:t>
      </w:r>
      <w:r w:rsidRPr="00533F80">
        <w:rPr>
          <w:rFonts w:ascii="Times New Roman" w:hAnsi="Times New Roman"/>
          <w:b/>
          <w:i/>
          <w:sz w:val="20"/>
          <w:szCs w:val="20"/>
        </w:rPr>
        <w:t xml:space="preserve"> WIT</w:t>
      </w:r>
      <w:r w:rsidRPr="00533F80">
        <w:rPr>
          <w:rFonts w:ascii="Times New Roman" w:hAnsi="Times New Roman"/>
          <w:b/>
          <w:i/>
          <w:sz w:val="20"/>
          <w:szCs w:val="20"/>
          <w:lang w:val="id-ID"/>
        </w:rPr>
        <w:t xml:space="preserve">H FORGIVENESS </w:t>
      </w:r>
      <w:r w:rsidR="0063183E" w:rsidRPr="00533F80">
        <w:rPr>
          <w:rFonts w:ascii="Times New Roman" w:hAnsi="Times New Roman"/>
          <w:b/>
          <w:i/>
          <w:sz w:val="20"/>
          <w:szCs w:val="20"/>
        </w:rPr>
        <w:t>IN COLLEGE STUDENT</w:t>
      </w:r>
    </w:p>
    <w:p w14:paraId="13C7D588" w14:textId="77777777" w:rsidR="006177EB" w:rsidRPr="00533F80" w:rsidRDefault="006177EB" w:rsidP="00533F80">
      <w:pPr>
        <w:spacing w:after="0" w:line="240" w:lineRule="auto"/>
        <w:jc w:val="center"/>
        <w:rPr>
          <w:rFonts w:ascii="Times New Roman" w:hAnsi="Times New Roman"/>
          <w:b/>
          <w:sz w:val="20"/>
          <w:szCs w:val="20"/>
          <w:lang w:val="id-ID"/>
        </w:rPr>
      </w:pPr>
    </w:p>
    <w:p w14:paraId="1F46FAFC" w14:textId="4B717D3A" w:rsidR="0063183E" w:rsidRPr="00533F80" w:rsidRDefault="000A7A5F" w:rsidP="00533F80">
      <w:pPr>
        <w:spacing w:after="0" w:line="240" w:lineRule="auto"/>
        <w:jc w:val="center"/>
        <w:rPr>
          <w:rFonts w:ascii="Times New Roman" w:hAnsi="Times New Roman"/>
          <w:b/>
          <w:sz w:val="20"/>
          <w:szCs w:val="20"/>
          <w:lang w:val="id-ID"/>
        </w:rPr>
      </w:pPr>
      <w:r w:rsidRPr="00533F80">
        <w:rPr>
          <w:rFonts w:ascii="Times New Roman" w:hAnsi="Times New Roman"/>
          <w:b/>
          <w:sz w:val="20"/>
          <w:szCs w:val="20"/>
          <w:lang w:val="id-ID"/>
        </w:rPr>
        <w:t>Putri Lestari</w:t>
      </w:r>
      <w:r w:rsidR="0063183E" w:rsidRPr="00533F80">
        <w:rPr>
          <w:rFonts w:ascii="Times New Roman" w:hAnsi="Times New Roman"/>
          <w:b/>
          <w:sz w:val="20"/>
          <w:szCs w:val="20"/>
          <w:vertAlign w:val="superscript"/>
        </w:rPr>
        <w:t>1</w:t>
      </w:r>
      <w:r w:rsidR="0063183E" w:rsidRPr="00533F80">
        <w:rPr>
          <w:rFonts w:ascii="Times New Roman" w:hAnsi="Times New Roman"/>
          <w:b/>
          <w:sz w:val="20"/>
          <w:szCs w:val="20"/>
          <w:lang w:val="id-ID"/>
        </w:rPr>
        <w:t xml:space="preserve">, </w:t>
      </w:r>
      <w:r w:rsidR="0063183E" w:rsidRPr="00533F80">
        <w:rPr>
          <w:rFonts w:ascii="Times New Roman" w:hAnsi="Times New Roman"/>
          <w:b/>
          <w:sz w:val="20"/>
          <w:szCs w:val="20"/>
        </w:rPr>
        <w:t>Indra Ratna Kusuma Wardani</w:t>
      </w:r>
      <w:r w:rsidR="0063183E" w:rsidRPr="00533F80">
        <w:rPr>
          <w:rFonts w:ascii="Times New Roman" w:hAnsi="Times New Roman"/>
          <w:b/>
          <w:sz w:val="20"/>
          <w:szCs w:val="20"/>
          <w:vertAlign w:val="superscript"/>
        </w:rPr>
        <w:t>2</w:t>
      </w:r>
      <w:r w:rsidR="00533F80">
        <w:rPr>
          <w:rFonts w:ascii="Times New Roman" w:hAnsi="Times New Roman"/>
          <w:b/>
          <w:sz w:val="20"/>
          <w:szCs w:val="20"/>
          <w:lang w:val="id-ID"/>
        </w:rPr>
        <w:t>, Angelina Dyah Arum</w:t>
      </w:r>
      <w:r w:rsidR="00533F80">
        <w:rPr>
          <w:rFonts w:ascii="Times New Roman" w:hAnsi="Times New Roman"/>
          <w:b/>
          <w:sz w:val="20"/>
          <w:szCs w:val="20"/>
          <w:vertAlign w:val="superscript"/>
          <w:lang w:val="id-ID"/>
        </w:rPr>
        <w:t>3</w:t>
      </w:r>
    </w:p>
    <w:p w14:paraId="0117529E" w14:textId="00865BC8" w:rsidR="0063183E" w:rsidRPr="00533F80" w:rsidRDefault="0063183E" w:rsidP="00533F80">
      <w:pPr>
        <w:spacing w:after="0" w:line="240" w:lineRule="auto"/>
        <w:jc w:val="center"/>
        <w:rPr>
          <w:rFonts w:ascii="Times New Roman" w:hAnsi="Times New Roman"/>
          <w:sz w:val="20"/>
          <w:szCs w:val="20"/>
        </w:rPr>
      </w:pPr>
      <w:r w:rsidRPr="00533F80">
        <w:rPr>
          <w:rFonts w:ascii="Times New Roman" w:hAnsi="Times New Roman"/>
          <w:sz w:val="20"/>
          <w:szCs w:val="20"/>
        </w:rPr>
        <w:t>Fakultas Psikologi Universitas Mercu Buana Yogyakarta</w:t>
      </w:r>
    </w:p>
    <w:p w14:paraId="76C92C4B" w14:textId="7908E467" w:rsidR="0063183E" w:rsidRPr="00533F80" w:rsidRDefault="000A7A5F" w:rsidP="00533F80">
      <w:pPr>
        <w:spacing w:after="0" w:line="240" w:lineRule="auto"/>
        <w:jc w:val="center"/>
        <w:rPr>
          <w:rFonts w:ascii="Times New Roman" w:hAnsi="Times New Roman"/>
          <w:sz w:val="20"/>
          <w:szCs w:val="20"/>
          <w:lang w:val="id-ID"/>
        </w:rPr>
      </w:pPr>
      <w:r w:rsidRPr="00533F80">
        <w:rPr>
          <w:rFonts w:ascii="Times New Roman" w:hAnsi="Times New Roman"/>
          <w:sz w:val="20"/>
          <w:szCs w:val="20"/>
          <w:lang w:val="id-ID"/>
        </w:rPr>
        <w:t>putricruise44</w:t>
      </w:r>
      <w:r w:rsidR="0063183E" w:rsidRPr="00533F80">
        <w:rPr>
          <w:rFonts w:ascii="Times New Roman" w:hAnsi="Times New Roman"/>
          <w:sz w:val="20"/>
          <w:szCs w:val="20"/>
        </w:rPr>
        <w:t>@gmail.com</w:t>
      </w:r>
    </w:p>
    <w:p w14:paraId="1EB54298" w14:textId="77777777" w:rsidR="0063183E" w:rsidRPr="00533F80" w:rsidRDefault="0063183E" w:rsidP="00533F80">
      <w:pPr>
        <w:spacing w:after="0" w:line="240" w:lineRule="auto"/>
        <w:jc w:val="center"/>
        <w:rPr>
          <w:rFonts w:ascii="Times New Roman" w:hAnsi="Times New Roman"/>
          <w:sz w:val="20"/>
          <w:szCs w:val="20"/>
          <w:lang w:val="id-ID"/>
        </w:rPr>
      </w:pPr>
    </w:p>
    <w:p w14:paraId="16EC5C1F" w14:textId="6BB56138" w:rsidR="006177EB" w:rsidRPr="00533F80" w:rsidRDefault="006177EB" w:rsidP="00533F80">
      <w:pPr>
        <w:spacing w:after="0" w:line="240" w:lineRule="auto"/>
        <w:rPr>
          <w:rFonts w:ascii="Times New Roman" w:hAnsi="Times New Roman"/>
          <w:sz w:val="20"/>
          <w:szCs w:val="20"/>
          <w:lang w:val="id-ID"/>
        </w:rPr>
      </w:pPr>
    </w:p>
    <w:p w14:paraId="0496DA52" w14:textId="77777777" w:rsidR="006177EB" w:rsidRPr="00533F80" w:rsidRDefault="006177EB" w:rsidP="00533F80">
      <w:pPr>
        <w:spacing w:after="0" w:line="240" w:lineRule="auto"/>
        <w:jc w:val="center"/>
        <w:rPr>
          <w:rFonts w:ascii="Times New Roman" w:hAnsi="Times New Roman"/>
          <w:i/>
          <w:sz w:val="20"/>
          <w:szCs w:val="20"/>
          <w:lang w:val="id-ID"/>
        </w:rPr>
      </w:pPr>
      <w:r w:rsidRPr="00533F80">
        <w:rPr>
          <w:rFonts w:ascii="Times New Roman" w:hAnsi="Times New Roman"/>
          <w:b/>
          <w:i/>
          <w:sz w:val="20"/>
          <w:szCs w:val="20"/>
        </w:rPr>
        <w:t>Abstract</w:t>
      </w:r>
    </w:p>
    <w:p w14:paraId="582AC543" w14:textId="05B6453B" w:rsidR="0063183E" w:rsidRPr="00533F80" w:rsidRDefault="0063183E" w:rsidP="00724ECA">
      <w:pPr>
        <w:pStyle w:val="HTMLPreformatted"/>
        <w:shd w:val="clear" w:color="auto" w:fill="FFFFFF" w:themeFill="background1"/>
        <w:tabs>
          <w:tab w:val="clear" w:pos="916"/>
          <w:tab w:val="left" w:pos="567"/>
        </w:tabs>
        <w:jc w:val="both"/>
        <w:rPr>
          <w:rFonts w:ascii="Times New Roman" w:hAnsi="Times New Roman"/>
          <w:i/>
        </w:rPr>
      </w:pPr>
      <w:r w:rsidRPr="00533F80">
        <w:rPr>
          <w:rFonts w:ascii="Times New Roman" w:hAnsi="Times New Roman"/>
          <w:i/>
        </w:rPr>
        <w:tab/>
        <w:t>This stu</w:t>
      </w:r>
      <w:r w:rsidR="00C31F64" w:rsidRPr="00533F80">
        <w:rPr>
          <w:rFonts w:ascii="Times New Roman" w:hAnsi="Times New Roman"/>
          <w:i/>
        </w:rPr>
        <w:t>dy aims to know th</w:t>
      </w:r>
      <w:r w:rsidR="00C31F64" w:rsidRPr="00533F80">
        <w:rPr>
          <w:rFonts w:ascii="Times New Roman" w:hAnsi="Times New Roman"/>
          <w:i/>
          <w:lang w:val="id-ID"/>
        </w:rPr>
        <w:t>e correlation</w:t>
      </w:r>
      <w:r w:rsidR="00C31F64" w:rsidRPr="00533F80">
        <w:rPr>
          <w:rFonts w:ascii="Times New Roman" w:hAnsi="Times New Roman"/>
          <w:i/>
        </w:rPr>
        <w:t xml:space="preserve"> between</w:t>
      </w:r>
      <w:r w:rsidR="00C31F64" w:rsidRPr="00533F80">
        <w:rPr>
          <w:rFonts w:ascii="Times New Roman" w:hAnsi="Times New Roman"/>
          <w:i/>
          <w:lang w:val="id-ID"/>
        </w:rPr>
        <w:t xml:space="preserve"> emotional intelligence</w:t>
      </w:r>
      <w:r w:rsidR="00C31F64" w:rsidRPr="00533F80">
        <w:rPr>
          <w:rFonts w:ascii="Times New Roman" w:hAnsi="Times New Roman"/>
          <w:i/>
        </w:rPr>
        <w:t xml:space="preserve"> and </w:t>
      </w:r>
      <w:r w:rsidR="00C31F64" w:rsidRPr="00533F80">
        <w:rPr>
          <w:rFonts w:ascii="Times New Roman" w:hAnsi="Times New Roman"/>
          <w:i/>
          <w:lang w:val="id-ID"/>
        </w:rPr>
        <w:t>forgiveness</w:t>
      </w:r>
      <w:r w:rsidRPr="00533F80">
        <w:rPr>
          <w:rFonts w:ascii="Times New Roman" w:hAnsi="Times New Roman"/>
          <w:i/>
        </w:rPr>
        <w:t xml:space="preserve"> in college students. The hypothesis proposed in this study is that </w:t>
      </w:r>
      <w:r w:rsidR="00C31F64" w:rsidRPr="00533F80">
        <w:rPr>
          <w:rFonts w:ascii="Times New Roman" w:hAnsi="Times New Roman"/>
          <w:i/>
        </w:rPr>
        <w:t>there is a positiv</w:t>
      </w:r>
      <w:r w:rsidR="00C31F64" w:rsidRPr="00533F80">
        <w:rPr>
          <w:rFonts w:ascii="Times New Roman" w:hAnsi="Times New Roman"/>
          <w:i/>
          <w:lang w:val="id-ID"/>
        </w:rPr>
        <w:t>e correlation</w:t>
      </w:r>
      <w:r w:rsidR="00C31F64" w:rsidRPr="00533F80">
        <w:rPr>
          <w:rFonts w:ascii="Times New Roman" w:hAnsi="Times New Roman"/>
          <w:i/>
        </w:rPr>
        <w:t xml:space="preserve"> between</w:t>
      </w:r>
      <w:r w:rsidR="00C31F64" w:rsidRPr="00533F80">
        <w:rPr>
          <w:rFonts w:ascii="Times New Roman" w:hAnsi="Times New Roman"/>
          <w:i/>
          <w:lang w:val="id-ID"/>
        </w:rPr>
        <w:t xml:space="preserve"> emotional intelligence</w:t>
      </w:r>
      <w:r w:rsidR="00C31F64" w:rsidRPr="00533F80">
        <w:rPr>
          <w:rFonts w:ascii="Times New Roman" w:hAnsi="Times New Roman"/>
          <w:i/>
        </w:rPr>
        <w:t xml:space="preserve"> an</w:t>
      </w:r>
      <w:r w:rsidR="00C31F64" w:rsidRPr="00533F80">
        <w:rPr>
          <w:rFonts w:ascii="Times New Roman" w:hAnsi="Times New Roman"/>
          <w:i/>
          <w:lang w:val="id-ID"/>
        </w:rPr>
        <w:t>d forgiveness</w:t>
      </w:r>
      <w:r w:rsidRPr="00533F80">
        <w:rPr>
          <w:rFonts w:ascii="Times New Roman" w:hAnsi="Times New Roman"/>
          <w:i/>
        </w:rPr>
        <w:t xml:space="preserve"> in college students. The subjects in this study were </w:t>
      </w:r>
      <w:r w:rsidR="00C31F64" w:rsidRPr="00533F80">
        <w:rPr>
          <w:rFonts w:ascii="Times New Roman" w:hAnsi="Times New Roman"/>
          <w:i/>
        </w:rPr>
        <w:t>students with an age range of 1</w:t>
      </w:r>
      <w:r w:rsidR="00C31F64" w:rsidRPr="00533F80">
        <w:rPr>
          <w:rFonts w:ascii="Times New Roman" w:hAnsi="Times New Roman"/>
          <w:i/>
          <w:lang w:val="id-ID"/>
        </w:rPr>
        <w:t>7</w:t>
      </w:r>
      <w:r w:rsidRPr="00533F80">
        <w:rPr>
          <w:rFonts w:ascii="Times New Roman" w:hAnsi="Times New Roman"/>
          <w:i/>
        </w:rPr>
        <w:t>-21 years. Research</w:t>
      </w:r>
      <w:r w:rsidR="00C31F64" w:rsidRPr="00533F80">
        <w:rPr>
          <w:rFonts w:ascii="Times New Roman" w:hAnsi="Times New Roman"/>
          <w:i/>
        </w:rPr>
        <w:t xml:space="preserve"> subjects in this study were 1</w:t>
      </w:r>
      <w:r w:rsidR="00C31F64" w:rsidRPr="00533F80">
        <w:rPr>
          <w:rFonts w:ascii="Times New Roman" w:hAnsi="Times New Roman"/>
          <w:i/>
          <w:lang w:val="id-ID"/>
        </w:rPr>
        <w:t>30</w:t>
      </w:r>
      <w:r w:rsidRPr="00533F80">
        <w:rPr>
          <w:rFonts w:ascii="Times New Roman" w:hAnsi="Times New Roman"/>
          <w:i/>
        </w:rPr>
        <w:t xml:space="preserve"> college students. The method </w:t>
      </w:r>
      <w:r w:rsidRPr="00533F80">
        <w:rPr>
          <w:rFonts w:ascii="Times New Roman" w:eastAsia="SimSun" w:hAnsi="Times New Roman"/>
          <w:i/>
        </w:rPr>
        <w:t>collecting data in t</w:t>
      </w:r>
      <w:r w:rsidR="00C31F64" w:rsidRPr="00533F80">
        <w:rPr>
          <w:rFonts w:ascii="Times New Roman" w:eastAsia="SimSun" w:hAnsi="Times New Roman"/>
          <w:i/>
        </w:rPr>
        <w:t>his research using the scale o</w:t>
      </w:r>
      <w:r w:rsidR="00C31F64" w:rsidRPr="00533F80">
        <w:rPr>
          <w:rFonts w:ascii="Times New Roman" w:eastAsia="SimSun" w:hAnsi="Times New Roman"/>
          <w:i/>
          <w:lang w:val="id-ID"/>
        </w:rPr>
        <w:t>f emotional intelligence</w:t>
      </w:r>
      <w:r w:rsidR="00C31F64" w:rsidRPr="00533F80">
        <w:rPr>
          <w:rFonts w:ascii="Times New Roman" w:hAnsi="Times New Roman"/>
          <w:i/>
        </w:rPr>
        <w:t xml:space="preserve"> scale an</w:t>
      </w:r>
      <w:r w:rsidR="00C31F64" w:rsidRPr="00533F80">
        <w:rPr>
          <w:rFonts w:ascii="Times New Roman" w:hAnsi="Times New Roman"/>
          <w:i/>
          <w:lang w:val="id-ID"/>
        </w:rPr>
        <w:t>d forgiveness</w:t>
      </w:r>
      <w:r w:rsidRPr="00533F80">
        <w:rPr>
          <w:rFonts w:ascii="Times New Roman" w:hAnsi="Times New Roman"/>
          <w:i/>
        </w:rPr>
        <w:t xml:space="preserve"> scale. The results of product mome</w:t>
      </w:r>
      <w:r w:rsidR="00C31F64" w:rsidRPr="00533F80">
        <w:rPr>
          <w:rFonts w:ascii="Times New Roman" w:hAnsi="Times New Roman"/>
          <w:i/>
        </w:rPr>
        <w:t>nt correlation analysis for th</w:t>
      </w:r>
      <w:r w:rsidR="00C31F64" w:rsidRPr="00533F80">
        <w:rPr>
          <w:rFonts w:ascii="Times New Roman" w:hAnsi="Times New Roman"/>
          <w:i/>
          <w:lang w:val="id-ID"/>
        </w:rPr>
        <w:t>e emotional intelligence</w:t>
      </w:r>
      <w:r w:rsidRPr="00533F80">
        <w:rPr>
          <w:rFonts w:ascii="Times New Roman" w:hAnsi="Times New Roman"/>
          <w:i/>
        </w:rPr>
        <w:t xml:space="preserve"> v</w:t>
      </w:r>
      <w:r w:rsidR="00C31F64" w:rsidRPr="00533F80">
        <w:rPr>
          <w:rFonts w:ascii="Times New Roman" w:hAnsi="Times New Roman"/>
          <w:i/>
        </w:rPr>
        <w:t>ariables wit</w:t>
      </w:r>
      <w:r w:rsidR="00C31F64" w:rsidRPr="00533F80">
        <w:rPr>
          <w:rFonts w:ascii="Times New Roman" w:hAnsi="Times New Roman"/>
          <w:i/>
          <w:lang w:val="id-ID"/>
        </w:rPr>
        <w:t>h forgiveness</w:t>
      </w:r>
      <w:r w:rsidRPr="00533F80">
        <w:rPr>
          <w:rFonts w:ascii="Times New Roman" w:hAnsi="Times New Roman"/>
          <w:i/>
        </w:rPr>
        <w:t xml:space="preserve"> show r</w:t>
      </w:r>
      <w:r w:rsidRPr="00533F80">
        <w:rPr>
          <w:rFonts w:ascii="Times New Roman" w:hAnsi="Times New Roman"/>
          <w:i/>
          <w:vertAlign w:val="subscript"/>
        </w:rPr>
        <w:t>xy</w:t>
      </w:r>
      <w:r w:rsidR="00C31F64" w:rsidRPr="00533F80">
        <w:rPr>
          <w:rFonts w:ascii="Times New Roman" w:hAnsi="Times New Roman"/>
          <w:i/>
        </w:rPr>
        <w:t xml:space="preserve"> = 0.</w:t>
      </w:r>
      <w:r w:rsidR="00C31F64" w:rsidRPr="00533F80">
        <w:rPr>
          <w:rFonts w:ascii="Times New Roman" w:hAnsi="Times New Roman"/>
          <w:i/>
          <w:lang w:val="id-ID"/>
        </w:rPr>
        <w:t>382</w:t>
      </w:r>
      <w:r w:rsidRPr="00533F80">
        <w:rPr>
          <w:rFonts w:ascii="Times New Roman" w:hAnsi="Times New Roman"/>
          <w:i/>
        </w:rPr>
        <w:t xml:space="preserve"> (p &lt;0.05), meaning the hypothesis that there was a </w:t>
      </w:r>
      <w:r w:rsidR="00C31F64" w:rsidRPr="00533F80">
        <w:rPr>
          <w:rFonts w:ascii="Times New Roman" w:hAnsi="Times New Roman"/>
          <w:i/>
        </w:rPr>
        <w:t>positiv</w:t>
      </w:r>
      <w:r w:rsidR="00C31F64" w:rsidRPr="00533F80">
        <w:rPr>
          <w:rFonts w:ascii="Times New Roman" w:hAnsi="Times New Roman"/>
          <w:i/>
          <w:lang w:val="id-ID"/>
        </w:rPr>
        <w:t>e correlation</w:t>
      </w:r>
      <w:r w:rsidR="00C31F64" w:rsidRPr="00533F80">
        <w:rPr>
          <w:rFonts w:ascii="Times New Roman" w:hAnsi="Times New Roman"/>
          <w:i/>
        </w:rPr>
        <w:t xml:space="preserve"> betwee</w:t>
      </w:r>
      <w:r w:rsidR="00C31F64" w:rsidRPr="00533F80">
        <w:rPr>
          <w:rFonts w:ascii="Times New Roman" w:hAnsi="Times New Roman"/>
          <w:i/>
          <w:lang w:val="id-ID"/>
        </w:rPr>
        <w:t>n emotional intelligence</w:t>
      </w:r>
      <w:r w:rsidR="00C31F64" w:rsidRPr="00533F80">
        <w:rPr>
          <w:rFonts w:ascii="Times New Roman" w:hAnsi="Times New Roman"/>
          <w:i/>
        </w:rPr>
        <w:t xml:space="preserve"> an</w:t>
      </w:r>
      <w:r w:rsidR="00C31F64" w:rsidRPr="00533F80">
        <w:rPr>
          <w:rFonts w:ascii="Times New Roman" w:hAnsi="Times New Roman"/>
          <w:i/>
          <w:lang w:val="id-ID"/>
        </w:rPr>
        <w:t>d forgiveness</w:t>
      </w:r>
      <w:r w:rsidRPr="00533F80">
        <w:rPr>
          <w:rFonts w:ascii="Times New Roman" w:hAnsi="Times New Roman"/>
          <w:i/>
        </w:rPr>
        <w:t xml:space="preserve"> in </w:t>
      </w:r>
      <w:r w:rsidR="002F5BD8" w:rsidRPr="00533F80">
        <w:rPr>
          <w:rFonts w:ascii="Times New Roman" w:hAnsi="Times New Roman"/>
          <w:i/>
        </w:rPr>
        <w:t xml:space="preserve">college </w:t>
      </w:r>
      <w:r w:rsidRPr="00533F80">
        <w:rPr>
          <w:rFonts w:ascii="Times New Roman" w:hAnsi="Times New Roman"/>
          <w:i/>
        </w:rPr>
        <w:t xml:space="preserve">students received. </w:t>
      </w:r>
      <w:r w:rsidR="00F30C4F" w:rsidRPr="00F30C4F">
        <w:rPr>
          <w:rFonts w:ascii="Times New Roman" w:hAnsi="Times New Roman"/>
          <w:i/>
        </w:rPr>
        <w:t>The contribution of emotional intelligence with forgiving behavior to students by 14.6% and the remaining 85.4% has a correlation with a number of other factors.</w:t>
      </w:r>
    </w:p>
    <w:p w14:paraId="48AEAEC7" w14:textId="77777777" w:rsidR="006177EB" w:rsidRPr="00533F80" w:rsidRDefault="006177EB" w:rsidP="00533F80">
      <w:pPr>
        <w:shd w:val="clear" w:color="auto" w:fill="FFFFFF" w:themeFill="background1"/>
        <w:spacing w:after="0" w:line="240" w:lineRule="auto"/>
        <w:jc w:val="both"/>
        <w:rPr>
          <w:rFonts w:ascii="Times New Roman" w:hAnsi="Times New Roman"/>
          <w:i/>
          <w:sz w:val="20"/>
          <w:szCs w:val="20"/>
        </w:rPr>
      </w:pPr>
    </w:p>
    <w:p w14:paraId="7073F5B0" w14:textId="098063E5" w:rsidR="006177EB" w:rsidRPr="00533F80" w:rsidRDefault="006177EB" w:rsidP="00533F80">
      <w:pPr>
        <w:shd w:val="clear" w:color="auto" w:fill="FFFFFF" w:themeFill="background1"/>
        <w:spacing w:after="0" w:line="240" w:lineRule="auto"/>
        <w:jc w:val="both"/>
        <w:rPr>
          <w:rFonts w:ascii="Times New Roman" w:hAnsi="Times New Roman"/>
          <w:i/>
          <w:sz w:val="20"/>
          <w:szCs w:val="20"/>
          <w:lang w:val="id-ID"/>
        </w:rPr>
      </w:pPr>
      <w:r w:rsidRPr="00533F80">
        <w:rPr>
          <w:rFonts w:ascii="Times New Roman" w:hAnsi="Times New Roman"/>
          <w:b/>
          <w:sz w:val="20"/>
          <w:szCs w:val="20"/>
        </w:rPr>
        <w:t>Keywords</w:t>
      </w:r>
      <w:r w:rsidRPr="00533F80">
        <w:rPr>
          <w:rFonts w:ascii="Times New Roman" w:hAnsi="Times New Roman"/>
          <w:sz w:val="20"/>
          <w:szCs w:val="20"/>
        </w:rPr>
        <w:t xml:space="preserve">:  </w:t>
      </w:r>
      <w:r w:rsidR="00C31F64" w:rsidRPr="00533F80">
        <w:rPr>
          <w:rFonts w:ascii="Times New Roman" w:hAnsi="Times New Roman"/>
          <w:i/>
          <w:sz w:val="20"/>
          <w:szCs w:val="20"/>
          <w:lang w:val="id-ID"/>
        </w:rPr>
        <w:t>Emotional Intelligence</w:t>
      </w:r>
      <w:r w:rsidR="00C31F64" w:rsidRPr="00533F80">
        <w:rPr>
          <w:rFonts w:ascii="Times New Roman" w:hAnsi="Times New Roman"/>
          <w:i/>
          <w:sz w:val="20"/>
          <w:szCs w:val="20"/>
        </w:rPr>
        <w:t xml:space="preserve">, </w:t>
      </w:r>
      <w:r w:rsidR="00C31F64" w:rsidRPr="00533F80">
        <w:rPr>
          <w:rFonts w:ascii="Times New Roman" w:hAnsi="Times New Roman"/>
          <w:i/>
          <w:sz w:val="20"/>
          <w:szCs w:val="20"/>
          <w:lang w:val="id-ID"/>
        </w:rPr>
        <w:t>Forgiveness</w:t>
      </w:r>
      <w:r w:rsidR="002F5BD8" w:rsidRPr="00533F80">
        <w:rPr>
          <w:rFonts w:ascii="Times New Roman" w:hAnsi="Times New Roman"/>
          <w:i/>
          <w:sz w:val="20"/>
          <w:szCs w:val="20"/>
        </w:rPr>
        <w:t>, College Students</w:t>
      </w:r>
    </w:p>
    <w:p w14:paraId="67F1DB0E" w14:textId="77777777" w:rsidR="006177EB" w:rsidRPr="004B4EFA" w:rsidRDefault="006177EB" w:rsidP="00533F80">
      <w:pPr>
        <w:spacing w:after="0" w:line="240" w:lineRule="auto"/>
        <w:jc w:val="both"/>
        <w:rPr>
          <w:rFonts w:ascii="Times New Roman" w:hAnsi="Times New Roman"/>
          <w:b/>
          <w:bCs/>
          <w:lang w:val="id-ID"/>
        </w:rPr>
        <w:sectPr w:rsidR="006177EB" w:rsidRPr="004B4EFA" w:rsidSect="008002D8">
          <w:headerReference w:type="even" r:id="rId8"/>
          <w:headerReference w:type="default" r:id="rId9"/>
          <w:footerReference w:type="even" r:id="rId10"/>
          <w:footerReference w:type="default" r:id="rId11"/>
          <w:footerReference w:type="first" r:id="rId12"/>
          <w:pgSz w:w="11907" w:h="16839" w:code="9"/>
          <w:pgMar w:top="2268" w:right="1701" w:bottom="1701" w:left="2410" w:header="720" w:footer="493" w:gutter="0"/>
          <w:pgNumType w:fmt="lowerRoman" w:start="17"/>
          <w:cols w:space="720"/>
          <w:titlePg/>
          <w:docGrid w:linePitch="360"/>
        </w:sectPr>
      </w:pPr>
    </w:p>
    <w:p w14:paraId="60806813" w14:textId="77777777" w:rsidR="004B4EFA" w:rsidRPr="00533F80" w:rsidRDefault="004B4EFA" w:rsidP="00533F80">
      <w:pPr>
        <w:spacing w:after="0" w:line="240" w:lineRule="auto"/>
        <w:jc w:val="both"/>
        <w:rPr>
          <w:rFonts w:ascii="Times New Roman" w:hAnsi="Times New Roman"/>
          <w:sz w:val="24"/>
          <w:szCs w:val="24"/>
          <w:lang w:val="id-ID"/>
        </w:rPr>
        <w:sectPr w:rsidR="004B4EFA" w:rsidRPr="00533F80" w:rsidSect="004B4EFA">
          <w:type w:val="continuous"/>
          <w:pgSz w:w="11907" w:h="16839" w:code="9"/>
          <w:pgMar w:top="1440" w:right="1440" w:bottom="1440" w:left="1440" w:header="720" w:footer="493" w:gutter="0"/>
          <w:pgNumType w:start="1"/>
          <w:cols w:space="567"/>
          <w:docGrid w:linePitch="360"/>
        </w:sectPr>
      </w:pPr>
    </w:p>
    <w:p w14:paraId="2CC255E9" w14:textId="77777777" w:rsidR="00533F80" w:rsidRDefault="00533F80" w:rsidP="004B4EFA">
      <w:pPr>
        <w:spacing w:after="0" w:line="240" w:lineRule="auto"/>
        <w:jc w:val="both"/>
        <w:rPr>
          <w:rFonts w:ascii="Times New Roman" w:hAnsi="Times New Roman"/>
          <w:b/>
          <w:sz w:val="24"/>
          <w:szCs w:val="24"/>
          <w:lang w:val="id-ID"/>
        </w:rPr>
      </w:pPr>
    </w:p>
    <w:p w14:paraId="5BDDFE2C" w14:textId="77777777" w:rsidR="00533F80" w:rsidRDefault="00533F80" w:rsidP="004B4EFA">
      <w:pPr>
        <w:spacing w:after="0" w:line="240" w:lineRule="auto"/>
        <w:jc w:val="both"/>
        <w:rPr>
          <w:rFonts w:ascii="Times New Roman" w:hAnsi="Times New Roman"/>
          <w:b/>
          <w:sz w:val="24"/>
          <w:szCs w:val="24"/>
          <w:lang w:val="id-ID"/>
        </w:rPr>
      </w:pPr>
    </w:p>
    <w:p w14:paraId="3C8AA07B" w14:textId="77777777" w:rsidR="00F30C4F" w:rsidRDefault="00F30C4F" w:rsidP="004B4EFA">
      <w:pPr>
        <w:spacing w:after="0" w:line="240" w:lineRule="auto"/>
        <w:jc w:val="both"/>
        <w:rPr>
          <w:rFonts w:ascii="Times New Roman" w:hAnsi="Times New Roman"/>
          <w:b/>
          <w:sz w:val="24"/>
          <w:szCs w:val="24"/>
          <w:lang w:val="id-ID"/>
        </w:rPr>
      </w:pPr>
    </w:p>
    <w:p w14:paraId="302BA86E" w14:textId="77777777" w:rsidR="00F30C4F" w:rsidRDefault="00F30C4F" w:rsidP="004B4EFA">
      <w:pPr>
        <w:spacing w:after="0" w:line="240" w:lineRule="auto"/>
        <w:jc w:val="both"/>
        <w:rPr>
          <w:rFonts w:ascii="Times New Roman" w:hAnsi="Times New Roman"/>
          <w:b/>
          <w:sz w:val="24"/>
          <w:szCs w:val="24"/>
          <w:lang w:val="id-ID"/>
        </w:rPr>
      </w:pPr>
    </w:p>
    <w:p w14:paraId="15E95902" w14:textId="77777777" w:rsidR="00F30C4F" w:rsidRDefault="00F30C4F" w:rsidP="004B4EFA">
      <w:pPr>
        <w:spacing w:after="0" w:line="240" w:lineRule="auto"/>
        <w:jc w:val="both"/>
        <w:rPr>
          <w:rFonts w:ascii="Times New Roman" w:hAnsi="Times New Roman"/>
          <w:b/>
          <w:sz w:val="24"/>
          <w:szCs w:val="24"/>
          <w:lang w:val="id-ID"/>
        </w:rPr>
      </w:pPr>
    </w:p>
    <w:p w14:paraId="2F1C8243" w14:textId="77777777" w:rsidR="00724ECA" w:rsidRDefault="00724ECA" w:rsidP="00724ECA">
      <w:pPr>
        <w:spacing w:after="0"/>
        <w:jc w:val="both"/>
        <w:rPr>
          <w:rFonts w:ascii="Times New Roman" w:hAnsi="Times New Roman"/>
          <w:b/>
          <w:sz w:val="24"/>
          <w:szCs w:val="24"/>
          <w:lang w:val="id-ID"/>
        </w:rPr>
      </w:pPr>
    </w:p>
    <w:p w14:paraId="07DB3317" w14:textId="77777777" w:rsidR="00921526" w:rsidRDefault="00921526" w:rsidP="00724ECA">
      <w:pPr>
        <w:spacing w:after="0"/>
        <w:jc w:val="both"/>
        <w:rPr>
          <w:rFonts w:ascii="Times New Roman" w:hAnsi="Times New Roman"/>
          <w:b/>
          <w:sz w:val="24"/>
          <w:szCs w:val="24"/>
          <w:lang w:val="id-ID"/>
        </w:rPr>
        <w:sectPr w:rsidR="00921526" w:rsidSect="00724ECA">
          <w:type w:val="continuous"/>
          <w:pgSz w:w="11907" w:h="16839" w:code="9"/>
          <w:pgMar w:top="2268" w:right="1701" w:bottom="1701" w:left="2268" w:header="720" w:footer="493" w:gutter="0"/>
          <w:pgNumType w:start="1"/>
          <w:cols w:space="567"/>
          <w:docGrid w:linePitch="360"/>
        </w:sectPr>
      </w:pPr>
    </w:p>
    <w:p w14:paraId="4A2B3F6B" w14:textId="5F627DC9" w:rsidR="004B4EFA" w:rsidRPr="00533F80" w:rsidRDefault="004B4EFA" w:rsidP="00724ECA">
      <w:pPr>
        <w:spacing w:after="0"/>
        <w:jc w:val="both"/>
        <w:rPr>
          <w:rFonts w:ascii="Times New Roman" w:hAnsi="Times New Roman"/>
          <w:b/>
        </w:rPr>
      </w:pPr>
      <w:r w:rsidRPr="00533F80">
        <w:rPr>
          <w:rFonts w:ascii="Times New Roman" w:hAnsi="Times New Roman"/>
          <w:b/>
        </w:rPr>
        <w:lastRenderedPageBreak/>
        <w:t>PENDAHULUAN</w:t>
      </w:r>
    </w:p>
    <w:p w14:paraId="782CCABA"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Interaksi sosial merupakan sebuah aktivitas manusia yang saling berhubungan satu dengan lainnya. Dalam berinteraksi sosial manusia dapat saling mengenal, memahami, dan bekerjasama. Interaksi sosial membawa manusia pada sebuah kebahagiaan, rasa senang, bermakna, atau marah, sedih, tersakiti bahkan hingga konflik (Nashori, 2016). Konflik tidak hanya terjadi pada masyarakat awam, kalangan pelajar yang terdiri dari remaja juga sering kali terjadi konflik bahkan disertai dengan tindakan agresif, hal ini mengacu pada penelitian yang dilakukan oleh Ariyanto (dalam Latipun, 2010). </w:t>
      </w:r>
    </w:p>
    <w:p w14:paraId="696A401F"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Salah satu tugas perkembangan remaja yaitu mencapai kematangan berhubungan sosial dengan teman sebaya baik laki-laki, perempuan, orang tua hingga masyarakat (Hall dalam Santrock, 2002). Batasan usia remaja adalah usia 12 tahun sampai 21 tahun, sedangkan batasan pada remaja akhir adalah usia 17 tahun sampai 21 tahun. Karakteristik remaja akhir yaitu mulai memandang dirinya sebagai orang dewasa dan mampu menunjukkan pemikiran, sikap, perilaku yang semakin dewasa (Paramitasari &amp; Alfian, 2012).</w:t>
      </w:r>
    </w:p>
    <w:p w14:paraId="2C2ADD86" w14:textId="77777777" w:rsidR="004B4EFA" w:rsidRDefault="004B4EFA" w:rsidP="00724ECA">
      <w:pPr>
        <w:spacing w:after="0"/>
        <w:ind w:firstLine="567"/>
        <w:jc w:val="both"/>
        <w:rPr>
          <w:rFonts w:ascii="Times New Roman" w:hAnsi="Times New Roman"/>
          <w:lang w:val="id-ID"/>
        </w:rPr>
      </w:pPr>
      <w:r w:rsidRPr="00533F80">
        <w:rPr>
          <w:rFonts w:ascii="Times New Roman" w:hAnsi="Times New Roman"/>
        </w:rPr>
        <w:t xml:space="preserve">Mahasiswa di Indonesia berada dalam tahapan perkembangan remaja akhir, yaitu individu telah mengalami proses penyempurnaan pertumbuhan fisik dan perkembangan aspek-aspek psikis yang mengarah pada kesempurnaan kematangan (Utami dalam Puspasari, Rostiana &amp; Nisfiannor, 2005). Mahasiswa dikenal sebagai kaum akademisi yang menduduki strata pendidikan paling tinggi dalam dunia pendidikan karena memiliki kematangan kognitif dan kematangan psikologis. Hal </w:t>
      </w:r>
      <w:r w:rsidRPr="00533F80">
        <w:rPr>
          <w:rFonts w:ascii="Times New Roman" w:hAnsi="Times New Roman"/>
        </w:rPr>
        <w:lastRenderedPageBreak/>
        <w:t xml:space="preserve">tersebut memungkinkan mahasiswa untuk berpikir logis dan realistis, melihat hubungan sebab-akibat, serta mengatasi masalah dengan pemecahan masalah yang baik ketika mengalami konflik (Puspasari, Rostiana &amp; Nisfiannor, 2005). </w:t>
      </w:r>
    </w:p>
    <w:p w14:paraId="5BEA8FAD" w14:textId="77777777" w:rsidR="002349A5" w:rsidRPr="002349A5" w:rsidRDefault="002349A5" w:rsidP="002349A5">
      <w:pPr>
        <w:spacing w:after="0"/>
        <w:ind w:firstLine="567"/>
        <w:jc w:val="both"/>
        <w:rPr>
          <w:rFonts w:ascii="Times New Roman" w:hAnsi="Times New Roman"/>
          <w:lang w:val="id-ID"/>
        </w:rPr>
      </w:pPr>
      <w:r w:rsidRPr="002349A5">
        <w:rPr>
          <w:rFonts w:ascii="Times New Roman" w:hAnsi="Times New Roman"/>
          <w:lang w:val="id-ID"/>
        </w:rPr>
        <w:t>Dalam upaya mencegah terjadinya konflik, mahasiswa seharusnya dapat menjaga hubungan dengan cara memaafkan kesalahan yang dilakukan oleh orang lain (Ariyanti, 2017). Perilaku memaafkan merupakan cara yang efektif dan penting untuk mengatasi permasalahan antar individu (Nashori, 2014). Mahasiswa yang dapat memaafkan akan melepaskan beban penderitaan seperti stres, menyimpan dendam, dan perasaan sakit (Kusprayogi &amp; Nashori, 2016).</w:t>
      </w:r>
    </w:p>
    <w:p w14:paraId="0C8CB9E7" w14:textId="49F2CDE3" w:rsidR="004B4EFA" w:rsidRPr="002349A5" w:rsidRDefault="002349A5" w:rsidP="002349A5">
      <w:pPr>
        <w:spacing w:after="0"/>
        <w:ind w:firstLine="567"/>
        <w:jc w:val="both"/>
        <w:rPr>
          <w:rFonts w:ascii="Times New Roman" w:hAnsi="Times New Roman"/>
          <w:lang w:val="id-ID"/>
        </w:rPr>
      </w:pPr>
      <w:r w:rsidRPr="002349A5">
        <w:rPr>
          <w:rFonts w:ascii="Times New Roman" w:hAnsi="Times New Roman"/>
          <w:lang w:val="id-ID"/>
        </w:rPr>
        <w:t>Namun pada kenyataannya, mahasiswa tidak jarang menunjukkan perilaku yang tidak sejalan dengan nilai intelektual sebagai masyarakat intelektual (Sumiati, 2013). Hal ini terlihat pada beberapa konflik yang sering kali melibatkan mahasiswa, seperti kasus yang terjadi di Jakarta, yaitu aksi demonstrasi yang dilakukan oleh mahasiswa dengan pihak keamanan (Siringoringo, 2012). Perilaku yang dimunculkan dalam konflik tersebut menunjukkan bahwa mahasiswa mudah terpancing amarahnya, sehingga masih banyak mahasiswa yang kurang mampu menahan dan melapangkan dada untuk memaafkan orang lain (Lidia, 2015).</w:t>
      </w:r>
    </w:p>
    <w:p w14:paraId="0DC4796F"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McCullough, Worthington dan Rachal (1997) mendefinisikan perilaku memaafkan sebagai perubahan perilaku untuk menghilangkan motivasi atau dorongan negatif seperti dendam, dan penghindaran yang muncul setelah adanya perselisihan, kemudian individu </w:t>
      </w:r>
      <w:r w:rsidRPr="00533F80">
        <w:rPr>
          <w:rFonts w:ascii="Times New Roman" w:hAnsi="Times New Roman"/>
        </w:rPr>
        <w:lastRenderedPageBreak/>
        <w:t xml:space="preserve">tersebut akan menumbuhkan motivasi yang positif untuk mengarah kepada perbaikan hubungan. McCullough, dkk (1998) menyatakan terdapat tiga aspek perilaku memaafkan yaitu </w:t>
      </w:r>
      <w:r w:rsidRPr="00533F80">
        <w:rPr>
          <w:rFonts w:ascii="Times New Roman" w:hAnsi="Times New Roman"/>
          <w:i/>
        </w:rPr>
        <w:t>Avoidance Motivations</w:t>
      </w:r>
      <w:r w:rsidRPr="00533F80">
        <w:rPr>
          <w:rFonts w:ascii="Times New Roman" w:hAnsi="Times New Roman"/>
        </w:rPr>
        <w:t xml:space="preserve">, </w:t>
      </w:r>
      <w:r w:rsidRPr="00533F80">
        <w:rPr>
          <w:rFonts w:ascii="Times New Roman" w:hAnsi="Times New Roman"/>
          <w:i/>
        </w:rPr>
        <w:t>Revenge Motivations</w:t>
      </w:r>
      <w:r w:rsidRPr="00533F80">
        <w:rPr>
          <w:rFonts w:ascii="Times New Roman" w:hAnsi="Times New Roman"/>
        </w:rPr>
        <w:t xml:space="preserve">, dan </w:t>
      </w:r>
      <w:r w:rsidRPr="00533F80">
        <w:rPr>
          <w:rFonts w:ascii="Times New Roman" w:hAnsi="Times New Roman"/>
          <w:i/>
        </w:rPr>
        <w:t>Benevolence Motivations</w:t>
      </w:r>
      <w:r w:rsidRPr="00533F80">
        <w:rPr>
          <w:rFonts w:ascii="Times New Roman" w:hAnsi="Times New Roman"/>
        </w:rPr>
        <w:t>.</w:t>
      </w:r>
    </w:p>
    <w:p w14:paraId="75201416" w14:textId="361A4579" w:rsidR="004B4EFA" w:rsidRDefault="004B4EFA" w:rsidP="002349A5">
      <w:pPr>
        <w:spacing w:after="0"/>
        <w:ind w:firstLine="567"/>
        <w:jc w:val="both"/>
        <w:rPr>
          <w:rFonts w:ascii="Times New Roman" w:hAnsi="Times New Roman"/>
          <w:lang w:val="id-ID"/>
        </w:rPr>
      </w:pPr>
      <w:r w:rsidRPr="00533F80">
        <w:rPr>
          <w:rFonts w:ascii="Times New Roman" w:hAnsi="Times New Roman"/>
        </w:rPr>
        <w:t xml:space="preserve">Worthington dan Wade (1999) mengungkapkan bahwa terdapat tujuh faktor yang mempengaruhi perilaku memaafkan yaitu kecerdasan emosi, respon pelaku, empati, kualitas hubungan, ruminasi, komitmen agama, dan faktor personal. Salah satu faktor yang mempengaruhi perilaku memaafkan adalah kecerdasan emosi. Peneliti memilih faktor kecerdasan emosi sebagai variabel bebas dalam penelitian ini. </w:t>
      </w:r>
    </w:p>
    <w:p w14:paraId="28E7F739" w14:textId="306C70F1" w:rsidR="002349A5" w:rsidRPr="002349A5" w:rsidRDefault="002349A5" w:rsidP="002349A5">
      <w:pPr>
        <w:spacing w:after="0"/>
        <w:ind w:firstLine="567"/>
        <w:jc w:val="both"/>
        <w:rPr>
          <w:rFonts w:ascii="Times New Roman" w:hAnsi="Times New Roman"/>
          <w:lang w:val="id-ID"/>
        </w:rPr>
      </w:pPr>
      <w:r w:rsidRPr="002349A5">
        <w:rPr>
          <w:rFonts w:ascii="Times New Roman" w:hAnsi="Times New Roman"/>
          <w:lang w:val="id-ID"/>
        </w:rPr>
        <w:t>Salami dan Ogundokum (2009) mengungkapkan bahwa seseorang dengan kecerdasan emosi tinggi memiliki motivasi yang tinggi untuk menggapai suatu tujuan dan keinginan dalam hidupnya, mampu mengontrol diri dan tidak berperilaku menyimpang. Ariyanti (2017) menyatakan bahwa suatu tujuan dan keinginan dalam hidup dapat dicapai dengan cara mengelola emosi yang baik salah satu caranya adalah perilaku memaafkan. Kemudian peneliti ingin mengetahui lebih lanjut mengenai kecerdasan emosi tersebut kaitannya dengan perilaku memaafkan pada mahasiswa yang menjadi subjek dalam penelitian ini.</w:t>
      </w:r>
    </w:p>
    <w:p w14:paraId="6AAF907E"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Goleman (2006) menyatakan bahwa kecerdasan emosi merupakan kemampuan emosi yang meliputi kemampuan untuk mengendalikan diri, memiliki daya tahan ketika menghadapi suatu masalah, mampu mengendalikan impuls, memotivasi diri, mampu mengatur suasana hati, kemampuan berempati, dan membina hubungan </w:t>
      </w:r>
      <w:r w:rsidRPr="00533F80">
        <w:rPr>
          <w:rFonts w:ascii="Times New Roman" w:hAnsi="Times New Roman"/>
        </w:rPr>
        <w:lastRenderedPageBreak/>
        <w:t>dengan orang lain. Menurut Goleman (2006) aspek-aspek kecerdasan emosi yaitu mencermati perasaan, mengelola emosi, memotivasi diri sendiri, mengenali emosi orang lain dan membina hubungan.</w:t>
      </w:r>
    </w:p>
    <w:p w14:paraId="6C471F64"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Kecerdasan emosi bertumpu pada hubungan antara perasaan, watak, dan naluri moral. Kecerdasan emosi juga mencakup pada pengendalian diri, semangat, ketekunan serta kemampuan untuk memotivasi diri sendiri (Goleman, 1999). Individu dengan kemampuan pengendalian diri yang baik memiliki kecerdasan emosi yang baik pula (Goleman, 2006). Adanya kemampuan pengendalian diri berguna untuk mencegah masalah kehidupan terutama yang terkait dengan hubungannya antar individu (Rostiana, 1997). Ketika individu mampu mengelola emosionalnya maka akan mudah melapangkan dada untuk memaafkan kesalahan orang lain (Lidia, 2015). </w:t>
      </w:r>
    </w:p>
    <w:p w14:paraId="7F8C3590"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Tujuan dari penelitian ini adalah untuk mengetahui adanya hubungan antara kecerdasan emosi dengan perilaku memaafkan pada mahasiswa. </w:t>
      </w:r>
    </w:p>
    <w:p w14:paraId="40EFC747" w14:textId="77777777" w:rsidR="004B4EFA" w:rsidRPr="00533F80" w:rsidRDefault="004B4EFA" w:rsidP="00724ECA">
      <w:pPr>
        <w:spacing w:after="0"/>
        <w:jc w:val="both"/>
        <w:rPr>
          <w:rFonts w:ascii="Times New Roman" w:hAnsi="Times New Roman"/>
        </w:rPr>
      </w:pPr>
    </w:p>
    <w:p w14:paraId="49BCD346" w14:textId="77777777" w:rsidR="004B4EFA" w:rsidRPr="00533F80" w:rsidRDefault="004B4EFA" w:rsidP="00724ECA">
      <w:pPr>
        <w:spacing w:after="0"/>
        <w:jc w:val="both"/>
        <w:rPr>
          <w:rFonts w:ascii="Times New Roman" w:hAnsi="Times New Roman"/>
          <w:b/>
        </w:rPr>
      </w:pPr>
      <w:r w:rsidRPr="00533F80">
        <w:rPr>
          <w:rFonts w:ascii="Times New Roman" w:hAnsi="Times New Roman"/>
          <w:b/>
        </w:rPr>
        <w:t>METODE</w:t>
      </w:r>
    </w:p>
    <w:p w14:paraId="6C01EE28"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Variabel bebas dalam penelitian ini adalah kecerdasan emosi. Menurut Goleman (2006) kecerdasan emosi merupakan kemampuan emosi yang meliputi kemampuan untuk mengendalikan diri, memiliki daya tahan ketika menghadapi suatu masalah, mampu mengendalikan impuls, memotivasi diri, mampu mengatur suasana hati, kemampuan berempati, dan membina hubungan dengan orang lain. Kecerdasan emosi dalam penelitian ini diukur dengan skala kecerdasan emosi yang disusun peneliti berdasarkan aspek-</w:t>
      </w:r>
      <w:r w:rsidRPr="00533F80">
        <w:rPr>
          <w:rFonts w:ascii="Times New Roman" w:hAnsi="Times New Roman"/>
        </w:rPr>
        <w:lastRenderedPageBreak/>
        <w:t xml:space="preserve">aspek yang dikemukakan oleh Goleman (2006) yaitu mengenali emosi diri, mengelola emosi, memotivasi diri sendiri, mengenali emosi orang lain, dan membina hubungan. Masing-masing aspek dijabarkan oleh peneliti menjadi 40 aitem pernyataan dengan 40 aitem </w:t>
      </w:r>
      <w:r w:rsidRPr="00533F80">
        <w:rPr>
          <w:rFonts w:ascii="Times New Roman" w:hAnsi="Times New Roman"/>
          <w:i/>
        </w:rPr>
        <w:t>favorable</w:t>
      </w:r>
      <w:r w:rsidRPr="00533F80">
        <w:rPr>
          <w:rFonts w:ascii="Times New Roman" w:hAnsi="Times New Roman"/>
        </w:rPr>
        <w:t xml:space="preserve"> dan 40 aitem </w:t>
      </w:r>
      <w:r w:rsidRPr="00533F80">
        <w:rPr>
          <w:rFonts w:ascii="Times New Roman" w:hAnsi="Times New Roman"/>
          <w:i/>
        </w:rPr>
        <w:t>unfavorable.</w:t>
      </w:r>
    </w:p>
    <w:p w14:paraId="211A6A8C" w14:textId="77777777" w:rsidR="004B4EFA" w:rsidRPr="00533F80" w:rsidRDefault="004B4EFA" w:rsidP="00724ECA">
      <w:pPr>
        <w:spacing w:after="0"/>
        <w:ind w:firstLine="567"/>
        <w:jc w:val="both"/>
        <w:rPr>
          <w:rFonts w:ascii="Times New Roman" w:hAnsi="Times New Roman"/>
          <w:i/>
        </w:rPr>
      </w:pPr>
      <w:r w:rsidRPr="00533F80">
        <w:rPr>
          <w:rFonts w:ascii="Times New Roman" w:hAnsi="Times New Roman"/>
        </w:rPr>
        <w:t xml:space="preserve">Variabel terikat dalam penelitian ini adalah perilaku memaafkan. Menurut McCullough, Worthington dan Rachal (1997) perilaku memaafkan merupakan perubahan perilaku untuk menghilangkan motivasi atau dorongan negatif seperti dendam, dan penghindaran yang muncul setelah adanya perselisihan, kemudian individu tersebut akan menumbuhkan motivasi yang positif untuk mengarah kepada perbaikan hubungan. Perilaku memaafkan dalam penelitian ini diukur dengan skala perilaku memaafkan yang disusun peneliti berdasarkan aspek-aspek yang dikemukakan oleh McCulough dkk. (1998) yakni </w:t>
      </w:r>
      <w:r w:rsidRPr="00533F80">
        <w:rPr>
          <w:rFonts w:ascii="Times New Roman" w:hAnsi="Times New Roman"/>
          <w:i/>
        </w:rPr>
        <w:t>avoidance motivations</w:t>
      </w:r>
      <w:r w:rsidRPr="00533F80">
        <w:rPr>
          <w:rFonts w:ascii="Times New Roman" w:hAnsi="Times New Roman"/>
        </w:rPr>
        <w:t xml:space="preserve"> (penurunan keinginan menarik diri), </w:t>
      </w:r>
      <w:r w:rsidRPr="00533F80">
        <w:rPr>
          <w:rFonts w:ascii="Times New Roman" w:hAnsi="Times New Roman"/>
          <w:i/>
        </w:rPr>
        <w:t>revenge motivations</w:t>
      </w:r>
      <w:r w:rsidRPr="00533F80">
        <w:rPr>
          <w:rFonts w:ascii="Times New Roman" w:hAnsi="Times New Roman"/>
        </w:rPr>
        <w:t xml:space="preserve"> (penurunan keinginan membalas dendam), dan </w:t>
      </w:r>
      <w:r w:rsidRPr="00533F80">
        <w:rPr>
          <w:rFonts w:ascii="Times New Roman" w:hAnsi="Times New Roman"/>
          <w:i/>
        </w:rPr>
        <w:t>benevolence motivations</w:t>
      </w:r>
      <w:r w:rsidRPr="00533F80">
        <w:rPr>
          <w:rFonts w:ascii="Times New Roman" w:hAnsi="Times New Roman"/>
        </w:rPr>
        <w:t xml:space="preserve"> (menjalin hubungan baik). Masing-masing aspek dijabarkan oleh peneliti menjadi 30 aitem pernyataan dengan 10 aitem </w:t>
      </w:r>
      <w:r w:rsidRPr="00533F80">
        <w:rPr>
          <w:rFonts w:ascii="Times New Roman" w:hAnsi="Times New Roman"/>
          <w:i/>
        </w:rPr>
        <w:t>favourable</w:t>
      </w:r>
      <w:r w:rsidRPr="00533F80">
        <w:rPr>
          <w:rFonts w:ascii="Times New Roman" w:hAnsi="Times New Roman"/>
        </w:rPr>
        <w:t xml:space="preserve"> dan 20 aitem </w:t>
      </w:r>
      <w:r w:rsidRPr="00533F80">
        <w:rPr>
          <w:rFonts w:ascii="Times New Roman" w:hAnsi="Times New Roman"/>
          <w:i/>
        </w:rPr>
        <w:t>unfavourable.</w:t>
      </w:r>
    </w:p>
    <w:p w14:paraId="0D7633A3"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Skala pengukuran variabel kecerdasan emosi dimulai dengan menggunakan rentang skor 1-4 yaitu pilihan jawaban Sangat Setuju (SS), Setuju (S), Tidak Setuju (TS), Sangat Tidak Setuju (STS). Skala pengukuran variabel perilaku memaafkan dimulai dengan menggunakan rentang skor 1-4 yaitu pilihan jawaban Sangat Sesuai (SS), Sesuai (S), Tidak Sesuai (TS), Sangat Tidak Sesuai (STS).</w:t>
      </w:r>
    </w:p>
    <w:p w14:paraId="0AA79F3A"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lastRenderedPageBreak/>
        <w:t xml:space="preserve">Pernyataan </w:t>
      </w:r>
      <w:r w:rsidRPr="00533F80">
        <w:rPr>
          <w:rFonts w:ascii="Times New Roman" w:hAnsi="Times New Roman"/>
          <w:i/>
        </w:rPr>
        <w:t>favourable</w:t>
      </w:r>
      <w:r w:rsidRPr="00533F80">
        <w:rPr>
          <w:rFonts w:ascii="Times New Roman" w:hAnsi="Times New Roman"/>
        </w:rPr>
        <w:t xml:space="preserve"> memiliki skor 4 untuk penyataan Sangat Sesuai (SS), skor 3 untuk pernyataan Sesuai (S), skor 2 untuk pernyataan Tidak Sesuai (TS), dan skor 1 untuk  pernyataan Sangat Tidak Sesuai (STS). Pernyataan </w:t>
      </w:r>
      <w:r w:rsidRPr="00533F80">
        <w:rPr>
          <w:rFonts w:ascii="Times New Roman" w:hAnsi="Times New Roman"/>
          <w:i/>
        </w:rPr>
        <w:t>unfavourable</w:t>
      </w:r>
      <w:r w:rsidRPr="00533F80">
        <w:rPr>
          <w:rFonts w:ascii="Times New Roman" w:hAnsi="Times New Roman"/>
        </w:rPr>
        <w:t xml:space="preserve"> memiliki skor 1 untuk penyataan Sangat Sesuai (SS), skor 2 untuk pernyataan Sesuai (S), skor 3 untuk pernyataan Tidak Sesuai (TS), dan skor 4 untuk  pernyataan Sangat Tidak Sesuai (STS) (Azwar, 2015).</w:t>
      </w:r>
    </w:p>
    <w:p w14:paraId="5B943196" w14:textId="77777777" w:rsidR="004B4EFA" w:rsidRPr="00533F80" w:rsidRDefault="004B4EFA" w:rsidP="00724ECA">
      <w:pPr>
        <w:spacing w:after="0"/>
        <w:ind w:firstLine="720"/>
        <w:jc w:val="both"/>
        <w:rPr>
          <w:rFonts w:ascii="Times New Roman" w:eastAsia="Times New Roman" w:hAnsi="Times New Roman"/>
          <w:lang w:eastAsia="id-ID"/>
        </w:rPr>
      </w:pPr>
      <w:r w:rsidRPr="00533F80">
        <w:rPr>
          <w:rFonts w:ascii="Times New Roman" w:eastAsia="Times New Roman" w:hAnsi="Times New Roman"/>
          <w:lang w:eastAsia="id-ID"/>
        </w:rPr>
        <w:t>Subjek dalam penelitian ini adalah mahasiswa Universitas Mercu Buana Yogyakarta dengan rentang usia 17-21 tahun dan berjumlah 130 orang.</w:t>
      </w:r>
    </w:p>
    <w:p w14:paraId="5F3F2633" w14:textId="77777777" w:rsidR="004B4EFA" w:rsidRPr="00533F80" w:rsidRDefault="004B4EFA" w:rsidP="00724ECA">
      <w:pPr>
        <w:spacing w:after="0"/>
        <w:ind w:firstLine="720"/>
        <w:jc w:val="both"/>
        <w:rPr>
          <w:rFonts w:ascii="Times New Roman" w:eastAsia="Times New Roman" w:hAnsi="Times New Roman"/>
          <w:lang w:eastAsia="id-ID"/>
        </w:rPr>
      </w:pPr>
      <w:r w:rsidRPr="00533F80">
        <w:rPr>
          <w:rFonts w:ascii="Times New Roman" w:eastAsia="Times New Roman" w:hAnsi="Times New Roman"/>
          <w:lang w:eastAsia="id-ID"/>
        </w:rPr>
        <w:t xml:space="preserve">Pengujian hipotesis menggunakan  teknik </w:t>
      </w:r>
      <w:r w:rsidRPr="00533F80">
        <w:rPr>
          <w:rFonts w:ascii="Times New Roman" w:eastAsia="Times New Roman" w:hAnsi="Times New Roman"/>
          <w:i/>
          <w:lang w:eastAsia="id-ID"/>
        </w:rPr>
        <w:t>Product Moment (Pearson Correlation).</w:t>
      </w:r>
    </w:p>
    <w:p w14:paraId="14A96326" w14:textId="77777777" w:rsidR="004B4EFA" w:rsidRPr="00533F80" w:rsidRDefault="004B4EFA" w:rsidP="00724ECA">
      <w:pPr>
        <w:spacing w:after="0"/>
        <w:jc w:val="both"/>
        <w:rPr>
          <w:rFonts w:ascii="Times New Roman" w:eastAsia="Times New Roman" w:hAnsi="Times New Roman"/>
          <w:lang w:eastAsia="id-ID"/>
        </w:rPr>
      </w:pPr>
    </w:p>
    <w:p w14:paraId="414D5C81" w14:textId="77777777" w:rsidR="004B4EFA" w:rsidRPr="00533F80" w:rsidRDefault="004B4EFA" w:rsidP="00724ECA">
      <w:pPr>
        <w:spacing w:after="0"/>
        <w:jc w:val="both"/>
        <w:rPr>
          <w:rFonts w:ascii="Times New Roman" w:eastAsia="Times New Roman" w:hAnsi="Times New Roman"/>
          <w:b/>
          <w:lang w:eastAsia="id-ID"/>
        </w:rPr>
      </w:pPr>
      <w:r w:rsidRPr="00533F80">
        <w:rPr>
          <w:rFonts w:ascii="Times New Roman" w:hAnsi="Times New Roman"/>
          <w:b/>
        </w:rPr>
        <w:t>HASIL DAN PEMBAHASAN</w:t>
      </w:r>
    </w:p>
    <w:p w14:paraId="4FE2A771"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Sebelum data penelitian ini dianalisis dengan menggunakan korelasi </w:t>
      </w:r>
      <w:r w:rsidRPr="00533F80">
        <w:rPr>
          <w:rFonts w:ascii="Times New Roman" w:hAnsi="Times New Roman"/>
          <w:i/>
        </w:rPr>
        <w:t>Product Moment (Pearson Correlation)</w:t>
      </w:r>
      <w:r w:rsidRPr="00533F80">
        <w:rPr>
          <w:rFonts w:ascii="Times New Roman" w:hAnsi="Times New Roman"/>
        </w:rPr>
        <w:t xml:space="preserve">, terdapat prasyarat yang harus dipenuhi yaitu skor variabel yang diukur harus mengikuti distribusi normal dan hubungan antara variabel bebas dengan variabel tergantung harus linier (Azwar, 2015). Uji normalitas dilakukan untuk mengetahui apakah variabel yang diukur memiliki sebaran normal atau tidak. Uji normalitas sebaran data menggunakan analisis </w:t>
      </w:r>
      <w:r w:rsidRPr="00533F80">
        <w:rPr>
          <w:rFonts w:ascii="Times New Roman" w:hAnsi="Times New Roman"/>
          <w:i/>
        </w:rPr>
        <w:t>Kolomograv-Smirnov (K-SZ)</w:t>
      </w:r>
      <w:r w:rsidRPr="00533F80">
        <w:rPr>
          <w:rFonts w:ascii="Times New Roman" w:hAnsi="Times New Roman"/>
        </w:rPr>
        <w:t>.</w:t>
      </w:r>
    </w:p>
    <w:p w14:paraId="453E6714"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Hasil uji normalitas sebaran data perilaku memaafkan sebagai variabel terikat diperoleh nilai K-SZ sebesar 0,200 dengan taraf signifikansi 0,063 (p&lt;0,050), berarti mengikuti sebaran data normal. Hasil uji normalitas sebaran data kecerdasan emosi sebagai variabel bebas diperoleh nilai K-SZ sebesar 0,200 dengan taraf signifikansi 0,065 </w:t>
      </w:r>
      <w:r w:rsidRPr="00533F80">
        <w:rPr>
          <w:rFonts w:ascii="Times New Roman" w:hAnsi="Times New Roman"/>
        </w:rPr>
        <w:lastRenderedPageBreak/>
        <w:t>(p&lt;0,050), berarti mengikuti sebaran data normal.</w:t>
      </w:r>
    </w:p>
    <w:p w14:paraId="0605399E"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Uji linieritas dilakukan untuk mengetahui hubungan antara kecerdasan emosi dengan perilaku memaafkan dalam penelitian ini merupakan hubungan yang linier atau tidak. Hasil uji linieritas kecerdasan emosi dengan perilaku memaafkan diperoleh nilai F sebesar 20,621 dengan taraf signifikansi p=0,000 (p&lt;0,050), berarti kecerdasan emosi dengan perilaku memaafkan memiliki hubungan yang linier. </w:t>
      </w:r>
    </w:p>
    <w:p w14:paraId="11802397"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Jenis kategorisasi yang digunakan dalam penelitian ini adalah kategorisasi jenjang. Azwar (2017) mengungkapkan bahwa tujuan kategorisasi jenjang adalah untuk menempatkan individu ke dalam kelompok-kelompok yang posisinya berjenjang menurut suatu kontinum berdasarkan atribut yang diukur. </w:t>
      </w:r>
      <w:r w:rsidRPr="00533F80">
        <w:rPr>
          <w:rFonts w:ascii="Times New Roman" w:eastAsia="Times New Roman" w:hAnsi="Times New Roman"/>
          <w:color w:val="000000"/>
          <w:lang w:eastAsia="id-ID"/>
        </w:rPr>
        <w:t>Berdasarkan hasil kategorisasi skor perilaku memaafkan menunjukkan bahwa subjek yang berada dalam kategorisasi rendah sebesar 0% (0 mahasiswa), kategorisasi sedang 66,2% (86 mahasiswa), dan kategorisasi tinggi 33,8% (44 mahasiswa), sehingga dapat disimpulkan pada penelitian ini sebagian besar subjek memiliki tingkat perilaku memaafkan dalam kategorisasi sedang.</w:t>
      </w:r>
      <w:r w:rsidRPr="00533F80">
        <w:rPr>
          <w:rFonts w:ascii="Times New Roman" w:hAnsi="Times New Roman"/>
        </w:rPr>
        <w:t xml:space="preserve"> </w:t>
      </w:r>
      <w:r w:rsidRPr="00533F80">
        <w:rPr>
          <w:rFonts w:ascii="Times New Roman" w:eastAsia="Times New Roman" w:hAnsi="Times New Roman"/>
          <w:color w:val="000000"/>
          <w:lang w:eastAsia="id-ID"/>
        </w:rPr>
        <w:t>Berdasarkan hasil kategorisasi skor kecerdasan emosi menunjukkan bahwa subjek yang berada dalam kategorisasi rendah sebesar 0% (0 mahasiswa), kategorisasi sedang 33,8% (44 mahasiswa), dan kategorisasi tinggi 66,2% (86 mahasiswa), sehingga dapat disimpulkan pada penelitian ini sebagian besar subjek memiliki tingkat kecerdasan emosi dalam kategorisasi tinggi.</w:t>
      </w:r>
    </w:p>
    <w:p w14:paraId="7BE20C60"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Hasil analisis korelasi variabel kecerdasan emosi dengan perilaku memaafkan diperoleh koefisien korelasi </w:t>
      </w:r>
      <w:r w:rsidRPr="00533F80">
        <w:rPr>
          <w:rFonts w:ascii="Times New Roman" w:hAnsi="Times New Roman"/>
        </w:rPr>
        <w:lastRenderedPageBreak/>
        <w:t>sebesar 0,382 dengan taraf signifikansi 0,000 (p &lt; 0,05), berarti ada korelasi positif yang signifikan antara kecerdasan emosi dengan perilaku memaafkan. Kondisi ini menunjukkan bahwa semakin tinggi kecerdasan emosi subjek maka semakin tinggi perilaku memaafkannya, sebaliknya semakin rendah kecerdasan emosi subjek maka semakin rendah perilaku memaafkannya. Berlandaskan dari koefisien determinasi (R</w:t>
      </w:r>
      <w:r w:rsidRPr="00533F80">
        <w:rPr>
          <w:rFonts w:ascii="Times New Roman" w:hAnsi="Times New Roman"/>
          <w:vertAlign w:val="superscript"/>
        </w:rPr>
        <w:t>2</w:t>
      </w:r>
      <w:r w:rsidRPr="00533F80">
        <w:rPr>
          <w:rFonts w:ascii="Times New Roman" w:hAnsi="Times New Roman"/>
        </w:rPr>
        <w:t>) sebesar 0,146 dapat diartikan bahwa sumbangan kecerdasan emosi pada perilaku memaafkan mahasiswa sebesar 14,6 % sisanya 85,4 % diasumsikan dipengaruhi oleh sejumlah variabel lain yang tidak dilibatkan dalam penelitian ini. Berdasarkan hasil analisis data yang dilakukan, ditemukan bahwa terdapat hubungan positif yang signifikan antara kecerdasan emosi dengan perilaku memaafkan. Semakin tinggi kecerdasan emosi maka semakin tinggi perilaku memaafkan, sebaliknya semakin rendah kecerdasan emosi maka semakin rendah perilaku memaafkan pada seseorang. Hal ini menunjukkan bahwa hipotesis yang diajukan dalam penelitian ini diterima.</w:t>
      </w:r>
    </w:p>
    <w:p w14:paraId="2A01CBBE"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Diterimanya hipotesis dalam penelitian ini menunjukkan bahwa kecerdasan emosi memiliki kaitan dengan perilaku memaafkan. Kecerdasan emosi bertumpu pada hubungan antara perasaan, watak, dan naluri moral. Kecerdasan emosi juga mencakup pada pengendalian diri, semangat, ketekunan serta kemampuan untuk memotivasi diri sendiri (Goleman, 1999). Individu dengan kemampuan pengendalian diri yang baik memiliki kecerdasan emosi yang baik pula (Goleman, 2006). Adanya kemampuan pengendalian diri berguna untuk mencegah masalah kehidupan terutama yang terkait dengan hubungan </w:t>
      </w:r>
      <w:r w:rsidRPr="00533F80">
        <w:rPr>
          <w:rFonts w:ascii="Times New Roman" w:hAnsi="Times New Roman"/>
        </w:rPr>
        <w:lastRenderedPageBreak/>
        <w:t>antar individu (Rostiana, 1997). Ketika individu mampu mengelola emosionalnya maka akan mudah melapangkan dada untuk memaafkan kesalahan orang lain (Lidia, 2015). Mahasiswa sebagai subjek dalam penelitian ini yang memiliki kecerdasan emosi tinggi akan mampu mengelola emosionalnya seperti membina hubungan yang baik dengan orang lain meskipun orang lain tersebut telah menyakiti hatinya. Dalam hal ini, mahasiswa bereaksi dengan positif apabila menghadapi permasalahan sosial yang dapat menekan adanya perilaku memaafkan.</w:t>
      </w:r>
    </w:p>
    <w:p w14:paraId="21F1FE15"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Penelitian ini sejalan dengan penelitian yang dilakukan oleh Purba dan Kusumawati (2019) bahwa terdapat hubungan yang positif antara kecerdasan emosi dengan perilaku memaafkan. Ketika mahasiswa sebagai subjek dalam penelitian ini memiliki kecerdasan emosi yang tinggi, maka dapat menyelesaikan masalahnya dengan baik dengan saling memaafkan. Disisi lain, mahasiswa yang memiliki kecerdasan emosi rendah akan menjaga jarak dan memutuskan hubungan dengan orang lain, hal tersebut mencerminkan perilaku memaafkan yang rendah.</w:t>
      </w:r>
    </w:p>
    <w:p w14:paraId="5BAD3F19" w14:textId="77777777" w:rsidR="004B4EFA" w:rsidRPr="00533F80" w:rsidRDefault="004B4EFA" w:rsidP="00724ECA">
      <w:pPr>
        <w:spacing w:after="0"/>
        <w:ind w:firstLine="567"/>
        <w:jc w:val="both"/>
        <w:rPr>
          <w:rFonts w:ascii="Times New Roman" w:hAnsi="Times New Roman"/>
          <w:lang w:val="id-ID"/>
        </w:rPr>
      </w:pPr>
      <w:r w:rsidRPr="00533F80">
        <w:rPr>
          <w:rFonts w:ascii="Times New Roman" w:hAnsi="Times New Roman"/>
        </w:rPr>
        <w:t xml:space="preserve">Astuti, Wasid, dan Sinthia (2019) menyatakan bahwa kecerdasan emosi merupakan kemampuan untuk memahami keadaan emosi diri sendiri dan orang lain, mampu mengendalikan emosi, memanfaatkan emosi dalam membuat keputusan, perencanaan dan memberikan motivasi. Seseorang yang mampu mengendalikan emosi dengan baik cenderung lebih mudah untuk memaafkan kesalahan orang lain. Jika dikaitkan dengan kondisi mahasiswa sebagai subjek dalam penelitian ini, maka </w:t>
      </w:r>
      <w:r w:rsidRPr="00533F80">
        <w:rPr>
          <w:rFonts w:ascii="Times New Roman" w:hAnsi="Times New Roman"/>
        </w:rPr>
        <w:lastRenderedPageBreak/>
        <w:t>mahasiswa yang menunjukkan kontrol emosi baik akan mampu mengendalikan amarahnya, sehingga perilaku memaafkannya menjadi tinggi.</w:t>
      </w:r>
    </w:p>
    <w:p w14:paraId="39259BDC" w14:textId="77777777" w:rsidR="004B4EFA" w:rsidRPr="00533F80" w:rsidRDefault="004B4EFA" w:rsidP="00724ECA">
      <w:pPr>
        <w:spacing w:after="0"/>
        <w:ind w:firstLine="567"/>
        <w:jc w:val="both"/>
        <w:rPr>
          <w:rFonts w:ascii="Times New Roman" w:hAnsi="Times New Roman"/>
          <w:lang w:val="id-ID"/>
        </w:rPr>
      </w:pPr>
    </w:p>
    <w:p w14:paraId="205A8943" w14:textId="77777777" w:rsidR="004B4EFA" w:rsidRPr="00533F80" w:rsidRDefault="004B4EFA" w:rsidP="00724ECA">
      <w:pPr>
        <w:spacing w:after="0"/>
        <w:jc w:val="both"/>
        <w:rPr>
          <w:rFonts w:ascii="Times New Roman" w:hAnsi="Times New Roman"/>
          <w:b/>
        </w:rPr>
      </w:pPr>
      <w:r w:rsidRPr="00533F80">
        <w:rPr>
          <w:rFonts w:ascii="Times New Roman" w:hAnsi="Times New Roman"/>
          <w:b/>
        </w:rPr>
        <w:t>KESIMPULAN</w:t>
      </w:r>
    </w:p>
    <w:p w14:paraId="4C508763"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Berdasarkan hasil penelitian dan pembahasan yang telah dilakukan, maka dapat ditarik kesimpulan bahwa terdapat hubungan yang positif dan signifikan antara kecerdasan emosi dengan perilaku memaafkan pada mahasiswa. Semakin tinggi kecerdasan emosi maka semakin tinggi perilaku memaafkannya. Sebaliknya, semakin rendah kecerdasan emosi, maka semakin rendah perilaku memaafkannya. Adanya kecerdasan emosi yang tinggi, mahasiswa mampu mengelola emosionalnya seperti membina hubungan yang baik dengan orang lain meskipun orang lain tersebut telah menyakiti hatinya. Dalam hal ini, mahasiswa bereaksi dengan positif apabila menghadapi permasalahan sosial yang dapat menekan adanya perilaku memaafkan.</w:t>
      </w:r>
    </w:p>
    <w:p w14:paraId="4866B5B5"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Berdasarkan hasil kesimpulan penelitian yang telah diuraikan, peneliti menyadari bahwa penelitian ini masih jauh dari kesempurnaan, maka peneliti mengemukakan beberapa saran. Saran untuk mahasiswa agar senantiasa meningkatkan kecerdasan emosi dengan cara menyelesaikan setiap permasalahan menggunakan pikiran yang positif dan melapangkan dada untuk memaafkan kesalahan orang lain. </w:t>
      </w:r>
    </w:p>
    <w:p w14:paraId="2755CB4E" w14:textId="77777777" w:rsidR="004B4EFA" w:rsidRPr="00533F80" w:rsidRDefault="004B4EFA" w:rsidP="00724ECA">
      <w:pPr>
        <w:spacing w:after="0"/>
        <w:ind w:firstLine="567"/>
        <w:jc w:val="both"/>
        <w:rPr>
          <w:rFonts w:ascii="Times New Roman" w:hAnsi="Times New Roman"/>
        </w:rPr>
      </w:pPr>
      <w:r w:rsidRPr="00533F80">
        <w:rPr>
          <w:rFonts w:ascii="Times New Roman" w:hAnsi="Times New Roman"/>
        </w:rPr>
        <w:t xml:space="preserve">Saran untuk peneliti selanjutnya sebaiknya meneliti faktor-faktor lain yang berhubungan dengan perilaku memaafkan pada mahasiswa. Terdapat faktor lain yang belum dilibatkan dalam penelitian ini. Peneliti berikutnya juga dapat menggunakan metode penelitian </w:t>
      </w:r>
      <w:r w:rsidRPr="00533F80">
        <w:rPr>
          <w:rFonts w:ascii="Times New Roman" w:hAnsi="Times New Roman"/>
        </w:rPr>
        <w:lastRenderedPageBreak/>
        <w:t>kualitatif ataupun penelitian eksperimen agar memberikan sudut pandang lain terkait perilaku memaafkan pada mahasiswa.</w:t>
      </w:r>
    </w:p>
    <w:p w14:paraId="41A483D6" w14:textId="77777777" w:rsidR="004B4EFA" w:rsidRPr="00533F80" w:rsidRDefault="004B4EFA" w:rsidP="00724ECA">
      <w:pPr>
        <w:spacing w:after="0"/>
        <w:rPr>
          <w:rFonts w:ascii="Times New Roman" w:hAnsi="Times New Roman"/>
          <w:b/>
          <w:bCs/>
          <w:spacing w:val="-4"/>
          <w:lang w:val="id-ID"/>
        </w:rPr>
      </w:pPr>
    </w:p>
    <w:p w14:paraId="03777228" w14:textId="77777777" w:rsidR="00533F80" w:rsidRPr="00533F80" w:rsidRDefault="00533F80" w:rsidP="00724ECA">
      <w:pPr>
        <w:spacing w:after="0"/>
        <w:rPr>
          <w:rFonts w:ascii="Times New Roman" w:hAnsi="Times New Roman"/>
          <w:b/>
          <w:bCs/>
          <w:spacing w:val="-4"/>
          <w:lang w:val="id-ID"/>
        </w:rPr>
      </w:pPr>
    </w:p>
    <w:p w14:paraId="39B6A55B" w14:textId="54F217DB" w:rsidR="00533F80" w:rsidRDefault="00533F80" w:rsidP="00724ECA">
      <w:pPr>
        <w:spacing w:after="0"/>
        <w:rPr>
          <w:rFonts w:ascii="Times New Roman" w:hAnsi="Times New Roman"/>
          <w:b/>
          <w:lang w:val="id-ID"/>
        </w:rPr>
      </w:pPr>
      <w:r w:rsidRPr="00533F80">
        <w:rPr>
          <w:rFonts w:ascii="Times New Roman" w:hAnsi="Times New Roman"/>
          <w:b/>
        </w:rPr>
        <w:t>DAFTAR PUSTAKA</w:t>
      </w:r>
    </w:p>
    <w:p w14:paraId="68D776FF" w14:textId="77777777" w:rsidR="00724ECA" w:rsidRPr="00724ECA" w:rsidRDefault="00724ECA" w:rsidP="00724ECA">
      <w:pPr>
        <w:spacing w:after="0"/>
        <w:rPr>
          <w:rFonts w:ascii="Times New Roman" w:hAnsi="Times New Roman"/>
          <w:b/>
          <w:lang w:val="id-ID"/>
        </w:rPr>
      </w:pPr>
    </w:p>
    <w:p w14:paraId="3446BE0E"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Ariyanti, S. L. (2017). Hubungan antara Forgiveness dan Kecerdasan Emosi dengan Psychological Well-Being pada Mahasiswa. </w:t>
      </w:r>
      <w:r w:rsidRPr="00533F80">
        <w:rPr>
          <w:rFonts w:ascii="Times New Roman" w:hAnsi="Times New Roman"/>
          <w:i/>
        </w:rPr>
        <w:t>Skripsi</w:t>
      </w:r>
      <w:r w:rsidRPr="00533F80">
        <w:rPr>
          <w:rFonts w:ascii="Times New Roman" w:hAnsi="Times New Roman"/>
        </w:rPr>
        <w:t>. Surakarta: Fakultas Psikologi UMS.</w:t>
      </w:r>
    </w:p>
    <w:p w14:paraId="472256D6" w14:textId="77777777" w:rsidR="00724ECA" w:rsidRPr="00724ECA" w:rsidRDefault="00724ECA" w:rsidP="00724ECA">
      <w:pPr>
        <w:spacing w:after="0" w:line="240" w:lineRule="auto"/>
        <w:ind w:left="567" w:hanging="567"/>
        <w:jc w:val="both"/>
        <w:rPr>
          <w:rFonts w:ascii="Times New Roman" w:hAnsi="Times New Roman"/>
          <w:lang w:val="id-ID"/>
        </w:rPr>
      </w:pPr>
    </w:p>
    <w:p w14:paraId="132C2C5F"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Astuti, D., Wasidi., &amp; Sinthia, R. (2019). Hubungan antara Regulasi Emosi dengan Perilaku Memaafkan pada Siswa Sekolah Menengah Pertama. </w:t>
      </w:r>
      <w:r w:rsidRPr="00533F80">
        <w:rPr>
          <w:rFonts w:ascii="Times New Roman" w:hAnsi="Times New Roman"/>
          <w:i/>
        </w:rPr>
        <w:t>Jurnal Ilmiah</w:t>
      </w:r>
      <w:r w:rsidRPr="00533F80">
        <w:rPr>
          <w:rFonts w:ascii="Times New Roman" w:hAnsi="Times New Roman"/>
        </w:rPr>
        <w:t>, 2(1), 1-10.</w:t>
      </w:r>
    </w:p>
    <w:p w14:paraId="0B6A2B15" w14:textId="77777777" w:rsidR="00724ECA" w:rsidRPr="00724ECA" w:rsidRDefault="00724ECA" w:rsidP="00724ECA">
      <w:pPr>
        <w:spacing w:after="0" w:line="240" w:lineRule="auto"/>
        <w:ind w:left="567" w:hanging="567"/>
        <w:jc w:val="both"/>
        <w:rPr>
          <w:rFonts w:ascii="Times New Roman" w:hAnsi="Times New Roman"/>
          <w:lang w:val="id-ID"/>
        </w:rPr>
      </w:pPr>
    </w:p>
    <w:p w14:paraId="0013E099"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Azwar, S. (2015). </w:t>
      </w:r>
      <w:r w:rsidRPr="00533F80">
        <w:rPr>
          <w:rFonts w:ascii="Times New Roman" w:hAnsi="Times New Roman"/>
          <w:i/>
        </w:rPr>
        <w:t xml:space="preserve">Reliabilitas dan Validitas. </w:t>
      </w:r>
      <w:r w:rsidRPr="00533F80">
        <w:rPr>
          <w:rFonts w:ascii="Times New Roman" w:hAnsi="Times New Roman"/>
        </w:rPr>
        <w:t>Yogyakarta: Pustaka Pelajar.</w:t>
      </w:r>
    </w:p>
    <w:p w14:paraId="03038838" w14:textId="77777777" w:rsidR="00724ECA" w:rsidRDefault="00724ECA" w:rsidP="00724ECA">
      <w:pPr>
        <w:spacing w:after="0" w:line="240" w:lineRule="auto"/>
        <w:ind w:left="567" w:hanging="567"/>
        <w:jc w:val="both"/>
        <w:rPr>
          <w:rFonts w:ascii="Times New Roman" w:hAnsi="Times New Roman"/>
          <w:lang w:val="id-ID"/>
        </w:rPr>
      </w:pPr>
    </w:p>
    <w:p w14:paraId="614A0B97"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Azwar, S. (2017). </w:t>
      </w:r>
      <w:r w:rsidRPr="00533F80">
        <w:rPr>
          <w:rFonts w:ascii="Times New Roman" w:hAnsi="Times New Roman"/>
          <w:i/>
        </w:rPr>
        <w:t>Metode Penelitian Psikologi Edisi II</w:t>
      </w:r>
      <w:r w:rsidRPr="00533F80">
        <w:rPr>
          <w:rFonts w:ascii="Times New Roman" w:hAnsi="Times New Roman"/>
        </w:rPr>
        <w:t>. Yogyakarta: Pustaka Pelajar.</w:t>
      </w:r>
    </w:p>
    <w:p w14:paraId="398D79AD" w14:textId="77777777" w:rsidR="00724ECA" w:rsidRDefault="00724ECA" w:rsidP="00724ECA">
      <w:pPr>
        <w:spacing w:after="0" w:line="240" w:lineRule="auto"/>
        <w:ind w:left="567" w:hanging="567"/>
        <w:jc w:val="both"/>
        <w:rPr>
          <w:rFonts w:ascii="Times New Roman" w:hAnsi="Times New Roman"/>
          <w:lang w:val="id-ID"/>
        </w:rPr>
      </w:pPr>
    </w:p>
    <w:p w14:paraId="1EF97C9C"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Burney, D. M., &amp; Kromrey, J. (2001). Initial Development and Score Validation of The Adolescent Anger Rating Scale. </w:t>
      </w:r>
      <w:r w:rsidRPr="00533F80">
        <w:rPr>
          <w:rFonts w:ascii="Times New Roman" w:hAnsi="Times New Roman"/>
          <w:i/>
        </w:rPr>
        <w:t>Educational and Psychological Measurement</w:t>
      </w:r>
      <w:r w:rsidRPr="00533F80">
        <w:rPr>
          <w:rFonts w:ascii="Times New Roman" w:hAnsi="Times New Roman"/>
        </w:rPr>
        <w:t>, 61(3), 446-460.</w:t>
      </w:r>
    </w:p>
    <w:p w14:paraId="0381B792" w14:textId="77777777" w:rsidR="00724ECA" w:rsidRPr="00724ECA" w:rsidRDefault="00724ECA" w:rsidP="00724ECA">
      <w:pPr>
        <w:spacing w:after="0" w:line="240" w:lineRule="auto"/>
        <w:ind w:left="567" w:hanging="567"/>
        <w:jc w:val="both"/>
        <w:rPr>
          <w:rFonts w:ascii="Times New Roman" w:hAnsi="Times New Roman"/>
          <w:lang w:val="id-ID"/>
        </w:rPr>
      </w:pPr>
    </w:p>
    <w:p w14:paraId="263E3A68"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Goleman, D. (1999). </w:t>
      </w:r>
      <w:r w:rsidRPr="00533F80">
        <w:rPr>
          <w:rFonts w:ascii="Times New Roman" w:hAnsi="Times New Roman"/>
          <w:i/>
        </w:rPr>
        <w:t>Working with Emotional Intelligence: Kecerdasan Emosi untuk Mencapai Puncak Prestasi</w:t>
      </w:r>
      <w:r w:rsidRPr="00533F80">
        <w:rPr>
          <w:rFonts w:ascii="Times New Roman" w:hAnsi="Times New Roman"/>
        </w:rPr>
        <w:t xml:space="preserve"> (penerjemah Alex Tri Kantjo Widodo). Jakarta: Gramedia Pustaka Utama.</w:t>
      </w:r>
    </w:p>
    <w:p w14:paraId="226C1EBA" w14:textId="77777777" w:rsidR="00724ECA" w:rsidRDefault="00724ECA" w:rsidP="00724ECA">
      <w:pPr>
        <w:spacing w:after="0" w:line="240" w:lineRule="auto"/>
        <w:ind w:left="567" w:hanging="567"/>
        <w:jc w:val="both"/>
        <w:rPr>
          <w:rFonts w:ascii="Times New Roman" w:hAnsi="Times New Roman"/>
          <w:lang w:val="id-ID"/>
        </w:rPr>
      </w:pPr>
    </w:p>
    <w:p w14:paraId="3D732752"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Goleman, D. (2006). </w:t>
      </w:r>
      <w:r w:rsidRPr="00533F80">
        <w:rPr>
          <w:rFonts w:ascii="Times New Roman" w:hAnsi="Times New Roman"/>
          <w:i/>
        </w:rPr>
        <w:t>Social Intelligence: Ilmu Baru Tentang Hubungan Antar Manusia</w:t>
      </w:r>
      <w:r w:rsidRPr="00533F80">
        <w:rPr>
          <w:rFonts w:ascii="Times New Roman" w:hAnsi="Times New Roman"/>
        </w:rPr>
        <w:t xml:space="preserve">. Jakarta: PT Gramedia Pustaka Utama. </w:t>
      </w:r>
    </w:p>
    <w:p w14:paraId="08D5DD60" w14:textId="77777777" w:rsidR="00724ECA" w:rsidRDefault="00724ECA" w:rsidP="00724ECA">
      <w:pPr>
        <w:spacing w:after="0" w:line="240" w:lineRule="auto"/>
        <w:ind w:left="567" w:hanging="567"/>
        <w:jc w:val="both"/>
        <w:rPr>
          <w:rFonts w:ascii="Times New Roman" w:hAnsi="Times New Roman"/>
          <w:lang w:val="id-ID"/>
        </w:rPr>
      </w:pPr>
    </w:p>
    <w:p w14:paraId="41871DC9" w14:textId="77777777" w:rsidR="00A912AF" w:rsidRPr="002416A9" w:rsidRDefault="00A912AF" w:rsidP="00A912AF">
      <w:pPr>
        <w:spacing w:after="0" w:line="240" w:lineRule="auto"/>
        <w:ind w:left="567" w:hanging="567"/>
        <w:jc w:val="both"/>
        <w:rPr>
          <w:rFonts w:ascii="Times New Roman" w:hAnsi="Times New Roman"/>
          <w:sz w:val="24"/>
          <w:szCs w:val="24"/>
        </w:rPr>
      </w:pPr>
      <w:r w:rsidRPr="002416A9">
        <w:rPr>
          <w:rFonts w:ascii="Times New Roman" w:hAnsi="Times New Roman"/>
          <w:sz w:val="24"/>
          <w:szCs w:val="24"/>
        </w:rPr>
        <w:lastRenderedPageBreak/>
        <w:t xml:space="preserve">Kusprayogi, Y. </w:t>
      </w:r>
      <w:r>
        <w:rPr>
          <w:rFonts w:ascii="Times New Roman" w:hAnsi="Times New Roman"/>
          <w:sz w:val="24"/>
          <w:szCs w:val="24"/>
        </w:rPr>
        <w:t xml:space="preserve">&amp; Nashori, F. </w:t>
      </w:r>
      <w:r w:rsidRPr="002416A9">
        <w:rPr>
          <w:rFonts w:ascii="Times New Roman" w:hAnsi="Times New Roman"/>
          <w:sz w:val="24"/>
          <w:szCs w:val="24"/>
        </w:rPr>
        <w:t xml:space="preserve">(2016). Kerendahhatian dan Pemaafan pada Mahasiswa. </w:t>
      </w:r>
      <w:r w:rsidRPr="002416A9">
        <w:rPr>
          <w:rFonts w:ascii="Times New Roman" w:hAnsi="Times New Roman"/>
          <w:i/>
          <w:sz w:val="24"/>
          <w:szCs w:val="24"/>
        </w:rPr>
        <w:t>Jurnal Penelitian Psikologi</w:t>
      </w:r>
      <w:r w:rsidRPr="002416A9">
        <w:rPr>
          <w:rFonts w:ascii="Times New Roman" w:hAnsi="Times New Roman"/>
          <w:sz w:val="24"/>
          <w:szCs w:val="24"/>
        </w:rPr>
        <w:t xml:space="preserve"> 1(1), 12-29.</w:t>
      </w:r>
    </w:p>
    <w:p w14:paraId="7B1A7854" w14:textId="77777777" w:rsidR="00A912AF" w:rsidRDefault="00A912AF" w:rsidP="00724ECA">
      <w:pPr>
        <w:spacing w:after="0" w:line="240" w:lineRule="auto"/>
        <w:ind w:left="567" w:hanging="567"/>
        <w:jc w:val="both"/>
        <w:rPr>
          <w:rFonts w:ascii="Times New Roman" w:hAnsi="Times New Roman"/>
          <w:lang w:val="id-ID"/>
        </w:rPr>
      </w:pPr>
    </w:p>
    <w:p w14:paraId="35C7884D"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Latipun. (2010). Pengembangan Model Konseling Berfokus Konflik Resolusi antar Teman Sebaya di Kalangan Remaja. Waskita Mandiri Bimbingan Konseling. Diunduh dari : </w:t>
      </w:r>
      <w:hyperlink r:id="rId13" w:history="1">
        <w:r w:rsidRPr="00533F80">
          <w:rPr>
            <w:rStyle w:val="Hyperlink"/>
            <w:rFonts w:ascii="Times New Roman" w:hAnsi="Times New Roman"/>
            <w:color w:val="auto"/>
          </w:rPr>
          <w:t>http://www.waskitamandiribk.wordpress.com</w:t>
        </w:r>
      </w:hyperlink>
      <w:r w:rsidRPr="00533F80">
        <w:rPr>
          <w:rFonts w:ascii="Times New Roman" w:hAnsi="Times New Roman"/>
        </w:rPr>
        <w:t>.</w:t>
      </w:r>
    </w:p>
    <w:p w14:paraId="0FEEBD37" w14:textId="77777777" w:rsidR="00724ECA" w:rsidRDefault="00724ECA" w:rsidP="00724ECA">
      <w:pPr>
        <w:spacing w:after="0" w:line="240" w:lineRule="auto"/>
        <w:ind w:left="567" w:hanging="567"/>
        <w:jc w:val="both"/>
        <w:rPr>
          <w:rFonts w:ascii="Times New Roman" w:hAnsi="Times New Roman"/>
          <w:lang w:val="id-ID"/>
        </w:rPr>
      </w:pPr>
    </w:p>
    <w:p w14:paraId="56ABD2F5"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Lidia. (2015). Hubungan antara Kecerdasan Emosi dengan Sikap Memaafkan pada Siswa SMA Muhammadiyah 2 Palembang. </w:t>
      </w:r>
      <w:r w:rsidRPr="00533F80">
        <w:rPr>
          <w:rFonts w:ascii="Times New Roman" w:hAnsi="Times New Roman"/>
          <w:i/>
        </w:rPr>
        <w:t>Skripsi</w:t>
      </w:r>
      <w:r w:rsidRPr="00533F80">
        <w:rPr>
          <w:rFonts w:ascii="Times New Roman" w:hAnsi="Times New Roman"/>
        </w:rPr>
        <w:t>. Palembang. Fakultas Psikologi Universitas Islam Negeri Raden Fatah.</w:t>
      </w:r>
    </w:p>
    <w:p w14:paraId="6CBCBF6C" w14:textId="77777777" w:rsidR="00724ECA" w:rsidRDefault="00724ECA" w:rsidP="00724ECA">
      <w:pPr>
        <w:spacing w:after="0" w:line="240" w:lineRule="auto"/>
        <w:ind w:left="567" w:hanging="567"/>
        <w:jc w:val="both"/>
        <w:rPr>
          <w:rFonts w:ascii="Times New Roman" w:hAnsi="Times New Roman"/>
          <w:lang w:val="id-ID"/>
        </w:rPr>
      </w:pPr>
    </w:p>
    <w:p w14:paraId="025CD615"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McCullough, M., Worthington, E.L., &amp; Rachal, K.C. (1997). Impersonal Forgiving in Close Relationships. </w:t>
      </w:r>
      <w:r w:rsidRPr="00533F80">
        <w:rPr>
          <w:rFonts w:ascii="Times New Roman" w:hAnsi="Times New Roman"/>
          <w:i/>
        </w:rPr>
        <w:t>Journal of Personality and Social Psychology</w:t>
      </w:r>
      <w:r w:rsidRPr="00533F80">
        <w:rPr>
          <w:rFonts w:ascii="Times New Roman" w:hAnsi="Times New Roman"/>
        </w:rPr>
        <w:t>, 73(2), 321-336.</w:t>
      </w:r>
    </w:p>
    <w:p w14:paraId="5738AC03" w14:textId="77777777" w:rsidR="00724ECA" w:rsidRDefault="00724ECA" w:rsidP="00724ECA">
      <w:pPr>
        <w:spacing w:after="0" w:line="240" w:lineRule="auto"/>
        <w:ind w:left="567" w:hanging="567"/>
        <w:jc w:val="both"/>
        <w:rPr>
          <w:rFonts w:ascii="Times New Roman" w:hAnsi="Times New Roman"/>
          <w:lang w:val="id-ID"/>
        </w:rPr>
      </w:pPr>
    </w:p>
    <w:p w14:paraId="0DAE70CF"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McCullough, M.E., Rachal, K.C., Sandage, S.J., Worthington, E.L., Brown, S.W, &amp; Hight, T.L. (1998). Interpersonal Forgiving in Close Relationship: II. Theoritical Elaboration and Measurement. </w:t>
      </w:r>
      <w:r w:rsidRPr="00533F80">
        <w:rPr>
          <w:rFonts w:ascii="Times New Roman" w:hAnsi="Times New Roman"/>
          <w:i/>
        </w:rPr>
        <w:t>Journal of Personality and Social Psychology</w:t>
      </w:r>
      <w:r w:rsidRPr="00533F80">
        <w:rPr>
          <w:rFonts w:ascii="Times New Roman" w:hAnsi="Times New Roman"/>
        </w:rPr>
        <w:t>, 75(6), 1586-1603.</w:t>
      </w:r>
    </w:p>
    <w:p w14:paraId="10F56461" w14:textId="77777777" w:rsidR="00724ECA" w:rsidRDefault="00724ECA" w:rsidP="00724ECA">
      <w:pPr>
        <w:spacing w:after="0" w:line="240" w:lineRule="auto"/>
        <w:ind w:left="567" w:hanging="567"/>
        <w:jc w:val="both"/>
        <w:rPr>
          <w:rFonts w:ascii="Times New Roman" w:hAnsi="Times New Roman"/>
          <w:lang w:val="id-ID"/>
        </w:rPr>
      </w:pPr>
    </w:p>
    <w:p w14:paraId="229AEC24" w14:textId="77777777" w:rsidR="00A912AF" w:rsidRDefault="00A912AF" w:rsidP="00A912AF">
      <w:pPr>
        <w:spacing w:line="240" w:lineRule="auto"/>
        <w:ind w:left="567" w:hanging="567"/>
        <w:jc w:val="both"/>
        <w:rPr>
          <w:rFonts w:ascii="Times New Roman" w:hAnsi="Times New Roman"/>
          <w:sz w:val="24"/>
          <w:szCs w:val="24"/>
        </w:rPr>
      </w:pPr>
      <w:r w:rsidRPr="002416A9">
        <w:rPr>
          <w:rFonts w:ascii="Times New Roman" w:hAnsi="Times New Roman"/>
          <w:sz w:val="24"/>
          <w:szCs w:val="24"/>
        </w:rPr>
        <w:t xml:space="preserve">Nashori, F., Iskandar, T. Z., Setiono, K., &amp; Siswandi, A. G. P. </w:t>
      </w:r>
      <w:r>
        <w:rPr>
          <w:rFonts w:ascii="Times New Roman" w:hAnsi="Times New Roman"/>
          <w:sz w:val="24"/>
          <w:szCs w:val="24"/>
        </w:rPr>
        <w:t>(</w:t>
      </w:r>
      <w:r w:rsidRPr="002416A9">
        <w:rPr>
          <w:rFonts w:ascii="Times New Roman" w:hAnsi="Times New Roman"/>
          <w:sz w:val="24"/>
          <w:szCs w:val="24"/>
        </w:rPr>
        <w:t>2011</w:t>
      </w:r>
      <w:r>
        <w:rPr>
          <w:rFonts w:ascii="Times New Roman" w:hAnsi="Times New Roman"/>
          <w:sz w:val="24"/>
          <w:szCs w:val="24"/>
        </w:rPr>
        <w:t>)</w:t>
      </w:r>
      <w:r w:rsidRPr="002416A9">
        <w:rPr>
          <w:rFonts w:ascii="Times New Roman" w:hAnsi="Times New Roman"/>
          <w:sz w:val="24"/>
          <w:szCs w:val="24"/>
        </w:rPr>
        <w:t xml:space="preserve">. </w:t>
      </w:r>
      <w:r>
        <w:rPr>
          <w:rFonts w:ascii="Times New Roman" w:hAnsi="Times New Roman"/>
          <w:i/>
          <w:iCs/>
          <w:sz w:val="24"/>
          <w:szCs w:val="24"/>
        </w:rPr>
        <w:t>Tema-tema Pemaafan pada Mahasiswa</w:t>
      </w:r>
      <w:r w:rsidRPr="002416A9">
        <w:rPr>
          <w:rFonts w:ascii="Times New Roman" w:hAnsi="Times New Roman"/>
          <w:i/>
          <w:iCs/>
          <w:sz w:val="24"/>
          <w:szCs w:val="24"/>
        </w:rPr>
        <w:t xml:space="preserve"> Yogyakarta. </w:t>
      </w:r>
      <w:r w:rsidRPr="002416A9">
        <w:rPr>
          <w:rFonts w:ascii="Times New Roman" w:hAnsi="Times New Roman"/>
          <w:sz w:val="24"/>
          <w:szCs w:val="24"/>
        </w:rPr>
        <w:t>Yogyakarta: Fakultas Psikologi dan Ilmu Sosial Budaya UII.</w:t>
      </w:r>
    </w:p>
    <w:p w14:paraId="2C61EA82" w14:textId="77777777" w:rsidR="00A912AF" w:rsidRPr="00680C9E" w:rsidRDefault="00A912AF" w:rsidP="00A912AF">
      <w:pPr>
        <w:spacing w:line="240" w:lineRule="auto"/>
        <w:ind w:left="567" w:hanging="567"/>
        <w:jc w:val="both"/>
        <w:rPr>
          <w:rFonts w:ascii="Times New Roman" w:hAnsi="Times New Roman"/>
          <w:sz w:val="24"/>
          <w:szCs w:val="24"/>
        </w:rPr>
      </w:pPr>
      <w:r>
        <w:rPr>
          <w:rFonts w:ascii="Times New Roman" w:hAnsi="Times New Roman"/>
          <w:sz w:val="24"/>
          <w:szCs w:val="24"/>
        </w:rPr>
        <w:t xml:space="preserve">Nashori, F. (2014) </w:t>
      </w:r>
      <w:r>
        <w:rPr>
          <w:rFonts w:ascii="Times New Roman" w:hAnsi="Times New Roman"/>
          <w:i/>
          <w:sz w:val="24"/>
          <w:szCs w:val="24"/>
        </w:rPr>
        <w:t>Psikologi Pemaafan</w:t>
      </w:r>
      <w:r>
        <w:rPr>
          <w:rFonts w:ascii="Times New Roman" w:hAnsi="Times New Roman"/>
          <w:sz w:val="24"/>
          <w:szCs w:val="24"/>
        </w:rPr>
        <w:t>. Yogyakarta: Safiria Insania Press.</w:t>
      </w:r>
    </w:p>
    <w:p w14:paraId="7D88E876" w14:textId="77777777" w:rsidR="00724ECA" w:rsidRDefault="00724ECA" w:rsidP="00724ECA">
      <w:pPr>
        <w:spacing w:after="0" w:line="240" w:lineRule="auto"/>
        <w:ind w:left="567" w:hanging="567"/>
        <w:jc w:val="both"/>
        <w:rPr>
          <w:rFonts w:ascii="Times New Roman" w:hAnsi="Times New Roman"/>
          <w:lang w:val="id-ID"/>
        </w:rPr>
      </w:pPr>
    </w:p>
    <w:p w14:paraId="3F627A5F"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lastRenderedPageBreak/>
        <w:t xml:space="preserve">Paramitasari, R., &amp; Alfian, I. N. (2012). Hubungan antara Kematangan Emosi dengan Kecenderungan Memaafkan pada Remaja Akhir. </w:t>
      </w:r>
      <w:r w:rsidRPr="00533F80">
        <w:rPr>
          <w:rFonts w:ascii="Times New Roman" w:hAnsi="Times New Roman"/>
          <w:i/>
        </w:rPr>
        <w:t>Jurnal Psikologi Pendidikan dan Perkembangan</w:t>
      </w:r>
      <w:r w:rsidRPr="00533F80">
        <w:rPr>
          <w:rFonts w:ascii="Times New Roman" w:hAnsi="Times New Roman"/>
        </w:rPr>
        <w:t xml:space="preserve">, 1(2). </w:t>
      </w:r>
    </w:p>
    <w:p w14:paraId="781A708B" w14:textId="77777777" w:rsidR="00724ECA" w:rsidRDefault="00724ECA" w:rsidP="00724ECA">
      <w:pPr>
        <w:spacing w:after="0" w:line="240" w:lineRule="auto"/>
        <w:ind w:left="567" w:hanging="567"/>
        <w:jc w:val="both"/>
        <w:rPr>
          <w:rFonts w:ascii="Times New Roman" w:hAnsi="Times New Roman"/>
          <w:lang w:val="id-ID"/>
        </w:rPr>
      </w:pPr>
    </w:p>
    <w:p w14:paraId="5E3EAE7B"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Prasetyo, D. B., &amp; Oriza, I. D. (2009). Perbedaan Forgiveness pada Mahasiswa yang mengikuti bela diri aikido dengan Mahasiswa yang tidak mengikuti bela diri aikido. </w:t>
      </w:r>
      <w:r w:rsidRPr="00533F80">
        <w:rPr>
          <w:rFonts w:ascii="Times New Roman" w:hAnsi="Times New Roman"/>
          <w:i/>
        </w:rPr>
        <w:t>Jurnal Psibernetika</w:t>
      </w:r>
      <w:r w:rsidRPr="00533F80">
        <w:rPr>
          <w:rFonts w:ascii="Times New Roman" w:hAnsi="Times New Roman"/>
        </w:rPr>
        <w:t>, 2(2), 39-56.</w:t>
      </w:r>
    </w:p>
    <w:p w14:paraId="34BD6B1E" w14:textId="77777777" w:rsidR="00724ECA" w:rsidRDefault="00724ECA" w:rsidP="00724ECA">
      <w:pPr>
        <w:spacing w:after="0" w:line="240" w:lineRule="auto"/>
        <w:ind w:left="567" w:hanging="567"/>
        <w:jc w:val="both"/>
        <w:rPr>
          <w:rFonts w:ascii="Times New Roman" w:hAnsi="Times New Roman"/>
          <w:lang w:val="id-ID"/>
        </w:rPr>
      </w:pPr>
    </w:p>
    <w:p w14:paraId="15AEE855"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Purba, Anselma Tesalonika D.B, &amp; Kusumawati Ratriana Y.E, (2019). Hubungan antara Kecerdasan Emosi dengan Forgiveness pada Remaja yang Putus Cinta Akibat Perselingkuhan. </w:t>
      </w:r>
      <w:r w:rsidRPr="00533F80">
        <w:rPr>
          <w:rFonts w:ascii="Times New Roman" w:hAnsi="Times New Roman"/>
          <w:i/>
        </w:rPr>
        <w:t>Jurnal Psikologi Konseling</w:t>
      </w:r>
      <w:r w:rsidRPr="00533F80">
        <w:rPr>
          <w:rFonts w:ascii="Times New Roman" w:hAnsi="Times New Roman"/>
        </w:rPr>
        <w:t>, 14(1).</w:t>
      </w:r>
    </w:p>
    <w:p w14:paraId="79D0AA03" w14:textId="77777777" w:rsidR="00724ECA" w:rsidRDefault="00724ECA" w:rsidP="00724ECA">
      <w:pPr>
        <w:spacing w:after="0" w:line="240" w:lineRule="auto"/>
        <w:ind w:left="567" w:hanging="567"/>
        <w:jc w:val="both"/>
        <w:rPr>
          <w:rFonts w:ascii="Times New Roman" w:hAnsi="Times New Roman"/>
          <w:lang w:val="id-ID"/>
        </w:rPr>
      </w:pPr>
    </w:p>
    <w:p w14:paraId="74DD6194"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Puspasari, T., Rostiana, D, N., &amp; Nisfiannor, M. (2005). Hubungan antara Komitmen Beragama dan Subjective Well Being pada Remaja Akhir. </w:t>
      </w:r>
      <w:r w:rsidRPr="00533F80">
        <w:rPr>
          <w:rFonts w:ascii="Times New Roman" w:hAnsi="Times New Roman"/>
          <w:i/>
        </w:rPr>
        <w:t>Jurnal Phronesis</w:t>
      </w:r>
      <w:r w:rsidRPr="00533F80">
        <w:rPr>
          <w:rFonts w:ascii="Times New Roman" w:hAnsi="Times New Roman"/>
        </w:rPr>
        <w:t>, 7(1), 1-27.</w:t>
      </w:r>
    </w:p>
    <w:p w14:paraId="3FD0AC61" w14:textId="77777777" w:rsidR="00724ECA" w:rsidRDefault="00724ECA" w:rsidP="00724ECA">
      <w:pPr>
        <w:spacing w:after="0" w:line="240" w:lineRule="auto"/>
        <w:ind w:left="567" w:hanging="567"/>
        <w:jc w:val="both"/>
        <w:rPr>
          <w:rFonts w:ascii="Times New Roman" w:hAnsi="Times New Roman"/>
          <w:lang w:val="id-ID"/>
        </w:rPr>
      </w:pPr>
    </w:p>
    <w:p w14:paraId="03458B68"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Rostiana. (1999). Diskripsi dan Dinamika Konflik pada Boundary Role Person. </w:t>
      </w:r>
      <w:r w:rsidRPr="00533F80">
        <w:rPr>
          <w:rFonts w:ascii="Times New Roman" w:hAnsi="Times New Roman"/>
          <w:i/>
        </w:rPr>
        <w:t>Jurnal Ilmiah Arkhe</w:t>
      </w:r>
      <w:r w:rsidRPr="00533F80">
        <w:rPr>
          <w:rFonts w:ascii="Times New Roman" w:hAnsi="Times New Roman"/>
        </w:rPr>
        <w:t>, 4 (7).</w:t>
      </w:r>
    </w:p>
    <w:p w14:paraId="44D6E460" w14:textId="77777777" w:rsidR="00724ECA" w:rsidRDefault="00724ECA" w:rsidP="00724ECA">
      <w:pPr>
        <w:spacing w:after="0" w:line="240" w:lineRule="auto"/>
        <w:ind w:left="567" w:hanging="567"/>
        <w:jc w:val="both"/>
        <w:rPr>
          <w:rFonts w:ascii="Times New Roman" w:hAnsi="Times New Roman"/>
          <w:lang w:val="id-ID"/>
        </w:rPr>
      </w:pPr>
    </w:p>
    <w:p w14:paraId="4F01E2A4"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Salami, S. O., &amp; Ogundokun, M. O. (2009). Emotional Intelligence and Self Efficacy as Predictors of Academic Performance. </w:t>
      </w:r>
      <w:r w:rsidRPr="00533F80">
        <w:rPr>
          <w:rFonts w:ascii="Times New Roman" w:hAnsi="Times New Roman"/>
          <w:i/>
        </w:rPr>
        <w:t>Perspectives in Education</w:t>
      </w:r>
      <w:r w:rsidRPr="00533F80">
        <w:rPr>
          <w:rFonts w:ascii="Times New Roman" w:hAnsi="Times New Roman"/>
        </w:rPr>
        <w:t>, 25(3), 75-185.</w:t>
      </w:r>
    </w:p>
    <w:p w14:paraId="12AD803A" w14:textId="77777777" w:rsidR="00724ECA" w:rsidRDefault="00724ECA" w:rsidP="00724ECA">
      <w:pPr>
        <w:spacing w:after="0" w:line="240" w:lineRule="auto"/>
        <w:ind w:left="567" w:hanging="567"/>
        <w:jc w:val="both"/>
        <w:rPr>
          <w:rFonts w:ascii="Times New Roman" w:hAnsi="Times New Roman"/>
          <w:lang w:val="id-ID"/>
        </w:rPr>
      </w:pPr>
    </w:p>
    <w:p w14:paraId="61C61187"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lastRenderedPageBreak/>
        <w:t xml:space="preserve">Santrock, J.W. (2002). </w:t>
      </w:r>
      <w:r w:rsidRPr="00533F80">
        <w:rPr>
          <w:rFonts w:ascii="Times New Roman" w:hAnsi="Times New Roman"/>
          <w:i/>
        </w:rPr>
        <w:t>Live Span-Development Edisi Kelima Jilid 2</w:t>
      </w:r>
      <w:r w:rsidRPr="00533F80">
        <w:rPr>
          <w:rFonts w:ascii="Times New Roman" w:hAnsi="Times New Roman"/>
        </w:rPr>
        <w:t xml:space="preserve"> (5th ed.). Jakarta: Erlangga.</w:t>
      </w:r>
    </w:p>
    <w:p w14:paraId="104369DC" w14:textId="77777777" w:rsidR="00724ECA" w:rsidRDefault="00724ECA" w:rsidP="00724ECA">
      <w:pPr>
        <w:spacing w:after="0" w:line="240" w:lineRule="auto"/>
        <w:ind w:left="567" w:hanging="567"/>
        <w:jc w:val="both"/>
        <w:rPr>
          <w:rFonts w:ascii="Times New Roman" w:hAnsi="Times New Roman"/>
          <w:lang w:val="id-ID"/>
        </w:rPr>
      </w:pPr>
    </w:p>
    <w:p w14:paraId="2270ABC3"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Schultz, D. (1991). </w:t>
      </w:r>
      <w:r w:rsidRPr="00533F80">
        <w:rPr>
          <w:rFonts w:ascii="Times New Roman" w:hAnsi="Times New Roman"/>
          <w:i/>
        </w:rPr>
        <w:t>Psikologi Pertumbuhan: Model-model Kepribadian Sehat</w:t>
      </w:r>
      <w:r w:rsidRPr="00533F80">
        <w:rPr>
          <w:rFonts w:ascii="Times New Roman" w:hAnsi="Times New Roman"/>
        </w:rPr>
        <w:t>. Yogyakarta: Kanisius.</w:t>
      </w:r>
    </w:p>
    <w:p w14:paraId="04F07BF9" w14:textId="77777777" w:rsidR="00724ECA" w:rsidRDefault="00724ECA" w:rsidP="00724ECA">
      <w:pPr>
        <w:spacing w:after="0" w:line="240" w:lineRule="auto"/>
        <w:ind w:left="567" w:hanging="567"/>
        <w:jc w:val="both"/>
        <w:rPr>
          <w:rFonts w:ascii="Times New Roman" w:hAnsi="Times New Roman"/>
          <w:lang w:val="id-ID"/>
        </w:rPr>
      </w:pPr>
    </w:p>
    <w:p w14:paraId="1B89B42F"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Siringoringo, Suryono B. (2012). Demonstrasi yang berujung Anarkis tidak dibenarkan tapi tidak bisa disalahkan. </w:t>
      </w:r>
      <w:r w:rsidRPr="00533F80">
        <w:rPr>
          <w:rFonts w:ascii="Times New Roman" w:hAnsi="Times New Roman"/>
          <w:i/>
        </w:rPr>
        <w:t>Kompasiana.com</w:t>
      </w:r>
      <w:r w:rsidRPr="00533F80">
        <w:rPr>
          <w:rFonts w:ascii="Times New Roman" w:hAnsi="Times New Roman"/>
        </w:rPr>
        <w:t xml:space="preserve">. Diakses dari   </w:t>
      </w:r>
      <w:hyperlink r:id="rId14" w:history="1">
        <w:r w:rsidRPr="00533F80">
          <w:rPr>
            <w:rStyle w:val="Hyperlink"/>
            <w:rFonts w:ascii="Times New Roman" w:hAnsi="Times New Roman"/>
            <w:color w:val="auto"/>
          </w:rPr>
          <w:t>https://www.kompasiana.com/suryono.briando/550f36e0813311bb2cbc6820/demonstrasi-yang-berujung-anarkis-tidak-dibenarkan-tapi-tidak-bisa-disalahkan</w:t>
        </w:r>
      </w:hyperlink>
      <w:r w:rsidRPr="00533F80">
        <w:rPr>
          <w:rFonts w:ascii="Times New Roman" w:hAnsi="Times New Roman"/>
        </w:rPr>
        <w:t xml:space="preserve">. </w:t>
      </w:r>
    </w:p>
    <w:p w14:paraId="79135863" w14:textId="77777777" w:rsidR="00724ECA" w:rsidRDefault="00724ECA" w:rsidP="00724ECA">
      <w:pPr>
        <w:spacing w:after="0" w:line="240" w:lineRule="auto"/>
        <w:ind w:left="567" w:hanging="567"/>
        <w:jc w:val="both"/>
        <w:rPr>
          <w:rFonts w:ascii="Times New Roman" w:hAnsi="Times New Roman"/>
          <w:lang w:val="id-ID"/>
        </w:rPr>
      </w:pPr>
    </w:p>
    <w:p w14:paraId="128442C1"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Sumiati I., &amp; Sandjaja S.S. (2013). Hubungan antara Memaafkan dengan Kematangan Diri pada Remaja Akhir. </w:t>
      </w:r>
      <w:r w:rsidRPr="00533F80">
        <w:rPr>
          <w:rFonts w:ascii="Times New Roman" w:hAnsi="Times New Roman"/>
          <w:i/>
        </w:rPr>
        <w:t>Jurnal NOETIC Psychology</w:t>
      </w:r>
      <w:r w:rsidRPr="00533F80">
        <w:rPr>
          <w:rFonts w:ascii="Times New Roman" w:hAnsi="Times New Roman"/>
        </w:rPr>
        <w:t>, 3(2).</w:t>
      </w:r>
    </w:p>
    <w:p w14:paraId="1692E352" w14:textId="77777777" w:rsidR="00724ECA" w:rsidRDefault="00724ECA" w:rsidP="00724ECA">
      <w:pPr>
        <w:spacing w:after="0" w:line="240" w:lineRule="auto"/>
        <w:ind w:left="567" w:hanging="567"/>
        <w:jc w:val="both"/>
        <w:rPr>
          <w:rFonts w:ascii="Times New Roman" w:hAnsi="Times New Roman"/>
          <w:lang w:val="id-ID"/>
        </w:rPr>
      </w:pPr>
    </w:p>
    <w:p w14:paraId="301FEC53" w14:textId="77777777" w:rsid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Wardhati, L.T &amp; Faturochman. (2006). Psikologi Pemaafan. </w:t>
      </w:r>
      <w:r w:rsidRPr="00533F80">
        <w:rPr>
          <w:rFonts w:ascii="Times New Roman" w:hAnsi="Times New Roman"/>
          <w:i/>
        </w:rPr>
        <w:t>Buletin Psikologi</w:t>
      </w:r>
      <w:r w:rsidRPr="00533F80">
        <w:rPr>
          <w:rFonts w:ascii="Times New Roman" w:hAnsi="Times New Roman"/>
        </w:rPr>
        <w:t xml:space="preserve">, </w:t>
      </w:r>
      <w:hyperlink r:id="rId15" w:history="1">
        <w:r w:rsidRPr="00533F80">
          <w:rPr>
            <w:rStyle w:val="Hyperlink"/>
            <w:rFonts w:ascii="Times New Roman" w:hAnsi="Times New Roman"/>
            <w:color w:val="auto"/>
          </w:rPr>
          <w:t>http://fatur.staff.ugm.ac.id/file/Psikologi%20%20Pemaafan.pdf</w:t>
        </w:r>
      </w:hyperlink>
      <w:r w:rsidRPr="00533F80">
        <w:rPr>
          <w:rFonts w:ascii="Times New Roman" w:hAnsi="Times New Roman"/>
        </w:rPr>
        <w:t>, hal.7.Diakses tanggal 13 Oktober 2018.</w:t>
      </w:r>
    </w:p>
    <w:p w14:paraId="221D379A" w14:textId="77777777" w:rsidR="00724ECA" w:rsidRDefault="00724ECA" w:rsidP="00724ECA">
      <w:pPr>
        <w:spacing w:after="0" w:line="240" w:lineRule="auto"/>
        <w:ind w:left="567" w:hanging="567"/>
        <w:jc w:val="both"/>
        <w:rPr>
          <w:rFonts w:ascii="Times New Roman" w:hAnsi="Times New Roman"/>
          <w:lang w:val="id-ID"/>
        </w:rPr>
      </w:pPr>
    </w:p>
    <w:p w14:paraId="65DE12FE" w14:textId="53BA034B" w:rsidR="00533F80" w:rsidRPr="00724ECA" w:rsidRDefault="00533F80" w:rsidP="00724ECA">
      <w:pPr>
        <w:spacing w:after="0" w:line="240" w:lineRule="auto"/>
        <w:ind w:left="567" w:hanging="567"/>
        <w:jc w:val="both"/>
        <w:rPr>
          <w:rFonts w:ascii="Times New Roman" w:hAnsi="Times New Roman"/>
          <w:lang w:val="id-ID"/>
        </w:rPr>
      </w:pPr>
      <w:r w:rsidRPr="00533F80">
        <w:rPr>
          <w:rFonts w:ascii="Times New Roman" w:hAnsi="Times New Roman"/>
        </w:rPr>
        <w:t xml:space="preserve">Worthington, Everett. L &amp; Wade, Nathaniel. G. (1999). The Psychology of Unforgiveness and Forgiveness and Implications for Clinical Practice. </w:t>
      </w:r>
      <w:r w:rsidRPr="00533F80">
        <w:rPr>
          <w:rFonts w:ascii="Times New Roman" w:hAnsi="Times New Roman"/>
          <w:i/>
        </w:rPr>
        <w:t>Journal of Social and Clinical Psychology</w:t>
      </w:r>
      <w:r w:rsidRPr="00533F80">
        <w:rPr>
          <w:rFonts w:ascii="Times New Roman" w:hAnsi="Times New Roman"/>
        </w:rPr>
        <w:t>, 18(4), 385-418.</w:t>
      </w:r>
    </w:p>
    <w:p w14:paraId="138B98D5" w14:textId="77777777" w:rsidR="00533F80" w:rsidRPr="00533F80" w:rsidRDefault="00533F80" w:rsidP="00724ECA">
      <w:pPr>
        <w:spacing w:after="0" w:line="240" w:lineRule="auto"/>
        <w:ind w:hanging="567"/>
        <w:jc w:val="both"/>
        <w:rPr>
          <w:rFonts w:ascii="Times New Roman" w:hAnsi="Times New Roman"/>
        </w:rPr>
      </w:pPr>
    </w:p>
    <w:p w14:paraId="1863096D" w14:textId="77777777" w:rsidR="00533F80" w:rsidRPr="00533F80" w:rsidRDefault="00533F80" w:rsidP="00724ECA">
      <w:pPr>
        <w:spacing w:after="0" w:line="240" w:lineRule="auto"/>
        <w:rPr>
          <w:rFonts w:ascii="Times New Roman" w:hAnsi="Times New Roman"/>
          <w:b/>
          <w:bCs/>
          <w:spacing w:val="-4"/>
          <w:lang w:val="id-ID"/>
        </w:rPr>
        <w:sectPr w:rsidR="00533F80" w:rsidRPr="00533F80" w:rsidSect="00724ECA">
          <w:type w:val="continuous"/>
          <w:pgSz w:w="11907" w:h="16839" w:code="9"/>
          <w:pgMar w:top="2268" w:right="1701" w:bottom="1701" w:left="2268" w:header="720" w:footer="493" w:gutter="0"/>
          <w:pgNumType w:start="1"/>
          <w:cols w:num="2" w:space="567"/>
          <w:docGrid w:linePitch="360"/>
        </w:sectPr>
      </w:pPr>
    </w:p>
    <w:p w14:paraId="471BB364" w14:textId="21652E0E" w:rsidR="004B4EFA" w:rsidRPr="00533F80" w:rsidRDefault="004B4EFA" w:rsidP="00724ECA">
      <w:pPr>
        <w:spacing w:after="0" w:line="240" w:lineRule="auto"/>
        <w:rPr>
          <w:rFonts w:ascii="Times New Roman" w:hAnsi="Times New Roman"/>
          <w:b/>
          <w:bCs/>
          <w:spacing w:val="-4"/>
          <w:lang w:val="id-ID"/>
        </w:rPr>
      </w:pPr>
    </w:p>
    <w:sectPr w:rsidR="004B4EFA" w:rsidRPr="00533F80" w:rsidSect="00724ECA">
      <w:type w:val="continuous"/>
      <w:pgSz w:w="11907" w:h="16839" w:code="9"/>
      <w:pgMar w:top="2268" w:right="1701" w:bottom="1701" w:left="2268" w:header="720" w:footer="493" w:gutter="0"/>
      <w:pgNumType w:start="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474AE" w14:textId="77777777" w:rsidR="000F3E24" w:rsidRDefault="000F3E24">
      <w:pPr>
        <w:spacing w:after="0" w:line="240" w:lineRule="auto"/>
      </w:pPr>
      <w:r>
        <w:separator/>
      </w:r>
    </w:p>
  </w:endnote>
  <w:endnote w:type="continuationSeparator" w:id="0">
    <w:p w14:paraId="17D6B20F" w14:textId="77777777" w:rsidR="000F3E24" w:rsidRDefault="000F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B0D3A" w14:textId="77777777" w:rsidR="006D587E" w:rsidRPr="00E33D8C" w:rsidRDefault="00D01712"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4</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9D5B" w14:textId="3B4E292A" w:rsidR="00A67D0A" w:rsidRPr="00A67D0A" w:rsidRDefault="000F3E24">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3DD7B" w14:textId="0E5B87DB" w:rsidR="006D587E" w:rsidRPr="00EC525F" w:rsidRDefault="000F3E24" w:rsidP="00EC525F">
    <w:pPr>
      <w:pStyle w:val="Footer"/>
      <w:pBdr>
        <w:top w:val="thinThickSmallGap" w:sz="24" w:space="1" w:color="622423"/>
      </w:pBdr>
      <w:tabs>
        <w:tab w:val="clear" w:pos="4680"/>
        <w:tab w:val="clear" w:pos="9360"/>
        <w:tab w:val="right" w:pos="8505"/>
      </w:tabs>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BE725" w14:textId="77777777" w:rsidR="000F3E24" w:rsidRDefault="000F3E24">
      <w:pPr>
        <w:spacing w:after="0" w:line="240" w:lineRule="auto"/>
      </w:pPr>
      <w:r>
        <w:separator/>
      </w:r>
    </w:p>
  </w:footnote>
  <w:footnote w:type="continuationSeparator" w:id="0">
    <w:p w14:paraId="005EBB5A" w14:textId="77777777" w:rsidR="000F3E24" w:rsidRDefault="000F3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FC71B" w14:textId="77777777" w:rsidR="006D587E" w:rsidRPr="00457468" w:rsidRDefault="00D01712"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813602"/>
      <w:docPartObj>
        <w:docPartGallery w:val="Page Numbers (Top of Page)"/>
        <w:docPartUnique/>
      </w:docPartObj>
    </w:sdtPr>
    <w:sdtEndPr>
      <w:rPr>
        <w:rFonts w:ascii="Times New Roman" w:hAnsi="Times New Roman"/>
        <w:noProof/>
        <w:sz w:val="24"/>
        <w:szCs w:val="24"/>
      </w:rPr>
    </w:sdtEndPr>
    <w:sdtContent>
      <w:p w14:paraId="1FB15DFC" w14:textId="33DAB69E" w:rsidR="0073421A" w:rsidRPr="0073421A" w:rsidRDefault="0073421A">
        <w:pPr>
          <w:pStyle w:val="Header"/>
          <w:jc w:val="right"/>
          <w:rPr>
            <w:rFonts w:ascii="Times New Roman" w:hAnsi="Times New Roman"/>
            <w:sz w:val="24"/>
            <w:szCs w:val="24"/>
          </w:rPr>
        </w:pPr>
        <w:r w:rsidRPr="0073421A">
          <w:rPr>
            <w:rFonts w:ascii="Times New Roman" w:hAnsi="Times New Roman"/>
            <w:sz w:val="24"/>
            <w:szCs w:val="24"/>
          </w:rPr>
          <w:fldChar w:fldCharType="begin"/>
        </w:r>
        <w:r w:rsidRPr="0073421A">
          <w:rPr>
            <w:rFonts w:ascii="Times New Roman" w:hAnsi="Times New Roman"/>
            <w:sz w:val="24"/>
            <w:szCs w:val="24"/>
          </w:rPr>
          <w:instrText xml:space="preserve"> PAGE   \* MERGEFORMAT </w:instrText>
        </w:r>
        <w:r w:rsidRPr="0073421A">
          <w:rPr>
            <w:rFonts w:ascii="Times New Roman" w:hAnsi="Times New Roman"/>
            <w:sz w:val="24"/>
            <w:szCs w:val="24"/>
          </w:rPr>
          <w:fldChar w:fldCharType="separate"/>
        </w:r>
        <w:r w:rsidR="00F30C4F">
          <w:rPr>
            <w:rFonts w:ascii="Times New Roman" w:hAnsi="Times New Roman"/>
            <w:noProof/>
            <w:sz w:val="24"/>
            <w:szCs w:val="24"/>
          </w:rPr>
          <w:t>7</w:t>
        </w:r>
        <w:r w:rsidRPr="0073421A">
          <w:rPr>
            <w:rFonts w:ascii="Times New Roman" w:hAnsi="Times New Roman"/>
            <w:noProof/>
            <w:sz w:val="24"/>
            <w:szCs w:val="24"/>
          </w:rPr>
          <w:fldChar w:fldCharType="end"/>
        </w:r>
      </w:p>
    </w:sdtContent>
  </w:sdt>
  <w:p w14:paraId="39F21CCC" w14:textId="77777777" w:rsidR="008002D8" w:rsidRPr="0073421A" w:rsidRDefault="008002D8">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E864A54"/>
    <w:multiLevelType w:val="hybridMultilevel"/>
    <w:tmpl w:val="73B44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8"/>
  </w:num>
  <w:num w:numId="3">
    <w:abstractNumId w:val="12"/>
  </w:num>
  <w:num w:numId="4">
    <w:abstractNumId w:val="20"/>
  </w:num>
  <w:num w:numId="5">
    <w:abstractNumId w:val="0"/>
  </w:num>
  <w:num w:numId="6">
    <w:abstractNumId w:val="19"/>
  </w:num>
  <w:num w:numId="7">
    <w:abstractNumId w:val="13"/>
  </w:num>
  <w:num w:numId="8">
    <w:abstractNumId w:val="7"/>
  </w:num>
  <w:num w:numId="9">
    <w:abstractNumId w:val="23"/>
  </w:num>
  <w:num w:numId="10">
    <w:abstractNumId w:val="22"/>
  </w:num>
  <w:num w:numId="11">
    <w:abstractNumId w:val="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4"/>
  </w:num>
  <w:num w:numId="22">
    <w:abstractNumId w:val="6"/>
  </w:num>
  <w:num w:numId="23">
    <w:abstractNumId w:val="5"/>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EB"/>
    <w:rsid w:val="000324BF"/>
    <w:rsid w:val="000A12B8"/>
    <w:rsid w:val="000A7A5F"/>
    <w:rsid w:val="000D14B3"/>
    <w:rsid w:val="000E0A62"/>
    <w:rsid w:val="000F3E24"/>
    <w:rsid w:val="0016468E"/>
    <w:rsid w:val="00167147"/>
    <w:rsid w:val="001D10C3"/>
    <w:rsid w:val="001D730C"/>
    <w:rsid w:val="002349A5"/>
    <w:rsid w:val="002B6EFB"/>
    <w:rsid w:val="002C5B56"/>
    <w:rsid w:val="002D12D8"/>
    <w:rsid w:val="002D7552"/>
    <w:rsid w:val="002F5BD8"/>
    <w:rsid w:val="0030642E"/>
    <w:rsid w:val="00325DB6"/>
    <w:rsid w:val="0035353B"/>
    <w:rsid w:val="00357768"/>
    <w:rsid w:val="003A6DA7"/>
    <w:rsid w:val="003E0283"/>
    <w:rsid w:val="003E6401"/>
    <w:rsid w:val="003F0108"/>
    <w:rsid w:val="004B4EFA"/>
    <w:rsid w:val="004F31C9"/>
    <w:rsid w:val="00500C36"/>
    <w:rsid w:val="00506D15"/>
    <w:rsid w:val="00533F80"/>
    <w:rsid w:val="00565DFF"/>
    <w:rsid w:val="00570C6A"/>
    <w:rsid w:val="005A2A3D"/>
    <w:rsid w:val="006177EB"/>
    <w:rsid w:val="00627CA8"/>
    <w:rsid w:val="0063183E"/>
    <w:rsid w:val="006617D6"/>
    <w:rsid w:val="00715FF3"/>
    <w:rsid w:val="00724ECA"/>
    <w:rsid w:val="00727622"/>
    <w:rsid w:val="0073421A"/>
    <w:rsid w:val="00746331"/>
    <w:rsid w:val="007709E7"/>
    <w:rsid w:val="007A7728"/>
    <w:rsid w:val="008002D8"/>
    <w:rsid w:val="0080306C"/>
    <w:rsid w:val="008576A8"/>
    <w:rsid w:val="008946A8"/>
    <w:rsid w:val="008A702C"/>
    <w:rsid w:val="008C4AFC"/>
    <w:rsid w:val="008F0C8B"/>
    <w:rsid w:val="00921526"/>
    <w:rsid w:val="00976B05"/>
    <w:rsid w:val="009C133D"/>
    <w:rsid w:val="00A24207"/>
    <w:rsid w:val="00A655BE"/>
    <w:rsid w:val="00A71BF6"/>
    <w:rsid w:val="00A912AF"/>
    <w:rsid w:val="00B4644F"/>
    <w:rsid w:val="00B90149"/>
    <w:rsid w:val="00BD03A7"/>
    <w:rsid w:val="00BD39D5"/>
    <w:rsid w:val="00C31F64"/>
    <w:rsid w:val="00D01712"/>
    <w:rsid w:val="00D53DED"/>
    <w:rsid w:val="00DA0548"/>
    <w:rsid w:val="00DC2B1C"/>
    <w:rsid w:val="00DC4C44"/>
    <w:rsid w:val="00DD0443"/>
    <w:rsid w:val="00DD35BC"/>
    <w:rsid w:val="00E30059"/>
    <w:rsid w:val="00E848FF"/>
    <w:rsid w:val="00E97B27"/>
    <w:rsid w:val="00EC2A6E"/>
    <w:rsid w:val="00F0103E"/>
    <w:rsid w:val="00F30C4F"/>
    <w:rsid w:val="00FA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5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7E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324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177E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177E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77E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177EB"/>
    <w:rPr>
      <w:rFonts w:ascii="Cambria" w:eastAsia="Times New Roman" w:hAnsi="Cambria" w:cs="Times New Roman"/>
      <w:b/>
      <w:bCs/>
      <w:i/>
      <w:iCs/>
      <w:color w:val="4F81BD"/>
    </w:rPr>
  </w:style>
  <w:style w:type="character" w:styleId="Hyperlink">
    <w:name w:val="Hyperlink"/>
    <w:unhideWhenUsed/>
    <w:rsid w:val="006177EB"/>
    <w:rPr>
      <w:color w:val="0000FF"/>
      <w:u w:val="single"/>
    </w:rPr>
  </w:style>
  <w:style w:type="paragraph" w:styleId="ListParagraph">
    <w:name w:val="List Paragraph"/>
    <w:basedOn w:val="Normal"/>
    <w:uiPriority w:val="34"/>
    <w:qFormat/>
    <w:rsid w:val="006177EB"/>
    <w:pPr>
      <w:ind w:left="720"/>
      <w:contextualSpacing/>
    </w:pPr>
  </w:style>
  <w:style w:type="character" w:styleId="HTMLCite">
    <w:name w:val="HTML Cite"/>
    <w:uiPriority w:val="99"/>
    <w:semiHidden/>
    <w:unhideWhenUsed/>
    <w:rsid w:val="006177EB"/>
    <w:rPr>
      <w:i/>
      <w:iCs/>
    </w:rPr>
  </w:style>
  <w:style w:type="paragraph" w:styleId="HTMLPreformatted">
    <w:name w:val="HTML Preformatted"/>
    <w:basedOn w:val="Normal"/>
    <w:link w:val="HTMLPreformattedChar"/>
    <w:uiPriority w:val="99"/>
    <w:semiHidden/>
    <w:unhideWhenUsed/>
    <w:rsid w:val="0061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6177EB"/>
    <w:rPr>
      <w:rFonts w:ascii="Courier New" w:eastAsia="Times New Roman" w:hAnsi="Courier New" w:cs="Times New Roman"/>
      <w:sz w:val="20"/>
      <w:szCs w:val="20"/>
    </w:rPr>
  </w:style>
  <w:style w:type="character" w:customStyle="1" w:styleId="st">
    <w:name w:val="st"/>
    <w:rsid w:val="006177EB"/>
  </w:style>
  <w:style w:type="character" w:styleId="Emphasis">
    <w:name w:val="Emphasis"/>
    <w:uiPriority w:val="20"/>
    <w:qFormat/>
    <w:rsid w:val="006177EB"/>
    <w:rPr>
      <w:i/>
      <w:iCs/>
    </w:rPr>
  </w:style>
  <w:style w:type="paragraph" w:customStyle="1" w:styleId="HEPIREFERENCES">
    <w:name w:val="HEPI_REFERENCES"/>
    <w:basedOn w:val="Normal"/>
    <w:qFormat/>
    <w:rsid w:val="006177EB"/>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6177EB"/>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6177EB"/>
    <w:pPr>
      <w:tabs>
        <w:tab w:val="center" w:pos="4680"/>
        <w:tab w:val="right" w:pos="9360"/>
      </w:tabs>
    </w:pPr>
  </w:style>
  <w:style w:type="character" w:customStyle="1" w:styleId="HeaderChar">
    <w:name w:val="Header Char"/>
    <w:basedOn w:val="DefaultParagraphFont"/>
    <w:link w:val="Header"/>
    <w:uiPriority w:val="99"/>
    <w:rsid w:val="006177EB"/>
    <w:rPr>
      <w:rFonts w:ascii="Calibri" w:eastAsia="Calibri" w:hAnsi="Calibri" w:cs="Times New Roman"/>
    </w:rPr>
  </w:style>
  <w:style w:type="paragraph" w:styleId="Footer">
    <w:name w:val="footer"/>
    <w:basedOn w:val="Normal"/>
    <w:link w:val="FooterChar"/>
    <w:uiPriority w:val="99"/>
    <w:unhideWhenUsed/>
    <w:rsid w:val="006177EB"/>
    <w:pPr>
      <w:tabs>
        <w:tab w:val="center" w:pos="4680"/>
        <w:tab w:val="right" w:pos="9360"/>
      </w:tabs>
    </w:pPr>
  </w:style>
  <w:style w:type="character" w:customStyle="1" w:styleId="FooterChar">
    <w:name w:val="Footer Char"/>
    <w:basedOn w:val="DefaultParagraphFont"/>
    <w:link w:val="Footer"/>
    <w:uiPriority w:val="99"/>
    <w:rsid w:val="006177EB"/>
    <w:rPr>
      <w:rFonts w:ascii="Calibri" w:eastAsia="Calibri" w:hAnsi="Calibri" w:cs="Times New Roman"/>
    </w:rPr>
  </w:style>
  <w:style w:type="paragraph" w:styleId="BalloonText">
    <w:name w:val="Balloon Text"/>
    <w:basedOn w:val="Normal"/>
    <w:link w:val="BalloonTextChar"/>
    <w:uiPriority w:val="99"/>
    <w:semiHidden/>
    <w:unhideWhenUsed/>
    <w:rsid w:val="00617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7EB"/>
    <w:rPr>
      <w:rFonts w:ascii="Tahoma" w:eastAsia="Calibri" w:hAnsi="Tahoma" w:cs="Tahoma"/>
      <w:sz w:val="16"/>
      <w:szCs w:val="16"/>
    </w:rPr>
  </w:style>
  <w:style w:type="table" w:styleId="TableGrid">
    <w:name w:val="Table Grid"/>
    <w:basedOn w:val="TableNormal"/>
    <w:uiPriority w:val="59"/>
    <w:rsid w:val="006177E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6177EB"/>
    <w:rPr>
      <w:b/>
      <w:bCs/>
    </w:rPr>
  </w:style>
  <w:style w:type="character" w:styleId="CommentReference">
    <w:name w:val="annotation reference"/>
    <w:uiPriority w:val="99"/>
    <w:semiHidden/>
    <w:unhideWhenUsed/>
    <w:rsid w:val="006177EB"/>
    <w:rPr>
      <w:sz w:val="16"/>
      <w:szCs w:val="16"/>
    </w:rPr>
  </w:style>
  <w:style w:type="paragraph" w:styleId="CommentText">
    <w:name w:val="annotation text"/>
    <w:basedOn w:val="Normal"/>
    <w:link w:val="CommentTextChar"/>
    <w:uiPriority w:val="99"/>
    <w:semiHidden/>
    <w:unhideWhenUsed/>
    <w:rsid w:val="006177EB"/>
    <w:rPr>
      <w:sz w:val="20"/>
      <w:szCs w:val="20"/>
      <w:lang w:val="id-ID"/>
    </w:rPr>
  </w:style>
  <w:style w:type="character" w:customStyle="1" w:styleId="CommentTextChar">
    <w:name w:val="Comment Text Char"/>
    <w:basedOn w:val="DefaultParagraphFont"/>
    <w:link w:val="CommentText"/>
    <w:uiPriority w:val="99"/>
    <w:semiHidden/>
    <w:rsid w:val="006177EB"/>
    <w:rPr>
      <w:rFonts w:ascii="Calibri" w:eastAsia="Calibri" w:hAnsi="Calibri" w:cs="Times New Roman"/>
      <w:sz w:val="20"/>
      <w:szCs w:val="20"/>
      <w:lang w:val="id-ID"/>
    </w:rPr>
  </w:style>
  <w:style w:type="paragraph" w:styleId="BodyText2">
    <w:name w:val="Body Text 2"/>
    <w:basedOn w:val="Normal"/>
    <w:link w:val="BodyText2Char"/>
    <w:uiPriority w:val="99"/>
    <w:rsid w:val="006177EB"/>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6177EB"/>
    <w:rPr>
      <w:rFonts w:ascii="Arial Narrow" w:eastAsia="Times New Roman" w:hAnsi="Arial Narrow" w:cs="Times New Roman"/>
      <w:b/>
      <w:bCs/>
      <w:sz w:val="24"/>
      <w:szCs w:val="24"/>
    </w:rPr>
  </w:style>
  <w:style w:type="character" w:customStyle="1" w:styleId="hps">
    <w:name w:val="hps"/>
    <w:rsid w:val="006177EB"/>
  </w:style>
  <w:style w:type="character" w:customStyle="1" w:styleId="atn">
    <w:name w:val="atn"/>
    <w:rsid w:val="006177EB"/>
  </w:style>
  <w:style w:type="paragraph" w:styleId="CommentSubject">
    <w:name w:val="annotation subject"/>
    <w:basedOn w:val="CommentText"/>
    <w:next w:val="CommentText"/>
    <w:link w:val="CommentSubjectChar"/>
    <w:uiPriority w:val="99"/>
    <w:semiHidden/>
    <w:unhideWhenUsed/>
    <w:rsid w:val="006177EB"/>
    <w:pPr>
      <w:spacing w:line="240" w:lineRule="auto"/>
    </w:pPr>
    <w:rPr>
      <w:b/>
      <w:bCs/>
      <w:lang w:val="en-US"/>
    </w:rPr>
  </w:style>
  <w:style w:type="character" w:customStyle="1" w:styleId="CommentSubjectChar">
    <w:name w:val="Comment Subject Char"/>
    <w:basedOn w:val="CommentTextChar"/>
    <w:link w:val="CommentSubject"/>
    <w:uiPriority w:val="99"/>
    <w:semiHidden/>
    <w:rsid w:val="006177EB"/>
    <w:rPr>
      <w:rFonts w:ascii="Calibri" w:eastAsia="Calibri" w:hAnsi="Calibri" w:cs="Times New Roman"/>
      <w:b/>
      <w:bCs/>
      <w:sz w:val="20"/>
      <w:szCs w:val="20"/>
      <w:lang w:val="id-ID"/>
    </w:rPr>
  </w:style>
  <w:style w:type="paragraph" w:customStyle="1" w:styleId="Default">
    <w:name w:val="Default"/>
    <w:rsid w:val="006177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6177EB"/>
    <w:rPr>
      <w:rFonts w:cs="Times New Roman"/>
    </w:rPr>
  </w:style>
  <w:style w:type="paragraph" w:styleId="FootnoteText">
    <w:name w:val="footnote text"/>
    <w:basedOn w:val="Normal"/>
    <w:link w:val="FootnoteTextChar"/>
    <w:uiPriority w:val="99"/>
    <w:semiHidden/>
    <w:unhideWhenUsed/>
    <w:rsid w:val="006177EB"/>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6177EB"/>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6177EB"/>
    <w:pPr>
      <w:spacing w:after="120"/>
    </w:pPr>
  </w:style>
  <w:style w:type="character" w:customStyle="1" w:styleId="BodyTextChar">
    <w:name w:val="Body Text Char"/>
    <w:basedOn w:val="DefaultParagraphFont"/>
    <w:link w:val="BodyText"/>
    <w:uiPriority w:val="99"/>
    <w:semiHidden/>
    <w:rsid w:val="006177EB"/>
    <w:rPr>
      <w:rFonts w:ascii="Calibri" w:eastAsia="Calibri" w:hAnsi="Calibri" w:cs="Times New Roman"/>
    </w:rPr>
  </w:style>
  <w:style w:type="character" w:customStyle="1" w:styleId="apple-converted-space">
    <w:name w:val="apple-converted-space"/>
    <w:basedOn w:val="DefaultParagraphFont"/>
    <w:rsid w:val="00DD35BC"/>
  </w:style>
  <w:style w:type="character" w:customStyle="1" w:styleId="Heading1Char">
    <w:name w:val="Heading 1 Char"/>
    <w:basedOn w:val="DefaultParagraphFont"/>
    <w:link w:val="Heading1"/>
    <w:uiPriority w:val="9"/>
    <w:rsid w:val="000324BF"/>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7E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324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177E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177E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77E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177EB"/>
    <w:rPr>
      <w:rFonts w:ascii="Cambria" w:eastAsia="Times New Roman" w:hAnsi="Cambria" w:cs="Times New Roman"/>
      <w:b/>
      <w:bCs/>
      <w:i/>
      <w:iCs/>
      <w:color w:val="4F81BD"/>
    </w:rPr>
  </w:style>
  <w:style w:type="character" w:styleId="Hyperlink">
    <w:name w:val="Hyperlink"/>
    <w:unhideWhenUsed/>
    <w:rsid w:val="006177EB"/>
    <w:rPr>
      <w:color w:val="0000FF"/>
      <w:u w:val="single"/>
    </w:rPr>
  </w:style>
  <w:style w:type="paragraph" w:styleId="ListParagraph">
    <w:name w:val="List Paragraph"/>
    <w:basedOn w:val="Normal"/>
    <w:uiPriority w:val="34"/>
    <w:qFormat/>
    <w:rsid w:val="006177EB"/>
    <w:pPr>
      <w:ind w:left="720"/>
      <w:contextualSpacing/>
    </w:pPr>
  </w:style>
  <w:style w:type="character" w:styleId="HTMLCite">
    <w:name w:val="HTML Cite"/>
    <w:uiPriority w:val="99"/>
    <w:semiHidden/>
    <w:unhideWhenUsed/>
    <w:rsid w:val="006177EB"/>
    <w:rPr>
      <w:i/>
      <w:iCs/>
    </w:rPr>
  </w:style>
  <w:style w:type="paragraph" w:styleId="HTMLPreformatted">
    <w:name w:val="HTML Preformatted"/>
    <w:basedOn w:val="Normal"/>
    <w:link w:val="HTMLPreformattedChar"/>
    <w:uiPriority w:val="99"/>
    <w:semiHidden/>
    <w:unhideWhenUsed/>
    <w:rsid w:val="0061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6177EB"/>
    <w:rPr>
      <w:rFonts w:ascii="Courier New" w:eastAsia="Times New Roman" w:hAnsi="Courier New" w:cs="Times New Roman"/>
      <w:sz w:val="20"/>
      <w:szCs w:val="20"/>
    </w:rPr>
  </w:style>
  <w:style w:type="character" w:customStyle="1" w:styleId="st">
    <w:name w:val="st"/>
    <w:rsid w:val="006177EB"/>
  </w:style>
  <w:style w:type="character" w:styleId="Emphasis">
    <w:name w:val="Emphasis"/>
    <w:uiPriority w:val="20"/>
    <w:qFormat/>
    <w:rsid w:val="006177EB"/>
    <w:rPr>
      <w:i/>
      <w:iCs/>
    </w:rPr>
  </w:style>
  <w:style w:type="paragraph" w:customStyle="1" w:styleId="HEPIREFERENCES">
    <w:name w:val="HEPI_REFERENCES"/>
    <w:basedOn w:val="Normal"/>
    <w:qFormat/>
    <w:rsid w:val="006177EB"/>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6177EB"/>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6177EB"/>
    <w:pPr>
      <w:tabs>
        <w:tab w:val="center" w:pos="4680"/>
        <w:tab w:val="right" w:pos="9360"/>
      </w:tabs>
    </w:pPr>
  </w:style>
  <w:style w:type="character" w:customStyle="1" w:styleId="HeaderChar">
    <w:name w:val="Header Char"/>
    <w:basedOn w:val="DefaultParagraphFont"/>
    <w:link w:val="Header"/>
    <w:uiPriority w:val="99"/>
    <w:rsid w:val="006177EB"/>
    <w:rPr>
      <w:rFonts w:ascii="Calibri" w:eastAsia="Calibri" w:hAnsi="Calibri" w:cs="Times New Roman"/>
    </w:rPr>
  </w:style>
  <w:style w:type="paragraph" w:styleId="Footer">
    <w:name w:val="footer"/>
    <w:basedOn w:val="Normal"/>
    <w:link w:val="FooterChar"/>
    <w:uiPriority w:val="99"/>
    <w:unhideWhenUsed/>
    <w:rsid w:val="006177EB"/>
    <w:pPr>
      <w:tabs>
        <w:tab w:val="center" w:pos="4680"/>
        <w:tab w:val="right" w:pos="9360"/>
      </w:tabs>
    </w:pPr>
  </w:style>
  <w:style w:type="character" w:customStyle="1" w:styleId="FooterChar">
    <w:name w:val="Footer Char"/>
    <w:basedOn w:val="DefaultParagraphFont"/>
    <w:link w:val="Footer"/>
    <w:uiPriority w:val="99"/>
    <w:rsid w:val="006177EB"/>
    <w:rPr>
      <w:rFonts w:ascii="Calibri" w:eastAsia="Calibri" w:hAnsi="Calibri" w:cs="Times New Roman"/>
    </w:rPr>
  </w:style>
  <w:style w:type="paragraph" w:styleId="BalloonText">
    <w:name w:val="Balloon Text"/>
    <w:basedOn w:val="Normal"/>
    <w:link w:val="BalloonTextChar"/>
    <w:uiPriority w:val="99"/>
    <w:semiHidden/>
    <w:unhideWhenUsed/>
    <w:rsid w:val="00617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7EB"/>
    <w:rPr>
      <w:rFonts w:ascii="Tahoma" w:eastAsia="Calibri" w:hAnsi="Tahoma" w:cs="Tahoma"/>
      <w:sz w:val="16"/>
      <w:szCs w:val="16"/>
    </w:rPr>
  </w:style>
  <w:style w:type="table" w:styleId="TableGrid">
    <w:name w:val="Table Grid"/>
    <w:basedOn w:val="TableNormal"/>
    <w:uiPriority w:val="59"/>
    <w:rsid w:val="006177E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6177EB"/>
    <w:rPr>
      <w:b/>
      <w:bCs/>
    </w:rPr>
  </w:style>
  <w:style w:type="character" w:styleId="CommentReference">
    <w:name w:val="annotation reference"/>
    <w:uiPriority w:val="99"/>
    <w:semiHidden/>
    <w:unhideWhenUsed/>
    <w:rsid w:val="006177EB"/>
    <w:rPr>
      <w:sz w:val="16"/>
      <w:szCs w:val="16"/>
    </w:rPr>
  </w:style>
  <w:style w:type="paragraph" w:styleId="CommentText">
    <w:name w:val="annotation text"/>
    <w:basedOn w:val="Normal"/>
    <w:link w:val="CommentTextChar"/>
    <w:uiPriority w:val="99"/>
    <w:semiHidden/>
    <w:unhideWhenUsed/>
    <w:rsid w:val="006177EB"/>
    <w:rPr>
      <w:sz w:val="20"/>
      <w:szCs w:val="20"/>
      <w:lang w:val="id-ID"/>
    </w:rPr>
  </w:style>
  <w:style w:type="character" w:customStyle="1" w:styleId="CommentTextChar">
    <w:name w:val="Comment Text Char"/>
    <w:basedOn w:val="DefaultParagraphFont"/>
    <w:link w:val="CommentText"/>
    <w:uiPriority w:val="99"/>
    <w:semiHidden/>
    <w:rsid w:val="006177EB"/>
    <w:rPr>
      <w:rFonts w:ascii="Calibri" w:eastAsia="Calibri" w:hAnsi="Calibri" w:cs="Times New Roman"/>
      <w:sz w:val="20"/>
      <w:szCs w:val="20"/>
      <w:lang w:val="id-ID"/>
    </w:rPr>
  </w:style>
  <w:style w:type="paragraph" w:styleId="BodyText2">
    <w:name w:val="Body Text 2"/>
    <w:basedOn w:val="Normal"/>
    <w:link w:val="BodyText2Char"/>
    <w:uiPriority w:val="99"/>
    <w:rsid w:val="006177EB"/>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6177EB"/>
    <w:rPr>
      <w:rFonts w:ascii="Arial Narrow" w:eastAsia="Times New Roman" w:hAnsi="Arial Narrow" w:cs="Times New Roman"/>
      <w:b/>
      <w:bCs/>
      <w:sz w:val="24"/>
      <w:szCs w:val="24"/>
    </w:rPr>
  </w:style>
  <w:style w:type="character" w:customStyle="1" w:styleId="hps">
    <w:name w:val="hps"/>
    <w:rsid w:val="006177EB"/>
  </w:style>
  <w:style w:type="character" w:customStyle="1" w:styleId="atn">
    <w:name w:val="atn"/>
    <w:rsid w:val="006177EB"/>
  </w:style>
  <w:style w:type="paragraph" w:styleId="CommentSubject">
    <w:name w:val="annotation subject"/>
    <w:basedOn w:val="CommentText"/>
    <w:next w:val="CommentText"/>
    <w:link w:val="CommentSubjectChar"/>
    <w:uiPriority w:val="99"/>
    <w:semiHidden/>
    <w:unhideWhenUsed/>
    <w:rsid w:val="006177EB"/>
    <w:pPr>
      <w:spacing w:line="240" w:lineRule="auto"/>
    </w:pPr>
    <w:rPr>
      <w:b/>
      <w:bCs/>
      <w:lang w:val="en-US"/>
    </w:rPr>
  </w:style>
  <w:style w:type="character" w:customStyle="1" w:styleId="CommentSubjectChar">
    <w:name w:val="Comment Subject Char"/>
    <w:basedOn w:val="CommentTextChar"/>
    <w:link w:val="CommentSubject"/>
    <w:uiPriority w:val="99"/>
    <w:semiHidden/>
    <w:rsid w:val="006177EB"/>
    <w:rPr>
      <w:rFonts w:ascii="Calibri" w:eastAsia="Calibri" w:hAnsi="Calibri" w:cs="Times New Roman"/>
      <w:b/>
      <w:bCs/>
      <w:sz w:val="20"/>
      <w:szCs w:val="20"/>
      <w:lang w:val="id-ID"/>
    </w:rPr>
  </w:style>
  <w:style w:type="paragraph" w:customStyle="1" w:styleId="Default">
    <w:name w:val="Default"/>
    <w:rsid w:val="006177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6177EB"/>
    <w:rPr>
      <w:rFonts w:cs="Times New Roman"/>
    </w:rPr>
  </w:style>
  <w:style w:type="paragraph" w:styleId="FootnoteText">
    <w:name w:val="footnote text"/>
    <w:basedOn w:val="Normal"/>
    <w:link w:val="FootnoteTextChar"/>
    <w:uiPriority w:val="99"/>
    <w:semiHidden/>
    <w:unhideWhenUsed/>
    <w:rsid w:val="006177EB"/>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6177EB"/>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6177EB"/>
    <w:pPr>
      <w:spacing w:after="120"/>
    </w:pPr>
  </w:style>
  <w:style w:type="character" w:customStyle="1" w:styleId="BodyTextChar">
    <w:name w:val="Body Text Char"/>
    <w:basedOn w:val="DefaultParagraphFont"/>
    <w:link w:val="BodyText"/>
    <w:uiPriority w:val="99"/>
    <w:semiHidden/>
    <w:rsid w:val="006177EB"/>
    <w:rPr>
      <w:rFonts w:ascii="Calibri" w:eastAsia="Calibri" w:hAnsi="Calibri" w:cs="Times New Roman"/>
    </w:rPr>
  </w:style>
  <w:style w:type="character" w:customStyle="1" w:styleId="apple-converted-space">
    <w:name w:val="apple-converted-space"/>
    <w:basedOn w:val="DefaultParagraphFont"/>
    <w:rsid w:val="00DD35BC"/>
  </w:style>
  <w:style w:type="character" w:customStyle="1" w:styleId="Heading1Char">
    <w:name w:val="Heading 1 Char"/>
    <w:basedOn w:val="DefaultParagraphFont"/>
    <w:link w:val="Heading1"/>
    <w:uiPriority w:val="9"/>
    <w:rsid w:val="000324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askitamandiribk.wordpres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fatur.staff.ugm.ac.id/file/Psikologi%20%20Pemaafan.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kompasiana.com/suryono.briando/550f36e0813311bb2cbc6820/demonstrasi-yang-berujung-anarkis-tidak-dibenarkan-tapi-tidak-bisa-disalah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8</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PUJI LESTARI</dc:creator>
  <cp:keywords/>
  <dc:description/>
  <cp:lastModifiedBy>TOSHIBA Comp</cp:lastModifiedBy>
  <cp:revision>25</cp:revision>
  <cp:lastPrinted>2019-07-29T17:08:00Z</cp:lastPrinted>
  <dcterms:created xsi:type="dcterms:W3CDTF">2019-06-21T01:50:00Z</dcterms:created>
  <dcterms:modified xsi:type="dcterms:W3CDTF">2019-08-19T22:19:00Z</dcterms:modified>
</cp:coreProperties>
</file>