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27A" w:rsidRPr="00EC0F4A" w:rsidRDefault="004E127A" w:rsidP="00BE4A52">
      <w:pPr>
        <w:spacing w:after="0" w:line="240" w:lineRule="auto"/>
        <w:ind w:left="425"/>
        <w:jc w:val="center"/>
        <w:rPr>
          <w:rFonts w:ascii="Times New Roman" w:eastAsia="Times New Roman" w:hAnsi="Times New Roman"/>
          <w:b/>
          <w:bCs/>
          <w:sz w:val="24"/>
          <w:szCs w:val="24"/>
          <w:lang w:val="id-ID"/>
        </w:rPr>
      </w:pPr>
      <w:r>
        <w:rPr>
          <w:rFonts w:ascii="Times New Roman" w:eastAsia="Times New Roman" w:hAnsi="Times New Roman"/>
          <w:b/>
          <w:bCs/>
          <w:sz w:val="24"/>
          <w:szCs w:val="24"/>
        </w:rPr>
        <w:t xml:space="preserve">PENGARUH SUHU PERENDAMAN DAN KONSENTRASI EKSTRAK KAYU MANIS TERHADAP KARAKTERISTIK </w:t>
      </w:r>
      <w:r>
        <w:rPr>
          <w:rFonts w:ascii="Times New Roman" w:eastAsia="Times New Roman" w:hAnsi="Times New Roman"/>
          <w:b/>
          <w:bCs/>
          <w:i/>
          <w:iCs/>
          <w:sz w:val="24"/>
          <w:szCs w:val="24"/>
        </w:rPr>
        <w:t>PASTING,</w:t>
      </w:r>
      <w:r w:rsidRPr="001A47CB">
        <w:rPr>
          <w:rFonts w:ascii="Times New Roman" w:eastAsia="Times New Roman" w:hAnsi="Times New Roman"/>
          <w:b/>
          <w:bCs/>
          <w:sz w:val="24"/>
          <w:szCs w:val="24"/>
        </w:rPr>
        <w:t xml:space="preserve"> </w:t>
      </w:r>
      <w:r>
        <w:rPr>
          <w:rFonts w:ascii="Times New Roman" w:eastAsia="Times New Roman" w:hAnsi="Times New Roman"/>
          <w:b/>
          <w:bCs/>
          <w:sz w:val="24"/>
          <w:szCs w:val="24"/>
        </w:rPr>
        <w:t>TOTAL FENOL DAN AKTIVITAS ANTIOKSIDAN BERAS PRATANAK TERFORTIFIKASI</w:t>
      </w:r>
      <w:r>
        <w:rPr>
          <w:rFonts w:ascii="Times New Roman" w:eastAsia="Times New Roman" w:hAnsi="Times New Roman"/>
          <w:b/>
          <w:bCs/>
          <w:sz w:val="24"/>
          <w:szCs w:val="24"/>
          <w:lang w:val="id-ID"/>
        </w:rPr>
        <w:t xml:space="preserve"> KROMIUM DAN MAGNESIUM</w:t>
      </w:r>
    </w:p>
    <w:p w:rsidR="00DD26AB" w:rsidRDefault="00DD26AB" w:rsidP="007F5802">
      <w:pPr>
        <w:spacing w:line="360" w:lineRule="auto"/>
        <w:rPr>
          <w:lang w:val="id-ID"/>
        </w:rPr>
      </w:pPr>
    </w:p>
    <w:p w:rsidR="004E127A" w:rsidRPr="006A5951" w:rsidRDefault="004E127A" w:rsidP="00BE4A52">
      <w:pPr>
        <w:shd w:val="clear" w:color="auto" w:fill="FFFFFF"/>
        <w:spacing w:after="0" w:line="240" w:lineRule="auto"/>
        <w:ind w:left="425" w:hanging="635"/>
        <w:jc w:val="center"/>
        <w:rPr>
          <w:rFonts w:ascii="Times New Roman" w:eastAsia="Times New Roman" w:hAnsi="Times New Roman"/>
          <w:color w:val="000000" w:themeColor="text1"/>
          <w:sz w:val="24"/>
          <w:szCs w:val="24"/>
          <w:shd w:val="clear" w:color="auto" w:fill="FFFFFF"/>
        </w:rPr>
      </w:pPr>
    </w:p>
    <w:p w:rsidR="004E127A" w:rsidRPr="006A5951" w:rsidRDefault="004E127A" w:rsidP="007F5802">
      <w:pPr>
        <w:shd w:val="clear" w:color="auto" w:fill="FFFFFF"/>
        <w:spacing w:after="0" w:line="360" w:lineRule="auto"/>
        <w:ind w:left="425" w:hanging="635"/>
        <w:jc w:val="center"/>
        <w:rPr>
          <w:rFonts w:ascii="Times New Roman" w:eastAsia="Times New Roman" w:hAnsi="Times New Roman"/>
          <w:color w:val="000000" w:themeColor="text1"/>
          <w:sz w:val="24"/>
          <w:szCs w:val="24"/>
          <w:shd w:val="clear" w:color="auto" w:fill="FFFFFF"/>
          <w:lang w:val="id-ID"/>
        </w:rPr>
      </w:pPr>
      <w:r w:rsidRPr="006A5951">
        <w:rPr>
          <w:rFonts w:ascii="Times New Roman" w:eastAsia="Times New Roman" w:hAnsi="Times New Roman"/>
          <w:color w:val="000000" w:themeColor="text1"/>
          <w:sz w:val="24"/>
          <w:szCs w:val="24"/>
          <w:shd w:val="clear" w:color="auto" w:fill="FFFFFF"/>
          <w:lang w:val="id-ID"/>
        </w:rPr>
        <w:t>ABSTRACT</w:t>
      </w:r>
    </w:p>
    <w:p w:rsidR="00381D40" w:rsidRPr="00E660C0" w:rsidRDefault="00381D40" w:rsidP="00381D40">
      <w:pPr>
        <w:ind w:firstLine="720"/>
        <w:jc w:val="both"/>
        <w:rPr>
          <w:rFonts w:ascii="Times New Roman" w:hAnsi="Times New Roman"/>
          <w:sz w:val="24"/>
          <w:szCs w:val="24"/>
        </w:rPr>
      </w:pPr>
      <w:r w:rsidRPr="00E660C0">
        <w:rPr>
          <w:rFonts w:ascii="Times New Roman" w:hAnsi="Times New Roman"/>
          <w:sz w:val="24"/>
          <w:szCs w:val="24"/>
        </w:rPr>
        <w:t>Parboiled rice has the advantage of low glycemic indexed (IG), and contains resistant starch, but parboiled rice is less preferred. A cinnamon extract containing bioactive compounds can improve the functional properties of parboiled rice, through the addition of extracts during grain soaking. The temperature of soaking affects starch gelatinization.  It is closely related to the quality of rice and the quality of rice produced. The purpose of this study was to determine the effect of soaking temperature and the concentration of cinnamon extract on pasting characteristics, antioxidant activity, and total phenol of fortified parboiled rice.</w:t>
      </w:r>
    </w:p>
    <w:p w:rsidR="00381D40" w:rsidRPr="00E660C0" w:rsidRDefault="00381D40" w:rsidP="00381D40">
      <w:pPr>
        <w:ind w:firstLine="720"/>
        <w:jc w:val="both"/>
        <w:rPr>
          <w:rFonts w:ascii="Times New Roman" w:hAnsi="Times New Roman"/>
          <w:sz w:val="24"/>
          <w:szCs w:val="24"/>
        </w:rPr>
      </w:pPr>
      <w:r w:rsidRPr="00E660C0">
        <w:rPr>
          <w:rFonts w:ascii="Times New Roman" w:hAnsi="Times New Roman"/>
          <w:sz w:val="24"/>
          <w:szCs w:val="24"/>
        </w:rPr>
        <w:t>This study uses a completely randomized design (CRD) with soaking temperature treatment (60, 65, and 70</w:t>
      </w:r>
      <w:r>
        <w:rPr>
          <w:rFonts w:ascii="Times New Roman" w:hAnsi="Times New Roman"/>
          <w:sz w:val="24"/>
          <w:szCs w:val="24"/>
        </w:rPr>
        <w:t xml:space="preserve"> </w:t>
      </w:r>
      <w:r w:rsidRPr="006A5951">
        <w:rPr>
          <w:rFonts w:ascii="Times New Roman" w:eastAsia="Times New Roman" w:hAnsi="Times New Roman"/>
          <w:color w:val="000000"/>
          <w:vertAlign w:val="superscript"/>
        </w:rPr>
        <w:t>o</w:t>
      </w:r>
      <w:r w:rsidRPr="006A5951">
        <w:rPr>
          <w:rFonts w:ascii="Times New Roman" w:eastAsia="Times New Roman" w:hAnsi="Times New Roman"/>
          <w:color w:val="000000"/>
        </w:rPr>
        <w:t>C</w:t>
      </w:r>
      <w:r w:rsidRPr="00E660C0">
        <w:rPr>
          <w:rFonts w:ascii="Times New Roman" w:hAnsi="Times New Roman"/>
          <w:sz w:val="24"/>
          <w:szCs w:val="24"/>
        </w:rPr>
        <w:t>) and the concentration of cinnamon extract: 5%, 10%, and 15%. The analysis carried out was an analysis of pasting characteristics, antioxidant activity, and total phenol. Data obtained was analyzed by variance (ANOVA) with a confidence level of 95% and if the significant difference of each treatment is continued with Duncan's Multiple Range Test (DMRT) test.</w:t>
      </w:r>
    </w:p>
    <w:p w:rsidR="00381D40" w:rsidRPr="00E660C0" w:rsidRDefault="00381D40" w:rsidP="00381D40">
      <w:pPr>
        <w:ind w:firstLine="720"/>
        <w:jc w:val="both"/>
        <w:rPr>
          <w:rFonts w:ascii="Times New Roman" w:hAnsi="Times New Roman"/>
          <w:sz w:val="24"/>
          <w:szCs w:val="24"/>
        </w:rPr>
      </w:pPr>
      <w:r w:rsidRPr="00E660C0">
        <w:rPr>
          <w:rFonts w:ascii="Times New Roman" w:hAnsi="Times New Roman"/>
          <w:sz w:val="24"/>
          <w:szCs w:val="24"/>
        </w:rPr>
        <w:t xml:space="preserve">The results showed that the soaking temperature and the concentration of cinnamon extract affected the pasting characteristics, and increased antioxidant activity and total phenol. Rice </w:t>
      </w:r>
      <w:r>
        <w:rPr>
          <w:rFonts w:ascii="Times New Roman" w:hAnsi="Times New Roman"/>
          <w:sz w:val="24"/>
          <w:szCs w:val="24"/>
        </w:rPr>
        <w:t xml:space="preserve">with soaking temperature of 70 </w:t>
      </w:r>
      <w:r w:rsidRPr="006A5951">
        <w:rPr>
          <w:rFonts w:ascii="Times New Roman" w:eastAsia="Times New Roman" w:hAnsi="Times New Roman"/>
          <w:color w:val="000000"/>
          <w:vertAlign w:val="superscript"/>
        </w:rPr>
        <w:t>o</w:t>
      </w:r>
      <w:r w:rsidRPr="006A5951">
        <w:rPr>
          <w:rFonts w:ascii="Times New Roman" w:eastAsia="Times New Roman" w:hAnsi="Times New Roman"/>
          <w:color w:val="000000"/>
        </w:rPr>
        <w:t>C</w:t>
      </w:r>
      <w:r w:rsidRPr="00E660C0">
        <w:rPr>
          <w:rFonts w:ascii="Times New Roman" w:hAnsi="Times New Roman"/>
          <w:sz w:val="24"/>
          <w:szCs w:val="24"/>
        </w:rPr>
        <w:t xml:space="preserve"> and a concentration of 5% has the lowest viscosity (562 cP), antioxidant activity 19.92 (% RSA) and total phenol of 1750 (mg GAE / 100 g bk)</w:t>
      </w:r>
    </w:p>
    <w:p w:rsidR="00381D40" w:rsidRPr="00E660C0" w:rsidRDefault="00381D40" w:rsidP="00381D40">
      <w:pPr>
        <w:jc w:val="both"/>
        <w:rPr>
          <w:rFonts w:ascii="Times New Roman" w:hAnsi="Times New Roman"/>
          <w:sz w:val="24"/>
          <w:szCs w:val="24"/>
        </w:rPr>
      </w:pPr>
    </w:p>
    <w:p w:rsidR="00381D40" w:rsidRPr="00E660C0" w:rsidRDefault="00381D40" w:rsidP="00381D40">
      <w:pPr>
        <w:jc w:val="both"/>
        <w:rPr>
          <w:rFonts w:ascii="Times New Roman" w:hAnsi="Times New Roman"/>
          <w:sz w:val="24"/>
          <w:szCs w:val="24"/>
        </w:rPr>
      </w:pPr>
      <w:r w:rsidRPr="00E660C0">
        <w:rPr>
          <w:rFonts w:ascii="Times New Roman" w:hAnsi="Times New Roman"/>
          <w:sz w:val="24"/>
          <w:szCs w:val="24"/>
        </w:rPr>
        <w:t>Keywords: Parboiled rice, soaking temperature, cinnamon extract, pasting, antioxidant activity</w:t>
      </w:r>
    </w:p>
    <w:p w:rsidR="004E127A" w:rsidRDefault="004E127A" w:rsidP="007F5802">
      <w:pPr>
        <w:spacing w:after="0" w:line="360" w:lineRule="auto"/>
        <w:ind w:left="425" w:hanging="635"/>
        <w:jc w:val="both"/>
        <w:rPr>
          <w:rFonts w:ascii="Times New Roman" w:eastAsia="Times New Roman" w:hAnsi="Times New Roman"/>
          <w:color w:val="000000" w:themeColor="text1"/>
          <w:sz w:val="24"/>
          <w:szCs w:val="24"/>
        </w:rPr>
      </w:pPr>
    </w:p>
    <w:p w:rsidR="00381D40" w:rsidRDefault="00381D40" w:rsidP="007F5802">
      <w:pPr>
        <w:spacing w:after="0" w:line="360" w:lineRule="auto"/>
        <w:ind w:left="425" w:hanging="635"/>
        <w:jc w:val="both"/>
        <w:rPr>
          <w:rFonts w:ascii="Times New Roman" w:eastAsia="Times New Roman" w:hAnsi="Times New Roman"/>
          <w:color w:val="000000" w:themeColor="text1"/>
          <w:sz w:val="24"/>
          <w:szCs w:val="24"/>
        </w:rPr>
      </w:pPr>
    </w:p>
    <w:p w:rsidR="00381D40" w:rsidRDefault="00381D40" w:rsidP="007F5802">
      <w:pPr>
        <w:spacing w:after="0" w:line="360" w:lineRule="auto"/>
        <w:ind w:left="425" w:hanging="635"/>
        <w:jc w:val="both"/>
        <w:rPr>
          <w:rFonts w:ascii="Times New Roman" w:eastAsia="Times New Roman" w:hAnsi="Times New Roman"/>
          <w:color w:val="000000" w:themeColor="text1"/>
          <w:sz w:val="24"/>
          <w:szCs w:val="24"/>
        </w:rPr>
      </w:pPr>
    </w:p>
    <w:p w:rsidR="00381D40" w:rsidRDefault="00381D40" w:rsidP="007F5802">
      <w:pPr>
        <w:spacing w:after="0" w:line="360" w:lineRule="auto"/>
        <w:ind w:left="425" w:hanging="635"/>
        <w:jc w:val="both"/>
        <w:rPr>
          <w:rFonts w:ascii="Times New Roman" w:eastAsia="Times New Roman" w:hAnsi="Times New Roman"/>
          <w:color w:val="000000" w:themeColor="text1"/>
          <w:sz w:val="24"/>
          <w:szCs w:val="24"/>
        </w:rPr>
      </w:pPr>
    </w:p>
    <w:p w:rsidR="00381D40" w:rsidRPr="006A5951" w:rsidRDefault="00381D40" w:rsidP="007F5802">
      <w:pPr>
        <w:spacing w:after="0" w:line="360" w:lineRule="auto"/>
        <w:ind w:left="425" w:hanging="635"/>
        <w:jc w:val="both"/>
        <w:rPr>
          <w:rFonts w:ascii="Times New Roman" w:eastAsia="Times New Roman" w:hAnsi="Times New Roman"/>
          <w:color w:val="000000" w:themeColor="text1"/>
          <w:sz w:val="24"/>
          <w:szCs w:val="24"/>
        </w:rPr>
      </w:pPr>
    </w:p>
    <w:p w:rsidR="004E127A" w:rsidRPr="006A5951" w:rsidRDefault="004E127A" w:rsidP="007F5802">
      <w:pPr>
        <w:tabs>
          <w:tab w:val="left" w:pos="4536"/>
          <w:tab w:val="left" w:pos="5245"/>
        </w:tabs>
        <w:spacing w:line="360" w:lineRule="auto"/>
        <w:jc w:val="both"/>
        <w:outlineLvl w:val="0"/>
        <w:rPr>
          <w:rFonts w:ascii="Times New Roman" w:hAnsi="Times New Roman"/>
          <w:color w:val="000000" w:themeColor="text1"/>
          <w:sz w:val="24"/>
          <w:szCs w:val="24"/>
        </w:rPr>
      </w:pPr>
    </w:p>
    <w:p w:rsidR="004E127A" w:rsidRPr="006A5951" w:rsidRDefault="004E127A" w:rsidP="007F5802">
      <w:pPr>
        <w:spacing w:after="0" w:line="360" w:lineRule="auto"/>
        <w:ind w:left="425" w:hanging="635"/>
        <w:jc w:val="center"/>
        <w:rPr>
          <w:rFonts w:ascii="Times New Roman" w:eastAsia="Times New Roman" w:hAnsi="Times New Roman"/>
          <w:color w:val="000000"/>
          <w:sz w:val="23"/>
          <w:szCs w:val="23"/>
        </w:rPr>
      </w:pPr>
      <w:r w:rsidRPr="006A5951">
        <w:rPr>
          <w:rFonts w:ascii="Times New Roman" w:eastAsia="Times New Roman" w:hAnsi="Times New Roman"/>
          <w:bCs/>
          <w:color w:val="000000"/>
          <w:sz w:val="23"/>
          <w:szCs w:val="23"/>
        </w:rPr>
        <w:lastRenderedPageBreak/>
        <w:t>INTISARI</w:t>
      </w:r>
    </w:p>
    <w:p w:rsidR="004E127A" w:rsidRPr="006A5951" w:rsidRDefault="004E127A" w:rsidP="00BE4A52">
      <w:pPr>
        <w:spacing w:after="0" w:line="360" w:lineRule="auto"/>
        <w:ind w:firstLine="720"/>
        <w:jc w:val="both"/>
        <w:rPr>
          <w:rFonts w:ascii="Times New Roman" w:eastAsia="Times New Roman" w:hAnsi="Times New Roman"/>
          <w:color w:val="000000"/>
          <w:sz w:val="23"/>
          <w:szCs w:val="23"/>
        </w:rPr>
      </w:pPr>
      <w:r w:rsidRPr="006A5951">
        <w:rPr>
          <w:rFonts w:ascii="Times New Roman" w:eastAsia="Times New Roman" w:hAnsi="Times New Roman"/>
          <w:sz w:val="24"/>
          <w:szCs w:val="24"/>
        </w:rPr>
        <w:t>Beras pratanak merupakan salah satu bahan pangan sumber karbohidrat, beras pratanak memiliki keunggulan berindeks glisemik (</w:t>
      </w:r>
      <w:r w:rsidRPr="006A5951">
        <w:rPr>
          <w:rFonts w:ascii="Times New Roman" w:eastAsia="Times New Roman" w:hAnsi="Times New Roman"/>
          <w:color w:val="000000"/>
          <w:sz w:val="23"/>
          <w:szCs w:val="23"/>
        </w:rPr>
        <w:t>IG)</w:t>
      </w:r>
      <w:r w:rsidRPr="006A5951">
        <w:rPr>
          <w:rFonts w:ascii="Times New Roman" w:eastAsia="Times New Roman" w:hAnsi="Times New Roman"/>
          <w:sz w:val="24"/>
          <w:szCs w:val="24"/>
        </w:rPr>
        <w:t xml:space="preserve"> rendah, dan mengandung pati tahan cerna akan tetapi beras pratanak kurang disukai. Ekstrak kayu manis yang mengandung senyawa bioaktif dapat meningkatkan sifat fungsional beras pratanak melalui penambahan ekstrak pada saat perendaman gabah. Suhu perendaman mengakibatkan perubahan preglatinisasi pati sehingga erat kaitanya terhadap mutu beras maupun kualitas nasi yang dihasilkan. </w:t>
      </w:r>
      <w:r w:rsidRPr="006A5951">
        <w:rPr>
          <w:rFonts w:ascii="Times New Roman" w:eastAsia="Times New Roman" w:hAnsi="Times New Roman"/>
          <w:color w:val="000000"/>
          <w:sz w:val="23"/>
          <w:szCs w:val="23"/>
        </w:rPr>
        <w:t xml:space="preserve">Tujuan penelitian ini adalah mengetahui pengaruh suhu perendaman dan konsentrasi ekstrak kayu manis terhadap karakteristik </w:t>
      </w:r>
      <w:r w:rsidRPr="006A5951">
        <w:rPr>
          <w:rFonts w:ascii="Times New Roman" w:eastAsia="Times New Roman" w:hAnsi="Times New Roman"/>
          <w:i/>
          <w:iCs/>
          <w:color w:val="000000"/>
          <w:sz w:val="23"/>
          <w:szCs w:val="23"/>
        </w:rPr>
        <w:t xml:space="preserve">pasting, </w:t>
      </w:r>
      <w:r w:rsidRPr="006A5951">
        <w:rPr>
          <w:rFonts w:ascii="Times New Roman" w:eastAsia="Times New Roman" w:hAnsi="Times New Roman"/>
          <w:color w:val="000000"/>
          <w:sz w:val="23"/>
          <w:szCs w:val="23"/>
        </w:rPr>
        <w:t>aktivitas antioksidan, dan total fenol beras pratanak terfortifikasi.</w:t>
      </w:r>
    </w:p>
    <w:p w:rsidR="004E127A" w:rsidRPr="006A5951" w:rsidRDefault="004E127A" w:rsidP="00BE4A52">
      <w:pPr>
        <w:spacing w:after="0" w:line="360" w:lineRule="auto"/>
        <w:ind w:firstLine="720"/>
        <w:jc w:val="both"/>
        <w:rPr>
          <w:rFonts w:ascii="Times New Roman" w:eastAsia="Times New Roman" w:hAnsi="Times New Roman"/>
          <w:color w:val="000000"/>
          <w:sz w:val="23"/>
          <w:szCs w:val="23"/>
        </w:rPr>
      </w:pPr>
      <w:r w:rsidRPr="006A5951">
        <w:rPr>
          <w:rFonts w:ascii="Times New Roman" w:eastAsia="Times New Roman" w:hAnsi="Times New Roman"/>
          <w:color w:val="000000"/>
          <w:sz w:val="23"/>
          <w:szCs w:val="23"/>
        </w:rPr>
        <w:t>Penelitian ini menggunakan rancangan acak lengkap (RAL) dengan perlakuan suhu perendaman (60, 65, dan 70</w:t>
      </w:r>
      <w:r w:rsidRPr="006A5951">
        <w:rPr>
          <w:rFonts w:ascii="Times New Roman" w:eastAsia="Times New Roman" w:hAnsi="Times New Roman"/>
          <w:color w:val="000000"/>
          <w:sz w:val="23"/>
          <w:szCs w:val="23"/>
          <w:lang w:val="id-ID"/>
        </w:rPr>
        <w:t xml:space="preserve"> </w:t>
      </w:r>
      <w:r w:rsidRPr="006A5951">
        <w:rPr>
          <w:rFonts w:ascii="Times New Roman" w:eastAsia="Times New Roman" w:hAnsi="Times New Roman"/>
          <w:color w:val="000000"/>
          <w:vertAlign w:val="superscript"/>
        </w:rPr>
        <w:t>o</w:t>
      </w:r>
      <w:r w:rsidRPr="006A5951">
        <w:rPr>
          <w:rFonts w:ascii="Times New Roman" w:eastAsia="Times New Roman" w:hAnsi="Times New Roman"/>
          <w:color w:val="000000"/>
        </w:rPr>
        <w:t>C)</w:t>
      </w:r>
      <w:r w:rsidRPr="006A5951">
        <w:rPr>
          <w:rFonts w:ascii="Times New Roman" w:eastAsia="Times New Roman" w:hAnsi="Times New Roman"/>
          <w:color w:val="000000"/>
          <w:sz w:val="23"/>
          <w:szCs w:val="23"/>
        </w:rPr>
        <w:t xml:space="preserve"> dan konsetrasi ekstrak kayu </w:t>
      </w:r>
      <w:proofErr w:type="gramStart"/>
      <w:r w:rsidRPr="006A5951">
        <w:rPr>
          <w:rFonts w:ascii="Times New Roman" w:eastAsia="Times New Roman" w:hAnsi="Times New Roman"/>
          <w:color w:val="000000"/>
          <w:sz w:val="23"/>
          <w:szCs w:val="23"/>
        </w:rPr>
        <w:t>manis :</w:t>
      </w:r>
      <w:proofErr w:type="gramEnd"/>
      <w:r w:rsidRPr="006A5951">
        <w:rPr>
          <w:rFonts w:ascii="Times New Roman" w:eastAsia="Times New Roman" w:hAnsi="Times New Roman"/>
          <w:color w:val="000000"/>
          <w:sz w:val="23"/>
          <w:szCs w:val="23"/>
        </w:rPr>
        <w:t xml:space="preserve"> 5%, 10%, dan 15%. Analisa yang dilakukan adalah analisa karakteristik </w:t>
      </w:r>
      <w:r w:rsidRPr="006A5951">
        <w:rPr>
          <w:rFonts w:ascii="Times New Roman" w:eastAsia="Times New Roman" w:hAnsi="Times New Roman"/>
          <w:i/>
          <w:iCs/>
          <w:color w:val="000000"/>
          <w:sz w:val="23"/>
          <w:szCs w:val="23"/>
        </w:rPr>
        <w:t xml:space="preserve">pasting, </w:t>
      </w:r>
      <w:r w:rsidRPr="006A5951">
        <w:rPr>
          <w:rFonts w:ascii="Times New Roman" w:eastAsia="Times New Roman" w:hAnsi="Times New Roman"/>
          <w:color w:val="000000"/>
          <w:sz w:val="23"/>
          <w:szCs w:val="23"/>
        </w:rPr>
        <w:t xml:space="preserve">aktivitas antioksidan, dan total fenol. Data yang diperoleh dilakukan analisa varian (ANOVA) dengan tingkat kepercayaan 95%. Apabila beda nyata masing-masing perlakuan dilanjutkan dengan uji </w:t>
      </w:r>
      <w:r w:rsidRPr="006A5951">
        <w:rPr>
          <w:rFonts w:ascii="Times New Roman" w:eastAsia="Times New Roman" w:hAnsi="Times New Roman"/>
          <w:i/>
          <w:iCs/>
          <w:color w:val="000000"/>
          <w:sz w:val="23"/>
          <w:szCs w:val="23"/>
        </w:rPr>
        <w:t xml:space="preserve">Duncan Multiple Range Test </w:t>
      </w:r>
      <w:r w:rsidRPr="006A5951">
        <w:rPr>
          <w:rFonts w:ascii="Times New Roman" w:eastAsia="Times New Roman" w:hAnsi="Times New Roman"/>
          <w:color w:val="000000"/>
          <w:sz w:val="23"/>
          <w:szCs w:val="23"/>
        </w:rPr>
        <w:t>(DMRT)</w:t>
      </w:r>
      <w:r w:rsidRPr="006A5951">
        <w:rPr>
          <w:rFonts w:ascii="Times New Roman" w:eastAsia="Times New Roman" w:hAnsi="Times New Roman"/>
          <w:i/>
          <w:iCs/>
          <w:color w:val="000000"/>
          <w:sz w:val="23"/>
          <w:szCs w:val="23"/>
        </w:rPr>
        <w:t xml:space="preserve">. </w:t>
      </w:r>
    </w:p>
    <w:p w:rsidR="004E127A" w:rsidRPr="006A5951" w:rsidRDefault="004E127A" w:rsidP="00BE4A52">
      <w:pPr>
        <w:spacing w:after="0" w:line="360" w:lineRule="auto"/>
        <w:ind w:firstLine="720"/>
        <w:jc w:val="both"/>
        <w:rPr>
          <w:rFonts w:ascii="Times New Roman" w:eastAsia="Times New Roman" w:hAnsi="Times New Roman"/>
          <w:sz w:val="24"/>
          <w:szCs w:val="24"/>
        </w:rPr>
      </w:pPr>
      <w:r w:rsidRPr="006A5951">
        <w:rPr>
          <w:rFonts w:ascii="Times New Roman" w:eastAsia="Times New Roman" w:hAnsi="Times New Roman"/>
          <w:color w:val="000000"/>
          <w:sz w:val="23"/>
          <w:szCs w:val="23"/>
        </w:rPr>
        <w:t xml:space="preserve">Hasil penelitian menunjukkan bahwa suhu perendaman dan konsentrasi ekstrak kayu manis mempengaruhi terhadap karakteristik </w:t>
      </w:r>
      <w:r w:rsidRPr="006A5951">
        <w:rPr>
          <w:rFonts w:ascii="Times New Roman" w:eastAsia="Times New Roman" w:hAnsi="Times New Roman"/>
          <w:i/>
          <w:iCs/>
          <w:color w:val="000000"/>
          <w:sz w:val="23"/>
          <w:szCs w:val="23"/>
        </w:rPr>
        <w:t>pasting</w:t>
      </w:r>
      <w:r w:rsidRPr="006A5951">
        <w:rPr>
          <w:rFonts w:ascii="Times New Roman" w:eastAsia="Times New Roman" w:hAnsi="Times New Roman"/>
          <w:color w:val="000000"/>
          <w:sz w:val="23"/>
          <w:szCs w:val="23"/>
        </w:rPr>
        <w:t xml:space="preserve">, dan meningkatkan aktivitas antioksidan dan total fenol. </w:t>
      </w:r>
      <w:r w:rsidRPr="006A5951">
        <w:rPr>
          <w:rFonts w:ascii="Times New Roman" w:eastAsia="Times New Roman" w:hAnsi="Times New Roman"/>
          <w:color w:val="000000"/>
          <w:sz w:val="24"/>
          <w:szCs w:val="24"/>
        </w:rPr>
        <w:t>Beras dengan suhu perendaman 70</w:t>
      </w:r>
      <w:r w:rsidRPr="006A5951">
        <w:rPr>
          <w:rFonts w:ascii="Times New Roman" w:eastAsia="Times New Roman" w:hAnsi="Times New Roman"/>
          <w:color w:val="000000"/>
          <w:sz w:val="24"/>
          <w:szCs w:val="24"/>
          <w:lang w:val="id-ID"/>
        </w:rPr>
        <w:t xml:space="preserve"> </w:t>
      </w:r>
      <w:r w:rsidRPr="006A5951">
        <w:rPr>
          <w:rFonts w:ascii="Times New Roman" w:eastAsia="Times New Roman" w:hAnsi="Times New Roman"/>
          <w:color w:val="000000"/>
          <w:sz w:val="24"/>
          <w:szCs w:val="24"/>
          <w:vertAlign w:val="superscript"/>
        </w:rPr>
        <w:t>o</w:t>
      </w:r>
      <w:r w:rsidRPr="006A5951">
        <w:rPr>
          <w:rFonts w:ascii="Times New Roman" w:eastAsia="Times New Roman" w:hAnsi="Times New Roman"/>
          <w:color w:val="000000"/>
          <w:sz w:val="24"/>
          <w:szCs w:val="24"/>
        </w:rPr>
        <w:t xml:space="preserve">C dan konsentrasi 5% memiliki nilai viskositas terendah (562cP) aktivitas antioksidan 19,92 (%RSA) dan total fenol </w:t>
      </w:r>
      <w:proofErr w:type="gramStart"/>
      <w:r w:rsidRPr="006A5951">
        <w:rPr>
          <w:rFonts w:ascii="Times New Roman" w:eastAsia="Times New Roman" w:hAnsi="Times New Roman"/>
          <w:color w:val="000000"/>
          <w:sz w:val="24"/>
          <w:szCs w:val="24"/>
        </w:rPr>
        <w:t>sebesar  1750</w:t>
      </w:r>
      <w:proofErr w:type="gramEnd"/>
      <w:r w:rsidRPr="006A5951">
        <w:rPr>
          <w:rFonts w:ascii="Times New Roman" w:eastAsia="Times New Roman" w:hAnsi="Times New Roman"/>
          <w:color w:val="000000"/>
          <w:sz w:val="24"/>
          <w:szCs w:val="24"/>
        </w:rPr>
        <w:t xml:space="preserve"> (</w:t>
      </w:r>
      <w:r w:rsidRPr="006A5951">
        <w:rPr>
          <w:rFonts w:ascii="Times New Roman" w:eastAsia="Times New Roman" w:hAnsi="Times New Roman"/>
          <w:sz w:val="24"/>
          <w:szCs w:val="24"/>
        </w:rPr>
        <w:t>mg GAE/g bk)</w:t>
      </w:r>
    </w:p>
    <w:p w:rsidR="004E127A" w:rsidRPr="006A5951" w:rsidRDefault="004E127A" w:rsidP="007F5802">
      <w:pPr>
        <w:spacing w:after="0" w:line="360" w:lineRule="auto"/>
        <w:ind w:left="425" w:firstLine="720"/>
        <w:jc w:val="both"/>
        <w:rPr>
          <w:rFonts w:ascii="Times New Roman" w:eastAsia="Times New Roman" w:hAnsi="Times New Roman"/>
          <w:color w:val="000000"/>
          <w:sz w:val="24"/>
          <w:szCs w:val="24"/>
        </w:rPr>
      </w:pPr>
    </w:p>
    <w:p w:rsidR="004E127A" w:rsidRPr="006A5951" w:rsidRDefault="004E127A" w:rsidP="00BE4A52">
      <w:pPr>
        <w:spacing w:after="0" w:line="360" w:lineRule="auto"/>
        <w:rPr>
          <w:rFonts w:ascii="Times New Roman" w:eastAsia="Times New Roman" w:hAnsi="Times New Roman"/>
          <w:color w:val="000000"/>
          <w:sz w:val="23"/>
          <w:szCs w:val="23"/>
        </w:rPr>
      </w:pPr>
      <w:r w:rsidRPr="006A5951">
        <w:rPr>
          <w:rFonts w:ascii="Times New Roman" w:eastAsia="Times New Roman" w:hAnsi="Times New Roman"/>
          <w:bCs/>
          <w:color w:val="000000"/>
          <w:sz w:val="23"/>
          <w:szCs w:val="23"/>
        </w:rPr>
        <w:t xml:space="preserve">Kata </w:t>
      </w:r>
      <w:proofErr w:type="gramStart"/>
      <w:r w:rsidRPr="006A5951">
        <w:rPr>
          <w:rFonts w:ascii="Times New Roman" w:eastAsia="Times New Roman" w:hAnsi="Times New Roman"/>
          <w:bCs/>
          <w:color w:val="000000"/>
          <w:sz w:val="23"/>
          <w:szCs w:val="23"/>
        </w:rPr>
        <w:t xml:space="preserve">kunci </w:t>
      </w:r>
      <w:r w:rsidRPr="006A5951">
        <w:rPr>
          <w:rFonts w:ascii="Times New Roman" w:eastAsia="Times New Roman" w:hAnsi="Times New Roman"/>
          <w:color w:val="000000"/>
          <w:sz w:val="23"/>
          <w:szCs w:val="23"/>
        </w:rPr>
        <w:t>:</w:t>
      </w:r>
      <w:proofErr w:type="gramEnd"/>
      <w:r w:rsidRPr="006A5951">
        <w:rPr>
          <w:rFonts w:ascii="Times New Roman" w:eastAsia="Times New Roman" w:hAnsi="Times New Roman"/>
          <w:color w:val="000000"/>
          <w:sz w:val="23"/>
          <w:szCs w:val="23"/>
        </w:rPr>
        <w:t xml:space="preserve"> Beras pratanak, suhu perendaman, ekstrak kayu manis</w:t>
      </w:r>
    </w:p>
    <w:p w:rsidR="003830E4" w:rsidRDefault="003830E4" w:rsidP="00BE4A52">
      <w:pPr>
        <w:pStyle w:val="ListParagraph11"/>
        <w:spacing w:after="0" w:line="360" w:lineRule="auto"/>
        <w:ind w:left="0" w:firstLine="0"/>
        <w:jc w:val="both"/>
        <w:rPr>
          <w:rFonts w:ascii="Times New Roman"/>
          <w:b/>
          <w:sz w:val="24"/>
          <w:lang w:val="id-ID"/>
        </w:rPr>
        <w:sectPr w:rsidR="003830E4" w:rsidSect="00901AB4">
          <w:pgSz w:w="11906" w:h="16838" w:code="9"/>
          <w:pgMar w:top="2268" w:right="1701" w:bottom="1701" w:left="2268" w:header="709" w:footer="709" w:gutter="0"/>
          <w:cols w:space="708"/>
          <w:docGrid w:linePitch="360"/>
        </w:sectPr>
      </w:pPr>
    </w:p>
    <w:p w:rsidR="00E726E2" w:rsidRPr="00E726E2" w:rsidRDefault="00E726E2" w:rsidP="00BE4A52">
      <w:pPr>
        <w:pStyle w:val="ListParagraph11"/>
        <w:spacing w:after="0" w:line="360" w:lineRule="auto"/>
        <w:ind w:left="0" w:firstLine="0"/>
        <w:jc w:val="both"/>
        <w:rPr>
          <w:rFonts w:ascii="Times New Roman"/>
          <w:b/>
          <w:sz w:val="24"/>
          <w:lang w:val="id-ID"/>
        </w:rPr>
      </w:pPr>
      <w:r w:rsidRPr="00E726E2">
        <w:rPr>
          <w:rFonts w:ascii="Times New Roman"/>
          <w:b/>
          <w:sz w:val="24"/>
          <w:lang w:val="id-ID"/>
        </w:rPr>
        <w:t xml:space="preserve">Pendahuluan </w:t>
      </w:r>
    </w:p>
    <w:p w:rsidR="00A807B0" w:rsidRDefault="00A807B0" w:rsidP="007F5802">
      <w:pPr>
        <w:pStyle w:val="ListParagraph11"/>
        <w:spacing w:after="0" w:line="360" w:lineRule="auto"/>
        <w:ind w:left="0" w:firstLine="720"/>
        <w:jc w:val="both"/>
        <w:rPr>
          <w:rFonts w:ascii="Times New Roman"/>
          <w:sz w:val="24"/>
        </w:rPr>
        <w:sectPr w:rsidR="00A807B0" w:rsidSect="003830E4">
          <w:type w:val="continuous"/>
          <w:pgSz w:w="11906" w:h="16838" w:code="9"/>
          <w:pgMar w:top="2268" w:right="1701" w:bottom="1701" w:left="2268" w:header="709" w:footer="709" w:gutter="0"/>
          <w:cols w:num="2" w:space="708"/>
          <w:docGrid w:linePitch="360"/>
        </w:sectPr>
      </w:pPr>
    </w:p>
    <w:p w:rsidR="00E726E2" w:rsidRDefault="00E726E2" w:rsidP="007F5802">
      <w:pPr>
        <w:pStyle w:val="ListParagraph11"/>
        <w:spacing w:after="0" w:line="360" w:lineRule="auto"/>
        <w:ind w:left="0" w:firstLine="720"/>
        <w:jc w:val="both"/>
        <w:rPr>
          <w:rFonts w:ascii="Times New Roman"/>
          <w:color w:val="000000"/>
          <w:sz w:val="24"/>
          <w:lang w:val="id-ID"/>
        </w:rPr>
      </w:pPr>
      <w:r>
        <w:rPr>
          <w:rFonts w:ascii="Times New Roman"/>
          <w:sz w:val="24"/>
        </w:rPr>
        <w:t>Beras merupakan bahan pangan sumber karbohidrat berenergi tinggi dan merupakan bahan pangan pokok</w:t>
      </w:r>
      <w:r>
        <w:rPr>
          <w:rFonts w:ascii="Times New Roman"/>
          <w:sz w:val="24"/>
          <w:lang w:val="id-ID"/>
        </w:rPr>
        <w:t>. B</w:t>
      </w:r>
      <w:r>
        <w:rPr>
          <w:rFonts w:ascii="Times New Roman"/>
          <w:sz w:val="24"/>
        </w:rPr>
        <w:t xml:space="preserve">eras dikonsumsi oleh setengah dari tujuh miliar penduduk dunia, penduduk Asia mengkonsumsi </w:t>
      </w:r>
      <w:r>
        <w:rPr>
          <w:rFonts w:ascii="Times New Roman"/>
          <w:sz w:val="24"/>
        </w:rPr>
        <w:t xml:space="preserve">lebih dari 90 persen dan 22 persen dikonsumsi oleh penduduk Asia tenggara. </w:t>
      </w:r>
      <w:r>
        <w:rPr>
          <w:rFonts w:ascii="Times New Roman"/>
          <w:color w:val="000000"/>
          <w:sz w:val="24"/>
        </w:rPr>
        <w:t>Konsumsi beras per</w:t>
      </w:r>
      <w:r>
        <w:rPr>
          <w:rFonts w:ascii="Times New Roman"/>
          <w:color w:val="000000"/>
          <w:sz w:val="24"/>
          <w:lang w:val="id-ID"/>
        </w:rPr>
        <w:t xml:space="preserve"> </w:t>
      </w:r>
      <w:r>
        <w:rPr>
          <w:rFonts w:ascii="Times New Roman"/>
          <w:color w:val="000000"/>
          <w:sz w:val="24"/>
        </w:rPr>
        <w:t>kapita per tahun masyarakat Indonesia cukup tinggi yaitu mencapai 114,6 kg (BPS, 2018).</w:t>
      </w:r>
      <w:r>
        <w:rPr>
          <w:rFonts w:ascii="Times New Roman"/>
          <w:color w:val="000000"/>
          <w:sz w:val="24"/>
          <w:lang w:val="id-ID"/>
        </w:rPr>
        <w:t xml:space="preserve"> </w:t>
      </w:r>
    </w:p>
    <w:p w:rsidR="005864EE" w:rsidRDefault="00E726E2" w:rsidP="007F5802">
      <w:pPr>
        <w:pStyle w:val="ListParagraph11"/>
        <w:spacing w:after="0" w:line="360" w:lineRule="auto"/>
        <w:ind w:left="0" w:firstLine="720"/>
        <w:jc w:val="both"/>
        <w:rPr>
          <w:rFonts w:ascii="Times New Roman"/>
          <w:sz w:val="24"/>
          <w:lang w:val="id-ID"/>
        </w:rPr>
      </w:pPr>
      <w:r>
        <w:rPr>
          <w:rFonts w:ascii="Times New Roman"/>
          <w:color w:val="000000"/>
          <w:sz w:val="24"/>
          <w:lang w:val="id-ID"/>
        </w:rPr>
        <w:lastRenderedPageBreak/>
        <w:t>Ber</w:t>
      </w:r>
      <w:r w:rsidR="005864EE">
        <w:rPr>
          <w:rFonts w:ascii="Times New Roman"/>
          <w:color w:val="000000"/>
          <w:sz w:val="24"/>
          <w:lang w:val="id-ID"/>
        </w:rPr>
        <w:t>as sebagai makanan pokok</w:t>
      </w:r>
      <w:r>
        <w:rPr>
          <w:rFonts w:ascii="Times New Roman"/>
          <w:color w:val="000000"/>
          <w:sz w:val="24"/>
          <w:lang w:val="id-ID"/>
        </w:rPr>
        <w:t xml:space="preserve"> berperan penting terhadap kebutuhan gizi dan isu k</w:t>
      </w:r>
      <w:r w:rsidR="005864EE">
        <w:rPr>
          <w:rFonts w:ascii="Times New Roman"/>
          <w:color w:val="000000"/>
          <w:sz w:val="24"/>
          <w:lang w:val="id-ID"/>
        </w:rPr>
        <w:t xml:space="preserve">esehatan masyarakat indonesia. </w:t>
      </w:r>
      <w:r w:rsidR="00EC6093">
        <w:rPr>
          <w:rFonts w:ascii="Times New Roman"/>
          <w:color w:val="000000"/>
          <w:sz w:val="24"/>
          <w:lang w:val="id-ID"/>
        </w:rPr>
        <w:t xml:space="preserve">Konsumsi beras dengan IG tinggi dapat meningkatkan resiko DM. </w:t>
      </w:r>
      <w:r>
        <w:rPr>
          <w:rFonts w:ascii="Times New Roman"/>
          <w:color w:val="000000"/>
          <w:sz w:val="24"/>
        </w:rPr>
        <w:t>Sehingga</w:t>
      </w:r>
      <w:r w:rsidR="00EC6093">
        <w:rPr>
          <w:rFonts w:ascii="Times New Roman"/>
          <w:color w:val="000000"/>
          <w:sz w:val="24"/>
          <w:lang w:val="id-ID"/>
        </w:rPr>
        <w:t>,</w:t>
      </w:r>
      <w:r>
        <w:rPr>
          <w:rFonts w:ascii="Times New Roman"/>
          <w:color w:val="000000"/>
          <w:sz w:val="24"/>
        </w:rPr>
        <w:t xml:space="preserve"> pengembangan beras merupakan hal yang strategis </w:t>
      </w:r>
      <w:r w:rsidR="00AC27BB">
        <w:rPr>
          <w:rFonts w:ascii="Times New Roman"/>
          <w:color w:val="000000"/>
          <w:sz w:val="24"/>
          <w:lang w:val="id-ID"/>
        </w:rPr>
        <w:t xml:space="preserve">untuk dilakukan </w:t>
      </w:r>
      <w:r>
        <w:rPr>
          <w:rFonts w:ascii="Times New Roman"/>
          <w:color w:val="000000"/>
          <w:sz w:val="24"/>
        </w:rPr>
        <w:t xml:space="preserve">dalam upaya meningkatkan </w:t>
      </w:r>
      <w:r w:rsidR="00AC27BB">
        <w:rPr>
          <w:rFonts w:ascii="Times New Roman"/>
          <w:color w:val="000000"/>
          <w:sz w:val="24"/>
          <w:lang w:val="id-ID"/>
        </w:rPr>
        <w:t xml:space="preserve">sifat </w:t>
      </w:r>
      <w:r>
        <w:rPr>
          <w:rFonts w:ascii="Times New Roman"/>
          <w:color w:val="000000"/>
          <w:sz w:val="24"/>
        </w:rPr>
        <w:t>fungsionalitas beras</w:t>
      </w:r>
      <w:r>
        <w:rPr>
          <w:rFonts w:ascii="Times New Roman"/>
          <w:color w:val="000000"/>
          <w:sz w:val="24"/>
          <w:lang w:val="id-ID"/>
        </w:rPr>
        <w:t>.</w:t>
      </w:r>
      <w:r>
        <w:rPr>
          <w:rFonts w:ascii="Times New Roman"/>
          <w:color w:val="000000"/>
          <w:sz w:val="24"/>
        </w:rPr>
        <w:t xml:space="preserve"> </w:t>
      </w:r>
      <w:r>
        <w:rPr>
          <w:rFonts w:ascii="Times New Roman"/>
          <w:color w:val="000000"/>
          <w:sz w:val="24"/>
          <w:lang w:val="id-ID"/>
        </w:rPr>
        <w:t>S</w:t>
      </w:r>
      <w:r>
        <w:rPr>
          <w:rFonts w:ascii="Times New Roman"/>
          <w:color w:val="000000"/>
          <w:sz w:val="24"/>
        </w:rPr>
        <w:t>alah satu</w:t>
      </w:r>
      <w:r>
        <w:rPr>
          <w:rFonts w:ascii="Times New Roman"/>
          <w:color w:val="000000"/>
          <w:sz w:val="24"/>
          <w:lang w:val="id-ID"/>
        </w:rPr>
        <w:t>n</w:t>
      </w:r>
      <w:r>
        <w:rPr>
          <w:rFonts w:ascii="Times New Roman"/>
          <w:color w:val="000000"/>
          <w:sz w:val="24"/>
        </w:rPr>
        <w:t>ya adalah</w:t>
      </w:r>
      <w:r>
        <w:rPr>
          <w:rFonts w:ascii="Times New Roman"/>
          <w:color w:val="000000"/>
          <w:sz w:val="24"/>
          <w:lang w:val="id-ID"/>
        </w:rPr>
        <w:t xml:space="preserve"> melalui</w:t>
      </w:r>
      <w:r>
        <w:rPr>
          <w:rFonts w:ascii="Times New Roman"/>
          <w:color w:val="000000"/>
          <w:sz w:val="24"/>
        </w:rPr>
        <w:t xml:space="preserve"> pengembangan beras </w:t>
      </w:r>
      <w:r>
        <w:rPr>
          <w:rFonts w:ascii="Times New Roman"/>
          <w:color w:val="000000"/>
          <w:sz w:val="24"/>
          <w:lang w:val="id-ID"/>
        </w:rPr>
        <w:t xml:space="preserve">pratanak </w:t>
      </w:r>
      <w:r w:rsidR="00EC6093">
        <w:rPr>
          <w:rFonts w:ascii="Times New Roman"/>
          <w:color w:val="000000"/>
          <w:sz w:val="24"/>
          <w:lang w:val="id-ID"/>
        </w:rPr>
        <w:t xml:space="preserve">ekstrak kayu manis </w:t>
      </w:r>
      <w:r>
        <w:rPr>
          <w:rFonts w:ascii="Times New Roman"/>
          <w:color w:val="000000"/>
          <w:sz w:val="24"/>
          <w:lang w:val="id-ID"/>
        </w:rPr>
        <w:t>terfortifikasi. Beras pratanak diketahui memiliki IG rendah dan mengandung pati tahan cerna (Tistianingrum, 2019). Proses pembuatan beras pratanak meliputi beberapa tahap yaitu perndaman, pengukusan, pendinginan dan pengeringan (Sulistyani, 2018).</w:t>
      </w:r>
      <w:r w:rsidR="00AC27BB">
        <w:rPr>
          <w:rFonts w:ascii="Times New Roman"/>
          <w:sz w:val="24"/>
          <w:lang w:val="id-ID"/>
        </w:rPr>
        <w:t xml:space="preserve"> Upaya pengembangan tersebut dapat ditempuh dengan melakukan penambahan komponen lain yang bermanfaat, salah satunya melalui penambahan ekstrak kayu manis </w:t>
      </w:r>
      <w:r w:rsidR="005864EE">
        <w:rPr>
          <w:rFonts w:ascii="Times New Roman"/>
          <w:sz w:val="24"/>
          <w:lang w:val="id-ID"/>
        </w:rPr>
        <w:t xml:space="preserve">pada pembuatan beras pratanak. Penambhan ekstrak kayu manis dapat dilakukan pada saat </w:t>
      </w:r>
      <w:r w:rsidR="00AC27BB">
        <w:rPr>
          <w:rFonts w:ascii="Times New Roman"/>
          <w:sz w:val="24"/>
          <w:lang w:val="id-ID"/>
        </w:rPr>
        <w:t>dilakukan</w:t>
      </w:r>
      <w:r w:rsidR="005864EE">
        <w:rPr>
          <w:rFonts w:ascii="Times New Roman"/>
          <w:sz w:val="24"/>
          <w:lang w:val="id-ID"/>
        </w:rPr>
        <w:t xml:space="preserve">ya proses perendaman dengan suhu tertentu (proses </w:t>
      </w:r>
      <w:r w:rsidRPr="0038027F">
        <w:rPr>
          <w:rFonts w:ascii="Times New Roman"/>
          <w:sz w:val="24"/>
        </w:rPr>
        <w:t>hidrotermal</w:t>
      </w:r>
      <w:r w:rsidR="005864EE">
        <w:rPr>
          <w:rFonts w:ascii="Times New Roman"/>
          <w:sz w:val="24"/>
          <w:lang w:val="id-ID"/>
        </w:rPr>
        <w:t>)</w:t>
      </w:r>
      <w:r w:rsidRPr="0038027F">
        <w:rPr>
          <w:rFonts w:ascii="Times New Roman"/>
          <w:sz w:val="24"/>
        </w:rPr>
        <w:t xml:space="preserve"> </w:t>
      </w:r>
    </w:p>
    <w:p w:rsidR="00E726E2" w:rsidRPr="00AC27BB" w:rsidRDefault="00EC6093" w:rsidP="007F5802">
      <w:pPr>
        <w:pStyle w:val="ListParagraph11"/>
        <w:spacing w:after="0" w:line="360" w:lineRule="auto"/>
        <w:ind w:left="0" w:firstLine="720"/>
        <w:jc w:val="both"/>
        <w:rPr>
          <w:rFonts w:ascii="Times New Roman"/>
          <w:sz w:val="24"/>
        </w:rPr>
      </w:pPr>
      <w:r>
        <w:rPr>
          <w:rFonts w:ascii="Times New Roman"/>
          <w:sz w:val="24"/>
          <w:lang w:val="id-ID"/>
        </w:rPr>
        <w:t xml:space="preserve">Penamabahan ekstrak kayu manis dapat meningkatkan sifat </w:t>
      </w:r>
      <w:r>
        <w:rPr>
          <w:rFonts w:ascii="Times New Roman"/>
          <w:sz w:val="24"/>
          <w:lang w:val="id-ID"/>
        </w:rPr>
        <w:t xml:space="preserve">fungsional berupa meningkatnya aktivitas antioksidan pada beras. Selain itu, penamabhan ekstra </w:t>
      </w:r>
      <w:r w:rsidR="00A807B0">
        <w:rPr>
          <w:rFonts w:ascii="Times New Roman"/>
          <w:sz w:val="24"/>
          <w:lang w:val="id-ID"/>
        </w:rPr>
        <w:t>k</w:t>
      </w:r>
      <w:r>
        <w:rPr>
          <w:rFonts w:ascii="Times New Roman"/>
          <w:sz w:val="24"/>
          <w:lang w:val="id-ID"/>
        </w:rPr>
        <w:t>ayu manis mampu</w:t>
      </w:r>
      <w:r>
        <w:rPr>
          <w:rFonts w:ascii="Times New Roman"/>
          <w:sz w:val="24"/>
        </w:rPr>
        <w:t xml:space="preserve"> meningkatkan tingkat penerimaan</w:t>
      </w:r>
      <w:r>
        <w:rPr>
          <w:rFonts w:ascii="Times New Roman"/>
          <w:sz w:val="24"/>
          <w:lang w:val="id-ID"/>
        </w:rPr>
        <w:t xml:space="preserve"> </w:t>
      </w:r>
      <w:r w:rsidR="00A807B0">
        <w:rPr>
          <w:rFonts w:ascii="Times New Roman"/>
          <w:sz w:val="24"/>
          <w:lang w:val="id-ID"/>
        </w:rPr>
        <w:t xml:space="preserve">cita rasa dan perbaikan </w:t>
      </w:r>
      <w:r w:rsidR="00A807B0" w:rsidRPr="00856E1B">
        <w:rPr>
          <w:rFonts w:ascii="Times New Roman"/>
          <w:i/>
          <w:sz w:val="24"/>
          <w:lang w:val="id-ID"/>
        </w:rPr>
        <w:t>flavour</w:t>
      </w:r>
      <w:r w:rsidR="00A807B0">
        <w:rPr>
          <w:rFonts w:ascii="Times New Roman"/>
          <w:sz w:val="24"/>
          <w:lang w:val="id-ID"/>
        </w:rPr>
        <w:t xml:space="preserve"> </w:t>
      </w:r>
      <w:r>
        <w:rPr>
          <w:rFonts w:ascii="Times New Roman"/>
          <w:sz w:val="24"/>
          <w:lang w:val="id-ID"/>
        </w:rPr>
        <w:t>(Tistianingrum, 2019).</w:t>
      </w:r>
      <w:r>
        <w:rPr>
          <w:rFonts w:ascii="Times New Roman"/>
          <w:sz w:val="24"/>
        </w:rPr>
        <w:t xml:space="preserve"> Abdurachman</w:t>
      </w:r>
      <w:r>
        <w:rPr>
          <w:rFonts w:ascii="Times New Roman"/>
          <w:sz w:val="24"/>
          <w:lang w:val="id-ID"/>
        </w:rPr>
        <w:t xml:space="preserve"> </w:t>
      </w:r>
      <w:r>
        <w:rPr>
          <w:rFonts w:ascii="Times New Roman"/>
          <w:sz w:val="24"/>
        </w:rPr>
        <w:t>(2011) dalam Emilda (2018) Kulit kayu manis memiliki bau yang khas, banyak digunakan untuk berbagai keperluan, seperti penyedap rasa makanan atau kudapan.</w:t>
      </w:r>
      <w:r>
        <w:rPr>
          <w:rFonts w:ascii="Times New Roman"/>
          <w:sz w:val="24"/>
          <w:lang w:val="id-ID"/>
        </w:rPr>
        <w:t xml:space="preserve"> </w:t>
      </w:r>
      <w:r w:rsidR="005864EE">
        <w:rPr>
          <w:rFonts w:ascii="Times New Roman"/>
          <w:sz w:val="24"/>
          <w:lang w:val="id-ID"/>
        </w:rPr>
        <w:t xml:space="preserve">Penambahan ekstrak kayu manis dan perendaman akan </w:t>
      </w:r>
      <w:r w:rsidR="00E726E2">
        <w:rPr>
          <w:rFonts w:ascii="Times New Roman"/>
          <w:sz w:val="24"/>
        </w:rPr>
        <w:t xml:space="preserve">akan </w:t>
      </w:r>
      <w:r w:rsidR="00E726E2" w:rsidRPr="0038027F">
        <w:rPr>
          <w:rFonts w:ascii="Times New Roman"/>
          <w:sz w:val="24"/>
        </w:rPr>
        <w:t>membawa</w:t>
      </w:r>
      <w:r w:rsidR="00E726E2">
        <w:rPr>
          <w:rFonts w:ascii="Times New Roman"/>
          <w:sz w:val="24"/>
          <w:lang w:val="id-ID"/>
        </w:rPr>
        <w:t xml:space="preserve"> </w:t>
      </w:r>
      <w:r w:rsidR="00E726E2" w:rsidRPr="0038027F">
        <w:rPr>
          <w:rFonts w:ascii="Times New Roman"/>
          <w:sz w:val="24"/>
        </w:rPr>
        <w:t>pe</w:t>
      </w:r>
      <w:r w:rsidR="00E726E2">
        <w:rPr>
          <w:rFonts w:ascii="Times New Roman"/>
          <w:sz w:val="24"/>
        </w:rPr>
        <w:t xml:space="preserve">rubahan kualitatif </w:t>
      </w:r>
      <w:r w:rsidR="00E726E2">
        <w:rPr>
          <w:rFonts w:ascii="Times New Roman"/>
          <w:sz w:val="24"/>
          <w:lang w:val="id-ID"/>
        </w:rPr>
        <w:t xml:space="preserve">yang </w:t>
      </w:r>
      <w:r w:rsidR="00E726E2" w:rsidRPr="00130C3B">
        <w:rPr>
          <w:rFonts w:ascii="Times New Roman"/>
          <w:color w:val="000000"/>
          <w:sz w:val="24"/>
          <w:lang w:val="id-ID"/>
        </w:rPr>
        <w:t>mengarah ke pembengkakan ireversibel</w:t>
      </w:r>
      <w:r w:rsidR="00E726E2">
        <w:rPr>
          <w:rFonts w:ascii="Times New Roman"/>
          <w:sz w:val="24"/>
        </w:rPr>
        <w:t xml:space="preserve"> </w:t>
      </w:r>
      <w:r w:rsidR="005864EE">
        <w:rPr>
          <w:rFonts w:ascii="Times New Roman"/>
          <w:sz w:val="24"/>
          <w:lang w:val="id-ID"/>
        </w:rPr>
        <w:t xml:space="preserve">gabah. Beras peratanak yang melalui perendaman akan </w:t>
      </w:r>
      <w:r w:rsidR="00E726E2" w:rsidRPr="0038027F">
        <w:rPr>
          <w:rFonts w:ascii="Times New Roman"/>
          <w:sz w:val="24"/>
        </w:rPr>
        <w:t>mempengaruhi sifat fisik,</w:t>
      </w:r>
      <w:r w:rsidR="00E726E2">
        <w:rPr>
          <w:rFonts w:ascii="Times New Roman"/>
          <w:sz w:val="24"/>
          <w:lang w:val="id-ID"/>
        </w:rPr>
        <w:t xml:space="preserve"> </w:t>
      </w:r>
      <w:r w:rsidR="00E726E2" w:rsidRPr="0038027F">
        <w:rPr>
          <w:rFonts w:ascii="Times New Roman"/>
          <w:sz w:val="24"/>
        </w:rPr>
        <w:t>komposisi gizi, kara</w:t>
      </w:r>
      <w:r w:rsidR="00E726E2">
        <w:rPr>
          <w:rFonts w:ascii="Times New Roman"/>
          <w:sz w:val="24"/>
        </w:rPr>
        <w:t>kteristik pati (sifat kelengketan</w:t>
      </w:r>
      <w:r w:rsidR="00E726E2" w:rsidRPr="0038027F">
        <w:rPr>
          <w:rFonts w:ascii="Times New Roman"/>
          <w:sz w:val="24"/>
        </w:rPr>
        <w:t xml:space="preserve"> dan</w:t>
      </w:r>
      <w:r w:rsidR="00E726E2">
        <w:rPr>
          <w:rFonts w:ascii="Times New Roman"/>
          <w:sz w:val="24"/>
          <w:lang w:val="id-ID"/>
        </w:rPr>
        <w:t xml:space="preserve"> </w:t>
      </w:r>
      <w:r w:rsidR="00E726E2" w:rsidRPr="0038027F">
        <w:rPr>
          <w:rFonts w:ascii="Times New Roman"/>
          <w:sz w:val="24"/>
        </w:rPr>
        <w:t xml:space="preserve">kristalinitas), </w:t>
      </w:r>
      <w:r w:rsidR="00E726E2">
        <w:rPr>
          <w:rFonts w:ascii="Times New Roman"/>
          <w:sz w:val="24"/>
          <w:lang w:val="id-ID"/>
        </w:rPr>
        <w:t xml:space="preserve">dan </w:t>
      </w:r>
      <w:r w:rsidR="00E726E2">
        <w:rPr>
          <w:rFonts w:ascii="Times New Roman"/>
          <w:sz w:val="24"/>
        </w:rPr>
        <w:t xml:space="preserve">kualitas </w:t>
      </w:r>
      <w:r w:rsidR="00E726E2">
        <w:rPr>
          <w:rFonts w:ascii="Times New Roman"/>
          <w:sz w:val="24"/>
          <w:lang w:val="id-ID"/>
        </w:rPr>
        <w:t>nasi</w:t>
      </w:r>
      <w:r w:rsidR="00E726E2">
        <w:rPr>
          <w:rFonts w:ascii="Times New Roman"/>
          <w:sz w:val="24"/>
        </w:rPr>
        <w:t xml:space="preserve"> (Otegbayo dkk</w:t>
      </w:r>
      <w:r w:rsidR="00E726E2" w:rsidRPr="0038027F">
        <w:rPr>
          <w:rFonts w:ascii="Times New Roman"/>
          <w:sz w:val="24"/>
        </w:rPr>
        <w:t>, 2001</w:t>
      </w:r>
      <w:r w:rsidR="00E726E2">
        <w:rPr>
          <w:rFonts w:ascii="Times New Roman"/>
          <w:sz w:val="24"/>
          <w:lang w:val="id-ID"/>
        </w:rPr>
        <w:t>).</w:t>
      </w:r>
      <w:r w:rsidR="00E726E2">
        <w:rPr>
          <w:rFonts w:ascii="Times New Roman"/>
          <w:color w:val="000000"/>
          <w:sz w:val="24"/>
          <w:lang w:val="id-ID"/>
        </w:rPr>
        <w:t xml:space="preserve"> </w:t>
      </w:r>
      <w:r w:rsidR="005864EE">
        <w:rPr>
          <w:rFonts w:ascii="Times New Roman"/>
          <w:color w:val="000000"/>
          <w:sz w:val="24"/>
          <w:lang w:val="id-ID"/>
        </w:rPr>
        <w:t xml:space="preserve">Selanjutnya, </w:t>
      </w:r>
      <w:r w:rsidR="005864EE">
        <w:rPr>
          <w:rFonts w:ascii="Times New Roman" w:hAnsi="Times New Roman"/>
          <w:color w:val="000000"/>
          <w:sz w:val="24"/>
          <w:szCs w:val="24"/>
          <w:lang w:val="id-ID"/>
        </w:rPr>
        <w:t>p</w:t>
      </w:r>
      <w:r w:rsidR="00E726E2" w:rsidRPr="00D43582">
        <w:rPr>
          <w:rFonts w:ascii="Times New Roman" w:hAnsi="Times New Roman"/>
          <w:color w:val="000000"/>
          <w:sz w:val="24"/>
          <w:szCs w:val="24"/>
          <w:lang w:val="id-ID"/>
        </w:rPr>
        <w:t xml:space="preserve">roses </w:t>
      </w:r>
      <w:r w:rsidR="00E726E2" w:rsidRPr="00D43582">
        <w:rPr>
          <w:rFonts w:ascii="Times New Roman" w:hAnsi="Times New Roman"/>
          <w:color w:val="000000"/>
          <w:sz w:val="24"/>
          <w:szCs w:val="24"/>
        </w:rPr>
        <w:t>pendinginan akan menyebabkan pati teretrogradasi,</w:t>
      </w:r>
      <w:r w:rsidR="00E726E2" w:rsidRPr="00D43582">
        <w:rPr>
          <w:rFonts w:ascii="Times New Roman" w:hAnsi="Times New Roman"/>
          <w:color w:val="000000"/>
          <w:sz w:val="24"/>
          <w:szCs w:val="24"/>
          <w:lang w:val="id-ID"/>
        </w:rPr>
        <w:t xml:space="preserve"> </w:t>
      </w:r>
      <w:r w:rsidR="00E726E2" w:rsidRPr="00D43582">
        <w:rPr>
          <w:rFonts w:ascii="Times New Roman" w:hAnsi="Times New Roman"/>
          <w:sz w:val="24"/>
          <w:szCs w:val="24"/>
        </w:rPr>
        <w:t>hal ini mengacu pada laporan Wulan dkk., (2006) bahwa pada proses modifikasi pati yang dilakukan proses pendinginan pada suhu 4°C mengakibatkan pati yang telah tergelatinisasi menjadi teretrogradasi lebih cepat</w:t>
      </w:r>
      <w:r w:rsidR="00E726E2" w:rsidRPr="00D43582">
        <w:rPr>
          <w:rFonts w:ascii="Times New Roman" w:hAnsi="Times New Roman"/>
          <w:color w:val="000000"/>
          <w:sz w:val="24"/>
          <w:szCs w:val="24"/>
          <w:lang w:val="id-ID"/>
        </w:rPr>
        <w:t xml:space="preserve">. </w:t>
      </w:r>
    </w:p>
    <w:p w:rsidR="00E726E2" w:rsidRDefault="00E726E2" w:rsidP="007F5802">
      <w:pPr>
        <w:pStyle w:val="ListParagraph11"/>
        <w:spacing w:after="0" w:line="360" w:lineRule="auto"/>
        <w:ind w:left="0" w:firstLine="720"/>
        <w:jc w:val="both"/>
        <w:rPr>
          <w:rFonts w:ascii="Times New Roman"/>
          <w:sz w:val="24"/>
        </w:rPr>
      </w:pPr>
      <w:r>
        <w:rPr>
          <w:rFonts w:ascii="Times New Roman"/>
          <w:sz w:val="24"/>
        </w:rPr>
        <w:lastRenderedPageBreak/>
        <w:t>Beras pratanak yang dihasilkan melalui proses p</w:t>
      </w:r>
      <w:r>
        <w:rPr>
          <w:rFonts w:ascii="Times New Roman"/>
          <w:sz w:val="24"/>
          <w:lang w:val="id-ID"/>
        </w:rPr>
        <w:t>ratanak</w:t>
      </w:r>
      <w:r>
        <w:rPr>
          <w:rFonts w:ascii="Times New Roman"/>
          <w:sz w:val="24"/>
        </w:rPr>
        <w:t xml:space="preserve"> mempunyai keunggulan antara lain </w:t>
      </w:r>
      <w:r>
        <w:rPr>
          <w:rFonts w:ascii="Times New Roman"/>
          <w:sz w:val="24"/>
          <w:lang w:val="id-ID"/>
        </w:rPr>
        <w:t xml:space="preserve">peningkatan </w:t>
      </w:r>
      <w:r>
        <w:rPr>
          <w:rFonts w:ascii="Times New Roman"/>
          <w:sz w:val="24"/>
        </w:rPr>
        <w:t xml:space="preserve">mutu giling, mutu tanak dan nilai gizi yang lebih unggul dibandingkan beras giling pada umumnya, akan tetapi penduduk Indonesia kurang menyukai beras pratanak karena nasinya memiliki karakteristik yang tidak pulen dan warnanya kurang putih, serta aromanya yang asing (Haryadi, 1992). Untuk meningkatkan tingkat penerimaan </w:t>
      </w:r>
      <w:r>
        <w:rPr>
          <w:rFonts w:ascii="Times New Roman"/>
          <w:sz w:val="24"/>
          <w:lang w:val="id-ID"/>
        </w:rPr>
        <w:t xml:space="preserve">aroma </w:t>
      </w:r>
      <w:r>
        <w:rPr>
          <w:rFonts w:ascii="Times New Roman"/>
          <w:sz w:val="24"/>
        </w:rPr>
        <w:t>beras pratanak dapat dilakukan penambahan ekstrak kayu manis</w:t>
      </w:r>
      <w:r>
        <w:rPr>
          <w:rFonts w:ascii="Times New Roman"/>
          <w:sz w:val="24"/>
          <w:lang w:val="id-ID"/>
        </w:rPr>
        <w:t>.</w:t>
      </w:r>
      <w:r>
        <w:rPr>
          <w:rFonts w:ascii="Times New Roman"/>
          <w:sz w:val="24"/>
        </w:rPr>
        <w:t xml:space="preserve"> Abdurachman</w:t>
      </w:r>
      <w:r>
        <w:rPr>
          <w:rFonts w:ascii="Times New Roman"/>
          <w:sz w:val="24"/>
          <w:lang w:val="id-ID"/>
        </w:rPr>
        <w:t xml:space="preserve"> </w:t>
      </w:r>
      <w:r>
        <w:rPr>
          <w:rFonts w:ascii="Times New Roman"/>
          <w:sz w:val="24"/>
        </w:rPr>
        <w:t>(2011) dalam Emilda (2018) Kulit kayu manis memiliki bau yang khas, banyak digunakan untuk berbagai keperluan, seperti penyedap rasa makanan atau kudapan.</w:t>
      </w:r>
    </w:p>
    <w:p w:rsidR="00E726E2" w:rsidRPr="00E26AA0" w:rsidRDefault="00E726E2" w:rsidP="007F5802">
      <w:pPr>
        <w:pStyle w:val="ListParagraph11"/>
        <w:spacing w:after="0" w:line="360" w:lineRule="auto"/>
        <w:ind w:left="0" w:firstLine="720"/>
        <w:jc w:val="both"/>
        <w:rPr>
          <w:rFonts w:ascii="Times New Roman"/>
          <w:sz w:val="24"/>
          <w:lang w:val="id-ID"/>
        </w:rPr>
      </w:pPr>
      <w:r>
        <w:rPr>
          <w:rFonts w:ascii="Times New Roman"/>
          <w:sz w:val="24"/>
        </w:rPr>
        <w:t>Penambahan ekstrak kayu manis dinilai mampu meningkatkan sifat fungsional beras pratanak karena dalam kayu manis mengandung komponen kimia seperti sinamat, kumarin, asam sinamat, sinamaldehid, antosianin dan minyak atsiri dengan kandungan gula, protein, lemak sederhana, pektin dan lainnya (Al-Dhubiab</w:t>
      </w:r>
      <w:r>
        <w:rPr>
          <w:rFonts w:ascii="Times New Roman"/>
          <w:sz w:val="24"/>
          <w:lang w:val="id-ID"/>
        </w:rPr>
        <w:t>,</w:t>
      </w:r>
      <w:r>
        <w:rPr>
          <w:rFonts w:ascii="Times New Roman"/>
          <w:sz w:val="24"/>
        </w:rPr>
        <w:t xml:space="preserve"> 2012).</w:t>
      </w:r>
      <w:r>
        <w:rPr>
          <w:rFonts w:ascii="Times New Roman"/>
          <w:sz w:val="24"/>
          <w:lang w:val="id-ID"/>
        </w:rPr>
        <w:t xml:space="preserve"> </w:t>
      </w:r>
      <w:r>
        <w:rPr>
          <w:rFonts w:ascii="Times New Roman"/>
          <w:sz w:val="24"/>
          <w:lang w:val="id-ID"/>
        </w:rPr>
        <w:t>Berdasarkan laporan</w:t>
      </w:r>
      <w:r>
        <w:rPr>
          <w:rFonts w:ascii="Times New Roman"/>
          <w:sz w:val="24"/>
        </w:rPr>
        <w:t xml:space="preserve"> Ervina dkk (2016) menyatakan bahwa hasil ekstraksi kulit batang kayu manis (</w:t>
      </w:r>
      <w:r>
        <w:rPr>
          <w:rFonts w:ascii="Times New Roman"/>
          <w:i/>
          <w:sz w:val="24"/>
        </w:rPr>
        <w:t>Cinnamomum burmanii)</w:t>
      </w:r>
      <w:r>
        <w:rPr>
          <w:rFonts w:ascii="Times New Roman"/>
          <w:sz w:val="24"/>
        </w:rPr>
        <w:t xml:space="preserve"> mengandung senyawa antioksidan utama berupa polifenol (tanin, flavonoid) dan minyak atsiri golongan fenol. Flavonoid merupakan senyawa yang erat kaitannya sebagai zat yang mempunyai kapasitas antioksidan bagi tubuh (Negri, 2005).</w:t>
      </w:r>
      <w:r>
        <w:rPr>
          <w:rFonts w:ascii="Times New Roman"/>
          <w:sz w:val="24"/>
          <w:lang w:val="id-ID"/>
        </w:rPr>
        <w:t xml:space="preserve"> Penambahan </w:t>
      </w:r>
      <w:r>
        <w:rPr>
          <w:rFonts w:ascii="Times New Roman"/>
          <w:sz w:val="24"/>
          <w:lang w:val="en-ID"/>
        </w:rPr>
        <w:t xml:space="preserve">bahan yang mengandung antioksidan pada beras dapat meningkatkan aktivitas antioksidan, daun pandan yang kaya akan antioksidan pada pembuatan beras prtanak dapat meningkatkan aktivitas antioksidan beras pratanak (Sulistyani, 2018). </w:t>
      </w:r>
      <w:r>
        <w:rPr>
          <w:rFonts w:ascii="Times New Roman"/>
          <w:sz w:val="24"/>
          <w:lang w:val="id-ID"/>
        </w:rPr>
        <w:t xml:space="preserve">Ekstrak kayu manis </w:t>
      </w:r>
      <w:r>
        <w:rPr>
          <w:rFonts w:ascii="Times New Roman"/>
          <w:sz w:val="24"/>
          <w:lang w:val="en-ID"/>
        </w:rPr>
        <w:t xml:space="preserve">yang kaya polifenol sebagai antioksidan dapat ditambahkan </w:t>
      </w:r>
      <w:r>
        <w:rPr>
          <w:rFonts w:ascii="Times New Roman"/>
          <w:sz w:val="24"/>
          <w:lang w:val="id-ID"/>
        </w:rPr>
        <w:t xml:space="preserve">pada beras pratanak dengan maksud meningkatkan aktivitas antioksidan </w:t>
      </w:r>
      <w:r>
        <w:rPr>
          <w:rFonts w:ascii="Times New Roman"/>
          <w:sz w:val="24"/>
          <w:lang w:val="en-ID"/>
        </w:rPr>
        <w:t>beras pratanak.</w:t>
      </w:r>
      <w:r w:rsidR="00E26AA0">
        <w:rPr>
          <w:rFonts w:ascii="Times New Roman"/>
          <w:sz w:val="24"/>
          <w:lang w:val="id-ID"/>
        </w:rPr>
        <w:t xml:space="preserve"> </w:t>
      </w:r>
    </w:p>
    <w:p w:rsidR="00E726E2" w:rsidRPr="00A807B0" w:rsidRDefault="00E726E2" w:rsidP="007F5802">
      <w:pPr>
        <w:pStyle w:val="ListParagraph11"/>
        <w:spacing w:after="0" w:line="360" w:lineRule="auto"/>
        <w:ind w:left="0" w:firstLine="720"/>
        <w:jc w:val="both"/>
        <w:rPr>
          <w:rFonts w:ascii="Times New Roman"/>
          <w:sz w:val="24"/>
          <w:lang w:val="id-ID"/>
        </w:rPr>
      </w:pPr>
      <w:r>
        <w:rPr>
          <w:rFonts w:ascii="Times New Roman"/>
          <w:sz w:val="24"/>
        </w:rPr>
        <w:t>Selain</w:t>
      </w:r>
      <w:r>
        <w:rPr>
          <w:rFonts w:ascii="Times New Roman"/>
          <w:sz w:val="24"/>
          <w:lang w:val="id-ID"/>
        </w:rPr>
        <w:t xml:space="preserve"> </w:t>
      </w:r>
      <w:r>
        <w:rPr>
          <w:rFonts w:ascii="Times New Roman"/>
          <w:sz w:val="24"/>
        </w:rPr>
        <w:t>itu, penderita dibetes juga dapat mengalami kekurangan mikronutrien seperti kekurangan kromium, dan magnesium (Anderson</w:t>
      </w:r>
      <w:r>
        <w:rPr>
          <w:rFonts w:ascii="Times New Roman"/>
          <w:sz w:val="24"/>
          <w:lang w:val="id-ID"/>
        </w:rPr>
        <w:t>,</w:t>
      </w:r>
      <w:r>
        <w:rPr>
          <w:rFonts w:ascii="Times New Roman"/>
          <w:sz w:val="24"/>
        </w:rPr>
        <w:t xml:space="preserve"> 2008). Smolin dan Grosvenor (2007) juga melaporkan bahwa kekurangan </w:t>
      </w:r>
      <w:r>
        <w:rPr>
          <w:rFonts w:ascii="Times New Roman"/>
          <w:sz w:val="24"/>
        </w:rPr>
        <w:lastRenderedPageBreak/>
        <w:t xml:space="preserve">kromium dapat menyebabkan kadar gula darah tinggi, </w:t>
      </w:r>
      <w:r>
        <w:rPr>
          <w:rFonts w:ascii="Times New Roman"/>
          <w:sz w:val="24"/>
          <w:lang w:val="id-ID"/>
        </w:rPr>
        <w:t xml:space="preserve">oleh karena itu perlu untuk mengkonsumsi </w:t>
      </w:r>
      <w:r>
        <w:rPr>
          <w:rFonts w:ascii="Times New Roman"/>
          <w:sz w:val="24"/>
        </w:rPr>
        <w:t xml:space="preserve">pangan </w:t>
      </w:r>
      <w:r>
        <w:rPr>
          <w:rFonts w:ascii="Times New Roman"/>
          <w:sz w:val="24"/>
          <w:lang w:val="id-ID"/>
        </w:rPr>
        <w:t>dengan</w:t>
      </w:r>
      <w:r>
        <w:rPr>
          <w:rFonts w:ascii="Times New Roman"/>
          <w:sz w:val="24"/>
        </w:rPr>
        <w:t xml:space="preserve"> IG </w:t>
      </w:r>
      <w:r>
        <w:rPr>
          <w:rFonts w:ascii="Times New Roman"/>
          <w:sz w:val="24"/>
          <w:lang w:val="id-ID"/>
        </w:rPr>
        <w:t>rendah yang telah diperkaya</w:t>
      </w:r>
      <w:r>
        <w:rPr>
          <w:rFonts w:ascii="Times New Roman"/>
          <w:sz w:val="24"/>
        </w:rPr>
        <w:t xml:space="preserve"> mikronutrien melalui fortifikasi beras pratanak. </w:t>
      </w:r>
      <w:r w:rsidR="00E26AA0">
        <w:rPr>
          <w:rFonts w:ascii="Times New Roman"/>
          <w:sz w:val="24"/>
          <w:lang w:val="id-ID"/>
        </w:rPr>
        <w:t xml:space="preserve"> </w:t>
      </w:r>
    </w:p>
    <w:p w:rsidR="00E726E2" w:rsidRDefault="00E726E2" w:rsidP="007F5802">
      <w:pPr>
        <w:pStyle w:val="ListParagraph11"/>
        <w:spacing w:after="0" w:line="360" w:lineRule="auto"/>
        <w:ind w:left="0" w:firstLine="720"/>
        <w:jc w:val="both"/>
        <w:rPr>
          <w:rFonts w:ascii="Times New Roman"/>
          <w:sz w:val="24"/>
        </w:rPr>
      </w:pPr>
      <w:r>
        <w:rPr>
          <w:rFonts w:ascii="Times New Roman"/>
          <w:sz w:val="24"/>
        </w:rPr>
        <w:t>Fortifikasi magnesium dan kromium pada pembuatan beras pratanak dapat dipadukan dengan proses perendaman gabah</w:t>
      </w:r>
      <w:r>
        <w:rPr>
          <w:rFonts w:ascii="Times New Roman"/>
          <w:sz w:val="24"/>
          <w:lang w:val="id-ID"/>
        </w:rPr>
        <w:t xml:space="preserve"> (Sulistyani, 2018). </w:t>
      </w:r>
      <w:r w:rsidRPr="00DB0042">
        <w:rPr>
          <w:rFonts w:ascii="Times New Roman"/>
          <w:sz w:val="24"/>
          <w:lang w:val="id-ID"/>
        </w:rPr>
        <w:t>Oleh karena itu, tujuan dari</w:t>
      </w:r>
      <w:r>
        <w:rPr>
          <w:rFonts w:ascii="Times New Roman"/>
          <w:sz w:val="24"/>
          <w:lang w:val="id-ID"/>
        </w:rPr>
        <w:t xml:space="preserve"> </w:t>
      </w:r>
      <w:r w:rsidRPr="00DB0042">
        <w:rPr>
          <w:rFonts w:ascii="Times New Roman"/>
          <w:sz w:val="24"/>
          <w:lang w:val="id-ID"/>
        </w:rPr>
        <w:t>penelitian ini adalah untuk mengevaluasi dan memba</w:t>
      </w:r>
      <w:r>
        <w:rPr>
          <w:rFonts w:ascii="Times New Roman"/>
          <w:sz w:val="24"/>
          <w:lang w:val="id-ID"/>
        </w:rPr>
        <w:t xml:space="preserve">ndingkan efek pratanak dengan berbagai </w:t>
      </w:r>
      <w:r>
        <w:rPr>
          <w:rFonts w:ascii="Times New Roman"/>
          <w:sz w:val="24"/>
        </w:rPr>
        <w:t xml:space="preserve">suhu perendaman gabah dan penambahan konsentrasi ekstrak kayu manis </w:t>
      </w:r>
      <w:r>
        <w:rPr>
          <w:rFonts w:ascii="Times New Roman"/>
          <w:sz w:val="24"/>
          <w:lang w:val="id-ID"/>
        </w:rPr>
        <w:t xml:space="preserve">terhadap </w:t>
      </w:r>
      <w:r w:rsidRPr="00DB0042">
        <w:rPr>
          <w:rFonts w:ascii="Times New Roman"/>
          <w:sz w:val="24"/>
          <w:lang w:val="id-ID"/>
        </w:rPr>
        <w:t>sifat fisik dan</w:t>
      </w:r>
      <w:r>
        <w:rPr>
          <w:rFonts w:ascii="Times New Roman"/>
          <w:sz w:val="24"/>
          <w:lang w:val="id-ID"/>
        </w:rPr>
        <w:t xml:space="preserve"> sifat kimia berupa </w:t>
      </w:r>
      <w:r>
        <w:rPr>
          <w:rFonts w:ascii="Times New Roman"/>
          <w:sz w:val="24"/>
        </w:rPr>
        <w:t>total fenol</w:t>
      </w:r>
      <w:r>
        <w:rPr>
          <w:rFonts w:ascii="Times New Roman"/>
          <w:sz w:val="24"/>
          <w:lang w:val="id-ID"/>
        </w:rPr>
        <w:t xml:space="preserve"> dan </w:t>
      </w:r>
      <w:r>
        <w:rPr>
          <w:rFonts w:ascii="Times New Roman"/>
          <w:sz w:val="24"/>
        </w:rPr>
        <w:t>aktivitas antioksidan</w:t>
      </w:r>
      <w:r>
        <w:rPr>
          <w:rFonts w:ascii="Times New Roman"/>
          <w:sz w:val="24"/>
          <w:lang w:val="id-ID"/>
        </w:rPr>
        <w:t xml:space="preserve"> </w:t>
      </w:r>
      <w:r>
        <w:rPr>
          <w:rFonts w:ascii="Times New Roman"/>
          <w:sz w:val="24"/>
        </w:rPr>
        <w:t>beras p</w:t>
      </w:r>
      <w:r>
        <w:rPr>
          <w:rFonts w:ascii="Times New Roman"/>
          <w:sz w:val="24"/>
          <w:lang w:val="id-ID"/>
        </w:rPr>
        <w:t>rtanak</w:t>
      </w:r>
      <w:r>
        <w:rPr>
          <w:rFonts w:ascii="Times New Roman"/>
          <w:sz w:val="24"/>
        </w:rPr>
        <w:t xml:space="preserve"> terfortifikasi </w:t>
      </w:r>
      <w:r>
        <w:rPr>
          <w:rFonts w:ascii="Times New Roman"/>
          <w:sz w:val="24"/>
          <w:lang w:val="id-ID"/>
        </w:rPr>
        <w:t xml:space="preserve">kromium dan magnesium </w:t>
      </w:r>
      <w:r>
        <w:rPr>
          <w:rFonts w:ascii="Times New Roman"/>
          <w:sz w:val="24"/>
        </w:rPr>
        <w:t>yang dihasilkan.</w:t>
      </w:r>
    </w:p>
    <w:p w:rsidR="00A807B0" w:rsidRDefault="00A807B0" w:rsidP="007F5802">
      <w:pPr>
        <w:spacing w:line="360" w:lineRule="auto"/>
        <w:jc w:val="center"/>
        <w:rPr>
          <w:lang w:val="id-ID"/>
        </w:rPr>
        <w:sectPr w:rsidR="00A807B0" w:rsidSect="003830E4">
          <w:type w:val="continuous"/>
          <w:pgSz w:w="11906" w:h="16838" w:code="9"/>
          <w:pgMar w:top="2268" w:right="1701" w:bottom="1701" w:left="2268" w:header="709" w:footer="709" w:gutter="0"/>
          <w:cols w:num="2" w:space="708"/>
          <w:docGrid w:linePitch="360"/>
        </w:sectPr>
      </w:pPr>
    </w:p>
    <w:p w:rsidR="004E127A" w:rsidRDefault="004E127A" w:rsidP="007F5802">
      <w:pPr>
        <w:spacing w:line="360" w:lineRule="auto"/>
        <w:jc w:val="center"/>
        <w:rPr>
          <w:lang w:val="id-ID"/>
        </w:rPr>
      </w:pPr>
    </w:p>
    <w:p w:rsidR="00DF355B" w:rsidRDefault="00DF355B" w:rsidP="007F5802">
      <w:pPr>
        <w:pStyle w:val="ListParagraph11"/>
        <w:spacing w:after="0" w:line="360" w:lineRule="auto"/>
        <w:ind w:left="2160" w:firstLine="720"/>
        <w:jc w:val="left"/>
        <w:outlineLvl w:val="0"/>
        <w:rPr>
          <w:rFonts w:ascii="Times New Roman"/>
          <w:b/>
          <w:sz w:val="24"/>
          <w:lang w:val="id-ID"/>
        </w:rPr>
        <w:sectPr w:rsidR="00DF355B" w:rsidSect="003830E4">
          <w:type w:val="continuous"/>
          <w:pgSz w:w="11906" w:h="16838" w:code="9"/>
          <w:pgMar w:top="2268" w:right="1701" w:bottom="1701" w:left="2268" w:header="709" w:footer="709" w:gutter="0"/>
          <w:cols w:num="2" w:space="708"/>
          <w:docGrid w:linePitch="360"/>
        </w:sectPr>
      </w:pPr>
    </w:p>
    <w:p w:rsidR="00A807B0" w:rsidRDefault="00A807B0" w:rsidP="007F5802">
      <w:pPr>
        <w:pStyle w:val="ListParagraph11"/>
        <w:spacing w:after="0" w:line="360" w:lineRule="auto"/>
        <w:ind w:left="2160" w:firstLine="720"/>
        <w:jc w:val="left"/>
        <w:outlineLvl w:val="0"/>
        <w:rPr>
          <w:rFonts w:ascii="Times New Roman"/>
          <w:b/>
          <w:sz w:val="24"/>
          <w:lang w:val="id-ID"/>
        </w:rPr>
      </w:pPr>
      <w:r>
        <w:rPr>
          <w:rFonts w:ascii="Times New Roman"/>
          <w:b/>
          <w:sz w:val="24"/>
          <w:lang w:val="id-ID"/>
        </w:rPr>
        <w:t xml:space="preserve">BAHAN DAN </w:t>
      </w:r>
      <w:r>
        <w:rPr>
          <w:rFonts w:ascii="Times New Roman"/>
          <w:b/>
          <w:sz w:val="24"/>
        </w:rPr>
        <w:t>METODE</w:t>
      </w:r>
    </w:p>
    <w:p w:rsidR="007F5802" w:rsidRDefault="007F5802" w:rsidP="007F5802">
      <w:pPr>
        <w:pStyle w:val="ListParagraph11"/>
        <w:spacing w:after="0" w:line="360" w:lineRule="auto"/>
        <w:ind w:left="0" w:firstLine="0"/>
        <w:jc w:val="left"/>
        <w:outlineLvl w:val="0"/>
        <w:rPr>
          <w:rFonts w:ascii="Times New Roman"/>
          <w:b/>
          <w:sz w:val="24"/>
          <w:lang w:val="id-ID"/>
        </w:rPr>
        <w:sectPr w:rsidR="007F5802" w:rsidSect="00DF355B">
          <w:type w:val="continuous"/>
          <w:pgSz w:w="11906" w:h="16838" w:code="9"/>
          <w:pgMar w:top="2268" w:right="1701" w:bottom="1701" w:left="2268" w:header="709" w:footer="709" w:gutter="0"/>
          <w:cols w:space="708"/>
          <w:docGrid w:linePitch="360"/>
        </w:sectPr>
      </w:pPr>
    </w:p>
    <w:p w:rsidR="00A807B0" w:rsidRDefault="00A807B0" w:rsidP="007F5802">
      <w:pPr>
        <w:pStyle w:val="ListParagraph11"/>
        <w:spacing w:after="0" w:line="360" w:lineRule="auto"/>
        <w:ind w:left="0" w:firstLine="0"/>
        <w:jc w:val="left"/>
        <w:outlineLvl w:val="0"/>
        <w:rPr>
          <w:rFonts w:ascii="Times New Roman"/>
          <w:b/>
          <w:sz w:val="24"/>
          <w:lang w:val="id-ID"/>
        </w:rPr>
      </w:pPr>
      <w:r>
        <w:rPr>
          <w:rFonts w:ascii="Times New Roman"/>
          <w:b/>
          <w:sz w:val="24"/>
          <w:lang w:val="id-ID"/>
        </w:rPr>
        <w:t xml:space="preserve">Bahan </w:t>
      </w:r>
    </w:p>
    <w:p w:rsidR="00A807B0" w:rsidRPr="00BF0BA6" w:rsidRDefault="00A807B0" w:rsidP="007F5802">
      <w:pPr>
        <w:pStyle w:val="ListParagraph11"/>
        <w:spacing w:after="0" w:line="360" w:lineRule="auto"/>
        <w:ind w:left="0" w:firstLine="709"/>
        <w:jc w:val="both"/>
        <w:rPr>
          <w:rFonts w:ascii="Times New Roman"/>
          <w:sz w:val="24"/>
          <w:lang w:val="id-ID"/>
        </w:rPr>
      </w:pPr>
      <w:r>
        <w:rPr>
          <w:rFonts w:ascii="Times New Roman"/>
          <w:sz w:val="24"/>
        </w:rPr>
        <w:t>Bahan yang digunakan dalam penelitian ini adalah padi varietas Ciherang kualitas benih</w:t>
      </w:r>
      <w:r>
        <w:rPr>
          <w:rFonts w:ascii="Times New Roman"/>
          <w:sz w:val="24"/>
          <w:lang w:val="id-ID"/>
        </w:rPr>
        <w:t xml:space="preserve">, </w:t>
      </w:r>
      <w:r>
        <w:rPr>
          <w:rFonts w:ascii="Times New Roman"/>
          <w:sz w:val="24"/>
        </w:rPr>
        <w:t>bubuk kayu manis (</w:t>
      </w:r>
      <w:r>
        <w:rPr>
          <w:rFonts w:ascii="Times New Roman"/>
          <w:i/>
          <w:sz w:val="24"/>
        </w:rPr>
        <w:t>Cinnamomum burmannii)</w:t>
      </w:r>
      <w:r>
        <w:rPr>
          <w:rFonts w:ascii="Times New Roman"/>
          <w:sz w:val="24"/>
        </w:rPr>
        <w:t>. Fortifikan yang digunakan adalah kristal kromium klorida</w:t>
      </w:r>
      <w:r w:rsidR="003845C1">
        <w:rPr>
          <w:rFonts w:ascii="Times New Roman"/>
          <w:sz w:val="24"/>
          <w:lang w:val="id-ID"/>
        </w:rPr>
        <w:t xml:space="preserve">, </w:t>
      </w:r>
      <w:r w:rsidR="003845C1">
        <w:rPr>
          <w:rFonts w:ascii="Times New Roman"/>
          <w:sz w:val="24"/>
        </w:rPr>
        <w:t xml:space="preserve">kristal magnesium asetat </w:t>
      </w:r>
      <w:r w:rsidR="003845C1">
        <w:rPr>
          <w:rFonts w:ascii="Times New Roman"/>
          <w:i/>
          <w:sz w:val="24"/>
        </w:rPr>
        <w:t>food grade</w:t>
      </w:r>
      <w:r>
        <w:rPr>
          <w:rFonts w:ascii="Times New Roman"/>
          <w:sz w:val="24"/>
        </w:rPr>
        <w:t xml:space="preserve"> Aquades, Etanol (pa),</w:t>
      </w:r>
      <w:r w:rsidR="003845C1">
        <w:rPr>
          <w:rFonts w:ascii="Times New Roman"/>
          <w:sz w:val="24"/>
          <w:lang w:val="id-ID"/>
        </w:rPr>
        <w:t xml:space="preserve"> dan larutan</w:t>
      </w:r>
      <w:r>
        <w:rPr>
          <w:rFonts w:ascii="Times New Roman"/>
          <w:sz w:val="24"/>
        </w:rPr>
        <w:t xml:space="preserve"> DPPH</w:t>
      </w:r>
      <w:r>
        <w:rPr>
          <w:rFonts w:ascii="Times New Roman"/>
          <w:sz w:val="24"/>
          <w:lang w:val="id-ID"/>
        </w:rPr>
        <w:t>.</w:t>
      </w:r>
    </w:p>
    <w:p w:rsidR="00BE4A52" w:rsidRDefault="00BE4A52" w:rsidP="007F5802">
      <w:pPr>
        <w:pStyle w:val="ListParagraph11"/>
        <w:spacing w:after="0" w:line="360" w:lineRule="auto"/>
        <w:jc w:val="left"/>
        <w:outlineLvl w:val="1"/>
        <w:rPr>
          <w:rFonts w:ascii="Times New Roman"/>
          <w:b/>
          <w:sz w:val="24"/>
          <w:lang w:val="id-ID"/>
        </w:rPr>
      </w:pPr>
      <w:bookmarkStart w:id="0" w:name="_Toc2799186"/>
    </w:p>
    <w:p w:rsidR="003845C1" w:rsidRDefault="003845C1" w:rsidP="007F5802">
      <w:pPr>
        <w:pStyle w:val="ListParagraph11"/>
        <w:spacing w:after="0" w:line="360" w:lineRule="auto"/>
        <w:jc w:val="left"/>
        <w:outlineLvl w:val="1"/>
        <w:rPr>
          <w:rFonts w:ascii="Times New Roman"/>
          <w:b/>
          <w:sz w:val="24"/>
        </w:rPr>
      </w:pPr>
      <w:r>
        <w:rPr>
          <w:rFonts w:ascii="Times New Roman"/>
          <w:b/>
          <w:sz w:val="24"/>
        </w:rPr>
        <w:t>Alat Penelitian</w:t>
      </w:r>
      <w:bookmarkEnd w:id="0"/>
    </w:p>
    <w:p w:rsidR="003845C1" w:rsidRDefault="003845C1" w:rsidP="007F5802">
      <w:pPr>
        <w:pStyle w:val="ListParagraph11"/>
        <w:spacing w:after="0" w:line="360" w:lineRule="auto"/>
        <w:ind w:left="0" w:firstLine="709"/>
        <w:jc w:val="both"/>
        <w:rPr>
          <w:rFonts w:ascii="Times New Roman"/>
          <w:b/>
          <w:sz w:val="24"/>
        </w:rPr>
      </w:pPr>
      <w:r>
        <w:rPr>
          <w:rFonts w:ascii="Times New Roman"/>
          <w:sz w:val="24"/>
        </w:rPr>
        <w:t xml:space="preserve">Alat yang digunakan dalam penelitian ini adalah kompor, panci perebus, pengaduk, peniris, pendingin, thermometer, alat-alat analitik, alat- alat gelas (tabung reaksi, corong, pipet tetes, pipet ukur, </w:t>
      </w:r>
      <w:r>
        <w:rPr>
          <w:rFonts w:ascii="Times New Roman"/>
          <w:sz w:val="24"/>
        </w:rPr>
        <w:t xml:space="preserve">erlenmeyer, gelas ukur, labu ukur, kertas saring, desikator, pengaduk kaca, botol timbang), pH meter (Schoot), </w:t>
      </w:r>
      <w:r>
        <w:rPr>
          <w:rFonts w:ascii="Times New Roman"/>
          <w:i/>
          <w:sz w:val="24"/>
        </w:rPr>
        <w:t xml:space="preserve">vortex </w:t>
      </w:r>
      <w:r>
        <w:rPr>
          <w:rFonts w:ascii="Times New Roman"/>
          <w:sz w:val="24"/>
        </w:rPr>
        <w:t xml:space="preserve">(Thermolyne), oven (Memmert), </w:t>
      </w:r>
      <w:r>
        <w:rPr>
          <w:rFonts w:ascii="Times New Roman"/>
          <w:i/>
          <w:sz w:val="24"/>
        </w:rPr>
        <w:t>water bath</w:t>
      </w:r>
      <w:r>
        <w:rPr>
          <w:rFonts w:ascii="Times New Roman"/>
          <w:sz w:val="24"/>
        </w:rPr>
        <w:t xml:space="preserve">, spektrofotometer dan </w:t>
      </w:r>
      <w:r>
        <w:rPr>
          <w:rFonts w:ascii="Times New Roman"/>
          <w:i/>
          <w:sz w:val="24"/>
        </w:rPr>
        <w:t>ravid visco analysis</w:t>
      </w:r>
      <w:r>
        <w:rPr>
          <w:rFonts w:ascii="Times New Roman"/>
          <w:sz w:val="24"/>
        </w:rPr>
        <w:t xml:space="preserve"> (RVA). </w:t>
      </w:r>
    </w:p>
    <w:p w:rsidR="003845C1" w:rsidRPr="003845C1" w:rsidRDefault="003845C1" w:rsidP="00BE4A52">
      <w:pPr>
        <w:pStyle w:val="ListParagraph11"/>
        <w:spacing w:after="0" w:line="360" w:lineRule="auto"/>
        <w:ind w:left="85" w:firstLine="0"/>
        <w:jc w:val="left"/>
        <w:outlineLvl w:val="1"/>
        <w:rPr>
          <w:rFonts w:ascii="Times New Roman"/>
          <w:b/>
          <w:sz w:val="24"/>
          <w:lang w:val="id-ID"/>
        </w:rPr>
      </w:pPr>
      <w:r>
        <w:rPr>
          <w:rFonts w:ascii="Times New Roman"/>
          <w:b/>
          <w:sz w:val="24"/>
          <w:lang w:val="id-ID"/>
        </w:rPr>
        <w:t xml:space="preserve">Rancangan percobaan dan analisi data </w:t>
      </w:r>
    </w:p>
    <w:p w:rsidR="00A807B0" w:rsidRDefault="003845C1" w:rsidP="007F5802">
      <w:pPr>
        <w:pStyle w:val="ListParagraph11"/>
        <w:spacing w:after="0" w:line="360" w:lineRule="auto"/>
        <w:ind w:left="0" w:firstLine="720"/>
        <w:jc w:val="both"/>
        <w:rPr>
          <w:rFonts w:ascii="Times New Roman"/>
          <w:sz w:val="24"/>
          <w:lang w:val="id-ID"/>
        </w:rPr>
      </w:pPr>
      <w:r>
        <w:rPr>
          <w:rFonts w:ascii="Times New Roman"/>
          <w:sz w:val="24"/>
        </w:rPr>
        <w:t>Rancangan percobaan yang dilakukan yaitu rancangan acak lengkap (RAL) dengan perlakuan suhu perendaman (60</w:t>
      </w:r>
      <w:r>
        <w:rPr>
          <w:rFonts w:ascii="Times New Roman"/>
          <w:sz w:val="24"/>
        </w:rPr>
        <w:t>°</w:t>
      </w:r>
      <w:r>
        <w:rPr>
          <w:rFonts w:ascii="Times New Roman"/>
          <w:sz w:val="24"/>
        </w:rPr>
        <w:t>C, 65</w:t>
      </w:r>
      <w:r>
        <w:rPr>
          <w:rFonts w:ascii="Times New Roman"/>
          <w:sz w:val="24"/>
        </w:rPr>
        <w:t>°</w:t>
      </w:r>
      <w:r>
        <w:rPr>
          <w:rFonts w:ascii="Times New Roman"/>
          <w:sz w:val="24"/>
        </w:rPr>
        <w:t>C dan 70</w:t>
      </w:r>
      <w:r>
        <w:rPr>
          <w:rFonts w:ascii="Times New Roman"/>
          <w:sz w:val="24"/>
        </w:rPr>
        <w:t>°</w:t>
      </w:r>
      <w:r>
        <w:rPr>
          <w:rFonts w:ascii="Times New Roman"/>
          <w:sz w:val="24"/>
        </w:rPr>
        <w:t xml:space="preserve">C) dan konsentrasi ekstrak herbal kayu manis, adapun nilai konsentrasi ekstrak adalah 0%, 5%, 10% dan 15%. Hasil yang diperoleh dilakukan </w:t>
      </w:r>
      <w:r>
        <w:rPr>
          <w:rFonts w:ascii="Times New Roman"/>
          <w:sz w:val="24"/>
        </w:rPr>
        <w:lastRenderedPageBreak/>
        <w:t xml:space="preserve">analisa statistik menggunakan program </w:t>
      </w:r>
      <w:r>
        <w:rPr>
          <w:rFonts w:ascii="Times New Roman"/>
          <w:i/>
          <w:sz w:val="24"/>
        </w:rPr>
        <w:t>Statistical Product and Service Solutions</w:t>
      </w:r>
      <w:r>
        <w:rPr>
          <w:rFonts w:ascii="Times New Roman"/>
          <w:sz w:val="24"/>
        </w:rPr>
        <w:t xml:space="preserve"> (SPSS 23) uji </w:t>
      </w:r>
      <w:r>
        <w:rPr>
          <w:rFonts w:ascii="Times New Roman"/>
          <w:i/>
          <w:sz w:val="24"/>
          <w:lang w:val="id-ID"/>
        </w:rPr>
        <w:t>g</w:t>
      </w:r>
      <w:r>
        <w:rPr>
          <w:rFonts w:ascii="Times New Roman"/>
          <w:i/>
          <w:sz w:val="24"/>
        </w:rPr>
        <w:t xml:space="preserve">eneral </w:t>
      </w:r>
      <w:r>
        <w:rPr>
          <w:rFonts w:ascii="Times New Roman"/>
          <w:i/>
          <w:sz w:val="24"/>
          <w:lang w:val="id-ID"/>
        </w:rPr>
        <w:t>l</w:t>
      </w:r>
      <w:r>
        <w:rPr>
          <w:rFonts w:ascii="Times New Roman"/>
          <w:i/>
          <w:sz w:val="24"/>
        </w:rPr>
        <w:t xml:space="preserve">inier </w:t>
      </w:r>
      <w:r>
        <w:rPr>
          <w:rFonts w:ascii="Times New Roman"/>
          <w:i/>
          <w:sz w:val="24"/>
          <w:lang w:val="id-ID"/>
        </w:rPr>
        <w:t>m</w:t>
      </w:r>
      <w:r>
        <w:rPr>
          <w:rFonts w:ascii="Times New Roman"/>
          <w:i/>
          <w:sz w:val="24"/>
        </w:rPr>
        <w:t>odel</w:t>
      </w:r>
      <w:r>
        <w:rPr>
          <w:rFonts w:ascii="Times New Roman"/>
          <w:sz w:val="24"/>
        </w:rPr>
        <w:t xml:space="preserve"> (GLM-</w:t>
      </w:r>
      <w:r>
        <w:rPr>
          <w:rFonts w:ascii="Times New Roman"/>
          <w:i/>
          <w:sz w:val="24"/>
        </w:rPr>
        <w:t>Univariate</w:t>
      </w:r>
      <w:r>
        <w:rPr>
          <w:rFonts w:ascii="Times New Roman"/>
          <w:sz w:val="24"/>
        </w:rPr>
        <w:t xml:space="preserve">) untuk mengetahui pengaruh setiap perlakuan beserta interaksi kedua variabel perlakuan. Jika terdapat interaksi dari kedua variabel perlakuan, maka pengujian dilanjutkan menggunakan uji varian (ANOVA) pada tingkat kepercayaan 95 %. Apabila beda nyata masing </w:t>
      </w:r>
      <w:r>
        <w:rPr>
          <w:rFonts w:ascii="Times New Roman"/>
          <w:sz w:val="24"/>
        </w:rPr>
        <w:t>–</w:t>
      </w:r>
      <w:r>
        <w:rPr>
          <w:rFonts w:ascii="Times New Roman"/>
          <w:sz w:val="24"/>
        </w:rPr>
        <w:t xml:space="preserve"> masing perlakuan dilanjutkan dengan uji </w:t>
      </w:r>
      <w:r>
        <w:rPr>
          <w:rFonts w:ascii="Times New Roman"/>
          <w:i/>
          <w:sz w:val="24"/>
        </w:rPr>
        <w:t>Duncan Multiple Range Test</w:t>
      </w:r>
      <w:r>
        <w:rPr>
          <w:rFonts w:ascii="Times New Roman"/>
          <w:sz w:val="24"/>
        </w:rPr>
        <w:t xml:space="preserve">. Perlakuan yang digunakan adalah sebanyak </w:t>
      </w:r>
      <w:r>
        <w:rPr>
          <w:rFonts w:ascii="Times New Roman"/>
          <w:sz w:val="24"/>
          <w:lang w:val="id-ID"/>
        </w:rPr>
        <w:t>12</w:t>
      </w:r>
      <w:r>
        <w:rPr>
          <w:rFonts w:ascii="Times New Roman"/>
          <w:sz w:val="24"/>
        </w:rPr>
        <w:t xml:space="preserve"> perlakuan dengan 2 kali ulangan.</w:t>
      </w:r>
    </w:p>
    <w:p w:rsidR="007F5802" w:rsidRPr="007F5802" w:rsidRDefault="007F5802" w:rsidP="007F5802">
      <w:pPr>
        <w:pStyle w:val="ListParagraph11"/>
        <w:spacing w:after="0" w:line="360" w:lineRule="auto"/>
        <w:ind w:left="0" w:firstLine="720"/>
        <w:jc w:val="both"/>
        <w:rPr>
          <w:rFonts w:ascii="Times New Roman"/>
          <w:sz w:val="24"/>
          <w:lang w:val="id-ID"/>
        </w:rPr>
      </w:pPr>
    </w:p>
    <w:p w:rsidR="007F5802" w:rsidRDefault="007F5802" w:rsidP="00BE4A52">
      <w:pPr>
        <w:pStyle w:val="ListParagraph11"/>
        <w:spacing w:after="0" w:line="276" w:lineRule="auto"/>
        <w:ind w:left="85" w:firstLine="0"/>
        <w:jc w:val="both"/>
        <w:rPr>
          <w:rFonts w:ascii="Times New Roman"/>
          <w:b/>
          <w:sz w:val="24"/>
          <w:lang w:val="id-ID"/>
        </w:rPr>
      </w:pPr>
      <w:r w:rsidRPr="007F5802">
        <w:rPr>
          <w:rFonts w:ascii="Times New Roman"/>
          <w:b/>
          <w:sz w:val="24"/>
          <w:lang w:val="id-ID"/>
        </w:rPr>
        <w:t>Pembuatan beras pratanak ekstrak kayu manis terfotrifikasi</w:t>
      </w:r>
      <w:r>
        <w:rPr>
          <w:rFonts w:ascii="Times New Roman"/>
          <w:b/>
          <w:sz w:val="24"/>
          <w:lang w:val="id-ID"/>
        </w:rPr>
        <w:t>.</w:t>
      </w:r>
    </w:p>
    <w:p w:rsidR="00BE4A52" w:rsidRDefault="00BE4A52" w:rsidP="007F5802">
      <w:pPr>
        <w:pStyle w:val="ListParagraph11"/>
        <w:spacing w:after="0" w:line="360" w:lineRule="auto"/>
        <w:ind w:left="85" w:firstLine="635"/>
        <w:jc w:val="both"/>
        <w:rPr>
          <w:rFonts w:ascii="Times New Roman"/>
          <w:sz w:val="24"/>
          <w:lang w:val="id-ID"/>
        </w:rPr>
      </w:pPr>
    </w:p>
    <w:p w:rsidR="007F5802" w:rsidRPr="0076052C" w:rsidRDefault="007F5802" w:rsidP="007F5802">
      <w:pPr>
        <w:pStyle w:val="ListParagraph11"/>
        <w:spacing w:after="0" w:line="360" w:lineRule="auto"/>
        <w:ind w:left="85" w:firstLine="635"/>
        <w:jc w:val="both"/>
        <w:rPr>
          <w:rFonts w:ascii="Times New Roman"/>
          <w:sz w:val="24"/>
          <w:lang w:val="id-ID"/>
        </w:rPr>
      </w:pPr>
      <w:r>
        <w:rPr>
          <w:rFonts w:ascii="Times New Roman"/>
          <w:sz w:val="24"/>
        </w:rPr>
        <w:t xml:space="preserve">Proses pembuatan beras pratanak didasarkan pada metode terbaik dari penelitian sebelumnya yang dilakukan oleh Sulistiyani (2018). Gabah varietas Ciherang kualitas benih sebanyak 2,5 kg dicuci sebanyak 3 kali, 2 kali pencucian pertama menggunakan air dan pencucian terakhir menggunakan air suling kemudian ditiriskan. Selama </w:t>
      </w:r>
      <w:r>
        <w:rPr>
          <w:rFonts w:ascii="Times New Roman"/>
          <w:sz w:val="24"/>
        </w:rPr>
        <w:t>proses pencucian dilakukan sortasi terhadap gabah yang melayang-layang</w:t>
      </w:r>
      <w:r>
        <w:rPr>
          <w:rFonts w:ascii="Times New Roman"/>
          <w:sz w:val="24"/>
          <w:lang w:val="id-ID"/>
        </w:rPr>
        <w:t xml:space="preserve"> (gabah kualitas jelek)</w:t>
      </w:r>
      <w:r>
        <w:rPr>
          <w:rFonts w:ascii="Times New Roman"/>
          <w:sz w:val="24"/>
        </w:rPr>
        <w:t xml:space="preserve"> di permukaan air cucian</w:t>
      </w:r>
      <w:r>
        <w:rPr>
          <w:rFonts w:ascii="Times New Roman"/>
          <w:sz w:val="24"/>
          <w:lang w:val="id-ID"/>
        </w:rPr>
        <w:t xml:space="preserve">. </w:t>
      </w:r>
      <w:r>
        <w:rPr>
          <w:rFonts w:ascii="Times New Roman"/>
          <w:sz w:val="24"/>
        </w:rPr>
        <w:t>Gabah yang sudah bersih siap dilakukan perendaman (</w:t>
      </w:r>
      <w:r>
        <w:rPr>
          <w:rFonts w:ascii="Times New Roman"/>
          <w:i/>
          <w:sz w:val="24"/>
        </w:rPr>
        <w:t>soaking</w:t>
      </w:r>
      <w:r>
        <w:rPr>
          <w:rFonts w:ascii="Times New Roman"/>
          <w:sz w:val="24"/>
        </w:rPr>
        <w:t xml:space="preserve">). Diagram alir proses pembuatan beras pratanak terfortifikasi kromium dan magnesium yang diperkaya ekstrak herbal dapat dilihat pada Gambar </w:t>
      </w:r>
      <w:r>
        <w:rPr>
          <w:rFonts w:ascii="Times New Roman"/>
          <w:sz w:val="24"/>
          <w:lang w:val="id-ID"/>
        </w:rPr>
        <w:t>3</w:t>
      </w:r>
      <w:r>
        <w:rPr>
          <w:rFonts w:ascii="Times New Roman"/>
          <w:sz w:val="24"/>
        </w:rPr>
        <w:t>.</w:t>
      </w:r>
    </w:p>
    <w:p w:rsidR="007F5802" w:rsidRDefault="007F5802" w:rsidP="007F5802">
      <w:pPr>
        <w:pStyle w:val="ListParagraph11"/>
        <w:spacing w:after="0" w:line="360" w:lineRule="auto"/>
        <w:ind w:left="85" w:firstLine="635"/>
        <w:jc w:val="both"/>
        <w:rPr>
          <w:rFonts w:ascii="Times New Roman"/>
          <w:sz w:val="24"/>
        </w:rPr>
      </w:pPr>
      <w:r>
        <w:rPr>
          <w:rFonts w:ascii="Times New Roman"/>
          <w:sz w:val="24"/>
        </w:rPr>
        <w:t>Perendaman gabah dilakukan selama 2,5 jam pada 3 taraf variasi suhu (60</w:t>
      </w:r>
      <w:r>
        <w:rPr>
          <w:rFonts w:ascii="Times New Roman"/>
          <w:sz w:val="24"/>
        </w:rPr>
        <w:t>˚</w:t>
      </w:r>
      <w:r>
        <w:rPr>
          <w:rFonts w:ascii="Times New Roman"/>
          <w:sz w:val="24"/>
        </w:rPr>
        <w:t>C, 65</w:t>
      </w:r>
      <w:r>
        <w:rPr>
          <w:rFonts w:ascii="Times New Roman"/>
          <w:sz w:val="24"/>
        </w:rPr>
        <w:t>˚</w:t>
      </w:r>
      <w:r>
        <w:rPr>
          <w:rFonts w:ascii="Times New Roman"/>
          <w:sz w:val="24"/>
        </w:rPr>
        <w:t>C dan 70</w:t>
      </w:r>
      <w:r>
        <w:rPr>
          <w:rFonts w:ascii="Times New Roman"/>
          <w:sz w:val="24"/>
        </w:rPr>
        <w:t>˚</w:t>
      </w:r>
      <w:r>
        <w:rPr>
          <w:rFonts w:ascii="Times New Roman"/>
          <w:sz w:val="24"/>
        </w:rPr>
        <w:t>C) dan tiga taraf konsentrasi penambahan ekstrak kayu manis (5%, 10% dan 15%). Proses fortifikasi dilakukan pada saat perendaman gabah dengan menambahkan kromium klorida dan magnesium asetat sebanyak 5 mg/L dan 1,75 g/L. Kemudian dilanjutkan dengan perebusan dalam</w:t>
      </w:r>
      <w:r>
        <w:rPr>
          <w:rFonts w:ascii="Times New Roman"/>
          <w:sz w:val="24"/>
          <w:lang w:val="id-ID"/>
        </w:rPr>
        <w:t xml:space="preserve"> air </w:t>
      </w:r>
      <w:r>
        <w:rPr>
          <w:rFonts w:ascii="Times New Roman"/>
          <w:sz w:val="24"/>
        </w:rPr>
        <w:t>pada suhu 100</w:t>
      </w:r>
      <w:r>
        <w:rPr>
          <w:rFonts w:ascii="Times New Roman"/>
          <w:sz w:val="24"/>
        </w:rPr>
        <w:t>˚</w:t>
      </w:r>
      <w:r>
        <w:rPr>
          <w:rFonts w:ascii="Times New Roman"/>
          <w:sz w:val="24"/>
        </w:rPr>
        <w:t xml:space="preserve">C selama 20 menit. </w:t>
      </w:r>
    </w:p>
    <w:p w:rsidR="007F5802" w:rsidRDefault="007F5802" w:rsidP="007F5802">
      <w:pPr>
        <w:pStyle w:val="ListParagraph11"/>
        <w:spacing w:after="0" w:line="360" w:lineRule="auto"/>
        <w:ind w:left="85" w:firstLine="635"/>
        <w:jc w:val="both"/>
        <w:rPr>
          <w:rFonts w:ascii="Times New Roman"/>
          <w:sz w:val="24"/>
          <w:lang w:val="id-ID"/>
        </w:rPr>
        <w:sectPr w:rsidR="007F5802" w:rsidSect="003830E4">
          <w:type w:val="continuous"/>
          <w:pgSz w:w="11906" w:h="16838" w:code="9"/>
          <w:pgMar w:top="2268" w:right="1701" w:bottom="1701" w:left="2268" w:header="709" w:footer="709" w:gutter="0"/>
          <w:cols w:num="2" w:space="708"/>
          <w:docGrid w:linePitch="360"/>
        </w:sectPr>
      </w:pPr>
      <w:r>
        <w:rPr>
          <w:rFonts w:ascii="Times New Roman"/>
          <w:sz w:val="24"/>
        </w:rPr>
        <w:t>Selanjutnya gabah yang telah dimasak ditiriskan hingga mencapai suhu 37</w:t>
      </w:r>
      <w:r>
        <w:rPr>
          <w:rFonts w:ascii="Times New Roman"/>
          <w:sz w:val="24"/>
        </w:rPr>
        <w:t>˚</w:t>
      </w:r>
      <w:r>
        <w:rPr>
          <w:rFonts w:ascii="Times New Roman"/>
          <w:sz w:val="24"/>
        </w:rPr>
        <w:t>C kemudian dimasukkan ke dalam pendingin (</w:t>
      </w:r>
      <w:r>
        <w:rPr>
          <w:rFonts w:ascii="Times New Roman"/>
          <w:i/>
          <w:sz w:val="24"/>
        </w:rPr>
        <w:t>freze</w:t>
      </w:r>
      <w:r>
        <w:rPr>
          <w:rFonts w:ascii="Times New Roman"/>
          <w:sz w:val="24"/>
        </w:rPr>
        <w:t>r). Proses pendinginan dilakukan pada suhu 0</w:t>
      </w:r>
      <w:r>
        <w:rPr>
          <w:rFonts w:ascii="Times New Roman"/>
          <w:sz w:val="24"/>
        </w:rPr>
        <w:t>˚</w:t>
      </w:r>
      <w:r>
        <w:rPr>
          <w:rFonts w:ascii="Times New Roman"/>
          <w:sz w:val="24"/>
        </w:rPr>
        <w:t xml:space="preserve">C selama 12 jam dengan tujuan agar gabah yang telah tergelatinisasi mengalami retrogradasi. Gabah yang teretrogradasi kemudian dikeringkan </w:t>
      </w:r>
      <w:r>
        <w:rPr>
          <w:rFonts w:ascii="Times New Roman"/>
          <w:sz w:val="24"/>
        </w:rPr>
        <w:lastRenderedPageBreak/>
        <w:t xml:space="preserve">menggunakan </w:t>
      </w:r>
      <w:r>
        <w:rPr>
          <w:rFonts w:ascii="Times New Roman"/>
          <w:i/>
          <w:sz w:val="24"/>
        </w:rPr>
        <w:t>cabinet dryer</w:t>
      </w:r>
      <w:r>
        <w:rPr>
          <w:rFonts w:ascii="Times New Roman"/>
          <w:sz w:val="24"/>
        </w:rPr>
        <w:t xml:space="preserve"> pada suhu 50</w:t>
      </w:r>
      <w:r>
        <w:rPr>
          <w:rFonts w:ascii="Times New Roman"/>
          <w:sz w:val="24"/>
        </w:rPr>
        <w:t>˚</w:t>
      </w:r>
      <w:r>
        <w:rPr>
          <w:rFonts w:ascii="Times New Roman"/>
          <w:sz w:val="24"/>
        </w:rPr>
        <w:t xml:space="preserve">C hingga tercapai kadar air gabah 11-13%. Gabah kering selanjutnya digiling (pengupasan kulit) sehingga dapat dihasilkan beras pratanak terfortifikasi </w:t>
      </w:r>
      <w:r>
        <w:rPr>
          <w:rFonts w:ascii="Times New Roman"/>
          <w:sz w:val="24"/>
        </w:rPr>
        <w:t xml:space="preserve">kromium dan magnesium yang diperkaya ekstrak kayu manis. Beras pratanak tersebut selanjutnya di Uji </w:t>
      </w:r>
      <w:r>
        <w:rPr>
          <w:rFonts w:ascii="Times New Roman"/>
          <w:sz w:val="24"/>
          <w:lang w:val="id-ID"/>
        </w:rPr>
        <w:t>amilograf (RVA),</w:t>
      </w:r>
      <w:r>
        <w:rPr>
          <w:rFonts w:ascii="Times New Roman"/>
          <w:sz w:val="24"/>
        </w:rPr>
        <w:t xml:space="preserve"> analisa </w:t>
      </w:r>
      <w:r>
        <w:rPr>
          <w:rFonts w:ascii="Times New Roman"/>
          <w:sz w:val="24"/>
          <w:lang w:val="id-ID"/>
        </w:rPr>
        <w:t>Total fenol, dan a</w:t>
      </w:r>
      <w:r>
        <w:rPr>
          <w:rFonts w:ascii="Times New Roman"/>
          <w:sz w:val="24"/>
        </w:rPr>
        <w:t>ktivitas Antioksidan</w:t>
      </w:r>
    </w:p>
    <w:p w:rsidR="003830E4" w:rsidRDefault="003830E4" w:rsidP="00A85288">
      <w:pPr>
        <w:spacing w:line="360" w:lineRule="auto"/>
        <w:rPr>
          <w:b/>
          <w:lang w:val="id-ID"/>
        </w:rPr>
        <w:sectPr w:rsidR="003830E4" w:rsidSect="00901AB4">
          <w:type w:val="continuous"/>
          <w:pgSz w:w="11906" w:h="16838" w:code="9"/>
          <w:pgMar w:top="2268" w:right="1701" w:bottom="1701" w:left="2268" w:header="709" w:footer="709" w:gutter="0"/>
          <w:cols w:space="708"/>
          <w:docGrid w:linePitch="360"/>
        </w:sectPr>
      </w:pPr>
    </w:p>
    <w:p w:rsidR="00A807B0" w:rsidRDefault="007F5802" w:rsidP="007F5802">
      <w:pPr>
        <w:spacing w:line="360" w:lineRule="auto"/>
        <w:jc w:val="center"/>
        <w:rPr>
          <w:b/>
          <w:lang w:val="id-ID"/>
        </w:rPr>
      </w:pPr>
      <w:r w:rsidRPr="007F5802">
        <w:rPr>
          <w:b/>
          <w:lang w:val="id-ID"/>
        </w:rPr>
        <w:t xml:space="preserve">HASIL DAN PEMBAHASAN </w:t>
      </w:r>
    </w:p>
    <w:p w:rsidR="00FB2EC9" w:rsidRPr="00FB2EC9" w:rsidRDefault="00FB2EC9" w:rsidP="00FB2EC9">
      <w:pPr>
        <w:pStyle w:val="ListParagraph1"/>
        <w:autoSpaceDE w:val="0"/>
        <w:autoSpaceDN w:val="0"/>
        <w:adjustRightInd w:val="0"/>
        <w:jc w:val="both"/>
        <w:outlineLvl w:val="0"/>
        <w:rPr>
          <w:rFonts w:ascii="Times New Roman" w:hAnsi="Times New Roman"/>
          <w:b/>
          <w:sz w:val="24"/>
          <w:szCs w:val="24"/>
          <w:lang w:val="id-ID"/>
        </w:rPr>
      </w:pPr>
      <w:r>
        <w:rPr>
          <w:rFonts w:ascii="Times New Roman" w:hAnsi="Times New Roman"/>
          <w:b/>
          <w:sz w:val="24"/>
          <w:szCs w:val="24"/>
        </w:rPr>
        <w:t xml:space="preserve">Karakteristik </w:t>
      </w:r>
      <w:r w:rsidR="00DE372A">
        <w:rPr>
          <w:rFonts w:ascii="Times New Roman" w:hAnsi="Times New Roman"/>
          <w:b/>
          <w:i/>
          <w:sz w:val="24"/>
          <w:szCs w:val="24"/>
        </w:rPr>
        <w:t>P</w:t>
      </w:r>
      <w:r>
        <w:rPr>
          <w:rFonts w:ascii="Times New Roman" w:hAnsi="Times New Roman"/>
          <w:b/>
          <w:i/>
          <w:sz w:val="24"/>
          <w:szCs w:val="24"/>
        </w:rPr>
        <w:t>asting</w:t>
      </w:r>
      <w:r w:rsidR="00DE372A">
        <w:rPr>
          <w:rFonts w:ascii="Times New Roman" w:hAnsi="Times New Roman"/>
          <w:b/>
          <w:sz w:val="24"/>
          <w:szCs w:val="24"/>
          <w:lang w:val="id-ID"/>
        </w:rPr>
        <w:t xml:space="preserve"> Beras P</w:t>
      </w:r>
      <w:r>
        <w:rPr>
          <w:rFonts w:ascii="Times New Roman" w:hAnsi="Times New Roman"/>
          <w:b/>
          <w:sz w:val="24"/>
          <w:szCs w:val="24"/>
          <w:lang w:val="id-ID"/>
        </w:rPr>
        <w:t>ratanak</w:t>
      </w:r>
    </w:p>
    <w:p w:rsidR="00610E05" w:rsidRDefault="00610E05" w:rsidP="007F5802">
      <w:pPr>
        <w:spacing w:line="360" w:lineRule="auto"/>
        <w:rPr>
          <w:rFonts w:ascii="Times New Roman" w:hAnsi="Times New Roman"/>
          <w:sz w:val="24"/>
          <w:szCs w:val="24"/>
        </w:rPr>
        <w:sectPr w:rsidR="00610E05" w:rsidSect="00901AB4">
          <w:type w:val="continuous"/>
          <w:pgSz w:w="11906" w:h="16838" w:code="9"/>
          <w:pgMar w:top="2268" w:right="1701" w:bottom="1701" w:left="2268" w:header="709" w:footer="709" w:gutter="0"/>
          <w:cols w:space="708"/>
          <w:docGrid w:linePitch="360"/>
        </w:sectPr>
      </w:pPr>
    </w:p>
    <w:p w:rsidR="002B1D75" w:rsidRDefault="00FB2EC9" w:rsidP="002B1D75">
      <w:pPr>
        <w:spacing w:line="360" w:lineRule="auto"/>
        <w:jc w:val="both"/>
        <w:rPr>
          <w:rFonts w:ascii="Times New Roman" w:hAnsi="Times New Roman"/>
          <w:sz w:val="24"/>
          <w:szCs w:val="24"/>
          <w:lang w:val="id-ID"/>
        </w:rPr>
      </w:pPr>
      <w:r>
        <w:rPr>
          <w:rFonts w:ascii="Times New Roman" w:hAnsi="Times New Roman"/>
          <w:sz w:val="24"/>
          <w:szCs w:val="24"/>
        </w:rPr>
        <w:t xml:space="preserve">Uji amilografi digunakan untuk mengamati karakteristik </w:t>
      </w:r>
      <w:r>
        <w:rPr>
          <w:rFonts w:ascii="Times New Roman" w:hAnsi="Times New Roman"/>
          <w:i/>
          <w:sz w:val="24"/>
          <w:szCs w:val="24"/>
        </w:rPr>
        <w:t xml:space="preserve">pasting </w:t>
      </w:r>
      <w:r>
        <w:rPr>
          <w:rFonts w:ascii="Times New Roman" w:hAnsi="Times New Roman"/>
          <w:sz w:val="24"/>
          <w:szCs w:val="24"/>
        </w:rPr>
        <w:t>pati</w:t>
      </w:r>
      <w:r w:rsidR="00CD44FB">
        <w:rPr>
          <w:rFonts w:ascii="Times New Roman" w:hAnsi="Times New Roman"/>
          <w:sz w:val="24"/>
          <w:szCs w:val="24"/>
          <w:lang w:val="id-ID"/>
        </w:rPr>
        <w:t xml:space="preserve"> dapat dilihat pada gambar 1.  </w:t>
      </w:r>
    </w:p>
    <w:p w:rsidR="002B1D75" w:rsidRPr="002B1D75" w:rsidRDefault="002B1D75" w:rsidP="002B1D75">
      <w:pPr>
        <w:spacing w:line="360" w:lineRule="auto"/>
        <w:jc w:val="both"/>
        <w:rPr>
          <w:rFonts w:ascii="Times New Roman"/>
          <w:sz w:val="24"/>
          <w:lang w:val="id-ID"/>
        </w:rPr>
      </w:pPr>
      <w:r>
        <w:rPr>
          <w:rFonts w:ascii="Times New Roman" w:hAnsi="Times New Roman"/>
          <w:sz w:val="24"/>
          <w:szCs w:val="24"/>
          <w:lang w:val="id-ID"/>
        </w:rPr>
        <w:tab/>
      </w:r>
      <w:r>
        <w:rPr>
          <w:rFonts w:ascii="Times New Roman" w:hAnsi="Times New Roman"/>
          <w:sz w:val="24"/>
          <w:szCs w:val="24"/>
          <w:shd w:val="clear" w:color="auto" w:fill="FFFFFF"/>
          <w:lang w:val="id-ID"/>
        </w:rPr>
        <w:t xml:space="preserve">Berdasarkan penggolongan tipe glatinisasi menurut Chen., (2003). beras pratanak dengan berbagai suhu perendaman dan </w:t>
      </w:r>
      <w:r>
        <w:rPr>
          <w:rFonts w:ascii="Times New Roman"/>
          <w:sz w:val="24"/>
          <w:lang w:val="id-ID"/>
        </w:rPr>
        <w:t xml:space="preserve">meningkat seiring </w:t>
      </w:r>
      <w:r>
        <w:rPr>
          <w:rFonts w:ascii="Times New Roman"/>
          <w:sz w:val="24"/>
        </w:rPr>
        <w:t>konsentrasinya dinaikkan dua</w:t>
      </w:r>
      <w:r>
        <w:rPr>
          <w:rFonts w:ascii="Times New Roman"/>
          <w:sz w:val="24"/>
        </w:rPr>
        <w:t>–</w:t>
      </w:r>
      <w:r>
        <w:rPr>
          <w:rFonts w:ascii="Times New Roman"/>
          <w:sz w:val="24"/>
        </w:rPr>
        <w:t>tiga kali lipat untuk menghasilkan viskositas pasta panas seperti tipe C).</w:t>
      </w:r>
      <w:r>
        <w:rPr>
          <w:rFonts w:ascii="Times New Roman"/>
          <w:sz w:val="24"/>
          <w:lang w:val="id-ID"/>
        </w:rPr>
        <w:t xml:space="preserve"> </w:t>
      </w:r>
    </w:p>
    <w:p w:rsidR="002B1D75" w:rsidRPr="00C57F14" w:rsidRDefault="002B1D75" w:rsidP="002B1D75">
      <w:pPr>
        <w:spacing w:line="360" w:lineRule="auto"/>
        <w:jc w:val="both"/>
        <w:rPr>
          <w:rFonts w:ascii="Times New Roman" w:hAnsi="Times New Roman"/>
          <w:sz w:val="24"/>
          <w:szCs w:val="24"/>
          <w:lang w:val="id-ID"/>
        </w:rPr>
      </w:pPr>
      <w:r>
        <w:rPr>
          <w:rFonts w:ascii="Times New Roman" w:hAnsi="Times New Roman"/>
          <w:sz w:val="24"/>
          <w:szCs w:val="24"/>
          <w:lang w:val="id-ID"/>
        </w:rPr>
        <w:t>untuk</w:t>
      </w:r>
      <w:r>
        <w:rPr>
          <w:rFonts w:ascii="Times New Roman" w:hAnsi="Times New Roman"/>
          <w:sz w:val="24"/>
          <w:szCs w:val="24"/>
        </w:rPr>
        <w:t xml:space="preserve"> mencapai pasting </w:t>
      </w:r>
      <w:r w:rsidRPr="00B0544F">
        <w:rPr>
          <w:rFonts w:ascii="Times New Roman" w:hAnsi="Times New Roman"/>
          <w:i/>
          <w:sz w:val="24"/>
          <w:szCs w:val="24"/>
        </w:rPr>
        <w:t>point</w:t>
      </w:r>
      <w:r>
        <w:rPr>
          <w:rFonts w:ascii="Times New Roman" w:hAnsi="Times New Roman"/>
          <w:sz w:val="24"/>
          <w:szCs w:val="24"/>
        </w:rPr>
        <w:t xml:space="preserve"> tergantung dari karakteristik setiap bahan pangan.</w:t>
      </w:r>
    </w:p>
    <w:p w:rsidR="002B1D75" w:rsidRDefault="002B1D75" w:rsidP="002B1D75">
      <w:pPr>
        <w:spacing w:line="360" w:lineRule="auto"/>
        <w:jc w:val="both"/>
        <w:rPr>
          <w:rFonts w:ascii="Times New Roman" w:hAnsi="Times New Roman"/>
          <w:sz w:val="24"/>
          <w:szCs w:val="24"/>
          <w:lang w:val="id-ID"/>
        </w:rPr>
      </w:pPr>
      <w:r w:rsidRPr="00C57F14">
        <w:rPr>
          <w:rFonts w:ascii="Times New Roman" w:hAnsi="Times New Roman"/>
          <w:sz w:val="24"/>
          <w:szCs w:val="24"/>
          <w:lang w:val="id-ID"/>
        </w:rPr>
        <w:t xml:space="preserve">Titik </w:t>
      </w:r>
      <w:r>
        <w:rPr>
          <w:rFonts w:ascii="Times New Roman" w:hAnsi="Times New Roman"/>
          <w:i/>
          <w:sz w:val="24"/>
          <w:szCs w:val="24"/>
        </w:rPr>
        <w:t>Pasting</w:t>
      </w:r>
      <w:r>
        <w:rPr>
          <w:rFonts w:ascii="Times New Roman" w:hAnsi="Times New Roman"/>
          <w:sz w:val="24"/>
          <w:szCs w:val="24"/>
        </w:rPr>
        <w:t xml:space="preserve"> dipengaruhi oleh ukuran butiran</w:t>
      </w:r>
      <w:r>
        <w:rPr>
          <w:rFonts w:ascii="Times New Roman" w:hAnsi="Times New Roman"/>
          <w:sz w:val="24"/>
          <w:szCs w:val="24"/>
          <w:lang w:val="id-ID"/>
        </w:rPr>
        <w:t xml:space="preserve"> granula pati</w:t>
      </w:r>
      <w:r>
        <w:rPr>
          <w:rFonts w:ascii="Times New Roman" w:hAnsi="Times New Roman"/>
          <w:sz w:val="24"/>
          <w:szCs w:val="24"/>
        </w:rPr>
        <w:t>,</w:t>
      </w:r>
      <w:r>
        <w:rPr>
          <w:rFonts w:ascii="Times New Roman" w:hAnsi="Times New Roman"/>
          <w:sz w:val="24"/>
          <w:szCs w:val="24"/>
          <w:lang w:val="id-ID"/>
        </w:rPr>
        <w:t xml:space="preserve"> kandungan </w:t>
      </w:r>
      <w:r>
        <w:rPr>
          <w:rFonts w:ascii="Times New Roman" w:hAnsi="Times New Roman"/>
          <w:sz w:val="24"/>
          <w:szCs w:val="24"/>
          <w:lang w:val="id-ID"/>
        </w:rPr>
        <w:t>amilosa,</w:t>
      </w:r>
      <w:r>
        <w:rPr>
          <w:rFonts w:ascii="Times New Roman" w:hAnsi="Times New Roman"/>
          <w:sz w:val="24"/>
          <w:szCs w:val="24"/>
        </w:rPr>
        <w:t xml:space="preserve"> karakteristik</w:t>
      </w:r>
      <w:r w:rsidRPr="00C57F14">
        <w:rPr>
          <w:rFonts w:ascii="Times New Roman" w:hAnsi="Times New Roman"/>
          <w:sz w:val="24"/>
          <w:szCs w:val="24"/>
        </w:rPr>
        <w:t xml:space="preserve"> </w:t>
      </w:r>
      <w:r>
        <w:rPr>
          <w:rFonts w:ascii="Times New Roman" w:hAnsi="Times New Roman"/>
          <w:sz w:val="24"/>
          <w:szCs w:val="24"/>
        </w:rPr>
        <w:t>dan molekul (Lai</w:t>
      </w:r>
      <w:r>
        <w:rPr>
          <w:rFonts w:ascii="Times New Roman" w:hAnsi="Times New Roman"/>
          <w:sz w:val="24"/>
          <w:szCs w:val="24"/>
          <w:lang w:val="id-ID"/>
        </w:rPr>
        <w:t>,</w:t>
      </w:r>
      <w:r>
        <w:rPr>
          <w:rFonts w:ascii="Times New Roman" w:hAnsi="Times New Roman"/>
          <w:sz w:val="24"/>
          <w:szCs w:val="24"/>
        </w:rPr>
        <w:t xml:space="preserve"> 2001).</w:t>
      </w:r>
      <w:r>
        <w:rPr>
          <w:rFonts w:ascii="Times New Roman" w:hAnsi="Times New Roman"/>
          <w:sz w:val="24"/>
          <w:szCs w:val="24"/>
          <w:lang w:val="id-ID"/>
        </w:rPr>
        <w:t xml:space="preserve"> Bentuk granula pati beras berupa agregat matriks yaitu tersusun secara kompleks (pati, protein, dan komponen lain) yang beraturan. Jiranuntakul dkk., 2011 melaporkan bahwa ukuran butiran granula pati sebesar 2- 7 µm, sedangkan Ardhiyanthi (2016) melaporkan bahwa bentuk granula pati beras yang diberikan suhu dan ultrasonikasi menghasilkan ukuran granula pati yang lebih besar yaitu sebesar 45 µm. Pada pembuatan beras pratanak yang ditambahkan</w:t>
      </w:r>
    </w:p>
    <w:p w:rsidR="00CD44FB" w:rsidRPr="00003A99" w:rsidRDefault="00CD44FB" w:rsidP="00003A99">
      <w:pPr>
        <w:spacing w:line="360" w:lineRule="auto"/>
        <w:jc w:val="both"/>
        <w:rPr>
          <w:rFonts w:ascii="Times New Roman" w:hAnsi="Times New Roman"/>
          <w:sz w:val="24"/>
          <w:szCs w:val="24"/>
          <w:lang w:val="id-ID"/>
        </w:rPr>
        <w:sectPr w:rsidR="00CD44FB" w:rsidRPr="00003A99" w:rsidSect="00610E05">
          <w:type w:val="continuous"/>
          <w:pgSz w:w="11906" w:h="16838" w:code="9"/>
          <w:pgMar w:top="2268" w:right="1701" w:bottom="1701" w:left="2268" w:header="709" w:footer="709" w:gutter="0"/>
          <w:cols w:num="2" w:space="708"/>
          <w:docGrid w:linePitch="360"/>
        </w:sectPr>
      </w:pPr>
    </w:p>
    <w:p w:rsidR="00CD6052" w:rsidRDefault="00CD6052" w:rsidP="00003A99">
      <w:pPr>
        <w:jc w:val="both"/>
        <w:rPr>
          <w:rFonts w:ascii="Times New Roman" w:hAnsi="Times New Roman"/>
          <w:sz w:val="24"/>
          <w:szCs w:val="24"/>
          <w:shd w:val="clear" w:color="auto" w:fill="FFFFFF"/>
          <w:lang w:val="id-ID"/>
        </w:rPr>
        <w:sectPr w:rsidR="00CD6052" w:rsidSect="00901AB4">
          <w:type w:val="continuous"/>
          <w:pgSz w:w="11906" w:h="16838" w:code="9"/>
          <w:pgMar w:top="2268" w:right="1701" w:bottom="1701" w:left="2268" w:header="709" w:footer="709" w:gutter="0"/>
          <w:cols w:space="708"/>
          <w:docGrid w:linePitch="360"/>
        </w:sectPr>
      </w:pPr>
    </w:p>
    <w:p w:rsidR="00C57F14" w:rsidRDefault="00C61400" w:rsidP="002B1D75">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ekstrak kayu manis akan membentuk ikatan kompleks antar penyusun (pati, </w:t>
      </w:r>
      <w:r>
        <w:rPr>
          <w:rFonts w:ascii="Times New Roman" w:hAnsi="Times New Roman"/>
          <w:sz w:val="24"/>
          <w:szCs w:val="24"/>
          <w:lang w:val="id-ID"/>
        </w:rPr>
        <w:t xml:space="preserve">protein, dan komponen lain) dengan komponen lain yang terkandung </w:t>
      </w:r>
      <w:r>
        <w:rPr>
          <w:rFonts w:ascii="Times New Roman" w:hAnsi="Times New Roman"/>
          <w:sz w:val="24"/>
          <w:szCs w:val="24"/>
          <w:lang w:val="id-ID"/>
        </w:rPr>
        <w:lastRenderedPageBreak/>
        <w:t xml:space="preserve">dalam kayu manis, sehingga bentuk, ukuran granula pati beras akan berpengaruh. Perlakuan berbagai suhu perendaman akan berpengaruh terhadap ukuran </w:t>
      </w:r>
      <w:r w:rsidR="00D53F64">
        <w:rPr>
          <w:rFonts w:ascii="Times New Roman" w:hAnsi="Times New Roman"/>
          <w:sz w:val="24"/>
          <w:szCs w:val="24"/>
          <w:lang w:val="id-ID"/>
        </w:rPr>
        <w:t xml:space="preserve">granula </w:t>
      </w:r>
      <w:r>
        <w:rPr>
          <w:rFonts w:ascii="Times New Roman" w:hAnsi="Times New Roman"/>
          <w:sz w:val="24"/>
          <w:szCs w:val="24"/>
          <w:lang w:val="id-ID"/>
        </w:rPr>
        <w:t xml:space="preserve">pati. </w:t>
      </w:r>
      <w:r w:rsidR="002B1D75">
        <w:rPr>
          <w:rFonts w:ascii="Times New Roman" w:hAnsi="Times New Roman"/>
          <w:noProof/>
          <w:sz w:val="24"/>
          <w:szCs w:val="24"/>
          <w:lang w:val="id-ID" w:eastAsia="id-ID"/>
        </w:rPr>
        <w:drawing>
          <wp:anchor distT="0" distB="0" distL="114300" distR="114300" simplePos="0" relativeHeight="251659264" behindDoc="0" locked="0" layoutInCell="1" allowOverlap="1" wp14:anchorId="46896E5C" wp14:editId="215B8BC7">
            <wp:simplePos x="0" y="0"/>
            <wp:positionH relativeFrom="column">
              <wp:posOffset>0</wp:posOffset>
            </wp:positionH>
            <wp:positionV relativeFrom="paragraph">
              <wp:posOffset>2736850</wp:posOffset>
            </wp:positionV>
            <wp:extent cx="5038725" cy="2074545"/>
            <wp:effectExtent l="0" t="0" r="9525" b="190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38725" cy="2074545"/>
                    </a:xfrm>
                    <a:prstGeom prst="rect">
                      <a:avLst/>
                    </a:prstGeom>
                  </pic:spPr>
                </pic:pic>
              </a:graphicData>
            </a:graphic>
            <wp14:sizeRelH relativeFrom="margin">
              <wp14:pctWidth>0</wp14:pctWidth>
            </wp14:sizeRelH>
          </wp:anchor>
        </w:drawing>
      </w:r>
    </w:p>
    <w:p w:rsidR="002B1D75" w:rsidRDefault="00D53F64" w:rsidP="003173CF">
      <w:pPr>
        <w:spacing w:line="360" w:lineRule="auto"/>
        <w:ind w:firstLine="720"/>
        <w:jc w:val="both"/>
        <w:rPr>
          <w:rFonts w:ascii="Times New Roman" w:eastAsia="Times New Roman" w:hAnsi="Times New Roman"/>
          <w:color w:val="333333"/>
          <w:sz w:val="24"/>
          <w:szCs w:val="24"/>
          <w:lang w:val="id-ID" w:eastAsia="id-ID"/>
        </w:rPr>
      </w:pPr>
      <w:r>
        <w:rPr>
          <w:rFonts w:ascii="TimesNewRoman" w:eastAsia="SimSun" w:hAnsi="TimesNewRoman" w:cs="TimesNewRoman"/>
          <w:sz w:val="24"/>
          <w:szCs w:val="24"/>
          <w:lang w:val="id-ID" w:eastAsia="id-ID"/>
        </w:rPr>
        <w:t xml:space="preserve">Berdasarkan kadar amilosa beras pratanak ekstrak kayu manis yang dilaporkan Lesmaningsih (2019) suhu perendaman dan ekstrak kayu manis yang ditambahkan meningkatkan kadar amilosa beras pratanak. </w:t>
      </w:r>
      <w:r>
        <w:rPr>
          <w:rFonts w:ascii="Times New Roman" w:eastAsia="Times New Roman" w:hAnsi="Times New Roman"/>
          <w:color w:val="333333"/>
          <w:sz w:val="24"/>
          <w:szCs w:val="24"/>
          <w:lang w:val="en-ID" w:eastAsia="id-ID"/>
        </w:rPr>
        <w:t xml:space="preserve">Kadar </w:t>
      </w:r>
      <w:r>
        <w:rPr>
          <w:rFonts w:ascii="Times New Roman" w:eastAsia="Times New Roman" w:hAnsi="Times New Roman"/>
          <w:color w:val="333333"/>
          <w:sz w:val="24"/>
          <w:szCs w:val="24"/>
          <w:lang w:val="id-ID" w:eastAsia="id-ID"/>
        </w:rPr>
        <w:t>a</w:t>
      </w:r>
      <w:r w:rsidRPr="00EF7062">
        <w:rPr>
          <w:rFonts w:ascii="Times New Roman" w:eastAsia="Times New Roman" w:hAnsi="Times New Roman"/>
          <w:color w:val="333333"/>
          <w:sz w:val="24"/>
          <w:szCs w:val="24"/>
          <w:lang w:val="id-ID" w:eastAsia="id-ID"/>
        </w:rPr>
        <w:t>milosa yang tinggi sanga</w:t>
      </w:r>
      <w:r w:rsidR="002B1D75">
        <w:rPr>
          <w:rFonts w:ascii="Times New Roman" w:eastAsia="Times New Roman" w:hAnsi="Times New Roman"/>
          <w:color w:val="333333"/>
          <w:sz w:val="24"/>
          <w:szCs w:val="24"/>
          <w:lang w:val="id-ID" w:eastAsia="id-ID"/>
        </w:rPr>
        <w:t>t sukar menggelatinisasi karena</w:t>
      </w:r>
    </w:p>
    <w:p w:rsidR="00667CE9" w:rsidRDefault="00D53F64" w:rsidP="003173CF">
      <w:pPr>
        <w:spacing w:line="360" w:lineRule="auto"/>
        <w:ind w:firstLine="720"/>
        <w:jc w:val="both"/>
        <w:rPr>
          <w:rFonts w:ascii="TimesNewRoman" w:eastAsia="SimSun" w:hAnsi="TimesNewRoman" w:cs="TimesNewRoman"/>
          <w:sz w:val="24"/>
          <w:szCs w:val="24"/>
          <w:lang w:val="id-ID" w:eastAsia="id-ID"/>
        </w:rPr>
      </w:pPr>
      <w:r w:rsidRPr="00EF7062">
        <w:rPr>
          <w:rFonts w:ascii="Times New Roman" w:eastAsia="Times New Roman" w:hAnsi="Times New Roman"/>
          <w:color w:val="333333"/>
          <w:sz w:val="24"/>
          <w:szCs w:val="24"/>
          <w:lang w:val="id-ID" w:eastAsia="id-ID"/>
        </w:rPr>
        <w:t>molekul amilosa cenderung berada dalam posisi sejajar, sehingga gugus-gugus hidroksilnya dapat berikatan dengan bebas dan pati akan membentuk kristal agregat yang kuat. Sebaliknya, pati yang memiliki komponen amilopektin tinggi sangat sukar untuk berikatan sesamanya karena rantainya bercabang, sehingga pati yang amilopektinnya tinggi sangat mudah mengalami gelatinisasi tetapi viskositasnya tidak stabil</w:t>
      </w:r>
      <w:r>
        <w:rPr>
          <w:rFonts w:ascii="Times New Roman" w:eastAsia="Times New Roman" w:hAnsi="Times New Roman"/>
          <w:color w:val="333333"/>
          <w:sz w:val="24"/>
          <w:szCs w:val="24"/>
          <w:lang w:val="en-ID" w:eastAsia="id-ID"/>
        </w:rPr>
        <w:t xml:space="preserve"> </w:t>
      </w:r>
      <w:r w:rsidRPr="00EF7062">
        <w:rPr>
          <w:rFonts w:ascii="Times New Roman" w:eastAsia="Times New Roman" w:hAnsi="Times New Roman"/>
          <w:color w:val="333333"/>
          <w:sz w:val="24"/>
          <w:szCs w:val="24"/>
          <w:lang w:val="id-ID" w:eastAsia="id-ID"/>
        </w:rPr>
        <w:t>(</w:t>
      </w:r>
      <w:r>
        <w:rPr>
          <w:rFonts w:ascii="Times New Roman" w:hAnsi="Times New Roman"/>
          <w:sz w:val="24"/>
          <w:szCs w:val="24"/>
        </w:rPr>
        <w:t>Collison, 1968</w:t>
      </w:r>
      <w:r>
        <w:rPr>
          <w:rFonts w:ascii="Times New Roman" w:eastAsia="Times New Roman" w:hAnsi="Times New Roman"/>
          <w:color w:val="333333"/>
          <w:sz w:val="24"/>
          <w:szCs w:val="24"/>
          <w:lang w:val="en-ID" w:eastAsia="id-ID"/>
        </w:rPr>
        <w:t>).</w:t>
      </w:r>
      <w:r>
        <w:rPr>
          <w:rFonts w:ascii="Times New Roman" w:eastAsia="Times New Roman" w:hAnsi="Times New Roman"/>
          <w:color w:val="333333"/>
          <w:sz w:val="24"/>
          <w:szCs w:val="24"/>
          <w:lang w:val="id-ID" w:eastAsia="id-ID"/>
        </w:rPr>
        <w:t xml:space="preserve"> </w:t>
      </w:r>
      <w:r>
        <w:rPr>
          <w:rFonts w:ascii="TimesNewRoman" w:eastAsia="SimSun" w:hAnsi="TimesNewRoman" w:cs="TimesNewRoman"/>
          <w:sz w:val="24"/>
          <w:szCs w:val="24"/>
          <w:lang w:val="id-ID" w:eastAsia="id-ID"/>
        </w:rPr>
        <w:t>Beras pratanak dengan kadar amilosa tinggi</w:t>
      </w:r>
      <w:r>
        <w:rPr>
          <w:rFonts w:ascii="Times New Roman" w:hAnsi="Times New Roman"/>
          <w:sz w:val="24"/>
          <w:szCs w:val="24"/>
          <w:lang w:val="id-ID"/>
        </w:rPr>
        <w:t xml:space="preserve"> </w:t>
      </w:r>
      <w:r>
        <w:rPr>
          <w:rFonts w:ascii="TimesNewRoman" w:eastAsia="SimSun" w:hAnsi="TimesNewRoman" w:cs="TimesNewRoman"/>
          <w:sz w:val="24"/>
          <w:szCs w:val="24"/>
          <w:lang w:val="id-ID" w:eastAsia="id-ID"/>
        </w:rPr>
        <w:t xml:space="preserve">memiliki nilai viskositas yang lebih tinggi dibandingkan beras kontrol. Berikut merupakan hasil uji RVA </w:t>
      </w:r>
      <w:r w:rsidR="00667CE9">
        <w:rPr>
          <w:rFonts w:ascii="TimesNewRoman" w:eastAsia="SimSun" w:hAnsi="TimesNewRoman" w:cs="TimesNewRoman"/>
          <w:sz w:val="24"/>
          <w:szCs w:val="24"/>
          <w:lang w:val="id-ID" w:eastAsia="id-ID"/>
        </w:rPr>
        <w:t>:</w:t>
      </w:r>
    </w:p>
    <w:p w:rsidR="00A20D6A" w:rsidRDefault="00A20D6A" w:rsidP="00A20D6A">
      <w:pPr>
        <w:autoSpaceDE w:val="0"/>
        <w:autoSpaceDN w:val="0"/>
        <w:adjustRightInd w:val="0"/>
        <w:spacing w:line="240" w:lineRule="auto"/>
        <w:ind w:left="851" w:hanging="851"/>
        <w:rPr>
          <w:rFonts w:ascii="Times New Roman" w:hAnsi="Times New Roman"/>
          <w:b/>
          <w:sz w:val="24"/>
          <w:szCs w:val="24"/>
        </w:rPr>
        <w:sectPr w:rsidR="00A20D6A" w:rsidSect="00610E05">
          <w:type w:val="continuous"/>
          <w:pgSz w:w="11906" w:h="16838" w:code="9"/>
          <w:pgMar w:top="2268" w:right="1701" w:bottom="1701" w:left="2268" w:header="709" w:footer="709" w:gutter="0"/>
          <w:cols w:num="2" w:space="708"/>
          <w:docGrid w:linePitch="360"/>
        </w:sectPr>
      </w:pPr>
    </w:p>
    <w:p w:rsidR="002B1D75" w:rsidRDefault="002B1D75">
      <w:pPr>
        <w:spacing w:after="200" w:line="276" w:lineRule="auto"/>
        <w:rPr>
          <w:rFonts w:ascii="Times New Roman" w:hAnsi="Times New Roman"/>
          <w:b/>
          <w:sz w:val="24"/>
          <w:szCs w:val="24"/>
        </w:rPr>
      </w:pPr>
      <w:r>
        <w:rPr>
          <w:rFonts w:ascii="Times New Roman" w:hAnsi="Times New Roman"/>
          <w:b/>
          <w:sz w:val="24"/>
          <w:szCs w:val="24"/>
        </w:rPr>
        <w:br w:type="page"/>
      </w:r>
    </w:p>
    <w:p w:rsidR="00A20D6A" w:rsidRPr="00A20D6A" w:rsidRDefault="00A20D6A" w:rsidP="00A20D6A">
      <w:pPr>
        <w:autoSpaceDE w:val="0"/>
        <w:autoSpaceDN w:val="0"/>
        <w:adjustRightInd w:val="0"/>
        <w:spacing w:before="240" w:after="0" w:line="240" w:lineRule="auto"/>
        <w:ind w:left="851" w:hanging="851"/>
        <w:rPr>
          <w:rFonts w:ascii="Times New Roman" w:hAnsi="Times New Roman"/>
          <w:sz w:val="24"/>
          <w:szCs w:val="24"/>
          <w:lang w:val="id-ID"/>
        </w:rPr>
      </w:pPr>
      <w:r>
        <w:rPr>
          <w:rFonts w:ascii="Times New Roman" w:hAnsi="Times New Roman"/>
          <w:b/>
          <w:sz w:val="24"/>
          <w:szCs w:val="24"/>
        </w:rPr>
        <w:lastRenderedPageBreak/>
        <w:t>Tabel 1</w:t>
      </w:r>
      <w:r>
        <w:rPr>
          <w:rFonts w:ascii="Times New Roman" w:hAnsi="Times New Roman"/>
          <w:sz w:val="24"/>
          <w:szCs w:val="24"/>
        </w:rPr>
        <w:t xml:space="preserve">. </w:t>
      </w:r>
      <w:r w:rsidR="009748F3" w:rsidRPr="009748F3">
        <w:rPr>
          <w:rFonts w:ascii="Times New Roman" w:hAnsi="Times New Roman"/>
          <w:sz w:val="24"/>
          <w:szCs w:val="24"/>
        </w:rPr>
        <w:t>Tabel 3. Pengaruh suhu perendaman dan ekstrak kayu manis terhadap karakteristik pasting</w:t>
      </w:r>
    </w:p>
    <w:p w:rsidR="00A20D6A" w:rsidRPr="003173CF" w:rsidRDefault="00A20D6A" w:rsidP="00A20D6A">
      <w:pPr>
        <w:spacing w:before="240" w:after="0" w:line="240" w:lineRule="auto"/>
        <w:jc w:val="both"/>
        <w:rPr>
          <w:rFonts w:ascii="TimesNewRoman" w:eastAsia="SimSun" w:hAnsi="TimesNewRoman" w:cs="TimesNewRoman"/>
          <w:sz w:val="24"/>
          <w:szCs w:val="24"/>
          <w:lang w:val="id-ID" w:eastAsia="id-ID"/>
        </w:rPr>
        <w:sectPr w:rsidR="00A20D6A" w:rsidRPr="003173CF" w:rsidSect="00901AB4">
          <w:type w:val="continuous"/>
          <w:pgSz w:w="11906" w:h="16838" w:code="9"/>
          <w:pgMar w:top="2268" w:right="1701" w:bottom="1701" w:left="2268" w:header="709" w:footer="709" w:gutter="0"/>
          <w:cols w:space="708"/>
          <w:docGrid w:linePitch="360"/>
        </w:sectPr>
      </w:pPr>
    </w:p>
    <w:p w:rsidR="00667CE9" w:rsidRDefault="00667CE9" w:rsidP="00A20D6A">
      <w:pPr>
        <w:spacing w:before="240" w:after="0" w:line="240" w:lineRule="auto"/>
        <w:rPr>
          <w:rFonts w:ascii="Times New Roman" w:hAnsi="Times New Roman"/>
          <w:b/>
          <w:sz w:val="24"/>
          <w:szCs w:val="24"/>
          <w:lang w:val="id-ID"/>
        </w:rPr>
        <w:sectPr w:rsidR="00667CE9" w:rsidSect="00901AB4">
          <w:type w:val="continuous"/>
          <w:pgSz w:w="11906" w:h="16838" w:code="9"/>
          <w:pgMar w:top="2268" w:right="1701" w:bottom="1701" w:left="2268" w:header="709" w:footer="709" w:gutter="0"/>
          <w:cols w:space="708"/>
          <w:docGrid w:linePitch="360"/>
        </w:sectPr>
      </w:pPr>
    </w:p>
    <w:p w:rsidR="009D3091" w:rsidRPr="009D7600" w:rsidRDefault="00F96CF4" w:rsidP="00A20D6A">
      <w:pPr>
        <w:tabs>
          <w:tab w:val="left" w:pos="1080"/>
        </w:tabs>
        <w:spacing w:before="240" w:after="0" w:line="240" w:lineRule="auto"/>
        <w:rPr>
          <w:rFonts w:ascii="Times New Roman" w:hAnsi="Times New Roman"/>
          <w:b/>
          <w:sz w:val="24"/>
          <w:szCs w:val="24"/>
          <w:lang w:val="id-ID"/>
        </w:rPr>
        <w:sectPr w:rsidR="009D3091" w:rsidRPr="009D7600" w:rsidSect="00901AB4">
          <w:type w:val="continuous"/>
          <w:pgSz w:w="11906" w:h="16838" w:code="9"/>
          <w:pgMar w:top="2268" w:right="1701" w:bottom="1701" w:left="2268" w:header="709" w:footer="709" w:gutter="0"/>
          <w:cols w:space="708"/>
          <w:docGrid w:linePitch="360"/>
        </w:sectPr>
      </w:pPr>
      <w:r>
        <w:rPr>
          <w:rFonts w:ascii="Times New Roman" w:hAnsi="Times New Roman"/>
          <w:b/>
          <w:noProof/>
          <w:sz w:val="24"/>
          <w:szCs w:val="24"/>
          <w:lang w:val="id-ID" w:eastAsia="id-ID"/>
        </w:rPr>
        <w:drawing>
          <wp:inline distT="0" distB="0" distL="0" distR="0">
            <wp:extent cx="5682304" cy="3389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7462" cy="3392707"/>
                    </a:xfrm>
                    <a:prstGeom prst="rect">
                      <a:avLst/>
                    </a:prstGeom>
                    <a:noFill/>
                    <a:ln>
                      <a:noFill/>
                    </a:ln>
                  </pic:spPr>
                </pic:pic>
              </a:graphicData>
            </a:graphic>
          </wp:inline>
        </w:drawing>
      </w:r>
    </w:p>
    <w:p w:rsidR="00F13996" w:rsidRPr="00C62A76" w:rsidRDefault="00F13996" w:rsidP="00C62A76">
      <w:pPr>
        <w:pStyle w:val="ListParagraph1"/>
        <w:autoSpaceDE w:val="0"/>
        <w:autoSpaceDN w:val="0"/>
        <w:adjustRightInd w:val="0"/>
        <w:spacing w:line="276" w:lineRule="auto"/>
        <w:ind w:left="0" w:firstLine="720"/>
        <w:jc w:val="both"/>
        <w:rPr>
          <w:rFonts w:ascii="Times New Roman" w:hAnsi="Times New Roman"/>
          <w:color w:val="000000"/>
          <w:sz w:val="24"/>
          <w:szCs w:val="24"/>
          <w:lang w:val="id-ID"/>
        </w:rPr>
      </w:pPr>
      <w:r w:rsidRPr="00C62A76">
        <w:rPr>
          <w:rFonts w:ascii="Times New Roman" w:hAnsi="Times New Roman"/>
          <w:color w:val="000000"/>
          <w:sz w:val="24"/>
          <w:szCs w:val="24"/>
          <w:lang w:val="id-ID"/>
        </w:rPr>
        <w:t>T</w:t>
      </w:r>
      <w:r w:rsidR="00667CE9">
        <w:rPr>
          <w:rFonts w:ascii="Times New Roman" w:hAnsi="Times New Roman"/>
          <w:color w:val="000000"/>
          <w:sz w:val="24"/>
          <w:szCs w:val="24"/>
          <w:lang w:val="id-ID"/>
        </w:rPr>
        <w:t>abel</w:t>
      </w:r>
      <w:r w:rsidRPr="00C62A76">
        <w:rPr>
          <w:rFonts w:ascii="Times New Roman" w:hAnsi="Times New Roman"/>
          <w:color w:val="000000"/>
          <w:sz w:val="24"/>
          <w:szCs w:val="24"/>
          <w:lang w:val="id-ID"/>
        </w:rPr>
        <w:t xml:space="preserve"> memperlihatkan bahwa setiap level konsentrasi ekstrak kayu manis terdapat kenaikan viskositas dibandingkan dengan viskositas pati beras kontrol,  hal tersebut menggambarkan tingkat kekentalan pati yang cukup tinggi setelah dilakukan proses  penambahan ekstrak kayu manis. Kekentalan pati yang tinggi menunjukan viskositas pati yang lebih tinggi</w:t>
      </w:r>
    </w:p>
    <w:p w:rsidR="00F13996" w:rsidRPr="00C62A76" w:rsidRDefault="00F13996" w:rsidP="00C62A76">
      <w:pPr>
        <w:pStyle w:val="ListParagraph1"/>
        <w:autoSpaceDE w:val="0"/>
        <w:autoSpaceDN w:val="0"/>
        <w:adjustRightInd w:val="0"/>
        <w:spacing w:line="276" w:lineRule="auto"/>
        <w:ind w:left="0" w:firstLine="720"/>
        <w:jc w:val="both"/>
        <w:rPr>
          <w:rFonts w:ascii="Times New Roman" w:eastAsia="Times New Roman" w:hAnsi="Times New Roman"/>
          <w:color w:val="000000"/>
          <w:sz w:val="24"/>
          <w:szCs w:val="24"/>
          <w:lang w:val="id-ID"/>
        </w:rPr>
      </w:pPr>
      <w:r w:rsidRPr="00C62A76">
        <w:rPr>
          <w:rFonts w:ascii="Times New Roman" w:hAnsi="Times New Roman"/>
          <w:sz w:val="24"/>
          <w:szCs w:val="24"/>
        </w:rPr>
        <w:t>Nilai viskositas puncak beras kontrol berkisar antara</w:t>
      </w:r>
      <w:r w:rsidRPr="00C62A76">
        <w:rPr>
          <w:rFonts w:ascii="Times New Roman" w:hAnsi="Times New Roman"/>
          <w:sz w:val="24"/>
          <w:szCs w:val="24"/>
          <w:lang w:val="id-ID"/>
        </w:rPr>
        <w:t xml:space="preserve"> </w:t>
      </w:r>
      <w:r w:rsidRPr="00C62A76">
        <w:rPr>
          <w:rFonts w:ascii="Times New Roman" w:hAnsi="Times New Roman"/>
          <w:sz w:val="24"/>
          <w:szCs w:val="24"/>
        </w:rPr>
        <w:t>626-942 cP</w:t>
      </w:r>
      <w:r w:rsidRPr="00C62A76">
        <w:rPr>
          <w:rFonts w:ascii="Times New Roman" w:hAnsi="Times New Roman"/>
          <w:sz w:val="24"/>
          <w:szCs w:val="24"/>
          <w:lang w:val="id-ID"/>
        </w:rPr>
        <w:t xml:space="preserve">, </w:t>
      </w:r>
      <w:r w:rsidRPr="00C62A76">
        <w:rPr>
          <w:rFonts w:ascii="Times New Roman" w:hAnsi="Times New Roman"/>
          <w:color w:val="000000"/>
          <w:sz w:val="24"/>
          <w:szCs w:val="24"/>
          <w:lang w:val="id-ID"/>
        </w:rPr>
        <w:t>s</w:t>
      </w:r>
      <w:r w:rsidRPr="00C62A76">
        <w:rPr>
          <w:rFonts w:ascii="Times New Roman" w:hAnsi="Times New Roman"/>
          <w:color w:val="000000"/>
          <w:sz w:val="24"/>
          <w:szCs w:val="24"/>
        </w:rPr>
        <w:t>edangkan nilai r</w:t>
      </w:r>
      <w:r w:rsidRPr="00C62A76">
        <w:rPr>
          <w:rFonts w:ascii="Times New Roman" w:hAnsi="Times New Roman"/>
          <w:color w:val="000000"/>
          <w:sz w:val="24"/>
          <w:szCs w:val="24"/>
          <w:lang w:val="id-ID"/>
        </w:rPr>
        <w:t>erata</w:t>
      </w:r>
      <w:r w:rsidRPr="00C62A76">
        <w:rPr>
          <w:rFonts w:ascii="Times New Roman" w:hAnsi="Times New Roman"/>
          <w:color w:val="000000"/>
          <w:sz w:val="24"/>
          <w:szCs w:val="24"/>
        </w:rPr>
        <w:t xml:space="preserve"> viskositas puncak beras pratanak dengan variasi suhu perendaman dan penambahan ekstrak kayu manis adalah berkisar 1157 hingga 2931 cP.</w:t>
      </w:r>
      <w:r w:rsidRPr="00C62A76">
        <w:rPr>
          <w:rFonts w:ascii="Times New Roman" w:hAnsi="Times New Roman"/>
          <w:color w:val="000000"/>
          <w:sz w:val="24"/>
          <w:szCs w:val="24"/>
          <w:lang w:val="id-ID"/>
        </w:rPr>
        <w:t xml:space="preserve"> Sedangkan beras pratanak dengan berbagai suhu </w:t>
      </w:r>
      <w:r w:rsidRPr="00C62A76">
        <w:rPr>
          <w:rFonts w:ascii="Times New Roman" w:hAnsi="Times New Roman"/>
          <w:color w:val="000000"/>
          <w:sz w:val="24"/>
          <w:szCs w:val="24"/>
          <w:lang w:val="id-ID"/>
        </w:rPr>
        <w:t xml:space="preserve">perendaman (60, 65 dan 70 </w:t>
      </w:r>
      <w:r w:rsidRPr="00C62A76">
        <w:rPr>
          <w:rFonts w:ascii="Times New Roman" w:eastAsia="Times New Roman" w:hAnsi="Times New Roman"/>
          <w:color w:val="000000"/>
          <w:sz w:val="24"/>
          <w:szCs w:val="24"/>
          <w:vertAlign w:val="superscript"/>
        </w:rPr>
        <w:t>o</w:t>
      </w:r>
      <w:r w:rsidRPr="00C62A76">
        <w:rPr>
          <w:rFonts w:ascii="Times New Roman" w:eastAsia="Times New Roman" w:hAnsi="Times New Roman"/>
          <w:color w:val="000000"/>
          <w:sz w:val="24"/>
          <w:szCs w:val="24"/>
        </w:rPr>
        <w:t>C</w:t>
      </w:r>
      <w:r w:rsidRPr="00C62A76">
        <w:rPr>
          <w:rFonts w:ascii="Times New Roman" w:eastAsia="Times New Roman" w:hAnsi="Times New Roman"/>
          <w:color w:val="000000"/>
          <w:sz w:val="24"/>
          <w:szCs w:val="24"/>
          <w:lang w:val="id-ID"/>
        </w:rPr>
        <w:t xml:space="preserve">) dan konsentrasi ekstrak 5% nilai viskositas puncak berturut turut sebesar 1454, 932, dan 562 cP. </w:t>
      </w:r>
      <w:r w:rsidRPr="00C62A76">
        <w:rPr>
          <w:rFonts w:ascii="Times New Roman" w:hAnsi="Times New Roman"/>
          <w:color w:val="000000"/>
          <w:sz w:val="24"/>
          <w:szCs w:val="24"/>
          <w:lang w:val="id-ID"/>
        </w:rPr>
        <w:t xml:space="preserve">Beras pratanak dengan berbagai suhu perendaman (60, 65 dan 70 </w:t>
      </w:r>
      <w:r w:rsidRPr="00C62A76">
        <w:rPr>
          <w:rFonts w:ascii="Times New Roman" w:eastAsia="Times New Roman" w:hAnsi="Times New Roman"/>
          <w:color w:val="000000"/>
          <w:sz w:val="24"/>
          <w:szCs w:val="24"/>
          <w:vertAlign w:val="superscript"/>
        </w:rPr>
        <w:t>o</w:t>
      </w:r>
      <w:r w:rsidRPr="00C62A76">
        <w:rPr>
          <w:rFonts w:ascii="Times New Roman" w:eastAsia="Times New Roman" w:hAnsi="Times New Roman"/>
          <w:color w:val="000000"/>
          <w:sz w:val="24"/>
          <w:szCs w:val="24"/>
        </w:rPr>
        <w:t>C</w:t>
      </w:r>
      <w:r w:rsidRPr="00C62A76">
        <w:rPr>
          <w:rFonts w:ascii="Times New Roman" w:eastAsia="Times New Roman" w:hAnsi="Times New Roman"/>
          <w:color w:val="000000"/>
          <w:sz w:val="24"/>
          <w:szCs w:val="24"/>
          <w:lang w:val="id-ID"/>
        </w:rPr>
        <w:t xml:space="preserve">) dan konsentrasi ekstrak 10% nilai viskositas puncak berturut turut sebesar 2931, 1873, dan 1987 cP. </w:t>
      </w:r>
      <w:r w:rsidRPr="00C62A76">
        <w:rPr>
          <w:rFonts w:ascii="Times New Roman" w:hAnsi="Times New Roman"/>
          <w:color w:val="000000"/>
          <w:sz w:val="24"/>
          <w:szCs w:val="24"/>
          <w:lang w:val="id-ID"/>
        </w:rPr>
        <w:t xml:space="preserve">Beras pratanak dengan berbagai suhu perendaman (60, 65 dan 70 </w:t>
      </w:r>
      <w:r w:rsidRPr="00C62A76">
        <w:rPr>
          <w:rFonts w:ascii="Times New Roman" w:eastAsia="Times New Roman" w:hAnsi="Times New Roman"/>
          <w:color w:val="000000"/>
          <w:sz w:val="24"/>
          <w:szCs w:val="24"/>
          <w:vertAlign w:val="superscript"/>
        </w:rPr>
        <w:t>o</w:t>
      </w:r>
      <w:r w:rsidRPr="00C62A76">
        <w:rPr>
          <w:rFonts w:ascii="Times New Roman" w:eastAsia="Times New Roman" w:hAnsi="Times New Roman"/>
          <w:color w:val="000000"/>
          <w:sz w:val="24"/>
          <w:szCs w:val="24"/>
        </w:rPr>
        <w:t>C</w:t>
      </w:r>
      <w:r w:rsidRPr="00C62A76">
        <w:rPr>
          <w:rFonts w:ascii="Times New Roman" w:eastAsia="Times New Roman" w:hAnsi="Times New Roman"/>
          <w:color w:val="000000"/>
          <w:sz w:val="24"/>
          <w:szCs w:val="24"/>
          <w:lang w:val="id-ID"/>
        </w:rPr>
        <w:t xml:space="preserve">) dan konsentrasi ekstrak 15% nilai viskositas puncak cenderung lebih kecil dari konsentrasi eksrtak 10% yaitu  berturut turut 1871, 1323, dan 1157 cP. </w:t>
      </w:r>
    </w:p>
    <w:p w:rsidR="009D3091" w:rsidRDefault="00625084" w:rsidP="00DF355B">
      <w:pPr>
        <w:autoSpaceDE w:val="0"/>
        <w:autoSpaceDN w:val="0"/>
        <w:adjustRightInd w:val="0"/>
        <w:spacing w:line="360" w:lineRule="auto"/>
        <w:jc w:val="both"/>
        <w:rPr>
          <w:rFonts w:ascii="Times New Roman" w:hAnsi="Times New Roman"/>
          <w:color w:val="000000"/>
          <w:sz w:val="24"/>
          <w:szCs w:val="24"/>
          <w:lang w:val="id-ID"/>
        </w:rPr>
      </w:pPr>
      <w:r>
        <w:rPr>
          <w:rFonts w:ascii="Times New Roman" w:hAnsi="Times New Roman"/>
          <w:color w:val="000000"/>
          <w:sz w:val="24"/>
          <w:szCs w:val="24"/>
          <w:lang w:val="id-ID"/>
        </w:rPr>
        <w:t>K</w:t>
      </w:r>
      <w:r>
        <w:rPr>
          <w:rFonts w:ascii="Times New Roman" w:hAnsi="Times New Roman"/>
          <w:color w:val="000000"/>
          <w:sz w:val="24"/>
          <w:szCs w:val="24"/>
        </w:rPr>
        <w:t xml:space="preserve">onsentrasi ekstrak semakin tinggi </w:t>
      </w:r>
      <w:r>
        <w:rPr>
          <w:rFonts w:ascii="Times New Roman" w:hAnsi="Times New Roman"/>
          <w:color w:val="000000"/>
          <w:sz w:val="24"/>
          <w:szCs w:val="24"/>
          <w:lang w:val="id-ID"/>
        </w:rPr>
        <w:t xml:space="preserve">viskositas pucak yang dihasilkan </w:t>
      </w:r>
      <w:r>
        <w:rPr>
          <w:rFonts w:ascii="Times New Roman" w:hAnsi="Times New Roman"/>
          <w:color w:val="000000"/>
          <w:sz w:val="24"/>
          <w:szCs w:val="24"/>
          <w:lang w:val="id-ID"/>
        </w:rPr>
        <w:lastRenderedPageBreak/>
        <w:t xml:space="preserve">mengalami peningkatan hingga pada penambahan ekstrak 10% kemudian pada konsentrasi ekstrak kayu manis 15% viskositas puncak mengalami penurunan viskositas puncak. </w:t>
      </w:r>
      <w:r w:rsidRPr="00061D8E">
        <w:rPr>
          <w:rFonts w:ascii="Times New Roman" w:hAnsi="Times New Roman"/>
          <w:color w:val="000000"/>
          <w:sz w:val="24"/>
          <w:szCs w:val="24"/>
          <w:lang w:val="id-ID"/>
        </w:rPr>
        <w:t>Pe</w:t>
      </w:r>
      <w:r>
        <w:rPr>
          <w:rFonts w:ascii="Times New Roman" w:hAnsi="Times New Roman"/>
          <w:color w:val="000000"/>
          <w:sz w:val="24"/>
          <w:szCs w:val="24"/>
          <w:lang w:val="id-ID"/>
        </w:rPr>
        <w:t>nurunan viskositas puncak yang diikuti</w:t>
      </w:r>
      <w:r w:rsidRPr="00061D8E">
        <w:rPr>
          <w:rFonts w:ascii="Times New Roman" w:hAnsi="Times New Roman"/>
          <w:color w:val="000000"/>
          <w:sz w:val="24"/>
          <w:szCs w:val="24"/>
          <w:lang w:val="id-ID"/>
        </w:rPr>
        <w:t xml:space="preserve"> peningkatan suhu per</w:t>
      </w:r>
      <w:r>
        <w:rPr>
          <w:rFonts w:ascii="Times New Roman" w:hAnsi="Times New Roman"/>
          <w:color w:val="000000"/>
          <w:sz w:val="24"/>
          <w:szCs w:val="24"/>
          <w:lang w:val="id-ID"/>
        </w:rPr>
        <w:t>endaman (70</w:t>
      </w:r>
      <w:r w:rsidRPr="007C527B">
        <w:rPr>
          <w:rFonts w:ascii="Times New Roman" w:eastAsia="Times New Roman" w:hAnsi="Times New Roman"/>
          <w:color w:val="000000"/>
          <w:vertAlign w:val="superscript"/>
        </w:rPr>
        <w:t xml:space="preserve"> </w:t>
      </w:r>
      <w:r>
        <w:rPr>
          <w:rFonts w:ascii="Times New Roman" w:eastAsia="Times New Roman" w:hAnsi="Times New Roman"/>
          <w:color w:val="000000"/>
          <w:vertAlign w:val="superscript"/>
        </w:rPr>
        <w:t>o</w:t>
      </w:r>
      <w:r>
        <w:rPr>
          <w:rFonts w:ascii="Times New Roman" w:eastAsia="Times New Roman" w:hAnsi="Times New Roman"/>
          <w:color w:val="000000"/>
        </w:rPr>
        <w:t>C</w:t>
      </w:r>
      <w:r>
        <w:rPr>
          <w:rFonts w:ascii="Times New Roman" w:hAnsi="Times New Roman"/>
          <w:color w:val="000000"/>
          <w:sz w:val="24"/>
          <w:szCs w:val="24"/>
          <w:lang w:val="id-ID"/>
        </w:rPr>
        <w:t xml:space="preserve">) pada penambahan ekstrak kayu manis sebanyak 15% menyebabkan menurunya </w:t>
      </w:r>
      <w:r w:rsidRPr="00061D8E">
        <w:rPr>
          <w:rFonts w:ascii="Times New Roman" w:hAnsi="Times New Roman"/>
          <w:color w:val="000000"/>
          <w:sz w:val="24"/>
          <w:szCs w:val="24"/>
          <w:lang w:val="id-ID"/>
        </w:rPr>
        <w:t xml:space="preserve">kemampuan </w:t>
      </w:r>
      <w:r>
        <w:rPr>
          <w:rFonts w:ascii="Times New Roman" w:hAnsi="Times New Roman"/>
          <w:color w:val="000000"/>
          <w:sz w:val="24"/>
          <w:szCs w:val="24"/>
          <w:lang w:val="id-ID"/>
        </w:rPr>
        <w:t>optimum suatu pati untuk</w:t>
      </w:r>
      <w:r w:rsidRPr="00061D8E">
        <w:rPr>
          <w:rFonts w:ascii="Times New Roman" w:hAnsi="Times New Roman"/>
          <w:color w:val="000000"/>
          <w:sz w:val="24"/>
          <w:szCs w:val="24"/>
          <w:lang w:val="id-ID"/>
        </w:rPr>
        <w:t xml:space="preserve"> mengikat air </w:t>
      </w:r>
      <w:r>
        <w:rPr>
          <w:rFonts w:ascii="Times New Roman" w:hAnsi="Times New Roman"/>
          <w:color w:val="000000"/>
          <w:sz w:val="24"/>
          <w:szCs w:val="24"/>
          <w:lang w:val="id-ID"/>
        </w:rPr>
        <w:t>(</w:t>
      </w:r>
      <w:r w:rsidRPr="00061D8E">
        <w:rPr>
          <w:rFonts w:ascii="Times New Roman" w:hAnsi="Times New Roman"/>
          <w:color w:val="000000"/>
          <w:sz w:val="24"/>
          <w:szCs w:val="24"/>
          <w:lang w:val="id-ID"/>
        </w:rPr>
        <w:t>Mir dan Bosco, 2013).</w:t>
      </w:r>
      <w:r w:rsidR="00CD44FB">
        <w:rPr>
          <w:rFonts w:ascii="Times New Roman" w:hAnsi="Times New Roman"/>
          <w:color w:val="000000"/>
          <w:sz w:val="24"/>
          <w:szCs w:val="24"/>
          <w:lang w:val="id-ID"/>
        </w:rPr>
        <w:t xml:space="preserve"> </w:t>
      </w:r>
    </w:p>
    <w:p w:rsidR="002127C6" w:rsidRPr="00154C02" w:rsidRDefault="00154C02" w:rsidP="00625084">
      <w:pPr>
        <w:autoSpaceDE w:val="0"/>
        <w:autoSpaceDN w:val="0"/>
        <w:adjustRightInd w:val="0"/>
        <w:spacing w:line="240" w:lineRule="auto"/>
        <w:jc w:val="both"/>
        <w:rPr>
          <w:rFonts w:ascii="Times New Roman" w:hAnsi="Times New Roman"/>
          <w:b/>
          <w:sz w:val="24"/>
          <w:szCs w:val="24"/>
          <w:lang w:val="id-ID"/>
        </w:rPr>
      </w:pPr>
      <w:r w:rsidRPr="00154C02">
        <w:rPr>
          <w:rFonts w:ascii="Times New Roman" w:hAnsi="Times New Roman"/>
          <w:b/>
          <w:sz w:val="24"/>
          <w:szCs w:val="24"/>
          <w:lang w:val="id-ID"/>
        </w:rPr>
        <w:t xml:space="preserve">Viskositas </w:t>
      </w:r>
      <w:r w:rsidRPr="00154C02">
        <w:rPr>
          <w:rFonts w:ascii="Times New Roman" w:hAnsi="Times New Roman"/>
          <w:b/>
          <w:i/>
          <w:sz w:val="24"/>
          <w:szCs w:val="24"/>
          <w:lang w:val="id-ID"/>
        </w:rPr>
        <w:t>Breakdown</w:t>
      </w:r>
    </w:p>
    <w:p w:rsidR="00154C02" w:rsidRDefault="00154C02" w:rsidP="00154C02">
      <w:pPr>
        <w:pStyle w:val="ListParagraph1"/>
        <w:autoSpaceDE w:val="0"/>
        <w:autoSpaceDN w:val="0"/>
        <w:adjustRightInd w:val="0"/>
        <w:spacing w:line="360" w:lineRule="auto"/>
        <w:ind w:left="0" w:firstLine="720"/>
        <w:jc w:val="both"/>
        <w:rPr>
          <w:rFonts w:ascii="Times New Roman" w:hAnsi="Times New Roman"/>
          <w:color w:val="000000"/>
          <w:sz w:val="24"/>
          <w:szCs w:val="24"/>
          <w:lang w:val="id-ID"/>
        </w:rPr>
      </w:pPr>
      <w:r>
        <w:rPr>
          <w:rFonts w:ascii="Times New Roman" w:hAnsi="Times New Roman"/>
          <w:sz w:val="24"/>
          <w:szCs w:val="24"/>
        </w:rPr>
        <w:t xml:space="preserve">Nilai viskositas </w:t>
      </w:r>
      <w:r>
        <w:rPr>
          <w:rFonts w:ascii="Times New Roman" w:hAnsi="Times New Roman"/>
          <w:i/>
          <w:sz w:val="24"/>
          <w:szCs w:val="24"/>
        </w:rPr>
        <w:t xml:space="preserve">breakdown </w:t>
      </w:r>
      <w:r>
        <w:rPr>
          <w:rFonts w:ascii="Times New Roman" w:hAnsi="Times New Roman"/>
          <w:iCs/>
          <w:sz w:val="24"/>
          <w:szCs w:val="24"/>
        </w:rPr>
        <w:t>be</w:t>
      </w:r>
      <w:r>
        <w:rPr>
          <w:rFonts w:ascii="Times New Roman" w:hAnsi="Times New Roman"/>
          <w:sz w:val="24"/>
          <w:szCs w:val="24"/>
        </w:rPr>
        <w:t>ras pratanak kontrol berbagai suhu menghasilkan berkisar 13.00-18.00 cP</w:t>
      </w:r>
      <w:r>
        <w:rPr>
          <w:rFonts w:ascii="Times New Roman" w:hAnsi="Times New Roman"/>
          <w:sz w:val="24"/>
          <w:szCs w:val="24"/>
          <w:lang w:val="id-ID"/>
        </w:rPr>
        <w:t>, s</w:t>
      </w:r>
      <w:r>
        <w:rPr>
          <w:rFonts w:ascii="Times New Roman" w:hAnsi="Times New Roman"/>
          <w:sz w:val="24"/>
          <w:szCs w:val="24"/>
        </w:rPr>
        <w:t xml:space="preserve">ementara beras pratanak dengan perlakuan penambahan ekstrak kayu manis 5% dan </w:t>
      </w:r>
      <w:r>
        <w:rPr>
          <w:rFonts w:ascii="Times New Roman" w:hAnsi="Times New Roman"/>
          <w:sz w:val="24"/>
          <w:szCs w:val="24"/>
          <w:lang w:val="id-ID"/>
        </w:rPr>
        <w:t>berbagai</w:t>
      </w:r>
      <w:r>
        <w:rPr>
          <w:rFonts w:ascii="Times New Roman" w:hAnsi="Times New Roman"/>
          <w:sz w:val="24"/>
          <w:szCs w:val="24"/>
        </w:rPr>
        <w:t xml:space="preserve"> suhu</w:t>
      </w:r>
      <w:r>
        <w:rPr>
          <w:rFonts w:ascii="Times New Roman" w:hAnsi="Times New Roman"/>
          <w:sz w:val="24"/>
          <w:szCs w:val="24"/>
          <w:lang w:val="id-ID"/>
        </w:rPr>
        <w:t xml:space="preserve"> perendaman (60, 65 dan 70 </w:t>
      </w:r>
      <w:r>
        <w:rPr>
          <w:rFonts w:ascii="Times New Roman" w:hAnsi="Times New Roman"/>
          <w:sz w:val="24"/>
          <w:szCs w:val="24"/>
        </w:rPr>
        <w:t>°C</w:t>
      </w:r>
      <w:r>
        <w:rPr>
          <w:rFonts w:ascii="Times New Roman" w:hAnsi="Times New Roman"/>
          <w:sz w:val="24"/>
          <w:szCs w:val="24"/>
          <w:lang w:val="id-ID"/>
        </w:rPr>
        <w:t xml:space="preserve">) </w:t>
      </w:r>
      <w:r>
        <w:rPr>
          <w:rFonts w:ascii="Times New Roman" w:hAnsi="Times New Roman"/>
          <w:sz w:val="24"/>
          <w:szCs w:val="24"/>
        </w:rPr>
        <w:t xml:space="preserve">menghasilkan nilai viskositas </w:t>
      </w:r>
      <w:r>
        <w:rPr>
          <w:rFonts w:ascii="Times New Roman" w:hAnsi="Times New Roman"/>
          <w:i/>
          <w:sz w:val="24"/>
          <w:szCs w:val="24"/>
        </w:rPr>
        <w:t>breakdown</w:t>
      </w:r>
      <w:r>
        <w:rPr>
          <w:rFonts w:ascii="Times New Roman" w:hAnsi="Times New Roman"/>
          <w:sz w:val="24"/>
          <w:szCs w:val="24"/>
        </w:rPr>
        <w:t xml:space="preserve"> masing masing 14.00, 20.00 dan </w:t>
      </w:r>
      <w:r>
        <w:rPr>
          <w:rFonts w:ascii="Times New Roman" w:hAnsi="Times New Roman"/>
          <w:color w:val="000000"/>
          <w:sz w:val="24"/>
          <w:szCs w:val="24"/>
        </w:rPr>
        <w:t xml:space="preserve">22.00 cP; </w:t>
      </w:r>
      <w:r>
        <w:rPr>
          <w:rFonts w:ascii="Times New Roman" w:hAnsi="Times New Roman"/>
          <w:color w:val="000000"/>
          <w:sz w:val="24"/>
          <w:szCs w:val="24"/>
          <w:lang w:val="id-ID"/>
        </w:rPr>
        <w:t>P</w:t>
      </w:r>
      <w:r>
        <w:rPr>
          <w:rFonts w:ascii="Times New Roman" w:hAnsi="Times New Roman"/>
          <w:color w:val="000000"/>
          <w:sz w:val="24"/>
          <w:szCs w:val="24"/>
        </w:rPr>
        <w:t xml:space="preserve">enambahan kosentrasi ekstrak sebesar 10% menghasilkan nilai viskositas </w:t>
      </w:r>
      <w:r>
        <w:rPr>
          <w:rFonts w:ascii="Times New Roman" w:hAnsi="Times New Roman"/>
          <w:i/>
          <w:color w:val="000000"/>
          <w:sz w:val="24"/>
          <w:szCs w:val="24"/>
        </w:rPr>
        <w:t>breakdown</w:t>
      </w:r>
      <w:r>
        <w:rPr>
          <w:rFonts w:ascii="Times New Roman" w:hAnsi="Times New Roman"/>
          <w:color w:val="000000"/>
          <w:sz w:val="24"/>
          <w:szCs w:val="24"/>
        </w:rPr>
        <w:t xml:space="preserve"> pada masing masing suhu perendaman</w:t>
      </w:r>
      <w:r>
        <w:rPr>
          <w:rFonts w:ascii="Times New Roman" w:hAnsi="Times New Roman"/>
          <w:color w:val="000000"/>
          <w:sz w:val="24"/>
          <w:szCs w:val="24"/>
          <w:lang w:val="id-ID"/>
        </w:rPr>
        <w:t xml:space="preserve"> </w:t>
      </w:r>
      <w:r>
        <w:rPr>
          <w:rFonts w:ascii="Times New Roman" w:hAnsi="Times New Roman"/>
          <w:sz w:val="24"/>
          <w:szCs w:val="24"/>
          <w:lang w:val="id-ID"/>
        </w:rPr>
        <w:t xml:space="preserve">(60, 65 dan 70 </w:t>
      </w:r>
      <w:r>
        <w:rPr>
          <w:rFonts w:ascii="Times New Roman" w:hAnsi="Times New Roman"/>
          <w:sz w:val="24"/>
          <w:szCs w:val="24"/>
        </w:rPr>
        <w:t>°C</w:t>
      </w:r>
      <w:r>
        <w:rPr>
          <w:rFonts w:ascii="Times New Roman" w:hAnsi="Times New Roman"/>
          <w:sz w:val="24"/>
          <w:szCs w:val="24"/>
          <w:lang w:val="id-ID"/>
        </w:rPr>
        <w:t xml:space="preserve">) </w:t>
      </w:r>
      <w:r>
        <w:rPr>
          <w:rFonts w:ascii="Times New Roman" w:hAnsi="Times New Roman"/>
          <w:color w:val="000000"/>
          <w:sz w:val="24"/>
          <w:szCs w:val="24"/>
        </w:rPr>
        <w:t xml:space="preserve"> sebesar 25.00, 19.00 dan 19.00 cP; Penambahan ekstrak kayu manis </w:t>
      </w:r>
      <w:r>
        <w:rPr>
          <w:rFonts w:ascii="Times New Roman" w:hAnsi="Times New Roman"/>
          <w:color w:val="000000"/>
          <w:sz w:val="24"/>
          <w:szCs w:val="24"/>
        </w:rPr>
        <w:t>sebesar 15% dan variasi suhu menghasikan nilai viskositas breakdown berturut turut sebesar 13.00, 16.00 dan 16.00 cP.</w:t>
      </w:r>
      <w:r>
        <w:rPr>
          <w:rFonts w:ascii="Times New Roman" w:hAnsi="Times New Roman"/>
          <w:color w:val="000000"/>
          <w:sz w:val="24"/>
          <w:szCs w:val="24"/>
          <w:lang w:val="id-ID"/>
        </w:rPr>
        <w:t xml:space="preserve"> Suhu </w:t>
      </w:r>
      <w:r>
        <w:rPr>
          <w:rFonts w:ascii="Times New Roman" w:hAnsi="Times New Roman"/>
          <w:color w:val="000000"/>
          <w:sz w:val="24"/>
          <w:szCs w:val="24"/>
        </w:rPr>
        <w:t>perendaman</w:t>
      </w:r>
      <w:r>
        <w:rPr>
          <w:rFonts w:ascii="Times New Roman" w:hAnsi="Times New Roman"/>
          <w:color w:val="000000"/>
          <w:sz w:val="24"/>
          <w:szCs w:val="24"/>
          <w:lang w:val="id-ID"/>
        </w:rPr>
        <w:t xml:space="preserve"> yang semakin meningkat (60 hingga 70 </w:t>
      </w:r>
      <w:r>
        <w:rPr>
          <w:rFonts w:ascii="Times New Roman" w:hAnsi="Times New Roman"/>
          <w:sz w:val="24"/>
          <w:szCs w:val="24"/>
        </w:rPr>
        <w:t>°C</w:t>
      </w:r>
      <w:r>
        <w:rPr>
          <w:rFonts w:ascii="Times New Roman" w:hAnsi="Times New Roman"/>
          <w:color w:val="000000"/>
          <w:sz w:val="24"/>
          <w:szCs w:val="24"/>
          <w:lang w:val="id-ID"/>
        </w:rPr>
        <w:t xml:space="preserve">) menghasilkan </w:t>
      </w:r>
      <w:r>
        <w:rPr>
          <w:rFonts w:ascii="Times New Roman" w:hAnsi="Times New Roman"/>
          <w:sz w:val="24"/>
          <w:szCs w:val="24"/>
        </w:rPr>
        <w:t xml:space="preserve">viskositas </w:t>
      </w:r>
      <w:r w:rsidRPr="00A709BA">
        <w:rPr>
          <w:rFonts w:ascii="Times New Roman" w:hAnsi="Times New Roman"/>
          <w:i/>
          <w:color w:val="000000"/>
          <w:sz w:val="24"/>
          <w:szCs w:val="24"/>
        </w:rPr>
        <w:t>breakdown</w:t>
      </w:r>
      <w:r>
        <w:rPr>
          <w:rFonts w:ascii="Times New Roman" w:hAnsi="Times New Roman"/>
          <w:color w:val="000000"/>
          <w:sz w:val="24"/>
          <w:szCs w:val="24"/>
          <w:lang w:val="id-ID"/>
        </w:rPr>
        <w:t xml:space="preserve"> yang cenderung menurun.</w:t>
      </w:r>
      <w:r>
        <w:rPr>
          <w:rFonts w:ascii="Times New Roman" w:hAnsi="Times New Roman"/>
          <w:color w:val="000000"/>
          <w:sz w:val="24"/>
          <w:szCs w:val="24"/>
        </w:rPr>
        <w:t xml:space="preserve"> </w:t>
      </w:r>
      <w:r>
        <w:rPr>
          <w:rFonts w:ascii="Times New Roman" w:hAnsi="Times New Roman"/>
          <w:color w:val="000000"/>
          <w:sz w:val="24"/>
          <w:szCs w:val="24"/>
          <w:lang w:val="id-ID"/>
        </w:rPr>
        <w:t>K</w:t>
      </w:r>
      <w:r>
        <w:rPr>
          <w:rFonts w:ascii="Times New Roman" w:hAnsi="Times New Roman"/>
          <w:color w:val="000000"/>
          <w:sz w:val="24"/>
          <w:szCs w:val="24"/>
        </w:rPr>
        <w:t xml:space="preserve">onsentrasi ekstrak semakin tinggi </w:t>
      </w:r>
      <w:r>
        <w:rPr>
          <w:rFonts w:ascii="Times New Roman" w:hAnsi="Times New Roman"/>
          <w:color w:val="000000"/>
          <w:sz w:val="24"/>
          <w:szCs w:val="24"/>
          <w:lang w:val="id-ID"/>
        </w:rPr>
        <w:t xml:space="preserve">menghasilkan viskositas </w:t>
      </w:r>
      <w:r w:rsidRPr="00A709BA">
        <w:rPr>
          <w:rFonts w:ascii="Times New Roman" w:hAnsi="Times New Roman"/>
          <w:i/>
          <w:color w:val="000000"/>
          <w:sz w:val="24"/>
          <w:szCs w:val="24"/>
        </w:rPr>
        <w:t>breakdown</w:t>
      </w:r>
      <w:r>
        <w:rPr>
          <w:rFonts w:ascii="Times New Roman" w:hAnsi="Times New Roman"/>
          <w:color w:val="000000"/>
          <w:sz w:val="24"/>
          <w:szCs w:val="24"/>
          <w:lang w:val="id-ID"/>
        </w:rPr>
        <w:t xml:space="preserve"> yang meningkat hingga pada penambahan ekstrak 10%, akan tetapi pada konsentrasi ekstrak kayu manis 15% viskositas </w:t>
      </w:r>
      <w:r w:rsidRPr="00A709BA">
        <w:rPr>
          <w:rFonts w:ascii="Times New Roman" w:hAnsi="Times New Roman"/>
          <w:i/>
          <w:color w:val="000000"/>
          <w:sz w:val="24"/>
          <w:szCs w:val="24"/>
        </w:rPr>
        <w:t>breakdown</w:t>
      </w:r>
      <w:r>
        <w:rPr>
          <w:rFonts w:ascii="Times New Roman" w:hAnsi="Times New Roman"/>
          <w:color w:val="000000"/>
          <w:sz w:val="24"/>
          <w:szCs w:val="24"/>
          <w:lang w:val="id-ID"/>
        </w:rPr>
        <w:t xml:space="preserve">  mengalami penurunan viskositas. Konsentrasi ekstrak yang lebih tinggi tidak diserap dan diikat oleh pati secara optimum.</w:t>
      </w:r>
    </w:p>
    <w:p w:rsidR="00701109" w:rsidRDefault="00701109" w:rsidP="00701109">
      <w:pPr>
        <w:pStyle w:val="ListParagraph1"/>
        <w:autoSpaceDE w:val="0"/>
        <w:autoSpaceDN w:val="0"/>
        <w:adjustRightInd w:val="0"/>
        <w:spacing w:line="360" w:lineRule="auto"/>
        <w:ind w:left="0" w:firstLine="0"/>
        <w:jc w:val="both"/>
        <w:rPr>
          <w:rFonts w:ascii="Times New Roman" w:hAnsi="Times New Roman"/>
          <w:b/>
          <w:sz w:val="24"/>
          <w:szCs w:val="24"/>
        </w:rPr>
      </w:pPr>
    </w:p>
    <w:p w:rsidR="00701109" w:rsidRPr="00701109" w:rsidRDefault="00701109" w:rsidP="00701109">
      <w:pPr>
        <w:pStyle w:val="ListParagraph1"/>
        <w:autoSpaceDE w:val="0"/>
        <w:autoSpaceDN w:val="0"/>
        <w:adjustRightInd w:val="0"/>
        <w:spacing w:line="360" w:lineRule="auto"/>
        <w:ind w:left="0" w:firstLine="0"/>
        <w:jc w:val="both"/>
        <w:rPr>
          <w:rFonts w:ascii="Times New Roman" w:hAnsi="Times New Roman"/>
          <w:b/>
          <w:color w:val="000000"/>
          <w:sz w:val="24"/>
          <w:szCs w:val="24"/>
          <w:lang w:val="id-ID"/>
        </w:rPr>
      </w:pPr>
      <w:r w:rsidRPr="00701109">
        <w:rPr>
          <w:rFonts w:ascii="Times New Roman" w:hAnsi="Times New Roman"/>
          <w:b/>
          <w:sz w:val="24"/>
          <w:szCs w:val="24"/>
        </w:rPr>
        <w:t>Viskositas Akhir</w:t>
      </w:r>
    </w:p>
    <w:p w:rsidR="00701109" w:rsidRDefault="00701109" w:rsidP="00701109">
      <w:pPr>
        <w:pStyle w:val="ListParagraph1"/>
        <w:tabs>
          <w:tab w:val="left" w:pos="0"/>
        </w:tabs>
        <w:autoSpaceDE w:val="0"/>
        <w:autoSpaceDN w:val="0"/>
        <w:adjustRightInd w:val="0"/>
        <w:spacing w:line="360" w:lineRule="auto"/>
        <w:ind w:left="0" w:firstLine="0"/>
        <w:jc w:val="both"/>
        <w:rPr>
          <w:rFonts w:ascii="Times New Roman" w:hAnsi="Times New Roman"/>
          <w:sz w:val="24"/>
          <w:szCs w:val="24"/>
          <w:lang w:val="id-ID"/>
        </w:rPr>
      </w:pPr>
      <w:r>
        <w:rPr>
          <w:rFonts w:ascii="Times New Roman" w:hAnsi="Times New Roman"/>
          <w:sz w:val="24"/>
          <w:szCs w:val="24"/>
        </w:rPr>
        <w:t>Viskositas akhir merupakan parameter yang mendefinisikan kualitas dari suatu pati, diindikasikan dengan kemampuan pati untuk membentuk gel atau pasta kental setelah pemasakan serta ketahanan pasta terhadap gaya geser yang terjadi selama pengadukan</w:t>
      </w:r>
      <w:r>
        <w:rPr>
          <w:rFonts w:ascii="Times New Roman" w:hAnsi="Times New Roman"/>
          <w:sz w:val="24"/>
          <w:szCs w:val="24"/>
          <w:lang w:val="id-ID"/>
        </w:rPr>
        <w:t xml:space="preserve"> pada sistem RVA</w:t>
      </w:r>
      <w:r>
        <w:rPr>
          <w:rFonts w:ascii="Times New Roman" w:hAnsi="Times New Roman"/>
          <w:sz w:val="24"/>
          <w:szCs w:val="24"/>
        </w:rPr>
        <w:t xml:space="preserve"> (</w:t>
      </w:r>
      <w:r>
        <w:rPr>
          <w:rFonts w:ascii="Times New Roman" w:hAnsi="Times New Roman"/>
          <w:sz w:val="24"/>
          <w:szCs w:val="24"/>
          <w:lang w:val="id-ID"/>
        </w:rPr>
        <w:t>Karim, 2000</w:t>
      </w:r>
      <w:r>
        <w:rPr>
          <w:rFonts w:ascii="Times New Roman" w:hAnsi="Times New Roman"/>
          <w:sz w:val="24"/>
          <w:szCs w:val="24"/>
        </w:rPr>
        <w:t>).</w:t>
      </w:r>
      <w:r w:rsidR="00B352F0">
        <w:rPr>
          <w:rFonts w:ascii="Times New Roman" w:hAnsi="Times New Roman"/>
          <w:sz w:val="24"/>
          <w:szCs w:val="24"/>
          <w:lang w:val="id-ID"/>
        </w:rPr>
        <w:t xml:space="preserve"> </w:t>
      </w:r>
    </w:p>
    <w:p w:rsidR="00B352F0" w:rsidRDefault="00B352F0" w:rsidP="00701109">
      <w:pPr>
        <w:pStyle w:val="ListParagraph1"/>
        <w:tabs>
          <w:tab w:val="left" w:pos="0"/>
        </w:tabs>
        <w:autoSpaceDE w:val="0"/>
        <w:autoSpaceDN w:val="0"/>
        <w:adjustRightInd w:val="0"/>
        <w:spacing w:line="360" w:lineRule="auto"/>
        <w:ind w:left="0" w:firstLine="0"/>
        <w:jc w:val="both"/>
        <w:rPr>
          <w:rFonts w:ascii="Times New Roman" w:hAnsi="Times New Roman"/>
          <w:color w:val="000000"/>
          <w:sz w:val="24"/>
          <w:szCs w:val="24"/>
          <w:lang w:val="id-ID"/>
        </w:rPr>
      </w:pPr>
      <w:r>
        <w:rPr>
          <w:rFonts w:ascii="Times New Roman" w:hAnsi="Times New Roman"/>
          <w:color w:val="000000"/>
          <w:sz w:val="24"/>
          <w:szCs w:val="24"/>
          <w:lang w:val="id-ID"/>
        </w:rPr>
        <w:t>V</w:t>
      </w:r>
      <w:r>
        <w:rPr>
          <w:rFonts w:ascii="Times New Roman" w:hAnsi="Times New Roman"/>
          <w:color w:val="000000"/>
          <w:sz w:val="24"/>
          <w:szCs w:val="24"/>
        </w:rPr>
        <w:t>iskositas akhir beras kont</w:t>
      </w:r>
      <w:r>
        <w:rPr>
          <w:rFonts w:ascii="Times New Roman" w:hAnsi="Times New Roman"/>
          <w:color w:val="000000"/>
          <w:sz w:val="24"/>
          <w:szCs w:val="24"/>
          <w:lang w:val="id-ID"/>
        </w:rPr>
        <w:t>r</w:t>
      </w:r>
      <w:r>
        <w:rPr>
          <w:rFonts w:ascii="Times New Roman" w:hAnsi="Times New Roman"/>
          <w:color w:val="000000"/>
          <w:sz w:val="24"/>
          <w:szCs w:val="24"/>
        </w:rPr>
        <w:t xml:space="preserve">ol dengan </w:t>
      </w:r>
      <w:r>
        <w:rPr>
          <w:rFonts w:ascii="Times New Roman" w:hAnsi="Times New Roman"/>
          <w:color w:val="000000"/>
          <w:sz w:val="24"/>
          <w:szCs w:val="24"/>
          <w:lang w:val="id-ID"/>
        </w:rPr>
        <w:t>berbagai</w:t>
      </w:r>
      <w:r>
        <w:rPr>
          <w:rFonts w:ascii="Times New Roman" w:hAnsi="Times New Roman"/>
          <w:color w:val="000000"/>
          <w:sz w:val="24"/>
          <w:szCs w:val="24"/>
        </w:rPr>
        <w:t xml:space="preserve"> suhu berturut turut</w:t>
      </w:r>
      <w:r>
        <w:rPr>
          <w:rFonts w:ascii="Times New Roman" w:hAnsi="Times New Roman"/>
          <w:color w:val="000000"/>
          <w:sz w:val="24"/>
          <w:szCs w:val="24"/>
          <w:lang w:val="id-ID"/>
        </w:rPr>
        <w:t xml:space="preserve"> (60, 65 dan 70 </w:t>
      </w:r>
      <w:r>
        <w:rPr>
          <w:rFonts w:ascii="Times New Roman" w:hAnsi="Times New Roman"/>
          <w:sz w:val="24"/>
          <w:szCs w:val="24"/>
        </w:rPr>
        <w:t>°C</w:t>
      </w:r>
      <w:r>
        <w:rPr>
          <w:rFonts w:ascii="Times New Roman" w:hAnsi="Times New Roman"/>
          <w:sz w:val="24"/>
          <w:szCs w:val="24"/>
          <w:lang w:val="id-ID"/>
        </w:rPr>
        <w:t>)</w:t>
      </w:r>
      <w:r>
        <w:rPr>
          <w:rFonts w:ascii="Times New Roman" w:hAnsi="Times New Roman"/>
          <w:color w:val="000000"/>
          <w:sz w:val="24"/>
          <w:szCs w:val="24"/>
        </w:rPr>
        <w:t xml:space="preserve"> sebesar 202</w:t>
      </w:r>
      <w:r>
        <w:rPr>
          <w:rFonts w:ascii="Times New Roman" w:hAnsi="Times New Roman"/>
          <w:color w:val="000000"/>
          <w:sz w:val="24"/>
          <w:szCs w:val="24"/>
          <w:lang w:val="id-ID"/>
        </w:rPr>
        <w:t>2</w:t>
      </w:r>
      <w:r>
        <w:rPr>
          <w:rFonts w:ascii="Times New Roman" w:hAnsi="Times New Roman"/>
          <w:color w:val="000000"/>
          <w:sz w:val="24"/>
          <w:szCs w:val="24"/>
        </w:rPr>
        <w:t xml:space="preserve">.00 cP, </w:t>
      </w:r>
      <w:r>
        <w:rPr>
          <w:rFonts w:ascii="Times New Roman" w:hAnsi="Times New Roman"/>
          <w:color w:val="000000"/>
          <w:sz w:val="24"/>
          <w:szCs w:val="24"/>
        </w:rPr>
        <w:lastRenderedPageBreak/>
        <w:t>1719.00 cP dan 170</w:t>
      </w:r>
      <w:r>
        <w:rPr>
          <w:rFonts w:ascii="Times New Roman" w:hAnsi="Times New Roman"/>
          <w:color w:val="000000"/>
          <w:sz w:val="24"/>
          <w:szCs w:val="24"/>
          <w:lang w:val="id-ID"/>
        </w:rPr>
        <w:t>1</w:t>
      </w:r>
      <w:r>
        <w:rPr>
          <w:rFonts w:ascii="Times New Roman" w:hAnsi="Times New Roman"/>
          <w:color w:val="000000"/>
          <w:sz w:val="24"/>
          <w:szCs w:val="24"/>
        </w:rPr>
        <w:t>.00 cP. Dengan beras pratanak dengan penambahan ekstrak 5% dengan variasi suhu perndaman sebesar 267</w:t>
      </w:r>
      <w:r>
        <w:rPr>
          <w:rFonts w:ascii="Times New Roman" w:hAnsi="Times New Roman"/>
          <w:color w:val="000000"/>
          <w:sz w:val="24"/>
          <w:szCs w:val="24"/>
          <w:lang w:val="id-ID"/>
        </w:rPr>
        <w:t>4</w:t>
      </w:r>
      <w:r>
        <w:rPr>
          <w:rFonts w:ascii="Times New Roman" w:hAnsi="Times New Roman"/>
          <w:color w:val="000000"/>
          <w:sz w:val="24"/>
          <w:szCs w:val="24"/>
        </w:rPr>
        <w:t>.00 cP, 21</w:t>
      </w:r>
      <w:r>
        <w:rPr>
          <w:rFonts w:ascii="Times New Roman" w:hAnsi="Times New Roman"/>
          <w:color w:val="000000"/>
          <w:sz w:val="24"/>
          <w:szCs w:val="24"/>
          <w:lang w:val="id-ID"/>
        </w:rPr>
        <w:t>4</w:t>
      </w:r>
      <w:r>
        <w:rPr>
          <w:rFonts w:ascii="Times New Roman" w:hAnsi="Times New Roman"/>
          <w:color w:val="000000"/>
          <w:sz w:val="24"/>
          <w:szCs w:val="24"/>
        </w:rPr>
        <w:t>6.00 cP, dan 159</w:t>
      </w:r>
      <w:r>
        <w:rPr>
          <w:rFonts w:ascii="Times New Roman" w:hAnsi="Times New Roman"/>
          <w:color w:val="000000"/>
          <w:sz w:val="24"/>
          <w:szCs w:val="24"/>
          <w:lang w:val="id-ID"/>
        </w:rPr>
        <w:t>1</w:t>
      </w:r>
      <w:r>
        <w:rPr>
          <w:rFonts w:ascii="Times New Roman" w:hAnsi="Times New Roman"/>
          <w:color w:val="000000"/>
          <w:sz w:val="24"/>
          <w:szCs w:val="24"/>
        </w:rPr>
        <w:t>.00 cP. Beras pratanak dengan konsentrasi 10% masing masing variasi suhu perendaman sebesar 46</w:t>
      </w:r>
      <w:r>
        <w:rPr>
          <w:rFonts w:ascii="Times New Roman" w:hAnsi="Times New Roman"/>
          <w:color w:val="000000"/>
          <w:sz w:val="24"/>
          <w:szCs w:val="24"/>
          <w:lang w:val="id-ID"/>
        </w:rPr>
        <w:t>67</w:t>
      </w:r>
      <w:r>
        <w:rPr>
          <w:rFonts w:ascii="Times New Roman" w:hAnsi="Times New Roman"/>
          <w:color w:val="000000"/>
          <w:sz w:val="24"/>
          <w:szCs w:val="24"/>
        </w:rPr>
        <w:t>.00 cP, 247</w:t>
      </w:r>
      <w:r>
        <w:rPr>
          <w:rFonts w:ascii="Times New Roman" w:hAnsi="Times New Roman"/>
          <w:color w:val="000000"/>
          <w:sz w:val="24"/>
          <w:szCs w:val="24"/>
          <w:lang w:val="id-ID"/>
        </w:rPr>
        <w:t>5</w:t>
      </w:r>
      <w:r>
        <w:rPr>
          <w:rFonts w:ascii="Times New Roman" w:hAnsi="Times New Roman"/>
          <w:color w:val="000000"/>
          <w:sz w:val="24"/>
          <w:szCs w:val="24"/>
        </w:rPr>
        <w:t>.00 cP dan 3</w:t>
      </w:r>
      <w:r>
        <w:rPr>
          <w:rFonts w:ascii="Times New Roman" w:hAnsi="Times New Roman"/>
          <w:color w:val="000000"/>
          <w:sz w:val="24"/>
          <w:szCs w:val="24"/>
          <w:lang w:val="id-ID"/>
        </w:rPr>
        <w:t>2</w:t>
      </w:r>
      <w:r>
        <w:rPr>
          <w:rFonts w:ascii="Times New Roman" w:hAnsi="Times New Roman"/>
          <w:color w:val="000000"/>
          <w:sz w:val="24"/>
          <w:szCs w:val="24"/>
        </w:rPr>
        <w:t>16.00 cP. Sedangkan perlakuan perendaman dan penambahan 15% ekstrak kayu manis masing masing sebesar 27</w:t>
      </w:r>
      <w:r>
        <w:rPr>
          <w:rFonts w:ascii="Times New Roman" w:hAnsi="Times New Roman"/>
          <w:color w:val="000000"/>
          <w:sz w:val="24"/>
          <w:szCs w:val="24"/>
          <w:lang w:val="id-ID"/>
        </w:rPr>
        <w:t>60</w:t>
      </w:r>
      <w:r>
        <w:rPr>
          <w:rFonts w:ascii="Times New Roman" w:hAnsi="Times New Roman"/>
          <w:color w:val="000000"/>
          <w:sz w:val="24"/>
          <w:szCs w:val="24"/>
        </w:rPr>
        <w:t>.00 cP, 264</w:t>
      </w:r>
      <w:r>
        <w:rPr>
          <w:rFonts w:ascii="Times New Roman" w:hAnsi="Times New Roman"/>
          <w:color w:val="000000"/>
          <w:sz w:val="24"/>
          <w:szCs w:val="24"/>
          <w:lang w:val="id-ID"/>
        </w:rPr>
        <w:t>6</w:t>
      </w:r>
      <w:r>
        <w:rPr>
          <w:rFonts w:ascii="Times New Roman" w:hAnsi="Times New Roman"/>
          <w:color w:val="000000"/>
          <w:sz w:val="24"/>
          <w:szCs w:val="24"/>
        </w:rPr>
        <w:t>.00 cP dan 21</w:t>
      </w:r>
      <w:r>
        <w:rPr>
          <w:rFonts w:ascii="Times New Roman" w:hAnsi="Times New Roman"/>
          <w:color w:val="000000"/>
          <w:sz w:val="24"/>
          <w:szCs w:val="24"/>
          <w:lang w:val="id-ID"/>
        </w:rPr>
        <w:t>42</w:t>
      </w:r>
      <w:r>
        <w:rPr>
          <w:rFonts w:ascii="Times New Roman" w:hAnsi="Times New Roman"/>
          <w:color w:val="000000"/>
          <w:sz w:val="24"/>
          <w:szCs w:val="24"/>
        </w:rPr>
        <w:t>.00 cP.</w:t>
      </w:r>
      <w:r>
        <w:rPr>
          <w:rFonts w:ascii="Times New Roman" w:hAnsi="Times New Roman"/>
          <w:color w:val="000000"/>
          <w:sz w:val="24"/>
          <w:szCs w:val="24"/>
          <w:lang w:val="id-ID"/>
        </w:rPr>
        <w:t xml:space="preserve"> </w:t>
      </w:r>
    </w:p>
    <w:p w:rsidR="00E22428" w:rsidRDefault="00E22428" w:rsidP="00E22428">
      <w:pPr>
        <w:pStyle w:val="ListParagraph1"/>
        <w:tabs>
          <w:tab w:val="left" w:pos="0"/>
        </w:tabs>
        <w:autoSpaceDE w:val="0"/>
        <w:autoSpaceDN w:val="0"/>
        <w:adjustRightInd w:val="0"/>
        <w:spacing w:line="360" w:lineRule="auto"/>
        <w:ind w:left="0" w:firstLine="0"/>
        <w:jc w:val="both"/>
        <w:rPr>
          <w:rFonts w:ascii="Times New Roman" w:hAnsi="Times New Roman"/>
          <w:b/>
          <w:sz w:val="24"/>
          <w:szCs w:val="24"/>
        </w:rPr>
      </w:pPr>
    </w:p>
    <w:p w:rsidR="00B352F0" w:rsidRPr="00E22428" w:rsidRDefault="00E22428" w:rsidP="00E22428">
      <w:pPr>
        <w:pStyle w:val="ListParagraph1"/>
        <w:tabs>
          <w:tab w:val="left" w:pos="0"/>
        </w:tabs>
        <w:autoSpaceDE w:val="0"/>
        <w:autoSpaceDN w:val="0"/>
        <w:adjustRightInd w:val="0"/>
        <w:spacing w:line="360" w:lineRule="auto"/>
        <w:ind w:left="0" w:firstLine="0"/>
        <w:jc w:val="both"/>
        <w:rPr>
          <w:rFonts w:ascii="Times New Roman" w:hAnsi="Times New Roman"/>
          <w:b/>
          <w:color w:val="000000"/>
          <w:sz w:val="24"/>
          <w:szCs w:val="24"/>
          <w:lang w:val="id-ID"/>
        </w:rPr>
      </w:pPr>
      <w:r>
        <w:rPr>
          <w:rFonts w:ascii="Times New Roman" w:hAnsi="Times New Roman"/>
          <w:b/>
          <w:sz w:val="24"/>
          <w:szCs w:val="24"/>
        </w:rPr>
        <w:t>V</w:t>
      </w:r>
      <w:r w:rsidRPr="00E22428">
        <w:rPr>
          <w:rFonts w:ascii="Times New Roman" w:hAnsi="Times New Roman"/>
          <w:b/>
          <w:sz w:val="24"/>
          <w:szCs w:val="24"/>
        </w:rPr>
        <w:t xml:space="preserve">iskositas </w:t>
      </w:r>
      <w:r w:rsidRPr="00E22428">
        <w:rPr>
          <w:rFonts w:ascii="Times New Roman" w:hAnsi="Times New Roman"/>
          <w:b/>
          <w:i/>
          <w:color w:val="000000"/>
          <w:sz w:val="24"/>
          <w:szCs w:val="24"/>
        </w:rPr>
        <w:t>Set-back</w:t>
      </w:r>
    </w:p>
    <w:p w:rsidR="00B352F0" w:rsidRDefault="00B352F0" w:rsidP="00E22428">
      <w:pPr>
        <w:pStyle w:val="Header"/>
        <w:tabs>
          <w:tab w:val="left" w:pos="0"/>
        </w:tabs>
        <w:autoSpaceDE w:val="0"/>
        <w:autoSpaceDN w:val="0"/>
        <w:adjustRightInd w:val="0"/>
        <w:spacing w:line="360" w:lineRule="auto"/>
        <w:ind w:left="0" w:firstLine="0"/>
        <w:jc w:val="both"/>
        <w:rPr>
          <w:rFonts w:ascii="Times New Roman" w:hAnsi="Times New Roman"/>
          <w:color w:val="000000"/>
          <w:sz w:val="24"/>
          <w:szCs w:val="24"/>
          <w:lang w:val="id-ID"/>
        </w:rPr>
      </w:pPr>
      <w:r>
        <w:rPr>
          <w:rFonts w:ascii="Times New Roman" w:hAnsi="Times New Roman"/>
          <w:sz w:val="24"/>
          <w:szCs w:val="24"/>
        </w:rPr>
        <w:t xml:space="preserve">Nilai viskositas </w:t>
      </w:r>
      <w:r>
        <w:rPr>
          <w:rFonts w:ascii="Times New Roman" w:hAnsi="Times New Roman"/>
          <w:i/>
          <w:color w:val="000000"/>
          <w:sz w:val="24"/>
          <w:szCs w:val="24"/>
        </w:rPr>
        <w:t xml:space="preserve">Set-back </w:t>
      </w:r>
      <w:r>
        <w:rPr>
          <w:rFonts w:ascii="Times New Roman" w:hAnsi="Times New Roman"/>
          <w:sz w:val="24"/>
          <w:szCs w:val="24"/>
        </w:rPr>
        <w:t>diperoleh dengan menghitung selisih antara viskositas pada suhu konstan 9</w:t>
      </w:r>
      <w:r>
        <w:rPr>
          <w:rFonts w:ascii="Times New Roman" w:hAnsi="Times New Roman"/>
          <w:sz w:val="24"/>
          <w:szCs w:val="24"/>
          <w:lang w:val="id-ID"/>
        </w:rPr>
        <w:t xml:space="preserve">5 </w:t>
      </w:r>
      <w:r>
        <w:rPr>
          <w:rFonts w:ascii="Times New Roman" w:eastAsia="Times New Roman" w:hAnsi="Times New Roman"/>
          <w:color w:val="000000"/>
          <w:sz w:val="23"/>
        </w:rPr>
        <w:t xml:space="preserve">°C (viskositas </w:t>
      </w:r>
      <w:r w:rsidRPr="002847B1">
        <w:rPr>
          <w:rFonts w:ascii="Times New Roman" w:eastAsia="Times New Roman" w:hAnsi="Times New Roman"/>
          <w:i/>
          <w:color w:val="000000"/>
          <w:sz w:val="23"/>
        </w:rPr>
        <w:t>trough</w:t>
      </w:r>
      <w:r>
        <w:rPr>
          <w:rFonts w:ascii="Times New Roman" w:eastAsia="Times New Roman" w:hAnsi="Times New Roman"/>
          <w:color w:val="000000"/>
          <w:sz w:val="23"/>
        </w:rPr>
        <w:t xml:space="preserve">) dengan </w:t>
      </w:r>
      <w:r>
        <w:rPr>
          <w:rFonts w:ascii="Times New Roman" w:hAnsi="Times New Roman"/>
          <w:sz w:val="24"/>
          <w:szCs w:val="24"/>
        </w:rPr>
        <w:t>suhu 50</w:t>
      </w:r>
      <w:r>
        <w:rPr>
          <w:rFonts w:ascii="Times New Roman" w:hAnsi="Times New Roman"/>
          <w:sz w:val="24"/>
          <w:szCs w:val="24"/>
          <w:lang w:val="id-ID"/>
        </w:rPr>
        <w:t xml:space="preserve"> </w:t>
      </w:r>
      <w:r>
        <w:rPr>
          <w:rFonts w:ascii="Times New Roman" w:hAnsi="Times New Roman"/>
          <w:sz w:val="24"/>
          <w:szCs w:val="24"/>
        </w:rPr>
        <w:t>˚</w:t>
      </w:r>
      <w:proofErr w:type="gramStart"/>
      <w:r>
        <w:rPr>
          <w:rFonts w:ascii="Times New Roman" w:hAnsi="Times New Roman"/>
          <w:sz w:val="24"/>
          <w:szCs w:val="24"/>
        </w:rPr>
        <w:t>C  pada</w:t>
      </w:r>
      <w:proofErr w:type="gramEnd"/>
      <w:r>
        <w:rPr>
          <w:rFonts w:ascii="Times New Roman" w:hAnsi="Times New Roman"/>
          <w:sz w:val="24"/>
          <w:szCs w:val="24"/>
        </w:rPr>
        <w:t xml:space="preserve"> saat tercapai viskositas maksimum</w:t>
      </w:r>
      <w:r>
        <w:rPr>
          <w:rFonts w:ascii="Times New Roman" w:hAnsi="Times New Roman"/>
          <w:sz w:val="24"/>
          <w:szCs w:val="24"/>
          <w:lang w:val="id-ID"/>
        </w:rPr>
        <w:t xml:space="preserve"> (viskositas akhir)</w:t>
      </w:r>
      <w:r>
        <w:rPr>
          <w:rFonts w:ascii="Times New Roman" w:hAnsi="Times New Roman"/>
          <w:sz w:val="24"/>
          <w:szCs w:val="24"/>
        </w:rPr>
        <w:t>.</w:t>
      </w:r>
      <w:r w:rsidR="00E22428">
        <w:rPr>
          <w:rFonts w:ascii="Times New Roman" w:hAnsi="Times New Roman"/>
          <w:sz w:val="24"/>
          <w:szCs w:val="24"/>
          <w:lang w:val="id-ID"/>
        </w:rPr>
        <w:t xml:space="preserve"> </w:t>
      </w:r>
      <w:r w:rsidR="00E22428">
        <w:rPr>
          <w:rFonts w:ascii="Times New Roman" w:hAnsi="Times New Roman"/>
          <w:color w:val="000000"/>
          <w:sz w:val="24"/>
          <w:szCs w:val="24"/>
        </w:rPr>
        <w:t xml:space="preserve">Beras pratanak kontrol dengan variasi suhu perendaman </w:t>
      </w:r>
      <w:r w:rsidR="00E22428">
        <w:rPr>
          <w:rFonts w:ascii="Times New Roman" w:hAnsi="Times New Roman"/>
          <w:color w:val="000000"/>
          <w:sz w:val="24"/>
          <w:szCs w:val="24"/>
          <w:lang w:val="id-ID"/>
        </w:rPr>
        <w:t xml:space="preserve">(60, 65 dan 70 </w:t>
      </w:r>
      <w:r w:rsidR="00E22428">
        <w:rPr>
          <w:rFonts w:ascii="Times New Roman" w:eastAsia="Times New Roman" w:hAnsi="Times New Roman"/>
          <w:color w:val="000000"/>
          <w:sz w:val="23"/>
        </w:rPr>
        <w:t>°C</w:t>
      </w:r>
      <w:r w:rsidR="00E22428">
        <w:rPr>
          <w:rFonts w:ascii="Times New Roman" w:eastAsia="Times New Roman" w:hAnsi="Times New Roman"/>
          <w:color w:val="000000"/>
          <w:sz w:val="23"/>
          <w:lang w:val="id-ID"/>
        </w:rPr>
        <w:t xml:space="preserve">) </w:t>
      </w:r>
      <w:r w:rsidR="00E22428">
        <w:rPr>
          <w:rFonts w:ascii="Times New Roman" w:hAnsi="Times New Roman"/>
          <w:color w:val="000000"/>
          <w:sz w:val="24"/>
          <w:szCs w:val="24"/>
        </w:rPr>
        <w:t xml:space="preserve">menghasilkan nilai viskositas </w:t>
      </w:r>
      <w:r w:rsidR="00E22428" w:rsidRPr="008B77DA">
        <w:rPr>
          <w:rFonts w:ascii="Times New Roman" w:hAnsi="Times New Roman"/>
          <w:i/>
          <w:color w:val="000000"/>
          <w:sz w:val="24"/>
          <w:szCs w:val="24"/>
        </w:rPr>
        <w:t>set-back</w:t>
      </w:r>
      <w:r w:rsidR="00E22428">
        <w:rPr>
          <w:rFonts w:ascii="Times New Roman" w:hAnsi="Times New Roman"/>
          <w:color w:val="000000"/>
          <w:sz w:val="24"/>
          <w:szCs w:val="24"/>
        </w:rPr>
        <w:t xml:space="preserve"> berturut sebesar 1072, 973, dan 1072 cP, sedangkan beras pratanak dengan perlakuan perendaman variasi suhu prendaman pada konsentrasi 5% ekstrak kayu manis yang diberikan menghasilkan nilai viskositas </w:t>
      </w:r>
      <w:r w:rsidR="00E22428">
        <w:rPr>
          <w:rFonts w:ascii="Times New Roman" w:hAnsi="Times New Roman"/>
          <w:i/>
          <w:color w:val="000000"/>
          <w:sz w:val="24"/>
          <w:szCs w:val="24"/>
        </w:rPr>
        <w:t>set-</w:t>
      </w:r>
      <w:r w:rsidR="00E22428">
        <w:rPr>
          <w:rFonts w:ascii="Times New Roman" w:hAnsi="Times New Roman"/>
          <w:i/>
          <w:color w:val="000000"/>
          <w:sz w:val="24"/>
          <w:szCs w:val="24"/>
        </w:rPr>
        <w:t>back</w:t>
      </w:r>
      <w:r w:rsidR="00E22428">
        <w:rPr>
          <w:rFonts w:ascii="Times New Roman" w:hAnsi="Times New Roman"/>
          <w:color w:val="000000"/>
          <w:sz w:val="24"/>
          <w:szCs w:val="24"/>
        </w:rPr>
        <w:t xml:space="preserve"> sebesar 12</w:t>
      </w:r>
      <w:r w:rsidR="00E22428">
        <w:rPr>
          <w:rFonts w:ascii="Times New Roman" w:hAnsi="Times New Roman"/>
          <w:color w:val="000000"/>
          <w:sz w:val="24"/>
          <w:szCs w:val="24"/>
          <w:lang w:val="id-ID"/>
        </w:rPr>
        <w:t>16</w:t>
      </w:r>
      <w:r w:rsidR="00E22428">
        <w:rPr>
          <w:rFonts w:ascii="Times New Roman" w:hAnsi="Times New Roman"/>
          <w:color w:val="000000"/>
          <w:sz w:val="24"/>
          <w:szCs w:val="24"/>
        </w:rPr>
        <w:t>, 1187 dan 102</w:t>
      </w:r>
      <w:r w:rsidR="00E22428">
        <w:rPr>
          <w:rFonts w:ascii="Times New Roman" w:hAnsi="Times New Roman"/>
          <w:color w:val="000000"/>
          <w:sz w:val="24"/>
          <w:szCs w:val="24"/>
          <w:lang w:val="id-ID"/>
        </w:rPr>
        <w:t>0</w:t>
      </w:r>
      <w:r w:rsidR="00E22428">
        <w:rPr>
          <w:rFonts w:ascii="Times New Roman" w:hAnsi="Times New Roman"/>
          <w:color w:val="000000"/>
          <w:sz w:val="24"/>
          <w:szCs w:val="24"/>
        </w:rPr>
        <w:t xml:space="preserve"> cP; Pada perlakuan </w:t>
      </w:r>
      <w:r w:rsidR="00E22428">
        <w:rPr>
          <w:rFonts w:ascii="Times New Roman" w:hAnsi="Times New Roman"/>
          <w:color w:val="000000"/>
          <w:sz w:val="24"/>
          <w:szCs w:val="24"/>
          <w:lang w:val="id-ID"/>
        </w:rPr>
        <w:t xml:space="preserve">berbagai </w:t>
      </w:r>
      <w:r w:rsidR="00E22428">
        <w:rPr>
          <w:rFonts w:ascii="Times New Roman" w:hAnsi="Times New Roman"/>
          <w:color w:val="000000"/>
          <w:sz w:val="24"/>
          <w:szCs w:val="24"/>
        </w:rPr>
        <w:t xml:space="preserve">perendaman dengan konsentrasi ekstrak 10%  menghasilkan beras pratanak dengan nilai viskositas </w:t>
      </w:r>
      <w:r w:rsidR="00E22428">
        <w:rPr>
          <w:rFonts w:ascii="Times New Roman" w:hAnsi="Times New Roman"/>
          <w:i/>
          <w:color w:val="000000"/>
          <w:sz w:val="24"/>
          <w:szCs w:val="24"/>
        </w:rPr>
        <w:t>set-back</w:t>
      </w:r>
      <w:r w:rsidR="00E22428">
        <w:rPr>
          <w:rFonts w:ascii="Times New Roman" w:hAnsi="Times New Roman"/>
          <w:color w:val="000000"/>
          <w:sz w:val="24"/>
          <w:szCs w:val="24"/>
        </w:rPr>
        <w:t xml:space="preserve"> berturut turut sebesar 1698, 1131 dan 1152 cP. </w:t>
      </w:r>
      <w:r w:rsidR="00E22428">
        <w:rPr>
          <w:rFonts w:ascii="Times New Roman" w:hAnsi="Times New Roman"/>
          <w:color w:val="000000"/>
          <w:sz w:val="24"/>
          <w:szCs w:val="24"/>
          <w:lang w:val="id-ID"/>
        </w:rPr>
        <w:t>P</w:t>
      </w:r>
      <w:r w:rsidR="00E22428">
        <w:rPr>
          <w:rFonts w:ascii="Times New Roman" w:hAnsi="Times New Roman"/>
          <w:color w:val="000000"/>
          <w:sz w:val="24"/>
          <w:szCs w:val="24"/>
        </w:rPr>
        <w:t>enambahan konsentrasi ekstrak kayu manis 15%</w:t>
      </w:r>
      <w:r w:rsidR="00E22428">
        <w:rPr>
          <w:rFonts w:ascii="Times New Roman" w:hAnsi="Times New Roman"/>
          <w:color w:val="000000"/>
          <w:sz w:val="24"/>
          <w:szCs w:val="24"/>
          <w:lang w:val="id-ID"/>
        </w:rPr>
        <w:t xml:space="preserve">dengan berbagai suhu perendaman (60, 65 dan 70 </w:t>
      </w:r>
      <w:r w:rsidR="00E22428">
        <w:rPr>
          <w:rFonts w:ascii="Times New Roman" w:eastAsia="Times New Roman" w:hAnsi="Times New Roman"/>
          <w:color w:val="000000"/>
          <w:sz w:val="23"/>
        </w:rPr>
        <w:t>°C</w:t>
      </w:r>
      <w:r w:rsidR="00E22428">
        <w:rPr>
          <w:rFonts w:ascii="Times New Roman" w:eastAsia="Times New Roman" w:hAnsi="Times New Roman"/>
          <w:color w:val="000000"/>
          <w:sz w:val="23"/>
          <w:lang w:val="id-ID"/>
        </w:rPr>
        <w:t>)</w:t>
      </w:r>
      <w:r w:rsidR="00E22428">
        <w:rPr>
          <w:rFonts w:ascii="Times New Roman" w:hAnsi="Times New Roman"/>
          <w:color w:val="000000"/>
          <w:sz w:val="24"/>
          <w:szCs w:val="24"/>
          <w:lang w:val="id-ID"/>
        </w:rPr>
        <w:t xml:space="preserve"> </w:t>
      </w:r>
      <w:r w:rsidR="00E22428">
        <w:rPr>
          <w:rFonts w:ascii="Times New Roman" w:hAnsi="Times New Roman"/>
          <w:color w:val="000000"/>
          <w:sz w:val="24"/>
          <w:szCs w:val="24"/>
        </w:rPr>
        <w:t xml:space="preserve">menghasilkan nilai viskositas </w:t>
      </w:r>
      <w:r w:rsidR="00E22428">
        <w:rPr>
          <w:rFonts w:ascii="Times New Roman" w:hAnsi="Times New Roman"/>
          <w:i/>
          <w:color w:val="000000"/>
          <w:sz w:val="24"/>
          <w:szCs w:val="24"/>
        </w:rPr>
        <w:t>set-back</w:t>
      </w:r>
      <w:r w:rsidR="00E22428">
        <w:rPr>
          <w:rFonts w:ascii="Times New Roman" w:hAnsi="Times New Roman"/>
          <w:color w:val="000000"/>
          <w:sz w:val="24"/>
          <w:szCs w:val="24"/>
        </w:rPr>
        <w:t xml:space="preserve"> yang lebih kecil yaitu sebesar 868, 758 dan 960 cP.</w:t>
      </w:r>
      <w:r w:rsidR="00E22428">
        <w:rPr>
          <w:rFonts w:ascii="Times New Roman" w:hAnsi="Times New Roman"/>
          <w:color w:val="000000"/>
          <w:sz w:val="24"/>
          <w:szCs w:val="24"/>
          <w:lang w:val="id-ID"/>
        </w:rPr>
        <w:t xml:space="preserve"> </w:t>
      </w:r>
    </w:p>
    <w:p w:rsidR="00E22428" w:rsidRDefault="00E22428" w:rsidP="00E22428">
      <w:pPr>
        <w:pStyle w:val="Header"/>
        <w:tabs>
          <w:tab w:val="left" w:pos="0"/>
        </w:tabs>
        <w:autoSpaceDE w:val="0"/>
        <w:autoSpaceDN w:val="0"/>
        <w:adjustRightInd w:val="0"/>
        <w:spacing w:line="360" w:lineRule="auto"/>
        <w:ind w:left="0" w:firstLine="0"/>
        <w:jc w:val="both"/>
        <w:rPr>
          <w:rFonts w:ascii="Times New Roman" w:hAnsi="Times New Roman"/>
          <w:b/>
          <w:color w:val="000000"/>
          <w:sz w:val="24"/>
          <w:szCs w:val="24"/>
          <w:lang w:val="id-ID"/>
        </w:rPr>
      </w:pPr>
    </w:p>
    <w:p w:rsidR="00E22428" w:rsidRPr="00E22428" w:rsidRDefault="00E22428" w:rsidP="00E22428">
      <w:pPr>
        <w:pStyle w:val="Header"/>
        <w:tabs>
          <w:tab w:val="left" w:pos="0"/>
        </w:tabs>
        <w:autoSpaceDE w:val="0"/>
        <w:autoSpaceDN w:val="0"/>
        <w:adjustRightInd w:val="0"/>
        <w:spacing w:line="360" w:lineRule="auto"/>
        <w:ind w:left="0" w:firstLine="0"/>
        <w:jc w:val="both"/>
        <w:rPr>
          <w:rFonts w:ascii="Times New Roman" w:hAnsi="Times New Roman"/>
          <w:b/>
          <w:color w:val="000000"/>
          <w:sz w:val="24"/>
          <w:szCs w:val="24"/>
          <w:lang w:val="id-ID"/>
        </w:rPr>
      </w:pPr>
      <w:r w:rsidRPr="00E22428">
        <w:rPr>
          <w:rFonts w:ascii="Times New Roman" w:hAnsi="Times New Roman"/>
          <w:b/>
          <w:color w:val="000000"/>
          <w:sz w:val="24"/>
          <w:szCs w:val="24"/>
          <w:lang w:val="id-ID"/>
        </w:rPr>
        <w:t xml:space="preserve">Suhu </w:t>
      </w:r>
      <w:r w:rsidRPr="00E22428">
        <w:rPr>
          <w:rFonts w:ascii="Times New Roman" w:hAnsi="Times New Roman"/>
          <w:b/>
          <w:color w:val="000000"/>
          <w:sz w:val="24"/>
          <w:szCs w:val="24"/>
        </w:rPr>
        <w:t>Gelatinisasi</w:t>
      </w:r>
    </w:p>
    <w:p w:rsidR="00610E05" w:rsidRDefault="00E22428" w:rsidP="00E22428">
      <w:pPr>
        <w:pStyle w:val="Header"/>
        <w:tabs>
          <w:tab w:val="left" w:pos="0"/>
        </w:tabs>
        <w:autoSpaceDE w:val="0"/>
        <w:autoSpaceDN w:val="0"/>
        <w:adjustRightInd w:val="0"/>
        <w:spacing w:line="360" w:lineRule="auto"/>
        <w:ind w:left="0" w:firstLine="0"/>
        <w:jc w:val="both"/>
        <w:rPr>
          <w:rFonts w:ascii="Times New Roman" w:hAnsi="Times New Roman"/>
          <w:color w:val="000000"/>
          <w:sz w:val="24"/>
          <w:szCs w:val="24"/>
        </w:rPr>
        <w:sectPr w:rsidR="00610E05" w:rsidSect="00610E05">
          <w:type w:val="continuous"/>
          <w:pgSz w:w="11906" w:h="16838" w:code="9"/>
          <w:pgMar w:top="2268" w:right="1701" w:bottom="1701" w:left="2268" w:header="709" w:footer="709" w:gutter="0"/>
          <w:cols w:num="2" w:space="708"/>
          <w:docGrid w:linePitch="360"/>
        </w:sectPr>
      </w:pPr>
      <w:r>
        <w:rPr>
          <w:rFonts w:ascii="Times New Roman" w:hAnsi="Times New Roman"/>
          <w:color w:val="000000"/>
          <w:sz w:val="24"/>
          <w:szCs w:val="24"/>
        </w:rPr>
        <w:t xml:space="preserve">suhu perendaman dan konsentrasi ekstrak kayu manis </w:t>
      </w:r>
      <w:r>
        <w:rPr>
          <w:rFonts w:ascii="Times New Roman" w:hAnsi="Times New Roman"/>
          <w:color w:val="000000"/>
          <w:sz w:val="24"/>
          <w:szCs w:val="24"/>
          <w:lang w:val="id-ID"/>
        </w:rPr>
        <w:t xml:space="preserve">menghasilkan suhu glatinisasi yang tidak berbeda nyata pada tiap perlakuan kecuali pada beras pratanak kontrol (0%) dengan suhu perendaman 65 </w:t>
      </w:r>
      <w:r>
        <w:rPr>
          <w:rFonts w:ascii="Times New Roman" w:hAnsi="Times New Roman"/>
          <w:color w:val="000000"/>
          <w:sz w:val="24"/>
          <w:szCs w:val="24"/>
        </w:rPr>
        <w:t>ºC</w:t>
      </w:r>
      <w:r>
        <w:rPr>
          <w:rFonts w:ascii="Times New Roman" w:hAnsi="Times New Roman"/>
          <w:color w:val="000000"/>
          <w:sz w:val="24"/>
          <w:szCs w:val="24"/>
          <w:lang w:val="id-ID"/>
        </w:rPr>
        <w:t>.</w:t>
      </w:r>
      <w:r>
        <w:rPr>
          <w:rFonts w:ascii="Times New Roman" w:hAnsi="Times New Roman"/>
          <w:color w:val="000000"/>
          <w:sz w:val="24"/>
          <w:szCs w:val="24"/>
        </w:rPr>
        <w:t xml:space="preserve"> Suhu gelatinisasi beras pratanak kontrol berkisar sebesar 90-91</w:t>
      </w:r>
      <w:r>
        <w:rPr>
          <w:rFonts w:ascii="Times New Roman" w:hAnsi="Times New Roman"/>
          <w:color w:val="000000"/>
          <w:sz w:val="24"/>
          <w:szCs w:val="24"/>
          <w:lang w:val="id-ID"/>
        </w:rPr>
        <w:t xml:space="preserve"> </w:t>
      </w:r>
      <w:r>
        <w:rPr>
          <w:rFonts w:ascii="Times New Roman" w:hAnsi="Times New Roman"/>
          <w:color w:val="000000"/>
          <w:sz w:val="24"/>
          <w:szCs w:val="24"/>
        </w:rPr>
        <w:t>ºC, sedangkan beras pratanak dengan perlakuan penambahan konsentrasi ekstrak kayu manis 5% pada tiap suhu perendaman berkisar antara 90.01-90.92</w:t>
      </w:r>
      <w:r>
        <w:rPr>
          <w:rFonts w:ascii="Times New Roman" w:hAnsi="Times New Roman"/>
          <w:color w:val="000000"/>
          <w:sz w:val="24"/>
          <w:szCs w:val="24"/>
          <w:lang w:val="id-ID"/>
        </w:rPr>
        <w:t xml:space="preserve"> </w:t>
      </w:r>
      <w:r>
        <w:rPr>
          <w:rFonts w:ascii="Times New Roman" w:hAnsi="Times New Roman"/>
          <w:color w:val="000000"/>
          <w:sz w:val="24"/>
          <w:szCs w:val="24"/>
        </w:rPr>
        <w:t>ºC. Penambahan ekstrak sebesar 10% suhu gelatinisasi berkisar 90.25-90.82</w:t>
      </w:r>
      <w:r>
        <w:rPr>
          <w:rFonts w:ascii="Times New Roman" w:hAnsi="Times New Roman"/>
          <w:color w:val="000000"/>
          <w:sz w:val="24"/>
          <w:szCs w:val="24"/>
          <w:lang w:val="id-ID"/>
        </w:rPr>
        <w:t xml:space="preserve"> </w:t>
      </w:r>
      <w:r>
        <w:rPr>
          <w:rFonts w:ascii="Times New Roman" w:hAnsi="Times New Roman"/>
          <w:color w:val="000000"/>
          <w:sz w:val="24"/>
          <w:szCs w:val="24"/>
        </w:rPr>
        <w:t>ºC; Sedangkan penambah</w:t>
      </w:r>
      <w:r>
        <w:rPr>
          <w:rFonts w:ascii="Times New Roman" w:hAnsi="Times New Roman"/>
          <w:color w:val="000000"/>
          <w:sz w:val="24"/>
          <w:szCs w:val="24"/>
          <w:lang w:val="id-ID"/>
        </w:rPr>
        <w:t>a</w:t>
      </w:r>
      <w:r>
        <w:rPr>
          <w:rFonts w:ascii="Times New Roman" w:hAnsi="Times New Roman"/>
          <w:color w:val="000000"/>
          <w:sz w:val="24"/>
          <w:szCs w:val="24"/>
        </w:rPr>
        <w:t xml:space="preserve">n ekstrak kayu manis sebesar 15% nilai suhu gelatinisasi berkisar 90.47-90.90 ºC. </w:t>
      </w:r>
      <w:r>
        <w:rPr>
          <w:rFonts w:ascii="Times New Roman" w:hAnsi="Times New Roman"/>
          <w:color w:val="000000"/>
          <w:sz w:val="24"/>
          <w:szCs w:val="24"/>
          <w:lang w:val="id-ID"/>
        </w:rPr>
        <w:lastRenderedPageBreak/>
        <w:t>Berdasarkan pengelompokan suhu glatinisasi</w:t>
      </w:r>
      <w:r>
        <w:rPr>
          <w:rFonts w:ascii="Times New Roman" w:hAnsi="Times New Roman"/>
          <w:color w:val="000000"/>
          <w:sz w:val="24"/>
          <w:szCs w:val="24"/>
        </w:rPr>
        <w:t xml:space="preserve"> suhu gelatinisasi</w:t>
      </w:r>
      <w:r>
        <w:rPr>
          <w:rFonts w:ascii="Times New Roman" w:hAnsi="Times New Roman"/>
          <w:color w:val="000000"/>
          <w:sz w:val="24"/>
          <w:szCs w:val="24"/>
          <w:lang w:val="id-ID"/>
        </w:rPr>
        <w:t xml:space="preserve"> beras </w:t>
      </w:r>
      <w:r>
        <w:rPr>
          <w:rFonts w:ascii="Times New Roman" w:hAnsi="Times New Roman"/>
          <w:color w:val="000000"/>
          <w:sz w:val="24"/>
          <w:szCs w:val="24"/>
          <w:lang w:val="id-ID"/>
        </w:rPr>
        <w:t>pratanak yang dihasilkan</w:t>
      </w:r>
      <w:r>
        <w:rPr>
          <w:rFonts w:ascii="Times New Roman" w:hAnsi="Times New Roman"/>
          <w:color w:val="000000"/>
          <w:sz w:val="24"/>
          <w:szCs w:val="24"/>
        </w:rPr>
        <w:t xml:space="preserve"> tergolong tinggi.</w:t>
      </w:r>
    </w:p>
    <w:p w:rsidR="00DE372A" w:rsidRDefault="00DE372A" w:rsidP="00E22428">
      <w:pPr>
        <w:pStyle w:val="Header"/>
        <w:tabs>
          <w:tab w:val="left" w:pos="0"/>
        </w:tabs>
        <w:autoSpaceDE w:val="0"/>
        <w:autoSpaceDN w:val="0"/>
        <w:adjustRightInd w:val="0"/>
        <w:spacing w:line="360" w:lineRule="auto"/>
        <w:ind w:left="0" w:firstLine="0"/>
        <w:jc w:val="both"/>
        <w:rPr>
          <w:rFonts w:ascii="Times New Roman" w:hAnsi="Times New Roman"/>
          <w:b/>
          <w:color w:val="000000"/>
          <w:sz w:val="24"/>
          <w:szCs w:val="24"/>
          <w:lang w:val="id-ID"/>
        </w:rPr>
      </w:pPr>
    </w:p>
    <w:p w:rsidR="00610E05" w:rsidRDefault="00610E05" w:rsidP="00E22428">
      <w:pPr>
        <w:pStyle w:val="Header"/>
        <w:tabs>
          <w:tab w:val="left" w:pos="0"/>
        </w:tabs>
        <w:autoSpaceDE w:val="0"/>
        <w:autoSpaceDN w:val="0"/>
        <w:adjustRightInd w:val="0"/>
        <w:spacing w:line="360" w:lineRule="auto"/>
        <w:ind w:left="0" w:firstLine="0"/>
        <w:jc w:val="both"/>
        <w:rPr>
          <w:rFonts w:ascii="Times New Roman" w:hAnsi="Times New Roman"/>
          <w:b/>
          <w:color w:val="000000"/>
          <w:sz w:val="24"/>
          <w:szCs w:val="24"/>
          <w:lang w:val="id-ID"/>
        </w:rPr>
        <w:sectPr w:rsidR="00610E05" w:rsidSect="00901AB4">
          <w:type w:val="continuous"/>
          <w:pgSz w:w="11906" w:h="16838" w:code="9"/>
          <w:pgMar w:top="2268" w:right="1701" w:bottom="1701" w:left="2268" w:header="709" w:footer="709" w:gutter="0"/>
          <w:cols w:space="708"/>
          <w:docGrid w:linePitch="360"/>
        </w:sectPr>
      </w:pPr>
    </w:p>
    <w:p w:rsidR="00DE372A" w:rsidRPr="007268BC" w:rsidRDefault="00DE372A" w:rsidP="00E22428">
      <w:pPr>
        <w:pStyle w:val="Header"/>
        <w:tabs>
          <w:tab w:val="left" w:pos="0"/>
        </w:tabs>
        <w:autoSpaceDE w:val="0"/>
        <w:autoSpaceDN w:val="0"/>
        <w:adjustRightInd w:val="0"/>
        <w:spacing w:line="360" w:lineRule="auto"/>
        <w:ind w:left="0" w:firstLine="0"/>
        <w:jc w:val="both"/>
        <w:rPr>
          <w:rFonts w:ascii="Times New Roman" w:hAnsi="Times New Roman"/>
          <w:b/>
          <w:color w:val="000000"/>
          <w:sz w:val="24"/>
          <w:szCs w:val="24"/>
          <w:lang w:val="id-ID"/>
        </w:rPr>
      </w:pPr>
      <w:r w:rsidRPr="007268BC">
        <w:rPr>
          <w:rFonts w:ascii="Times New Roman" w:hAnsi="Times New Roman"/>
          <w:b/>
          <w:color w:val="000000"/>
          <w:sz w:val="24"/>
          <w:szCs w:val="24"/>
          <w:lang w:val="id-ID"/>
        </w:rPr>
        <w:t>Total Fenol Beras Pratanak</w:t>
      </w:r>
    </w:p>
    <w:p w:rsidR="00DE372A" w:rsidRDefault="00DE372A" w:rsidP="007268BC">
      <w:pPr>
        <w:autoSpaceDE w:val="0"/>
        <w:autoSpaceDN w:val="0"/>
        <w:adjustRightInd w:val="0"/>
        <w:spacing w:line="360" w:lineRule="auto"/>
        <w:ind w:firstLine="720"/>
        <w:jc w:val="both"/>
        <w:outlineLvl w:val="0"/>
        <w:rPr>
          <w:rFonts w:ascii="Times New Roman" w:hAnsi="Times New Roman"/>
          <w:sz w:val="24"/>
          <w:szCs w:val="24"/>
        </w:rPr>
      </w:pPr>
      <w:r>
        <w:rPr>
          <w:rFonts w:ascii="Times New Roman" w:hAnsi="Times New Roman"/>
          <w:sz w:val="24"/>
          <w:szCs w:val="24"/>
        </w:rPr>
        <w:t xml:space="preserve">Senyawa sinamaldehid yang terdapat pada ekstrak kayu manis termasuk dalam golongan fenilpropanoid merupakan </w:t>
      </w:r>
      <w:r>
        <w:rPr>
          <w:rFonts w:ascii="Times New Roman" w:hAnsi="Times New Roman"/>
          <w:color w:val="000000"/>
          <w:sz w:val="24"/>
          <w:szCs w:val="24"/>
        </w:rPr>
        <w:t>turunan senyawa fenol,</w:t>
      </w:r>
      <w:r>
        <w:rPr>
          <w:rFonts w:ascii="Times New Roman" w:hAnsi="Times New Roman"/>
          <w:sz w:val="24"/>
          <w:szCs w:val="24"/>
        </w:rPr>
        <w:t xml:space="preserve"> dimana senyawa fenol </w:t>
      </w:r>
      <w:r>
        <w:rPr>
          <w:rFonts w:ascii="Times New Roman" w:hAnsi="Times New Roman"/>
          <w:sz w:val="24"/>
          <w:szCs w:val="24"/>
        </w:rPr>
        <w:t>tersebut juga berperan penting dalam aktivitas antioksidan.</w:t>
      </w:r>
      <w:r w:rsidR="006531EF">
        <w:rPr>
          <w:rFonts w:ascii="Times New Roman" w:hAnsi="Times New Roman"/>
          <w:sz w:val="24"/>
          <w:szCs w:val="24"/>
          <w:lang w:val="id-ID"/>
        </w:rPr>
        <w:t xml:space="preserve"> Berikut tabel hasil anlisa kadar total fenol beras pratanak</w:t>
      </w:r>
      <w:r>
        <w:rPr>
          <w:rFonts w:ascii="Times New Roman" w:hAnsi="Times New Roman"/>
          <w:sz w:val="24"/>
          <w:szCs w:val="24"/>
        </w:rPr>
        <w:t xml:space="preserve"> </w:t>
      </w:r>
    </w:p>
    <w:p w:rsidR="00610E05" w:rsidRDefault="00610E05" w:rsidP="007268BC">
      <w:pPr>
        <w:pStyle w:val="Header"/>
        <w:tabs>
          <w:tab w:val="left" w:pos="0"/>
        </w:tabs>
        <w:autoSpaceDE w:val="0"/>
        <w:autoSpaceDN w:val="0"/>
        <w:adjustRightInd w:val="0"/>
        <w:spacing w:line="360" w:lineRule="auto"/>
        <w:ind w:left="0" w:firstLine="0"/>
        <w:jc w:val="both"/>
        <w:rPr>
          <w:rFonts w:ascii="Times New Roman" w:hAnsi="Times New Roman"/>
          <w:sz w:val="24"/>
          <w:szCs w:val="24"/>
          <w:lang w:val="id-ID"/>
        </w:rPr>
        <w:sectPr w:rsidR="00610E05" w:rsidSect="00610E05">
          <w:type w:val="continuous"/>
          <w:pgSz w:w="11906" w:h="16838" w:code="9"/>
          <w:pgMar w:top="2268" w:right="1701" w:bottom="1701" w:left="2268" w:header="709" w:footer="709" w:gutter="0"/>
          <w:cols w:num="2" w:space="708"/>
          <w:docGrid w:linePitch="360"/>
        </w:sectPr>
      </w:pPr>
      <w:r>
        <w:rPr>
          <w:rFonts w:ascii="Times New Roman" w:hAnsi="Times New Roman"/>
          <w:sz w:val="24"/>
          <w:szCs w:val="24"/>
          <w:lang w:val="id-ID"/>
        </w:rPr>
        <w:t>.</w:t>
      </w:r>
    </w:p>
    <w:p w:rsidR="00154C02" w:rsidRPr="00C62A76" w:rsidRDefault="00154C02" w:rsidP="007268BC">
      <w:pPr>
        <w:autoSpaceDE w:val="0"/>
        <w:autoSpaceDN w:val="0"/>
        <w:adjustRightInd w:val="0"/>
        <w:spacing w:line="360" w:lineRule="auto"/>
        <w:jc w:val="both"/>
        <w:rPr>
          <w:rFonts w:ascii="Times New Roman" w:hAnsi="Times New Roman"/>
          <w:sz w:val="24"/>
          <w:szCs w:val="24"/>
          <w:lang w:val="id-ID"/>
        </w:rPr>
        <w:sectPr w:rsidR="00154C02" w:rsidRPr="00C62A76" w:rsidSect="00901AB4">
          <w:type w:val="continuous"/>
          <w:pgSz w:w="11906" w:h="16838" w:code="9"/>
          <w:pgMar w:top="2268" w:right="1701" w:bottom="1701" w:left="2268" w:header="709" w:footer="709" w:gutter="0"/>
          <w:cols w:space="708"/>
          <w:docGrid w:linePitch="360"/>
        </w:sectPr>
      </w:pPr>
    </w:p>
    <w:p w:rsidR="00CD6052" w:rsidRDefault="009748F3" w:rsidP="00CD6052">
      <w:pPr>
        <w:autoSpaceDE w:val="0"/>
        <w:autoSpaceDN w:val="0"/>
        <w:adjustRightInd w:val="0"/>
        <w:spacing w:line="240" w:lineRule="auto"/>
        <w:ind w:left="851" w:hanging="851"/>
        <w:rPr>
          <w:rFonts w:ascii="Times New Roman" w:hAnsi="Times New Roman"/>
          <w:sz w:val="24"/>
          <w:szCs w:val="24"/>
        </w:rPr>
      </w:pPr>
      <w:r>
        <w:rPr>
          <w:rFonts w:ascii="Times New Roman" w:hAnsi="Times New Roman"/>
          <w:b/>
          <w:sz w:val="24"/>
          <w:szCs w:val="24"/>
        </w:rPr>
        <w:t>Tabel 2</w:t>
      </w:r>
      <w:r w:rsidR="00CD6052">
        <w:rPr>
          <w:rFonts w:ascii="Times New Roman" w:hAnsi="Times New Roman"/>
          <w:sz w:val="24"/>
          <w:szCs w:val="24"/>
        </w:rPr>
        <w:t xml:space="preserve">. Kadar total fenol (mg GAE/g bk) beras pratanak terfortifikasi </w:t>
      </w:r>
      <w:r w:rsidR="00CD6052">
        <w:rPr>
          <w:rFonts w:ascii="Times New Roman" w:hAnsi="Times New Roman"/>
          <w:sz w:val="24"/>
          <w:szCs w:val="24"/>
          <w:lang w:val="id-ID"/>
        </w:rPr>
        <w:t xml:space="preserve">kromium dan magnesium </w:t>
      </w:r>
      <w:r w:rsidR="00CD6052">
        <w:rPr>
          <w:rFonts w:ascii="Times New Roman" w:hAnsi="Times New Roman"/>
          <w:sz w:val="24"/>
          <w:szCs w:val="24"/>
        </w:rPr>
        <w:t>dengan suhu perendaman dan penambahan ekstrak kayu manis</w:t>
      </w:r>
    </w:p>
    <w:tbl>
      <w:tblPr>
        <w:tblW w:w="8129" w:type="dxa"/>
        <w:jc w:val="center"/>
        <w:tblLayout w:type="fixed"/>
        <w:tblLook w:val="04A0" w:firstRow="1" w:lastRow="0" w:firstColumn="1" w:lastColumn="0" w:noHBand="0" w:noVBand="1"/>
      </w:tblPr>
      <w:tblGrid>
        <w:gridCol w:w="1412"/>
        <w:gridCol w:w="1739"/>
        <w:gridCol w:w="1670"/>
        <w:gridCol w:w="1619"/>
        <w:gridCol w:w="1689"/>
      </w:tblGrid>
      <w:tr w:rsidR="00CD6052" w:rsidTr="00CD6052">
        <w:trPr>
          <w:trHeight w:val="375"/>
          <w:jc w:val="center"/>
        </w:trPr>
        <w:tc>
          <w:tcPr>
            <w:tcW w:w="1412" w:type="dxa"/>
            <w:vMerge w:val="restart"/>
            <w:tcBorders>
              <w:top w:val="single" w:sz="4" w:space="0" w:color="auto"/>
            </w:tcBorders>
            <w:vAlign w:val="center"/>
          </w:tcPr>
          <w:p w:rsidR="00CD6052" w:rsidRDefault="00CD6052" w:rsidP="00CD6052">
            <w:p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Suhu Perendaman</w:t>
            </w:r>
          </w:p>
        </w:tc>
        <w:tc>
          <w:tcPr>
            <w:tcW w:w="6717" w:type="dxa"/>
            <w:gridSpan w:val="4"/>
            <w:tcBorders>
              <w:top w:val="single" w:sz="4" w:space="0" w:color="auto"/>
            </w:tcBorders>
            <w:vAlign w:val="bottom"/>
          </w:tcPr>
          <w:p w:rsidR="00CD6052" w:rsidRDefault="00CD6052" w:rsidP="00CD6052">
            <w:pPr>
              <w:spacing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Fenol Ekstrak Kayu Manis beras</w:t>
            </w:r>
          </w:p>
        </w:tc>
      </w:tr>
      <w:tr w:rsidR="00CD6052" w:rsidTr="00CD6052">
        <w:trPr>
          <w:trHeight w:val="375"/>
          <w:jc w:val="center"/>
        </w:trPr>
        <w:tc>
          <w:tcPr>
            <w:tcW w:w="1412" w:type="dxa"/>
            <w:vMerge/>
            <w:tcBorders>
              <w:bottom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rPr>
            </w:pPr>
          </w:p>
        </w:tc>
        <w:tc>
          <w:tcPr>
            <w:tcW w:w="1739" w:type="dxa"/>
            <w:tcBorders>
              <w:top w:val="single" w:sz="4" w:space="0" w:color="auto"/>
              <w:bottom w:val="single" w:sz="4" w:space="0" w:color="auto"/>
            </w:tcBorders>
            <w:vAlign w:val="bottom"/>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670" w:type="dxa"/>
            <w:tcBorders>
              <w:top w:val="single" w:sz="4" w:space="0" w:color="auto"/>
              <w:bottom w:val="single" w:sz="4" w:space="0" w:color="auto"/>
            </w:tcBorders>
            <w:vAlign w:val="bottom"/>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619" w:type="dxa"/>
            <w:tcBorders>
              <w:top w:val="single" w:sz="4" w:space="0" w:color="auto"/>
              <w:bottom w:val="single" w:sz="4" w:space="0" w:color="auto"/>
            </w:tcBorders>
            <w:vAlign w:val="bottom"/>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1689" w:type="dxa"/>
            <w:tcBorders>
              <w:top w:val="single" w:sz="4" w:space="0" w:color="auto"/>
              <w:bottom w:val="single" w:sz="4" w:space="0" w:color="auto"/>
            </w:tcBorders>
            <w:vAlign w:val="bottom"/>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r>
      <w:tr w:rsidR="00CD6052" w:rsidTr="00CD6052">
        <w:trPr>
          <w:trHeight w:val="375"/>
          <w:jc w:val="center"/>
        </w:trPr>
        <w:tc>
          <w:tcPr>
            <w:tcW w:w="1412" w:type="dxa"/>
            <w:tcBorders>
              <w:top w:val="single" w:sz="4" w:space="0" w:color="auto"/>
            </w:tcBorders>
            <w:vAlign w:val="center"/>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60 </w:t>
            </w:r>
            <w:r>
              <w:rPr>
                <w:rFonts w:ascii="Times New Roman" w:eastAsia="Times New Roman" w:hAnsi="Times New Roman"/>
                <w:color w:val="000000"/>
                <w:sz w:val="24"/>
                <w:szCs w:val="24"/>
                <w:vertAlign w:val="superscript"/>
              </w:rPr>
              <w:t>o</w:t>
            </w:r>
            <w:r>
              <w:rPr>
                <w:rFonts w:ascii="Times New Roman" w:eastAsia="Times New Roman" w:hAnsi="Times New Roman"/>
                <w:color w:val="000000"/>
                <w:sz w:val="24"/>
                <w:szCs w:val="24"/>
              </w:rPr>
              <w:t>C</w:t>
            </w:r>
          </w:p>
        </w:tc>
        <w:tc>
          <w:tcPr>
            <w:tcW w:w="1739" w:type="dxa"/>
            <w:tcBorders>
              <w:top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519,76</w:t>
            </w:r>
            <w:r>
              <w:rPr>
                <w:rFonts w:ascii="Times New Roman" w:hAnsi="Times New Roman"/>
                <w:color w:val="000000"/>
              </w:rPr>
              <w:t>±</w:t>
            </w:r>
            <w:r>
              <w:rPr>
                <w:rFonts w:ascii="Times New Roman" w:eastAsia="Times New Roman" w:hAnsi="Times New Roman"/>
                <w:color w:val="000000"/>
                <w:sz w:val="24"/>
                <w:szCs w:val="24"/>
              </w:rPr>
              <w:t>0.70</w:t>
            </w:r>
            <w:r>
              <w:rPr>
                <w:rFonts w:ascii="Times New Roman" w:eastAsia="Times New Roman" w:hAnsi="Times New Roman"/>
                <w:color w:val="000000"/>
                <w:sz w:val="24"/>
                <w:szCs w:val="24"/>
                <w:vertAlign w:val="superscript"/>
              </w:rPr>
              <w:t>a</w:t>
            </w:r>
          </w:p>
        </w:tc>
        <w:tc>
          <w:tcPr>
            <w:tcW w:w="1670" w:type="dxa"/>
            <w:tcBorders>
              <w:top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1566,60</w:t>
            </w:r>
            <w:r>
              <w:rPr>
                <w:rFonts w:ascii="Times New Roman" w:hAnsi="Times New Roman"/>
                <w:color w:val="000000"/>
              </w:rPr>
              <w:t>±8.28</w:t>
            </w:r>
            <w:r>
              <w:rPr>
                <w:rFonts w:ascii="Times New Roman" w:eastAsia="Times New Roman" w:hAnsi="Times New Roman"/>
                <w:color w:val="000000"/>
                <w:sz w:val="24"/>
                <w:szCs w:val="24"/>
                <w:vertAlign w:val="superscript"/>
              </w:rPr>
              <w:t>c</w:t>
            </w:r>
          </w:p>
        </w:tc>
        <w:tc>
          <w:tcPr>
            <w:tcW w:w="1619" w:type="dxa"/>
            <w:tcBorders>
              <w:top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1826,86</w:t>
            </w:r>
            <w:r>
              <w:rPr>
                <w:rFonts w:ascii="Times New Roman" w:hAnsi="Times New Roman"/>
                <w:color w:val="000000"/>
              </w:rPr>
              <w:t>±5.63</w:t>
            </w:r>
            <w:r>
              <w:rPr>
                <w:rFonts w:ascii="Times New Roman" w:eastAsia="Times New Roman" w:hAnsi="Times New Roman"/>
                <w:color w:val="000000"/>
                <w:sz w:val="24"/>
                <w:szCs w:val="24"/>
                <w:vertAlign w:val="superscript"/>
              </w:rPr>
              <w:t>e</w:t>
            </w:r>
          </w:p>
        </w:tc>
        <w:tc>
          <w:tcPr>
            <w:tcW w:w="1689" w:type="dxa"/>
            <w:tcBorders>
              <w:top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2041,66</w:t>
            </w:r>
            <w:r>
              <w:rPr>
                <w:rFonts w:ascii="Times New Roman" w:hAnsi="Times New Roman"/>
                <w:color w:val="000000"/>
              </w:rPr>
              <w:t>±3.44</w:t>
            </w:r>
            <w:r>
              <w:rPr>
                <w:rFonts w:ascii="Times New Roman" w:eastAsia="Times New Roman" w:hAnsi="Times New Roman"/>
                <w:color w:val="000000"/>
                <w:sz w:val="24"/>
                <w:szCs w:val="24"/>
                <w:vertAlign w:val="superscript"/>
              </w:rPr>
              <w:t>f</w:t>
            </w:r>
          </w:p>
        </w:tc>
      </w:tr>
      <w:tr w:rsidR="00CD6052" w:rsidTr="00CD6052">
        <w:trPr>
          <w:trHeight w:val="375"/>
          <w:jc w:val="center"/>
        </w:trPr>
        <w:tc>
          <w:tcPr>
            <w:tcW w:w="1412" w:type="dxa"/>
            <w:vAlign w:val="center"/>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65 </w:t>
            </w:r>
            <w:r>
              <w:rPr>
                <w:rFonts w:ascii="Times New Roman" w:eastAsia="Times New Roman" w:hAnsi="Times New Roman"/>
                <w:color w:val="000000"/>
                <w:sz w:val="24"/>
                <w:szCs w:val="24"/>
                <w:vertAlign w:val="superscript"/>
              </w:rPr>
              <w:t>o</w:t>
            </w:r>
            <w:r>
              <w:rPr>
                <w:rFonts w:ascii="Times New Roman" w:eastAsia="Times New Roman" w:hAnsi="Times New Roman"/>
                <w:color w:val="000000"/>
                <w:sz w:val="24"/>
                <w:szCs w:val="24"/>
              </w:rPr>
              <w:t>C</w:t>
            </w:r>
          </w:p>
        </w:tc>
        <w:tc>
          <w:tcPr>
            <w:tcW w:w="1739" w:type="dxa"/>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526,28</w:t>
            </w:r>
            <w:r>
              <w:rPr>
                <w:rFonts w:ascii="Times New Roman" w:hAnsi="Times New Roman"/>
                <w:color w:val="000000"/>
              </w:rPr>
              <w:t>±4.30</w:t>
            </w:r>
            <w:r>
              <w:rPr>
                <w:rFonts w:ascii="Times New Roman" w:eastAsia="Times New Roman" w:hAnsi="Times New Roman"/>
                <w:color w:val="000000"/>
                <w:sz w:val="24"/>
                <w:szCs w:val="24"/>
                <w:vertAlign w:val="superscript"/>
              </w:rPr>
              <w:t>ab</w:t>
            </w:r>
          </w:p>
        </w:tc>
        <w:tc>
          <w:tcPr>
            <w:tcW w:w="1670" w:type="dxa"/>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1648,46</w:t>
            </w:r>
            <w:r>
              <w:rPr>
                <w:rFonts w:ascii="Times New Roman" w:hAnsi="Times New Roman"/>
                <w:color w:val="000000"/>
              </w:rPr>
              <w:t>±0.90</w:t>
            </w:r>
            <w:r>
              <w:rPr>
                <w:rFonts w:ascii="Times New Roman" w:eastAsia="Times New Roman" w:hAnsi="Times New Roman"/>
                <w:color w:val="000000"/>
                <w:sz w:val="24"/>
                <w:szCs w:val="24"/>
                <w:vertAlign w:val="superscript"/>
              </w:rPr>
              <w:t>cd</w:t>
            </w:r>
          </w:p>
        </w:tc>
        <w:tc>
          <w:tcPr>
            <w:tcW w:w="1619" w:type="dxa"/>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1832,36</w:t>
            </w:r>
            <w:r>
              <w:rPr>
                <w:rFonts w:ascii="Times New Roman" w:hAnsi="Times New Roman"/>
                <w:color w:val="000000"/>
              </w:rPr>
              <w:t>±1.03</w:t>
            </w:r>
            <w:r>
              <w:rPr>
                <w:rFonts w:ascii="Times New Roman" w:eastAsia="Times New Roman" w:hAnsi="Times New Roman"/>
                <w:color w:val="000000"/>
                <w:sz w:val="24"/>
                <w:szCs w:val="24"/>
                <w:vertAlign w:val="superscript"/>
              </w:rPr>
              <w:t>e</w:t>
            </w:r>
          </w:p>
        </w:tc>
        <w:tc>
          <w:tcPr>
            <w:tcW w:w="1689" w:type="dxa"/>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2156,36</w:t>
            </w:r>
            <w:r>
              <w:rPr>
                <w:rFonts w:ascii="Times New Roman" w:hAnsi="Times New Roman"/>
                <w:color w:val="000000"/>
              </w:rPr>
              <w:t>±2.37</w:t>
            </w:r>
            <w:r>
              <w:rPr>
                <w:rFonts w:ascii="Times New Roman" w:eastAsia="Times New Roman" w:hAnsi="Times New Roman"/>
                <w:color w:val="000000"/>
                <w:sz w:val="24"/>
                <w:szCs w:val="24"/>
                <w:vertAlign w:val="superscript"/>
              </w:rPr>
              <w:t>f</w:t>
            </w:r>
          </w:p>
        </w:tc>
      </w:tr>
      <w:tr w:rsidR="00CD6052" w:rsidTr="00CD6052">
        <w:trPr>
          <w:trHeight w:val="375"/>
          <w:jc w:val="center"/>
        </w:trPr>
        <w:tc>
          <w:tcPr>
            <w:tcW w:w="1412" w:type="dxa"/>
            <w:tcBorders>
              <w:bottom w:val="single" w:sz="4" w:space="0" w:color="auto"/>
            </w:tcBorders>
            <w:vAlign w:val="center"/>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70 </w:t>
            </w:r>
            <w:r>
              <w:rPr>
                <w:rFonts w:ascii="Times New Roman" w:eastAsia="Times New Roman" w:hAnsi="Times New Roman"/>
                <w:color w:val="000000"/>
                <w:sz w:val="24"/>
                <w:szCs w:val="24"/>
                <w:vertAlign w:val="superscript"/>
              </w:rPr>
              <w:t>o</w:t>
            </w:r>
            <w:r>
              <w:rPr>
                <w:rFonts w:ascii="Times New Roman" w:eastAsia="Times New Roman" w:hAnsi="Times New Roman"/>
                <w:color w:val="000000"/>
                <w:sz w:val="24"/>
                <w:szCs w:val="24"/>
              </w:rPr>
              <w:t>C</w:t>
            </w:r>
          </w:p>
        </w:tc>
        <w:tc>
          <w:tcPr>
            <w:tcW w:w="1739" w:type="dxa"/>
            <w:tcBorders>
              <w:bottom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679,98</w:t>
            </w:r>
            <w:r>
              <w:rPr>
                <w:rFonts w:ascii="Times New Roman" w:hAnsi="Times New Roman"/>
                <w:color w:val="000000"/>
              </w:rPr>
              <w:t>±4.85</w:t>
            </w:r>
            <w:r>
              <w:rPr>
                <w:rFonts w:ascii="Times New Roman" w:eastAsia="Times New Roman" w:hAnsi="Times New Roman"/>
                <w:color w:val="000000"/>
                <w:sz w:val="24"/>
                <w:szCs w:val="24"/>
                <w:vertAlign w:val="superscript"/>
              </w:rPr>
              <w:t>b</w:t>
            </w:r>
          </w:p>
        </w:tc>
        <w:tc>
          <w:tcPr>
            <w:tcW w:w="1670" w:type="dxa"/>
            <w:tcBorders>
              <w:bottom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1750,40</w:t>
            </w:r>
            <w:r>
              <w:rPr>
                <w:rFonts w:ascii="Times New Roman" w:hAnsi="Times New Roman"/>
                <w:color w:val="000000"/>
              </w:rPr>
              <w:t>±1.80</w:t>
            </w:r>
            <w:r>
              <w:rPr>
                <w:rFonts w:ascii="Times New Roman" w:eastAsia="Times New Roman" w:hAnsi="Times New Roman"/>
                <w:color w:val="000000"/>
                <w:sz w:val="24"/>
                <w:szCs w:val="24"/>
                <w:vertAlign w:val="superscript"/>
              </w:rPr>
              <w:t>c</w:t>
            </w:r>
          </w:p>
        </w:tc>
        <w:tc>
          <w:tcPr>
            <w:tcW w:w="1619" w:type="dxa"/>
            <w:tcBorders>
              <w:bottom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1539,26</w:t>
            </w:r>
            <w:r>
              <w:rPr>
                <w:rFonts w:ascii="Times New Roman" w:hAnsi="Times New Roman"/>
                <w:color w:val="000000"/>
              </w:rPr>
              <w:t>±4.31</w:t>
            </w:r>
            <w:r>
              <w:rPr>
                <w:rFonts w:ascii="Times New Roman" w:eastAsia="Times New Roman" w:hAnsi="Times New Roman"/>
                <w:color w:val="000000"/>
                <w:sz w:val="24"/>
                <w:szCs w:val="24"/>
                <w:vertAlign w:val="superscript"/>
              </w:rPr>
              <w:t>c</w:t>
            </w:r>
          </w:p>
        </w:tc>
        <w:tc>
          <w:tcPr>
            <w:tcW w:w="1689" w:type="dxa"/>
            <w:tcBorders>
              <w:bottom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1566,60</w:t>
            </w:r>
            <w:r>
              <w:rPr>
                <w:rFonts w:ascii="Times New Roman" w:hAnsi="Times New Roman"/>
                <w:color w:val="000000"/>
              </w:rPr>
              <w:t>±1.40</w:t>
            </w:r>
            <w:r>
              <w:rPr>
                <w:rFonts w:ascii="Times New Roman" w:eastAsia="Times New Roman" w:hAnsi="Times New Roman"/>
                <w:color w:val="000000"/>
                <w:sz w:val="24"/>
                <w:szCs w:val="24"/>
                <w:vertAlign w:val="superscript"/>
              </w:rPr>
              <w:t>c</w:t>
            </w:r>
          </w:p>
        </w:tc>
      </w:tr>
    </w:tbl>
    <w:p w:rsidR="00CD6052" w:rsidRDefault="00CD6052" w:rsidP="00CD6052">
      <w:pPr>
        <w:spacing w:line="240" w:lineRule="auto"/>
        <w:ind w:left="1276" w:hanging="1276"/>
        <w:jc w:val="both"/>
        <w:rPr>
          <w:rFonts w:ascii="Times New Roman" w:hAnsi="Times New Roman"/>
          <w:sz w:val="24"/>
          <w:szCs w:val="24"/>
        </w:rPr>
      </w:pPr>
      <w:r>
        <w:rPr>
          <w:rFonts w:ascii="Times New Roman" w:hAnsi="Times New Roman"/>
          <w:sz w:val="24"/>
          <w:szCs w:val="24"/>
        </w:rPr>
        <w:t>Keterangan: Angka yang diikuti dengan notasi huruf yang sama menunjukkan tidak ada beda nyata pada tingkat signifikansi 0.05 (P&lt;0,05)</w:t>
      </w:r>
    </w:p>
    <w:p w:rsidR="00BE4A52" w:rsidRDefault="00BE4A52" w:rsidP="00CD6052">
      <w:pPr>
        <w:autoSpaceDE w:val="0"/>
        <w:autoSpaceDN w:val="0"/>
        <w:adjustRightInd w:val="0"/>
        <w:ind w:firstLine="720"/>
        <w:jc w:val="both"/>
        <w:rPr>
          <w:rFonts w:ascii="Times New Roman" w:hAnsi="Times New Roman"/>
          <w:sz w:val="24"/>
          <w:szCs w:val="24"/>
        </w:rPr>
        <w:sectPr w:rsidR="00BE4A52" w:rsidSect="00901AB4">
          <w:type w:val="continuous"/>
          <w:pgSz w:w="11906" w:h="16838" w:code="9"/>
          <w:pgMar w:top="2268" w:right="1701" w:bottom="1701" w:left="2268" w:header="709" w:footer="709" w:gutter="0"/>
          <w:cols w:space="708"/>
          <w:docGrid w:linePitch="360"/>
        </w:sectPr>
      </w:pPr>
    </w:p>
    <w:p w:rsidR="00CD6052" w:rsidRDefault="00CD6052" w:rsidP="007268BC">
      <w:pPr>
        <w:autoSpaceDE w:val="0"/>
        <w:autoSpaceDN w:val="0"/>
        <w:adjustRightInd w:val="0"/>
        <w:spacing w:line="360" w:lineRule="auto"/>
        <w:ind w:firstLine="720"/>
        <w:jc w:val="both"/>
        <w:rPr>
          <w:rFonts w:ascii="Times New Roman" w:hAnsi="Times New Roman"/>
          <w:sz w:val="24"/>
          <w:szCs w:val="24"/>
          <w:lang w:val="id-ID"/>
        </w:rPr>
      </w:pPr>
      <w:r>
        <w:rPr>
          <w:rFonts w:ascii="Times New Roman" w:hAnsi="Times New Roman"/>
          <w:sz w:val="24"/>
          <w:szCs w:val="24"/>
        </w:rPr>
        <w:t>Hasil analisis ragam menunjukkan bahwa penambahan ekstrak kayu manis beras pr</w:t>
      </w:r>
      <w:r>
        <w:rPr>
          <w:rFonts w:ascii="Times New Roman" w:hAnsi="Times New Roman"/>
          <w:sz w:val="24"/>
          <w:szCs w:val="24"/>
          <w:lang w:val="id-ID"/>
        </w:rPr>
        <w:t>a</w:t>
      </w:r>
      <w:r>
        <w:rPr>
          <w:rFonts w:ascii="Times New Roman" w:hAnsi="Times New Roman"/>
          <w:sz w:val="24"/>
          <w:szCs w:val="24"/>
        </w:rPr>
        <w:t xml:space="preserve">tanak terfortifikasi </w:t>
      </w:r>
      <w:r>
        <w:rPr>
          <w:rFonts w:ascii="Times New Roman" w:hAnsi="Times New Roman"/>
          <w:sz w:val="24"/>
          <w:szCs w:val="24"/>
          <w:lang w:val="id-ID"/>
        </w:rPr>
        <w:t xml:space="preserve">kromium dan magnesium </w:t>
      </w:r>
      <w:r>
        <w:rPr>
          <w:rFonts w:ascii="Times New Roman" w:hAnsi="Times New Roman"/>
          <w:sz w:val="24"/>
          <w:szCs w:val="24"/>
        </w:rPr>
        <w:t>memberikan pengaruh yang berbeda nyata (P</w:t>
      </w:r>
      <w:r>
        <w:rPr>
          <w:rFonts w:ascii="Times New Roman" w:hAnsi="Times New Roman"/>
          <w:sz w:val="24"/>
          <w:szCs w:val="24"/>
          <w:lang w:val="id-ID"/>
        </w:rPr>
        <w:t>&lt;</w:t>
      </w:r>
      <w:r>
        <w:rPr>
          <w:rFonts w:ascii="Times New Roman" w:hAnsi="Times New Roman"/>
          <w:sz w:val="24"/>
          <w:szCs w:val="24"/>
        </w:rPr>
        <w:t xml:space="preserve">0,05) terhadap kadar total fenol beras pratanak. </w:t>
      </w:r>
      <w:r>
        <w:rPr>
          <w:rFonts w:ascii="Times New Roman" w:hAnsi="Times New Roman"/>
          <w:sz w:val="24"/>
          <w:szCs w:val="24"/>
          <w:lang w:val="id-ID"/>
        </w:rPr>
        <w:t xml:space="preserve">Secara umum suhu perendaman yang yang semakin tinggi berkolerasi terhadap meningkatnya total fenol beras pratanak pada penambahan </w:t>
      </w:r>
      <w:r>
        <w:rPr>
          <w:rFonts w:ascii="Times New Roman" w:hAnsi="Times New Roman"/>
          <w:sz w:val="24"/>
          <w:szCs w:val="24"/>
          <w:lang w:val="id-ID"/>
        </w:rPr>
        <w:t xml:space="preserve">ekstrak 5% pada suhu 70 </w:t>
      </w:r>
      <w:r>
        <w:rPr>
          <w:rFonts w:ascii="Times New Roman" w:eastAsia="Times New Roman" w:hAnsi="Times New Roman"/>
          <w:color w:val="000000"/>
          <w:sz w:val="24"/>
          <w:szCs w:val="24"/>
          <w:vertAlign w:val="superscript"/>
        </w:rPr>
        <w:t>o</w:t>
      </w:r>
      <w:r>
        <w:rPr>
          <w:rFonts w:ascii="Times New Roman" w:eastAsia="Times New Roman" w:hAnsi="Times New Roman"/>
          <w:color w:val="000000"/>
          <w:sz w:val="24"/>
          <w:szCs w:val="24"/>
        </w:rPr>
        <w:t>C</w:t>
      </w:r>
      <w:r>
        <w:rPr>
          <w:rFonts w:ascii="Times New Roman" w:eastAsia="Times New Roman" w:hAnsi="Times New Roman"/>
          <w:color w:val="000000"/>
          <w:sz w:val="24"/>
          <w:szCs w:val="24"/>
          <w:lang w:val="id-ID"/>
        </w:rPr>
        <w:t xml:space="preserve"> cenderung mengalami penurunan total fenol</w:t>
      </w:r>
      <w:r>
        <w:rPr>
          <w:rFonts w:ascii="Times New Roman" w:hAnsi="Times New Roman"/>
          <w:sz w:val="24"/>
          <w:szCs w:val="24"/>
          <w:lang w:val="id-ID"/>
        </w:rPr>
        <w:t xml:space="preserve">  beras pratanak yang dihasilkan. Konsentrasi ekstrak kayu manis yang semakin tinggi juga meningkatakan total fenol beras pratanak yang dihasilkan.</w:t>
      </w:r>
    </w:p>
    <w:p w:rsidR="00D264E0" w:rsidRPr="007268BC" w:rsidRDefault="00CD6052" w:rsidP="007268BC">
      <w:pPr>
        <w:autoSpaceDE w:val="0"/>
        <w:autoSpaceDN w:val="0"/>
        <w:adjustRightInd w:val="0"/>
        <w:spacing w:line="360" w:lineRule="auto"/>
        <w:ind w:firstLine="720"/>
        <w:jc w:val="both"/>
        <w:outlineLvl w:val="0"/>
        <w:rPr>
          <w:rFonts w:ascii="Times New Roman" w:hAnsi="Times New Roman"/>
          <w:sz w:val="24"/>
          <w:szCs w:val="24"/>
          <w:lang w:val="id-ID"/>
        </w:rPr>
        <w:sectPr w:rsidR="00D264E0" w:rsidRPr="007268BC" w:rsidSect="00D264E0">
          <w:type w:val="continuous"/>
          <w:pgSz w:w="11906" w:h="16838" w:code="9"/>
          <w:pgMar w:top="2268" w:right="1701" w:bottom="1701" w:left="2268" w:header="709" w:footer="709" w:gutter="0"/>
          <w:cols w:num="2" w:space="708"/>
          <w:docGrid w:linePitch="360"/>
        </w:sectPr>
      </w:pPr>
      <w:r>
        <w:rPr>
          <w:rFonts w:ascii="Times New Roman" w:hAnsi="Times New Roman"/>
          <w:sz w:val="24"/>
          <w:szCs w:val="24"/>
        </w:rPr>
        <w:t>Kadar total fenol pada beras pecah kulit sebesar 0,4785 mg GAE/g berat kering (Maisont dan Narkrugsa</w:t>
      </w:r>
      <w:r>
        <w:rPr>
          <w:rFonts w:ascii="Times New Roman" w:hAnsi="Times New Roman"/>
          <w:sz w:val="24"/>
          <w:szCs w:val="24"/>
          <w:lang w:val="id-ID"/>
        </w:rPr>
        <w:t>,</w:t>
      </w:r>
      <w:r>
        <w:rPr>
          <w:rFonts w:ascii="Times New Roman" w:hAnsi="Times New Roman"/>
          <w:sz w:val="24"/>
          <w:szCs w:val="24"/>
        </w:rPr>
        <w:t xml:space="preserve"> (2010) dalam Umi</w:t>
      </w:r>
      <w:r>
        <w:rPr>
          <w:rFonts w:ascii="Times New Roman" w:hAnsi="Times New Roman"/>
          <w:sz w:val="24"/>
          <w:szCs w:val="24"/>
          <w:lang w:val="id-ID"/>
        </w:rPr>
        <w:t>,</w:t>
      </w:r>
      <w:r>
        <w:rPr>
          <w:rFonts w:ascii="Times New Roman" w:hAnsi="Times New Roman"/>
          <w:sz w:val="24"/>
          <w:szCs w:val="24"/>
        </w:rPr>
        <w:t xml:space="preserve"> 2018). </w:t>
      </w:r>
      <w:r>
        <w:rPr>
          <w:rFonts w:ascii="Times New Roman" w:hAnsi="Times New Roman"/>
          <w:sz w:val="24"/>
          <w:szCs w:val="24"/>
        </w:rPr>
        <w:lastRenderedPageBreak/>
        <w:t xml:space="preserve">Berdasarkan Tabel 5 menunjukkan kadar total fenol yang dihasilkan berkisar antara 519,76 - 2156,36 mg GAE/g bk. Pada penambahan ekstrak kayu manis, kadar total fenol yang dihasilkan dipengaruhi oleh kandungan senyawa fenolik seperti polifenol, flavonoid. </w:t>
      </w:r>
      <w:r>
        <w:rPr>
          <w:rFonts w:ascii="Times New Roman" w:eastAsia="Times New Roman" w:hAnsi="Times New Roman"/>
          <w:color w:val="000000"/>
          <w:sz w:val="24"/>
          <w:szCs w:val="24"/>
        </w:rPr>
        <w:t xml:space="preserve">Ervina dkk </w:t>
      </w:r>
      <w:r>
        <w:rPr>
          <w:rFonts w:ascii="Times New Roman" w:eastAsia="Times New Roman" w:hAnsi="Times New Roman"/>
          <w:color w:val="000000"/>
          <w:sz w:val="24"/>
          <w:szCs w:val="24"/>
        </w:rPr>
        <w:t xml:space="preserve">(2016) menyatakan bahwa hasil ekstraksi kulit batang </w:t>
      </w:r>
      <w:r>
        <w:rPr>
          <w:rFonts w:ascii="Times New Roman" w:eastAsia="Times New Roman" w:hAnsi="Times New Roman"/>
          <w:i/>
          <w:color w:val="000000"/>
          <w:sz w:val="24"/>
          <w:szCs w:val="24"/>
        </w:rPr>
        <w:t xml:space="preserve">Cinnamomum burmanii </w:t>
      </w:r>
      <w:r>
        <w:rPr>
          <w:rFonts w:ascii="Times New Roman" w:eastAsia="Times New Roman" w:hAnsi="Times New Roman"/>
          <w:color w:val="000000"/>
          <w:sz w:val="24"/>
          <w:szCs w:val="24"/>
        </w:rPr>
        <w:t>mengandung senyawa polifenol (tanin dan flavonoid).</w:t>
      </w:r>
      <w:r w:rsidR="00901AB4">
        <w:rPr>
          <w:rFonts w:ascii="Times New Roman" w:eastAsia="Times New Roman" w:hAnsi="Times New Roman"/>
          <w:color w:val="000000"/>
          <w:sz w:val="24"/>
          <w:szCs w:val="24"/>
          <w:lang w:val="id-ID"/>
        </w:rPr>
        <w:t xml:space="preserve"> </w:t>
      </w:r>
      <w:r w:rsidR="00901AB4">
        <w:rPr>
          <w:rFonts w:ascii="Times New Roman" w:hAnsi="Times New Roman"/>
          <w:sz w:val="24"/>
          <w:szCs w:val="24"/>
        </w:rPr>
        <w:t xml:space="preserve">Hasil analisis kadar total fenol nasi beras pratanak terfortifikasi dengan suhu perendaman dan penambahan ekstrak kayu manis disajikan pada </w:t>
      </w:r>
      <w:r w:rsidR="00901AB4">
        <w:rPr>
          <w:rFonts w:ascii="Times New Roman" w:hAnsi="Times New Roman"/>
          <w:b/>
          <w:sz w:val="24"/>
          <w:szCs w:val="24"/>
        </w:rPr>
        <w:t>Tabel 3</w:t>
      </w:r>
    </w:p>
    <w:p w:rsidR="00BE4A52" w:rsidRDefault="00BE4A52" w:rsidP="007268BC">
      <w:pPr>
        <w:tabs>
          <w:tab w:val="left" w:pos="993"/>
        </w:tabs>
        <w:autoSpaceDE w:val="0"/>
        <w:autoSpaceDN w:val="0"/>
        <w:adjustRightInd w:val="0"/>
        <w:spacing w:line="360" w:lineRule="auto"/>
        <w:jc w:val="both"/>
        <w:outlineLvl w:val="0"/>
        <w:rPr>
          <w:rFonts w:ascii="Times New Roman" w:hAnsi="Times New Roman"/>
          <w:sz w:val="24"/>
          <w:szCs w:val="24"/>
        </w:rPr>
        <w:sectPr w:rsidR="00BE4A52" w:rsidSect="00901AB4">
          <w:type w:val="continuous"/>
          <w:pgSz w:w="11906" w:h="16838" w:code="9"/>
          <w:pgMar w:top="2268" w:right="1701" w:bottom="1701" w:left="2268" w:header="709" w:footer="709" w:gutter="0"/>
          <w:cols w:space="708"/>
          <w:docGrid w:linePitch="360"/>
        </w:sectPr>
      </w:pPr>
    </w:p>
    <w:p w:rsidR="00BE4A52" w:rsidRDefault="00BE4A52" w:rsidP="007268BC">
      <w:pPr>
        <w:tabs>
          <w:tab w:val="left" w:pos="993"/>
        </w:tabs>
        <w:autoSpaceDE w:val="0"/>
        <w:autoSpaceDN w:val="0"/>
        <w:adjustRightInd w:val="0"/>
        <w:spacing w:line="360" w:lineRule="auto"/>
        <w:jc w:val="both"/>
        <w:outlineLvl w:val="0"/>
        <w:rPr>
          <w:rFonts w:ascii="Times New Roman" w:hAnsi="Times New Roman"/>
          <w:sz w:val="24"/>
          <w:szCs w:val="24"/>
          <w:lang w:val="id-ID"/>
        </w:rPr>
      </w:pPr>
    </w:p>
    <w:p w:rsidR="00CD6052" w:rsidRDefault="009748F3" w:rsidP="00CD6052">
      <w:pPr>
        <w:tabs>
          <w:tab w:val="left" w:pos="993"/>
        </w:tabs>
        <w:autoSpaceDE w:val="0"/>
        <w:autoSpaceDN w:val="0"/>
        <w:adjustRightInd w:val="0"/>
        <w:spacing w:line="240" w:lineRule="auto"/>
        <w:ind w:left="993" w:hanging="993"/>
        <w:jc w:val="both"/>
        <w:outlineLvl w:val="0"/>
        <w:rPr>
          <w:rFonts w:ascii="Times New Roman" w:hAnsi="Times New Roman"/>
          <w:sz w:val="24"/>
          <w:szCs w:val="24"/>
        </w:rPr>
      </w:pPr>
      <w:r w:rsidRPr="00901AB4">
        <w:rPr>
          <w:rFonts w:ascii="Times New Roman" w:hAnsi="Times New Roman"/>
          <w:b/>
          <w:sz w:val="24"/>
          <w:szCs w:val="24"/>
        </w:rPr>
        <w:t>Tabel 3</w:t>
      </w:r>
      <w:r w:rsidR="00CD6052">
        <w:rPr>
          <w:rFonts w:ascii="Times New Roman" w:hAnsi="Times New Roman"/>
          <w:sz w:val="24"/>
          <w:szCs w:val="24"/>
        </w:rPr>
        <w:t xml:space="preserve">. Kadar total fenol (mg GAE/g bk) nasi beras pratanak terfortifikasi dengan suhu perendaman dan penambahan ekstrak kayu manis </w:t>
      </w:r>
    </w:p>
    <w:tbl>
      <w:tblPr>
        <w:tblW w:w="8068" w:type="dxa"/>
        <w:jc w:val="center"/>
        <w:tblLayout w:type="fixed"/>
        <w:tblLook w:val="04A0" w:firstRow="1" w:lastRow="0" w:firstColumn="1" w:lastColumn="0" w:noHBand="0" w:noVBand="1"/>
      </w:tblPr>
      <w:tblGrid>
        <w:gridCol w:w="1041"/>
        <w:gridCol w:w="1637"/>
        <w:gridCol w:w="1790"/>
        <w:gridCol w:w="1946"/>
        <w:gridCol w:w="1654"/>
      </w:tblGrid>
      <w:tr w:rsidR="00CD6052" w:rsidTr="00CD6052">
        <w:trPr>
          <w:trHeight w:val="375"/>
          <w:jc w:val="center"/>
        </w:trPr>
        <w:tc>
          <w:tcPr>
            <w:tcW w:w="1041" w:type="dxa"/>
            <w:vMerge w:val="restart"/>
            <w:tcBorders>
              <w:top w:val="single" w:sz="4" w:space="0" w:color="auto"/>
            </w:tcBorders>
            <w:vAlign w:val="center"/>
          </w:tcPr>
          <w:p w:rsidR="00CD6052" w:rsidRDefault="00CD6052" w:rsidP="00CD6052">
            <w:p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Suhu perendaman </w:t>
            </w:r>
          </w:p>
        </w:tc>
        <w:tc>
          <w:tcPr>
            <w:tcW w:w="7027" w:type="dxa"/>
            <w:gridSpan w:val="4"/>
            <w:tcBorders>
              <w:top w:val="single" w:sz="4" w:space="0" w:color="auto"/>
            </w:tcBorders>
            <w:vAlign w:val="bottom"/>
          </w:tcPr>
          <w:p w:rsidR="00CD6052" w:rsidRDefault="00CD6052" w:rsidP="00CD6052">
            <w:pPr>
              <w:spacing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Konsentrasi ekstrak</w:t>
            </w:r>
          </w:p>
        </w:tc>
      </w:tr>
      <w:tr w:rsidR="00CD6052" w:rsidTr="00CD6052">
        <w:trPr>
          <w:trHeight w:val="375"/>
          <w:jc w:val="center"/>
        </w:trPr>
        <w:tc>
          <w:tcPr>
            <w:tcW w:w="1041" w:type="dxa"/>
            <w:vMerge/>
            <w:tcBorders>
              <w:bottom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rPr>
            </w:pPr>
          </w:p>
        </w:tc>
        <w:tc>
          <w:tcPr>
            <w:tcW w:w="1637" w:type="dxa"/>
            <w:tcBorders>
              <w:top w:val="single" w:sz="4" w:space="0" w:color="auto"/>
              <w:bottom w:val="single" w:sz="4" w:space="0" w:color="auto"/>
            </w:tcBorders>
            <w:vAlign w:val="bottom"/>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790" w:type="dxa"/>
            <w:tcBorders>
              <w:top w:val="single" w:sz="4" w:space="0" w:color="auto"/>
              <w:bottom w:val="single" w:sz="4" w:space="0" w:color="auto"/>
            </w:tcBorders>
            <w:vAlign w:val="bottom"/>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946" w:type="dxa"/>
            <w:tcBorders>
              <w:top w:val="single" w:sz="4" w:space="0" w:color="auto"/>
              <w:bottom w:val="single" w:sz="4" w:space="0" w:color="auto"/>
            </w:tcBorders>
            <w:vAlign w:val="bottom"/>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1654" w:type="dxa"/>
            <w:tcBorders>
              <w:top w:val="single" w:sz="4" w:space="0" w:color="auto"/>
              <w:bottom w:val="single" w:sz="4" w:space="0" w:color="auto"/>
            </w:tcBorders>
            <w:vAlign w:val="bottom"/>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r>
      <w:tr w:rsidR="00CD6052" w:rsidTr="00CD6052">
        <w:trPr>
          <w:trHeight w:val="375"/>
          <w:jc w:val="center"/>
        </w:trPr>
        <w:tc>
          <w:tcPr>
            <w:tcW w:w="1041" w:type="dxa"/>
            <w:tcBorders>
              <w:top w:val="single" w:sz="4" w:space="0" w:color="auto"/>
            </w:tcBorders>
            <w:vAlign w:val="center"/>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60 </w:t>
            </w:r>
            <w:r>
              <w:rPr>
                <w:rFonts w:ascii="Times New Roman" w:eastAsia="Times New Roman" w:hAnsi="Times New Roman"/>
                <w:color w:val="000000"/>
                <w:sz w:val="24"/>
                <w:szCs w:val="24"/>
                <w:vertAlign w:val="superscript"/>
              </w:rPr>
              <w:t>o</w:t>
            </w:r>
            <w:r>
              <w:rPr>
                <w:rFonts w:ascii="Times New Roman" w:eastAsia="Times New Roman" w:hAnsi="Times New Roman"/>
                <w:color w:val="000000"/>
                <w:sz w:val="24"/>
                <w:szCs w:val="24"/>
              </w:rPr>
              <w:t>C</w:t>
            </w:r>
          </w:p>
        </w:tc>
        <w:tc>
          <w:tcPr>
            <w:tcW w:w="1637" w:type="dxa"/>
            <w:tcBorders>
              <w:top w:val="single" w:sz="4" w:space="0" w:color="auto"/>
            </w:tcBorders>
            <w:vAlign w:val="bottom"/>
          </w:tcPr>
          <w:p w:rsidR="00CD6052" w:rsidRDefault="00CD6052" w:rsidP="00CD6052">
            <w:pPr>
              <w:spacing w:line="240" w:lineRule="auto"/>
              <w:jc w:val="right"/>
              <w:rPr>
                <w:rFonts w:ascii="Times New Roman" w:hAnsi="Times New Roman"/>
                <w:color w:val="000000"/>
                <w:sz w:val="24"/>
                <w:szCs w:val="24"/>
              </w:rPr>
            </w:pPr>
            <w:r>
              <w:rPr>
                <w:rFonts w:ascii="Times New Roman" w:hAnsi="Times New Roman"/>
                <w:color w:val="000000"/>
                <w:sz w:val="24"/>
                <w:szCs w:val="24"/>
              </w:rPr>
              <w:t>574.2±1.99</w:t>
            </w:r>
            <w:r>
              <w:rPr>
                <w:rFonts w:ascii="Times New Roman" w:hAnsi="Times New Roman"/>
                <w:color w:val="000000"/>
                <w:sz w:val="24"/>
                <w:szCs w:val="24"/>
                <w:vertAlign w:val="superscript"/>
              </w:rPr>
              <w:t>ab</w:t>
            </w:r>
          </w:p>
        </w:tc>
        <w:tc>
          <w:tcPr>
            <w:tcW w:w="1790" w:type="dxa"/>
            <w:tcBorders>
              <w:top w:val="single" w:sz="4" w:space="0" w:color="auto"/>
            </w:tcBorders>
            <w:vAlign w:val="center"/>
          </w:tcPr>
          <w:p w:rsidR="00CD6052" w:rsidRDefault="00CD6052" w:rsidP="00CD6052">
            <w:pPr>
              <w:spacing w:line="240" w:lineRule="auto"/>
              <w:jc w:val="right"/>
              <w:rPr>
                <w:rFonts w:ascii="Times New Roman" w:hAnsi="Times New Roman"/>
                <w:bCs/>
                <w:color w:val="000000"/>
                <w:sz w:val="24"/>
                <w:szCs w:val="24"/>
              </w:rPr>
            </w:pPr>
            <w:r>
              <w:rPr>
                <w:rFonts w:ascii="Times New Roman" w:hAnsi="Times New Roman"/>
                <w:bCs/>
                <w:color w:val="000000"/>
                <w:sz w:val="24"/>
                <w:szCs w:val="24"/>
              </w:rPr>
              <w:t>1586,6</w:t>
            </w:r>
            <w:r>
              <w:rPr>
                <w:rFonts w:ascii="Times New Roman" w:hAnsi="Times New Roman"/>
                <w:color w:val="000000"/>
                <w:sz w:val="24"/>
                <w:szCs w:val="24"/>
              </w:rPr>
              <w:t>±7.53</w:t>
            </w:r>
            <w:r>
              <w:rPr>
                <w:rFonts w:ascii="Times New Roman" w:hAnsi="Times New Roman"/>
                <w:color w:val="000000"/>
                <w:sz w:val="24"/>
                <w:szCs w:val="24"/>
                <w:vertAlign w:val="superscript"/>
              </w:rPr>
              <w:t>f</w:t>
            </w:r>
          </w:p>
        </w:tc>
        <w:tc>
          <w:tcPr>
            <w:tcW w:w="1946" w:type="dxa"/>
            <w:tcBorders>
              <w:top w:val="single" w:sz="4" w:space="0" w:color="auto"/>
            </w:tcBorders>
            <w:vAlign w:val="center"/>
          </w:tcPr>
          <w:p w:rsidR="00CD6052" w:rsidRDefault="00CD6052" w:rsidP="00CD6052">
            <w:pPr>
              <w:spacing w:line="240" w:lineRule="auto"/>
              <w:jc w:val="right"/>
              <w:rPr>
                <w:rFonts w:ascii="Times New Roman" w:hAnsi="Times New Roman"/>
                <w:color w:val="000000"/>
                <w:sz w:val="24"/>
                <w:szCs w:val="24"/>
              </w:rPr>
            </w:pPr>
            <w:r>
              <w:rPr>
                <w:rFonts w:ascii="Times New Roman" w:hAnsi="Times New Roman"/>
                <w:color w:val="000000"/>
                <w:sz w:val="24"/>
                <w:szCs w:val="24"/>
              </w:rPr>
              <w:t>769,31±7.72</w:t>
            </w:r>
            <w:r>
              <w:rPr>
                <w:rFonts w:ascii="Times New Roman" w:hAnsi="Times New Roman"/>
                <w:color w:val="000000"/>
                <w:sz w:val="24"/>
                <w:szCs w:val="24"/>
                <w:vertAlign w:val="superscript"/>
              </w:rPr>
              <w:t>cd</w:t>
            </w:r>
          </w:p>
        </w:tc>
        <w:tc>
          <w:tcPr>
            <w:tcW w:w="1654" w:type="dxa"/>
            <w:tcBorders>
              <w:top w:val="single" w:sz="4" w:space="0" w:color="auto"/>
            </w:tcBorders>
            <w:vAlign w:val="center"/>
          </w:tcPr>
          <w:p w:rsidR="00CD6052" w:rsidRDefault="00CD6052" w:rsidP="00CD6052">
            <w:pPr>
              <w:spacing w:line="240" w:lineRule="auto"/>
              <w:jc w:val="right"/>
              <w:rPr>
                <w:rFonts w:ascii="Times New Roman" w:hAnsi="Times New Roman"/>
                <w:color w:val="000000"/>
                <w:sz w:val="24"/>
                <w:szCs w:val="24"/>
              </w:rPr>
            </w:pPr>
            <w:r>
              <w:rPr>
                <w:rFonts w:ascii="Times New Roman" w:hAnsi="Times New Roman"/>
                <w:color w:val="000000"/>
                <w:sz w:val="24"/>
                <w:szCs w:val="24"/>
              </w:rPr>
              <w:t>916,75±3.89</w:t>
            </w:r>
            <w:r>
              <w:rPr>
                <w:rFonts w:ascii="Times New Roman" w:hAnsi="Times New Roman"/>
                <w:color w:val="000000"/>
                <w:sz w:val="24"/>
                <w:szCs w:val="24"/>
                <w:vertAlign w:val="superscript"/>
              </w:rPr>
              <w:t>cd</w:t>
            </w:r>
          </w:p>
        </w:tc>
      </w:tr>
      <w:tr w:rsidR="00CD6052" w:rsidTr="00CD6052">
        <w:trPr>
          <w:trHeight w:val="375"/>
          <w:jc w:val="center"/>
        </w:trPr>
        <w:tc>
          <w:tcPr>
            <w:tcW w:w="1041" w:type="dxa"/>
            <w:vAlign w:val="center"/>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65 </w:t>
            </w:r>
            <w:r>
              <w:rPr>
                <w:rFonts w:ascii="Times New Roman" w:eastAsia="Times New Roman" w:hAnsi="Times New Roman"/>
                <w:color w:val="000000"/>
                <w:sz w:val="24"/>
                <w:szCs w:val="24"/>
                <w:vertAlign w:val="superscript"/>
              </w:rPr>
              <w:t>o</w:t>
            </w:r>
            <w:r>
              <w:rPr>
                <w:rFonts w:ascii="Times New Roman" w:eastAsia="Times New Roman" w:hAnsi="Times New Roman"/>
                <w:color w:val="000000"/>
                <w:sz w:val="24"/>
                <w:szCs w:val="24"/>
              </w:rPr>
              <w:t>C</w:t>
            </w:r>
          </w:p>
        </w:tc>
        <w:tc>
          <w:tcPr>
            <w:tcW w:w="1637" w:type="dxa"/>
            <w:vAlign w:val="bottom"/>
          </w:tcPr>
          <w:p w:rsidR="00CD6052" w:rsidRDefault="00CD6052" w:rsidP="00CD6052">
            <w:pPr>
              <w:spacing w:line="240" w:lineRule="auto"/>
              <w:jc w:val="right"/>
              <w:rPr>
                <w:rFonts w:ascii="Times New Roman" w:hAnsi="Times New Roman"/>
                <w:color w:val="000000"/>
                <w:sz w:val="24"/>
                <w:szCs w:val="24"/>
              </w:rPr>
            </w:pPr>
            <w:r>
              <w:rPr>
                <w:rFonts w:ascii="Times New Roman" w:hAnsi="Times New Roman"/>
                <w:color w:val="000000"/>
                <w:sz w:val="24"/>
                <w:szCs w:val="24"/>
              </w:rPr>
              <w:t>610±3.63</w:t>
            </w:r>
            <w:r>
              <w:rPr>
                <w:rFonts w:ascii="Times New Roman" w:hAnsi="Times New Roman"/>
                <w:color w:val="000000"/>
                <w:sz w:val="24"/>
                <w:szCs w:val="24"/>
                <w:vertAlign w:val="superscript"/>
              </w:rPr>
              <w:t>ab</w:t>
            </w:r>
          </w:p>
        </w:tc>
        <w:tc>
          <w:tcPr>
            <w:tcW w:w="1790" w:type="dxa"/>
            <w:vAlign w:val="center"/>
          </w:tcPr>
          <w:p w:rsidR="00CD6052" w:rsidRDefault="00CD6052" w:rsidP="00CD6052">
            <w:pPr>
              <w:spacing w:line="240" w:lineRule="auto"/>
              <w:jc w:val="right"/>
              <w:rPr>
                <w:rFonts w:ascii="Times New Roman" w:hAnsi="Times New Roman"/>
                <w:color w:val="000000"/>
                <w:sz w:val="24"/>
                <w:szCs w:val="24"/>
              </w:rPr>
            </w:pPr>
            <w:r>
              <w:rPr>
                <w:rFonts w:ascii="Times New Roman" w:hAnsi="Times New Roman"/>
                <w:color w:val="000000"/>
                <w:sz w:val="24"/>
                <w:szCs w:val="24"/>
              </w:rPr>
              <w:t>1497,45±6.50</w:t>
            </w:r>
            <w:r>
              <w:rPr>
                <w:rFonts w:ascii="Times New Roman" w:hAnsi="Times New Roman"/>
                <w:color w:val="000000"/>
                <w:sz w:val="24"/>
                <w:szCs w:val="24"/>
                <w:vertAlign w:val="superscript"/>
              </w:rPr>
              <w:t>f</w:t>
            </w:r>
          </w:p>
        </w:tc>
        <w:tc>
          <w:tcPr>
            <w:tcW w:w="1946" w:type="dxa"/>
            <w:vAlign w:val="center"/>
          </w:tcPr>
          <w:p w:rsidR="00CD6052" w:rsidRDefault="00CD6052" w:rsidP="00CD6052">
            <w:pPr>
              <w:spacing w:line="240" w:lineRule="auto"/>
              <w:jc w:val="right"/>
              <w:rPr>
                <w:rFonts w:ascii="Times New Roman" w:hAnsi="Times New Roman"/>
                <w:color w:val="000000"/>
                <w:sz w:val="24"/>
                <w:szCs w:val="24"/>
              </w:rPr>
            </w:pPr>
            <w:r>
              <w:rPr>
                <w:rFonts w:ascii="Times New Roman" w:hAnsi="Times New Roman"/>
                <w:color w:val="000000"/>
                <w:sz w:val="24"/>
                <w:szCs w:val="24"/>
              </w:rPr>
              <w:t>847,58±6.92</w:t>
            </w:r>
            <w:r>
              <w:rPr>
                <w:rFonts w:ascii="Times New Roman" w:hAnsi="Times New Roman"/>
                <w:color w:val="000000"/>
                <w:sz w:val="24"/>
                <w:szCs w:val="24"/>
                <w:vertAlign w:val="superscript"/>
              </w:rPr>
              <w:t>de</w:t>
            </w:r>
          </w:p>
        </w:tc>
        <w:tc>
          <w:tcPr>
            <w:tcW w:w="1654" w:type="dxa"/>
            <w:vAlign w:val="center"/>
          </w:tcPr>
          <w:p w:rsidR="00CD6052" w:rsidRDefault="00CD6052" w:rsidP="00CD6052">
            <w:pPr>
              <w:spacing w:line="240" w:lineRule="auto"/>
              <w:jc w:val="right"/>
              <w:rPr>
                <w:rFonts w:ascii="Times New Roman" w:hAnsi="Times New Roman"/>
                <w:color w:val="000000"/>
                <w:sz w:val="24"/>
                <w:szCs w:val="24"/>
              </w:rPr>
            </w:pPr>
            <w:r>
              <w:rPr>
                <w:rFonts w:ascii="Times New Roman" w:hAnsi="Times New Roman"/>
                <w:color w:val="000000"/>
                <w:sz w:val="24"/>
                <w:szCs w:val="24"/>
              </w:rPr>
              <w:t>732,90±4.05</w:t>
            </w:r>
            <w:r>
              <w:rPr>
                <w:rFonts w:ascii="Times New Roman" w:hAnsi="Times New Roman"/>
                <w:color w:val="000000"/>
                <w:sz w:val="24"/>
                <w:szCs w:val="24"/>
                <w:vertAlign w:val="superscript"/>
              </w:rPr>
              <w:t>c</w:t>
            </w:r>
          </w:p>
        </w:tc>
      </w:tr>
      <w:tr w:rsidR="00CD6052" w:rsidTr="00CD6052">
        <w:trPr>
          <w:trHeight w:val="375"/>
          <w:jc w:val="center"/>
        </w:trPr>
        <w:tc>
          <w:tcPr>
            <w:tcW w:w="1041" w:type="dxa"/>
            <w:tcBorders>
              <w:bottom w:val="single" w:sz="4" w:space="0" w:color="auto"/>
            </w:tcBorders>
            <w:vAlign w:val="center"/>
          </w:tcPr>
          <w:p w:rsidR="00CD6052" w:rsidRPr="004560A3"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id-ID"/>
              </w:rPr>
              <w:t>70</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vertAlign w:val="superscript"/>
              </w:rPr>
              <w:t>o</w:t>
            </w:r>
            <w:r>
              <w:rPr>
                <w:rFonts w:ascii="Times New Roman" w:eastAsia="Times New Roman" w:hAnsi="Times New Roman"/>
                <w:color w:val="000000"/>
                <w:sz w:val="24"/>
                <w:szCs w:val="24"/>
              </w:rPr>
              <w:t>C</w:t>
            </w:r>
          </w:p>
        </w:tc>
        <w:tc>
          <w:tcPr>
            <w:tcW w:w="1637" w:type="dxa"/>
            <w:tcBorders>
              <w:bottom w:val="single" w:sz="4" w:space="0" w:color="auto"/>
            </w:tcBorders>
            <w:vAlign w:val="bottom"/>
          </w:tcPr>
          <w:p w:rsidR="00CD6052" w:rsidRDefault="00CD6052" w:rsidP="00CD6052">
            <w:pPr>
              <w:spacing w:line="240" w:lineRule="auto"/>
              <w:jc w:val="right"/>
              <w:rPr>
                <w:rFonts w:ascii="Times New Roman" w:hAnsi="Times New Roman"/>
                <w:color w:val="000000"/>
                <w:sz w:val="24"/>
                <w:szCs w:val="24"/>
              </w:rPr>
            </w:pPr>
            <w:r>
              <w:rPr>
                <w:rFonts w:ascii="Times New Roman" w:hAnsi="Times New Roman"/>
                <w:color w:val="000000"/>
                <w:sz w:val="24"/>
                <w:szCs w:val="24"/>
              </w:rPr>
              <w:t>611.65±1.65</w:t>
            </w:r>
            <w:r>
              <w:rPr>
                <w:rFonts w:ascii="Times New Roman" w:hAnsi="Times New Roman"/>
                <w:color w:val="000000"/>
                <w:sz w:val="24"/>
                <w:szCs w:val="24"/>
                <w:vertAlign w:val="superscript"/>
              </w:rPr>
              <w:t xml:space="preserve"> ab</w:t>
            </w:r>
          </w:p>
        </w:tc>
        <w:tc>
          <w:tcPr>
            <w:tcW w:w="1790" w:type="dxa"/>
            <w:tcBorders>
              <w:bottom w:val="single" w:sz="4" w:space="0" w:color="auto"/>
            </w:tcBorders>
            <w:vAlign w:val="center"/>
          </w:tcPr>
          <w:p w:rsidR="00CD6052" w:rsidRDefault="00CD6052" w:rsidP="00CD6052">
            <w:pPr>
              <w:spacing w:line="240" w:lineRule="auto"/>
              <w:jc w:val="right"/>
              <w:rPr>
                <w:rFonts w:ascii="Times New Roman" w:hAnsi="Times New Roman"/>
                <w:color w:val="000000"/>
                <w:sz w:val="24"/>
                <w:szCs w:val="24"/>
              </w:rPr>
            </w:pPr>
            <w:r>
              <w:rPr>
                <w:rFonts w:ascii="Times New Roman" w:hAnsi="Times New Roman"/>
                <w:color w:val="000000"/>
                <w:sz w:val="24"/>
                <w:szCs w:val="24"/>
              </w:rPr>
              <w:t>667,38±5.21</w:t>
            </w:r>
            <w:r>
              <w:rPr>
                <w:rFonts w:ascii="Times New Roman" w:hAnsi="Times New Roman"/>
                <w:color w:val="000000"/>
                <w:sz w:val="24"/>
                <w:szCs w:val="24"/>
                <w:vertAlign w:val="superscript"/>
              </w:rPr>
              <w:t>bc</w:t>
            </w:r>
          </w:p>
        </w:tc>
        <w:tc>
          <w:tcPr>
            <w:tcW w:w="1946" w:type="dxa"/>
            <w:tcBorders>
              <w:bottom w:val="single" w:sz="4" w:space="0" w:color="auto"/>
            </w:tcBorders>
            <w:vAlign w:val="center"/>
          </w:tcPr>
          <w:p w:rsidR="00CD6052" w:rsidRDefault="00CD6052" w:rsidP="00CD6052">
            <w:pPr>
              <w:spacing w:line="240" w:lineRule="auto"/>
              <w:jc w:val="right"/>
              <w:rPr>
                <w:rFonts w:ascii="Times New Roman" w:hAnsi="Times New Roman"/>
                <w:color w:val="000000"/>
                <w:sz w:val="24"/>
                <w:szCs w:val="24"/>
              </w:rPr>
            </w:pPr>
            <w:r>
              <w:rPr>
                <w:rFonts w:ascii="Times New Roman" w:hAnsi="Times New Roman"/>
                <w:color w:val="000000"/>
                <w:sz w:val="24"/>
                <w:szCs w:val="24"/>
              </w:rPr>
              <w:t>510,84±2.16</w:t>
            </w:r>
            <w:r>
              <w:rPr>
                <w:rFonts w:ascii="Times New Roman" w:hAnsi="Times New Roman"/>
                <w:color w:val="000000"/>
                <w:sz w:val="24"/>
                <w:szCs w:val="24"/>
                <w:vertAlign w:val="superscript"/>
              </w:rPr>
              <w:t>a</w:t>
            </w:r>
          </w:p>
        </w:tc>
        <w:tc>
          <w:tcPr>
            <w:tcW w:w="1654" w:type="dxa"/>
            <w:tcBorders>
              <w:bottom w:val="single" w:sz="4" w:space="0" w:color="auto"/>
            </w:tcBorders>
            <w:vAlign w:val="center"/>
          </w:tcPr>
          <w:p w:rsidR="00CD6052" w:rsidRDefault="00CD6052" w:rsidP="00CD6052">
            <w:pPr>
              <w:spacing w:line="240" w:lineRule="auto"/>
              <w:jc w:val="right"/>
              <w:rPr>
                <w:rFonts w:ascii="Times New Roman" w:hAnsi="Times New Roman"/>
                <w:color w:val="000000"/>
                <w:sz w:val="24"/>
                <w:szCs w:val="24"/>
              </w:rPr>
            </w:pPr>
            <w:r>
              <w:rPr>
                <w:rFonts w:ascii="Times New Roman" w:hAnsi="Times New Roman"/>
                <w:color w:val="000000"/>
                <w:sz w:val="24"/>
                <w:szCs w:val="24"/>
              </w:rPr>
              <w:t>745,65±2.73</w:t>
            </w:r>
            <w:r>
              <w:rPr>
                <w:rFonts w:ascii="Times New Roman" w:hAnsi="Times New Roman"/>
                <w:color w:val="000000"/>
                <w:sz w:val="24"/>
                <w:szCs w:val="24"/>
                <w:vertAlign w:val="superscript"/>
              </w:rPr>
              <w:t>cd</w:t>
            </w:r>
          </w:p>
        </w:tc>
      </w:tr>
    </w:tbl>
    <w:p w:rsidR="00CD6052" w:rsidRDefault="00CD6052" w:rsidP="00CD6052">
      <w:pPr>
        <w:spacing w:line="240" w:lineRule="auto"/>
        <w:ind w:left="1320" w:hanging="1320"/>
        <w:jc w:val="both"/>
        <w:rPr>
          <w:rFonts w:ascii="Times New Roman" w:hAnsi="Times New Roman"/>
          <w:sz w:val="24"/>
          <w:szCs w:val="24"/>
        </w:rPr>
      </w:pPr>
      <w:r>
        <w:rPr>
          <w:rFonts w:ascii="Times New Roman" w:hAnsi="Times New Roman"/>
          <w:sz w:val="24"/>
          <w:szCs w:val="24"/>
        </w:rPr>
        <w:t>Keterangan: Angka yang diikuti dengan notasi huruf yang sama menunjukkan tidak ada beda nyata pada tingkat signifikansi 0.05 (P&lt;0,05)</w:t>
      </w:r>
    </w:p>
    <w:p w:rsidR="00BE4A52" w:rsidRDefault="00BE4A52" w:rsidP="00020171">
      <w:pPr>
        <w:autoSpaceDE w:val="0"/>
        <w:autoSpaceDN w:val="0"/>
        <w:adjustRightInd w:val="0"/>
        <w:jc w:val="both"/>
        <w:rPr>
          <w:rFonts w:ascii="Times New Roman" w:hAnsi="Times New Roman"/>
          <w:sz w:val="24"/>
          <w:szCs w:val="24"/>
        </w:rPr>
        <w:sectPr w:rsidR="00BE4A52" w:rsidSect="00901AB4">
          <w:type w:val="continuous"/>
          <w:pgSz w:w="11906" w:h="16838" w:code="9"/>
          <w:pgMar w:top="2268" w:right="1701" w:bottom="1701" w:left="2268" w:header="709" w:footer="709" w:gutter="0"/>
          <w:cols w:space="708"/>
          <w:docGrid w:linePitch="360"/>
        </w:sectPr>
      </w:pPr>
    </w:p>
    <w:p w:rsidR="00CD6052" w:rsidRPr="009A7309" w:rsidRDefault="00CD6052" w:rsidP="007268BC">
      <w:pPr>
        <w:autoSpaceDE w:val="0"/>
        <w:autoSpaceDN w:val="0"/>
        <w:adjustRightInd w:val="0"/>
        <w:spacing w:line="360" w:lineRule="auto"/>
        <w:ind w:firstLine="425"/>
        <w:jc w:val="both"/>
        <w:rPr>
          <w:rFonts w:ascii="Times New Roman" w:hAnsi="Times New Roman"/>
          <w:sz w:val="24"/>
          <w:szCs w:val="24"/>
          <w:lang w:val="id-ID"/>
        </w:rPr>
      </w:pPr>
      <w:r>
        <w:rPr>
          <w:rFonts w:ascii="Times New Roman" w:hAnsi="Times New Roman"/>
          <w:sz w:val="24"/>
          <w:szCs w:val="24"/>
        </w:rPr>
        <w:t xml:space="preserve">Hasil analisis ragam </w:t>
      </w:r>
      <w:r>
        <w:rPr>
          <w:rFonts w:ascii="Times New Roman" w:hAnsi="Times New Roman"/>
          <w:sz w:val="24"/>
          <w:szCs w:val="24"/>
          <w:lang w:val="id-ID"/>
        </w:rPr>
        <w:t>m</w:t>
      </w:r>
      <w:r>
        <w:rPr>
          <w:rFonts w:ascii="Times New Roman" w:hAnsi="Times New Roman"/>
          <w:sz w:val="24"/>
          <w:szCs w:val="24"/>
        </w:rPr>
        <w:t>enunjukkan bahwa penambahan ekstrak kayu manis dan suhu pemanasan pada perendaman beras pratanak terfortifikasi memberikan pengaruh yang berbeda nyata (P</w:t>
      </w:r>
      <w:r>
        <w:rPr>
          <w:rFonts w:ascii="Times New Roman" w:hAnsi="Times New Roman"/>
          <w:sz w:val="24"/>
          <w:szCs w:val="24"/>
          <w:lang w:val="id-ID"/>
        </w:rPr>
        <w:t>&lt;</w:t>
      </w:r>
      <w:r>
        <w:rPr>
          <w:rFonts w:ascii="Times New Roman" w:hAnsi="Times New Roman"/>
          <w:sz w:val="24"/>
          <w:szCs w:val="24"/>
        </w:rPr>
        <w:t>0,05) terhadap kadar total fenol nasi beras pratanak yang dihasilkan.</w:t>
      </w:r>
      <w:r>
        <w:rPr>
          <w:rFonts w:ascii="Times New Roman" w:hAnsi="Times New Roman"/>
          <w:sz w:val="24"/>
          <w:szCs w:val="24"/>
          <w:lang w:val="id-ID"/>
        </w:rPr>
        <w:t xml:space="preserve"> Secara umum suhu perendaman yang yang semakin tinggi berkolerasi terhadap menurunya total fenol beras </w:t>
      </w:r>
      <w:r>
        <w:rPr>
          <w:rFonts w:ascii="Times New Roman" w:hAnsi="Times New Roman"/>
          <w:sz w:val="24"/>
          <w:szCs w:val="24"/>
          <w:lang w:val="id-ID"/>
        </w:rPr>
        <w:t>pratanak yang dihasilkan. Konsentrasi ekstrak kayu manis 5% menghasilkan total fenol yang lebih tinggi dibandingkan konsentrasi 10% dan 15%.</w:t>
      </w:r>
    </w:p>
    <w:p w:rsidR="00CD6052" w:rsidRDefault="00CD6052" w:rsidP="007268BC">
      <w:pPr>
        <w:autoSpaceDE w:val="0"/>
        <w:autoSpaceDN w:val="0"/>
        <w:adjustRightInd w:val="0"/>
        <w:spacing w:line="360" w:lineRule="auto"/>
        <w:ind w:firstLine="425"/>
        <w:jc w:val="both"/>
        <w:rPr>
          <w:rFonts w:ascii="Times New Roman" w:eastAsia="Cambria" w:hAnsi="Times New Roman"/>
          <w:color w:val="000000"/>
          <w:sz w:val="24"/>
          <w:szCs w:val="24"/>
          <w:lang w:val="id-ID"/>
        </w:rPr>
      </w:pPr>
      <w:r>
        <w:rPr>
          <w:rFonts w:ascii="Times New Roman" w:hAnsi="Times New Roman"/>
          <w:sz w:val="24"/>
          <w:szCs w:val="24"/>
        </w:rPr>
        <w:t xml:space="preserve">Kadar total fenol nasi beras pratanak berkisar 667,38 hingga 1497,45 (mg GAE/g bk). Jika dibandingkan dengan total fenol beras pratanak maka nasi beras pratanak </w:t>
      </w:r>
      <w:r>
        <w:rPr>
          <w:rFonts w:ascii="Times New Roman" w:hAnsi="Times New Roman"/>
          <w:sz w:val="24"/>
          <w:szCs w:val="24"/>
        </w:rPr>
        <w:lastRenderedPageBreak/>
        <w:t xml:space="preserve">yang dihasilkan mengalami penurunan. hal tersebut disebakan pemansan pada saat proses penanakan, selain itu, </w:t>
      </w:r>
      <w:r>
        <w:rPr>
          <w:rFonts w:ascii="Times New Roman" w:eastAsia="Cambria" w:hAnsi="Times New Roman"/>
          <w:color w:val="000000"/>
          <w:sz w:val="24"/>
          <w:szCs w:val="24"/>
        </w:rPr>
        <w:t xml:space="preserve">Penurunan total fenol diduga disebabkan karena larutnya fenol di dalam air saat pemasakan sehingga kehilangan fenol pada pemasakan Menurut Tuminah (2004), pemanasan berfungsi untuk inaktivasi enzim polifenol oksidase. Semakin tinggi suhu yang digunakan juga menyebabkan semakin tingginya inaktivasi enzim polifenol oksidase sehingga aktivasi enzim akan semakin rendah, kerusakan fenol semakin kecil, tetapi stabilitas fenol juga akan menurun oleh semakin meningkatnya suhu perendaman, sehingga jumlah total fenol terdeteksi </w:t>
      </w:r>
      <w:r>
        <w:rPr>
          <w:rFonts w:ascii="Times New Roman" w:eastAsia="Cambria" w:hAnsi="Times New Roman"/>
          <w:color w:val="000000"/>
          <w:sz w:val="24"/>
          <w:szCs w:val="24"/>
        </w:rPr>
        <w:t xml:space="preserve">akan mencapai puncak maksimum kemudian konstan dan cenderung menurun.  </w:t>
      </w:r>
    </w:p>
    <w:p w:rsidR="00DD26AB" w:rsidRDefault="00CD6052" w:rsidP="007268BC">
      <w:pPr>
        <w:autoSpaceDE w:val="0"/>
        <w:autoSpaceDN w:val="0"/>
        <w:adjustRightInd w:val="0"/>
        <w:spacing w:line="360" w:lineRule="auto"/>
        <w:ind w:firstLine="425"/>
        <w:jc w:val="both"/>
        <w:rPr>
          <w:rFonts w:ascii="Times New Roman" w:eastAsia="Cambria" w:hAnsi="Times New Roman"/>
          <w:color w:val="000000"/>
          <w:sz w:val="24"/>
          <w:szCs w:val="24"/>
          <w:lang w:val="id-ID"/>
        </w:rPr>
        <w:sectPr w:rsidR="00DD26AB" w:rsidSect="00DD26AB">
          <w:type w:val="continuous"/>
          <w:pgSz w:w="11906" w:h="16838" w:code="9"/>
          <w:pgMar w:top="2268" w:right="1701" w:bottom="1701" w:left="2268" w:header="709" w:footer="709" w:gutter="0"/>
          <w:cols w:num="2" w:space="708"/>
          <w:docGrid w:linePitch="360"/>
        </w:sectPr>
      </w:pPr>
      <w:r>
        <w:rPr>
          <w:rFonts w:ascii="Times New Roman" w:eastAsia="Cambria" w:hAnsi="Times New Roman"/>
          <w:color w:val="000000"/>
          <w:sz w:val="24"/>
          <w:szCs w:val="24"/>
          <w:lang w:val="id-ID"/>
        </w:rPr>
        <w:t xml:space="preserve">Randhir, dkk </w:t>
      </w:r>
      <w:r w:rsidRPr="00D31D27">
        <w:rPr>
          <w:rFonts w:ascii="Times New Roman" w:eastAsia="Cambria" w:hAnsi="Times New Roman"/>
          <w:color w:val="000000"/>
          <w:sz w:val="24"/>
          <w:szCs w:val="24"/>
          <w:lang w:val="id-ID"/>
        </w:rPr>
        <w:t>(2008)</w:t>
      </w:r>
      <w:r>
        <w:rPr>
          <w:rFonts w:ascii="Times New Roman" w:eastAsia="Cambria" w:hAnsi="Times New Roman"/>
          <w:color w:val="000000"/>
          <w:sz w:val="24"/>
          <w:szCs w:val="24"/>
          <w:lang w:val="id-ID"/>
        </w:rPr>
        <w:t xml:space="preserve"> </w:t>
      </w:r>
      <w:r w:rsidRPr="00D31D27">
        <w:rPr>
          <w:rFonts w:ascii="Times New Roman" w:eastAsia="Cambria" w:hAnsi="Times New Roman"/>
          <w:color w:val="000000"/>
          <w:sz w:val="24"/>
          <w:szCs w:val="24"/>
          <w:lang w:val="id-ID"/>
        </w:rPr>
        <w:t>menyata</w:t>
      </w:r>
      <w:r>
        <w:rPr>
          <w:rFonts w:ascii="Times New Roman" w:eastAsia="Cambria" w:hAnsi="Times New Roman"/>
          <w:color w:val="000000"/>
          <w:sz w:val="24"/>
          <w:szCs w:val="24"/>
          <w:lang w:val="id-ID"/>
        </w:rPr>
        <w:t>kan penurunan kandungan total f</w:t>
      </w:r>
      <w:r w:rsidRPr="00D31D27">
        <w:rPr>
          <w:rFonts w:ascii="Times New Roman" w:eastAsia="Cambria" w:hAnsi="Times New Roman"/>
          <w:color w:val="000000"/>
          <w:sz w:val="24"/>
          <w:szCs w:val="24"/>
          <w:lang w:val="id-ID"/>
        </w:rPr>
        <w:t>enol</w:t>
      </w:r>
      <w:r>
        <w:rPr>
          <w:rFonts w:ascii="Times New Roman" w:eastAsia="Cambria" w:hAnsi="Times New Roman"/>
          <w:color w:val="000000"/>
          <w:sz w:val="24"/>
          <w:szCs w:val="24"/>
          <w:lang w:val="id-ID"/>
        </w:rPr>
        <w:t xml:space="preserve"> </w:t>
      </w:r>
      <w:r w:rsidRPr="00D31D27">
        <w:rPr>
          <w:rFonts w:ascii="Times New Roman" w:eastAsia="Cambria" w:hAnsi="Times New Roman"/>
          <w:color w:val="000000"/>
          <w:sz w:val="24"/>
          <w:szCs w:val="24"/>
          <w:lang w:val="id-ID"/>
        </w:rPr>
        <w:t>yang diobservasi dalam soba (</w:t>
      </w:r>
      <w:r w:rsidRPr="00E21C36">
        <w:rPr>
          <w:rFonts w:ascii="Times New Roman" w:eastAsia="Cambria" w:hAnsi="Times New Roman"/>
          <w:i/>
          <w:color w:val="000000"/>
          <w:sz w:val="24"/>
          <w:szCs w:val="24"/>
          <w:lang w:val="id-ID"/>
        </w:rPr>
        <w:t>buckwheat)</w:t>
      </w:r>
      <w:r>
        <w:rPr>
          <w:rFonts w:ascii="Times New Roman" w:eastAsia="Cambria" w:hAnsi="Times New Roman"/>
          <w:color w:val="000000"/>
          <w:sz w:val="24"/>
          <w:szCs w:val="24"/>
          <w:lang w:val="id-ID"/>
        </w:rPr>
        <w:t xml:space="preserve"> </w:t>
      </w:r>
      <w:r w:rsidRPr="00D31D27">
        <w:rPr>
          <w:rFonts w:ascii="Times New Roman" w:eastAsia="Cambria" w:hAnsi="Times New Roman"/>
          <w:color w:val="000000"/>
          <w:sz w:val="24"/>
          <w:szCs w:val="24"/>
          <w:lang w:val="id-ID"/>
        </w:rPr>
        <w:t>dikarenakan degradasi dari</w:t>
      </w:r>
      <w:r>
        <w:rPr>
          <w:rFonts w:ascii="Times New Roman" w:eastAsia="Cambria" w:hAnsi="Times New Roman"/>
          <w:color w:val="000000"/>
          <w:sz w:val="24"/>
          <w:szCs w:val="24"/>
          <w:lang w:val="id-ID"/>
        </w:rPr>
        <w:t xml:space="preserve"> </w:t>
      </w:r>
      <w:r w:rsidR="00BE4A52">
        <w:rPr>
          <w:rFonts w:ascii="Times New Roman" w:eastAsia="Cambria" w:hAnsi="Times New Roman"/>
          <w:color w:val="000000"/>
          <w:sz w:val="24"/>
          <w:szCs w:val="24"/>
          <w:lang w:val="id-ID"/>
        </w:rPr>
        <w:t>beberapa komponen F</w:t>
      </w:r>
      <w:r w:rsidRPr="00D31D27">
        <w:rPr>
          <w:rFonts w:ascii="Times New Roman" w:eastAsia="Cambria" w:hAnsi="Times New Roman"/>
          <w:color w:val="000000"/>
          <w:sz w:val="24"/>
          <w:szCs w:val="24"/>
          <w:lang w:val="id-ID"/>
        </w:rPr>
        <w:t>enol oleh proses</w:t>
      </w:r>
      <w:r>
        <w:rPr>
          <w:rFonts w:ascii="Times New Roman" w:eastAsia="Cambria" w:hAnsi="Times New Roman"/>
          <w:color w:val="000000"/>
          <w:sz w:val="24"/>
          <w:szCs w:val="24"/>
          <w:lang w:val="id-ID"/>
        </w:rPr>
        <w:t xml:space="preserve"> pemanasan. Selain faktor pemanasan kadar air yang terkandung dalam nasi beras pratanak </w:t>
      </w:r>
      <w:r w:rsidRPr="00765D10">
        <w:rPr>
          <w:rFonts w:ascii="Times New Roman" w:eastAsia="Cambria" w:hAnsi="Times New Roman"/>
          <w:color w:val="000000"/>
          <w:sz w:val="24"/>
          <w:szCs w:val="24"/>
          <w:lang w:val="id-ID"/>
        </w:rPr>
        <w:t>berpengaruh terhadap kadar suatu</w:t>
      </w:r>
      <w:r>
        <w:rPr>
          <w:rFonts w:ascii="Times New Roman" w:eastAsia="Cambria" w:hAnsi="Times New Roman"/>
          <w:color w:val="000000"/>
          <w:sz w:val="24"/>
          <w:szCs w:val="24"/>
          <w:lang w:val="id-ID"/>
        </w:rPr>
        <w:t xml:space="preserve"> </w:t>
      </w:r>
      <w:r w:rsidRPr="00765D10">
        <w:rPr>
          <w:rFonts w:ascii="Times New Roman" w:eastAsia="Cambria" w:hAnsi="Times New Roman"/>
          <w:color w:val="000000"/>
          <w:sz w:val="24"/>
          <w:szCs w:val="24"/>
          <w:lang w:val="id-ID"/>
        </w:rPr>
        <w:t>komponen per satuan bahan oleh karena untuk</w:t>
      </w:r>
      <w:r>
        <w:rPr>
          <w:rFonts w:ascii="Times New Roman" w:eastAsia="Cambria" w:hAnsi="Times New Roman"/>
          <w:color w:val="000000"/>
          <w:sz w:val="24"/>
          <w:szCs w:val="24"/>
          <w:lang w:val="id-ID"/>
        </w:rPr>
        <w:t xml:space="preserve"> </w:t>
      </w:r>
      <w:r w:rsidRPr="00765D10">
        <w:rPr>
          <w:rFonts w:ascii="Times New Roman" w:eastAsia="Cambria" w:hAnsi="Times New Roman"/>
          <w:color w:val="000000"/>
          <w:sz w:val="24"/>
          <w:szCs w:val="24"/>
          <w:lang w:val="id-ID"/>
        </w:rPr>
        <w:t>melihat perubahan kandungan komponen</w:t>
      </w:r>
      <w:r>
        <w:rPr>
          <w:rFonts w:ascii="Times New Roman" w:eastAsia="Cambria" w:hAnsi="Times New Roman"/>
          <w:color w:val="000000"/>
          <w:sz w:val="24"/>
          <w:szCs w:val="24"/>
          <w:lang w:val="id-ID"/>
        </w:rPr>
        <w:t>, termasuk kandungan t</w:t>
      </w:r>
      <w:r w:rsidR="000D4560">
        <w:rPr>
          <w:rFonts w:ascii="Times New Roman" w:eastAsia="Cambria" w:hAnsi="Times New Roman"/>
          <w:color w:val="000000"/>
          <w:sz w:val="24"/>
          <w:szCs w:val="24"/>
          <w:lang w:val="id-ID"/>
        </w:rPr>
        <w:t>otal fenol pada beras pratanak.</w:t>
      </w:r>
    </w:p>
    <w:p w:rsidR="000D4560" w:rsidRDefault="000D4560" w:rsidP="000D4560">
      <w:pPr>
        <w:tabs>
          <w:tab w:val="left" w:pos="1005"/>
        </w:tabs>
        <w:spacing w:line="360" w:lineRule="auto"/>
        <w:rPr>
          <w:b/>
          <w:lang w:val="id-ID"/>
        </w:rPr>
      </w:pPr>
    </w:p>
    <w:p w:rsidR="00BE4A52" w:rsidRPr="000D4560" w:rsidRDefault="000D4560" w:rsidP="000D4560">
      <w:pPr>
        <w:tabs>
          <w:tab w:val="left" w:pos="1005"/>
        </w:tabs>
        <w:rPr>
          <w:lang w:val="id-ID"/>
        </w:rPr>
        <w:sectPr w:rsidR="00BE4A52" w:rsidRPr="000D4560" w:rsidSect="00901AB4">
          <w:type w:val="continuous"/>
          <w:pgSz w:w="11906" w:h="16838" w:code="9"/>
          <w:pgMar w:top="2268" w:right="1701" w:bottom="1701" w:left="2268" w:header="709" w:footer="709" w:gutter="0"/>
          <w:cols w:space="708"/>
          <w:docGrid w:linePitch="360"/>
        </w:sectPr>
      </w:pPr>
      <w:r>
        <w:rPr>
          <w:lang w:val="id-ID"/>
        </w:rPr>
        <w:tab/>
      </w:r>
    </w:p>
    <w:p w:rsidR="000D4560" w:rsidRDefault="000D4560">
      <w:pPr>
        <w:spacing w:after="200" w:line="276" w:lineRule="auto"/>
        <w:rPr>
          <w:rFonts w:ascii="Times New Roman" w:hAnsi="Times New Roman"/>
          <w:b/>
          <w:sz w:val="24"/>
          <w:szCs w:val="24"/>
          <w:lang w:val="id-ID"/>
        </w:rPr>
      </w:pPr>
      <w:r>
        <w:rPr>
          <w:rFonts w:ascii="Times New Roman" w:hAnsi="Times New Roman"/>
          <w:b/>
          <w:sz w:val="24"/>
          <w:szCs w:val="24"/>
          <w:lang w:val="id-ID"/>
        </w:rPr>
        <w:br w:type="page"/>
      </w:r>
    </w:p>
    <w:p w:rsidR="00CD6052" w:rsidRPr="00020171" w:rsidRDefault="007268BC" w:rsidP="00CD6052">
      <w:pPr>
        <w:spacing w:line="360" w:lineRule="auto"/>
        <w:rPr>
          <w:rFonts w:ascii="Times New Roman" w:hAnsi="Times New Roman"/>
          <w:b/>
          <w:sz w:val="24"/>
          <w:szCs w:val="24"/>
          <w:lang w:val="id-ID"/>
        </w:rPr>
      </w:pPr>
      <w:r>
        <w:rPr>
          <w:rFonts w:ascii="Times New Roman" w:hAnsi="Times New Roman"/>
          <w:b/>
          <w:sz w:val="24"/>
          <w:szCs w:val="24"/>
          <w:lang w:val="id-ID"/>
        </w:rPr>
        <w:lastRenderedPageBreak/>
        <w:t xml:space="preserve">Aktivitas Antioksidan </w:t>
      </w:r>
      <w:r w:rsidR="00B23853">
        <w:rPr>
          <w:rFonts w:ascii="Times New Roman" w:hAnsi="Times New Roman"/>
          <w:b/>
          <w:sz w:val="24"/>
          <w:szCs w:val="24"/>
          <w:lang w:val="id-ID"/>
        </w:rPr>
        <w:t>Beras Pratanak</w:t>
      </w:r>
    </w:p>
    <w:p w:rsidR="00CD6052" w:rsidRPr="0016091F" w:rsidRDefault="00901AB4" w:rsidP="00CD6052">
      <w:pPr>
        <w:autoSpaceDE w:val="0"/>
        <w:autoSpaceDN w:val="0"/>
        <w:adjustRightInd w:val="0"/>
        <w:spacing w:line="240" w:lineRule="auto"/>
        <w:ind w:left="851" w:hanging="851"/>
        <w:jc w:val="both"/>
        <w:rPr>
          <w:rFonts w:ascii="Times New Roman" w:hAnsi="Times New Roman"/>
          <w:sz w:val="24"/>
          <w:szCs w:val="24"/>
          <w:lang w:val="id-ID"/>
        </w:rPr>
      </w:pPr>
      <w:r w:rsidRPr="00901AB4">
        <w:rPr>
          <w:rFonts w:ascii="Times New Roman" w:hAnsi="Times New Roman"/>
          <w:b/>
          <w:sz w:val="24"/>
          <w:szCs w:val="24"/>
          <w:lang w:val="id-ID"/>
        </w:rPr>
        <w:t>Tabel 4</w:t>
      </w:r>
      <w:r w:rsidR="00CD6052" w:rsidRPr="006806F2">
        <w:rPr>
          <w:rFonts w:ascii="Times New Roman" w:hAnsi="Times New Roman"/>
          <w:sz w:val="24"/>
          <w:szCs w:val="24"/>
          <w:lang w:val="id-ID"/>
        </w:rPr>
        <w:t>. Pengaruh suhu perendaman dan ekstrak kayu manis terhadap ak</w:t>
      </w:r>
      <w:r w:rsidR="00CD6052">
        <w:rPr>
          <w:rFonts w:ascii="Times New Roman" w:hAnsi="Times New Roman"/>
          <w:sz w:val="24"/>
          <w:szCs w:val="24"/>
          <w:lang w:val="id-ID"/>
        </w:rPr>
        <w:t xml:space="preserve">tivitas antioksidan (%RSA) </w:t>
      </w:r>
      <w:r w:rsidR="00CD6052" w:rsidRPr="006806F2">
        <w:rPr>
          <w:rFonts w:ascii="Times New Roman" w:hAnsi="Times New Roman"/>
          <w:sz w:val="24"/>
          <w:szCs w:val="24"/>
          <w:lang w:val="id-ID"/>
        </w:rPr>
        <w:t>beras pratanakyang dihasilkan.</w:t>
      </w:r>
    </w:p>
    <w:tbl>
      <w:tblPr>
        <w:tblW w:w="7849" w:type="dxa"/>
        <w:jc w:val="center"/>
        <w:tblLook w:val="04A0" w:firstRow="1" w:lastRow="0" w:firstColumn="1" w:lastColumn="0" w:noHBand="0" w:noVBand="1"/>
      </w:tblPr>
      <w:tblGrid>
        <w:gridCol w:w="1377"/>
        <w:gridCol w:w="1610"/>
        <w:gridCol w:w="1836"/>
        <w:gridCol w:w="1546"/>
        <w:gridCol w:w="1568"/>
      </w:tblGrid>
      <w:tr w:rsidR="00CD6052" w:rsidRPr="001D6BA8" w:rsidTr="00CD6052">
        <w:trPr>
          <w:trHeight w:val="375"/>
          <w:jc w:val="center"/>
        </w:trPr>
        <w:tc>
          <w:tcPr>
            <w:tcW w:w="1232" w:type="dxa"/>
            <w:vMerge w:val="restart"/>
            <w:tcBorders>
              <w:top w:val="single" w:sz="4" w:space="0" w:color="auto"/>
            </w:tcBorders>
            <w:shd w:val="clear" w:color="auto" w:fill="auto"/>
            <w:vAlign w:val="center"/>
            <w:hideMark/>
          </w:tcPr>
          <w:p w:rsidR="00CD6052" w:rsidRPr="001D6BA8" w:rsidRDefault="00CD6052" w:rsidP="00CD6052">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Suhu     perendaman</w:t>
            </w:r>
          </w:p>
        </w:tc>
        <w:tc>
          <w:tcPr>
            <w:tcW w:w="6617" w:type="dxa"/>
            <w:gridSpan w:val="4"/>
            <w:tcBorders>
              <w:top w:val="single" w:sz="4" w:space="0" w:color="auto"/>
            </w:tcBorders>
            <w:shd w:val="clear" w:color="auto" w:fill="auto"/>
            <w:noWrap/>
            <w:vAlign w:val="bottom"/>
            <w:hideMark/>
          </w:tcPr>
          <w:p w:rsidR="00CD6052" w:rsidRPr="001D6BA8" w:rsidRDefault="00CD6052" w:rsidP="00BE4A5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id-ID"/>
              </w:rPr>
              <w:t>Ekstrak Kayu Manis</w:t>
            </w:r>
          </w:p>
        </w:tc>
      </w:tr>
      <w:tr w:rsidR="00CD6052" w:rsidRPr="001D6BA8" w:rsidTr="00CD6052">
        <w:trPr>
          <w:trHeight w:val="375"/>
          <w:jc w:val="center"/>
        </w:trPr>
        <w:tc>
          <w:tcPr>
            <w:tcW w:w="1232" w:type="dxa"/>
            <w:vMerge/>
            <w:tcBorders>
              <w:bottom w:val="single" w:sz="4" w:space="0" w:color="auto"/>
            </w:tcBorders>
            <w:vAlign w:val="center"/>
            <w:hideMark/>
          </w:tcPr>
          <w:p w:rsidR="00CD6052" w:rsidRPr="001D6BA8" w:rsidRDefault="00CD6052" w:rsidP="00CD6052">
            <w:pPr>
              <w:spacing w:after="0" w:line="240" w:lineRule="auto"/>
              <w:rPr>
                <w:rFonts w:ascii="Times New Roman" w:eastAsia="Times New Roman" w:hAnsi="Times New Roman"/>
                <w:color w:val="000000"/>
                <w:sz w:val="24"/>
                <w:szCs w:val="24"/>
              </w:rPr>
            </w:pPr>
          </w:p>
        </w:tc>
        <w:tc>
          <w:tcPr>
            <w:tcW w:w="1624" w:type="dxa"/>
            <w:tcBorders>
              <w:top w:val="single" w:sz="4" w:space="0" w:color="auto"/>
              <w:bottom w:val="single" w:sz="4" w:space="0" w:color="auto"/>
            </w:tcBorders>
            <w:shd w:val="clear" w:color="auto" w:fill="auto"/>
            <w:noWrap/>
            <w:vAlign w:val="bottom"/>
            <w:hideMark/>
          </w:tcPr>
          <w:p w:rsidR="00CD6052" w:rsidRPr="001D6BA8" w:rsidRDefault="00CD6052" w:rsidP="00BE4A52">
            <w:pPr>
              <w:spacing w:after="0" w:line="240" w:lineRule="auto"/>
              <w:jc w:val="center"/>
              <w:rPr>
                <w:rFonts w:ascii="Times New Roman" w:eastAsia="Times New Roman" w:hAnsi="Times New Roman"/>
                <w:color w:val="000000"/>
                <w:sz w:val="24"/>
                <w:szCs w:val="24"/>
              </w:rPr>
            </w:pPr>
            <w:r w:rsidRPr="001D6BA8">
              <w:rPr>
                <w:rFonts w:ascii="Times New Roman" w:eastAsia="Times New Roman" w:hAnsi="Times New Roman"/>
                <w:color w:val="000000"/>
                <w:sz w:val="24"/>
                <w:szCs w:val="24"/>
              </w:rPr>
              <w:t>0%</w:t>
            </w:r>
          </w:p>
        </w:tc>
        <w:tc>
          <w:tcPr>
            <w:tcW w:w="1852" w:type="dxa"/>
            <w:tcBorders>
              <w:top w:val="single" w:sz="4" w:space="0" w:color="auto"/>
              <w:bottom w:val="single" w:sz="4" w:space="0" w:color="auto"/>
            </w:tcBorders>
            <w:shd w:val="clear" w:color="auto" w:fill="auto"/>
            <w:noWrap/>
            <w:vAlign w:val="bottom"/>
            <w:hideMark/>
          </w:tcPr>
          <w:p w:rsidR="00CD6052" w:rsidRPr="001D6BA8" w:rsidRDefault="00CD6052" w:rsidP="00BE4A52">
            <w:pPr>
              <w:spacing w:after="0" w:line="240" w:lineRule="auto"/>
              <w:jc w:val="center"/>
              <w:rPr>
                <w:rFonts w:ascii="Times New Roman" w:eastAsia="Times New Roman" w:hAnsi="Times New Roman"/>
                <w:color w:val="000000"/>
                <w:sz w:val="24"/>
                <w:szCs w:val="24"/>
              </w:rPr>
            </w:pPr>
            <w:r w:rsidRPr="001D6BA8">
              <w:rPr>
                <w:rFonts w:ascii="Times New Roman" w:eastAsia="Times New Roman" w:hAnsi="Times New Roman"/>
                <w:color w:val="000000"/>
                <w:sz w:val="24"/>
                <w:szCs w:val="24"/>
              </w:rPr>
              <w:t>5%</w:t>
            </w:r>
          </w:p>
        </w:tc>
        <w:tc>
          <w:tcPr>
            <w:tcW w:w="1559" w:type="dxa"/>
            <w:tcBorders>
              <w:top w:val="single" w:sz="4" w:space="0" w:color="auto"/>
              <w:bottom w:val="single" w:sz="4" w:space="0" w:color="auto"/>
            </w:tcBorders>
            <w:shd w:val="clear" w:color="auto" w:fill="auto"/>
            <w:noWrap/>
            <w:vAlign w:val="bottom"/>
            <w:hideMark/>
          </w:tcPr>
          <w:p w:rsidR="00CD6052" w:rsidRPr="001D6BA8" w:rsidRDefault="00CD6052" w:rsidP="00BE4A52">
            <w:pPr>
              <w:spacing w:after="0" w:line="240" w:lineRule="auto"/>
              <w:jc w:val="center"/>
              <w:rPr>
                <w:rFonts w:ascii="Times New Roman" w:eastAsia="Times New Roman" w:hAnsi="Times New Roman"/>
                <w:color w:val="000000"/>
                <w:sz w:val="24"/>
                <w:szCs w:val="24"/>
              </w:rPr>
            </w:pPr>
            <w:r w:rsidRPr="001D6BA8">
              <w:rPr>
                <w:rFonts w:ascii="Times New Roman" w:eastAsia="Times New Roman" w:hAnsi="Times New Roman"/>
                <w:color w:val="000000"/>
                <w:sz w:val="24"/>
                <w:szCs w:val="24"/>
              </w:rPr>
              <w:t>10%</w:t>
            </w:r>
          </w:p>
        </w:tc>
        <w:tc>
          <w:tcPr>
            <w:tcW w:w="1582" w:type="dxa"/>
            <w:tcBorders>
              <w:top w:val="single" w:sz="4" w:space="0" w:color="auto"/>
              <w:bottom w:val="single" w:sz="4" w:space="0" w:color="auto"/>
            </w:tcBorders>
            <w:shd w:val="clear" w:color="auto" w:fill="auto"/>
            <w:noWrap/>
            <w:vAlign w:val="bottom"/>
            <w:hideMark/>
          </w:tcPr>
          <w:p w:rsidR="00CD6052" w:rsidRPr="001D6BA8" w:rsidRDefault="00CD6052" w:rsidP="00BE4A52">
            <w:pPr>
              <w:spacing w:after="0" w:line="240" w:lineRule="auto"/>
              <w:jc w:val="center"/>
              <w:rPr>
                <w:rFonts w:ascii="Times New Roman" w:eastAsia="Times New Roman" w:hAnsi="Times New Roman"/>
                <w:color w:val="000000"/>
                <w:sz w:val="24"/>
                <w:szCs w:val="24"/>
              </w:rPr>
            </w:pPr>
            <w:r w:rsidRPr="001D6BA8">
              <w:rPr>
                <w:rFonts w:ascii="Times New Roman" w:eastAsia="Times New Roman" w:hAnsi="Times New Roman"/>
                <w:color w:val="000000"/>
                <w:sz w:val="24"/>
                <w:szCs w:val="24"/>
              </w:rPr>
              <w:t>15%</w:t>
            </w:r>
          </w:p>
        </w:tc>
      </w:tr>
      <w:tr w:rsidR="00CD6052" w:rsidRPr="001D6BA8" w:rsidTr="00CD6052">
        <w:trPr>
          <w:trHeight w:val="375"/>
          <w:jc w:val="center"/>
        </w:trPr>
        <w:tc>
          <w:tcPr>
            <w:tcW w:w="1232" w:type="dxa"/>
            <w:tcBorders>
              <w:top w:val="single" w:sz="4" w:space="0" w:color="auto"/>
            </w:tcBorders>
            <w:shd w:val="clear" w:color="auto" w:fill="auto"/>
            <w:noWrap/>
            <w:vAlign w:val="center"/>
            <w:hideMark/>
          </w:tcPr>
          <w:p w:rsidR="00CD6052" w:rsidRPr="001D6BA8" w:rsidRDefault="00CD6052" w:rsidP="00CD6052">
            <w:pPr>
              <w:spacing w:after="0" w:line="240" w:lineRule="auto"/>
              <w:rPr>
                <w:rFonts w:ascii="Times New Roman" w:eastAsia="Times New Roman" w:hAnsi="Times New Roman"/>
                <w:color w:val="000000"/>
                <w:sz w:val="24"/>
                <w:szCs w:val="24"/>
              </w:rPr>
            </w:pPr>
            <w:r w:rsidRPr="001D6BA8">
              <w:rPr>
                <w:rFonts w:ascii="Times New Roman" w:eastAsia="Times New Roman" w:hAnsi="Times New Roman"/>
                <w:color w:val="000000"/>
                <w:sz w:val="24"/>
                <w:szCs w:val="24"/>
              </w:rPr>
              <w:t xml:space="preserve">60 </w:t>
            </w:r>
            <w:r w:rsidRPr="001D6BA8">
              <w:rPr>
                <w:rFonts w:ascii="Times New Roman" w:eastAsia="Times New Roman" w:hAnsi="Times New Roman"/>
                <w:color w:val="000000"/>
                <w:sz w:val="24"/>
                <w:szCs w:val="24"/>
                <w:vertAlign w:val="superscript"/>
              </w:rPr>
              <w:t>o</w:t>
            </w:r>
            <w:r w:rsidRPr="001D6BA8">
              <w:rPr>
                <w:rFonts w:ascii="Times New Roman" w:eastAsia="Times New Roman" w:hAnsi="Times New Roman"/>
                <w:color w:val="000000"/>
                <w:sz w:val="24"/>
                <w:szCs w:val="24"/>
              </w:rPr>
              <w:t>C</w:t>
            </w:r>
          </w:p>
        </w:tc>
        <w:tc>
          <w:tcPr>
            <w:tcW w:w="1624" w:type="dxa"/>
            <w:tcBorders>
              <w:top w:val="single" w:sz="4" w:space="0" w:color="auto"/>
            </w:tcBorders>
            <w:shd w:val="clear" w:color="auto" w:fill="auto"/>
            <w:noWrap/>
            <w:vAlign w:val="center"/>
          </w:tcPr>
          <w:p w:rsidR="00CD6052" w:rsidRPr="00EE40D6" w:rsidRDefault="00CD6052" w:rsidP="00CD6052">
            <w:pPr>
              <w:spacing w:after="0" w:line="240" w:lineRule="auto"/>
              <w:rPr>
                <w:rFonts w:ascii="Times New Roman" w:eastAsia="Times New Roman" w:hAnsi="Times New Roman"/>
                <w:color w:val="000000"/>
                <w:sz w:val="24"/>
                <w:szCs w:val="24"/>
                <w:lang w:val="id-ID"/>
              </w:rPr>
            </w:pPr>
            <w:r w:rsidRPr="00DD27B3">
              <w:rPr>
                <w:rFonts w:ascii="Times New Roman" w:hAnsi="Times New Roman"/>
                <w:sz w:val="24"/>
                <w:lang w:val="id-ID"/>
              </w:rPr>
              <w:t>14,29±4.32</w:t>
            </w:r>
            <w:r>
              <w:rPr>
                <w:rFonts w:ascii="Times New Roman" w:eastAsia="Times New Roman" w:hAnsi="Times New Roman"/>
                <w:color w:val="000000"/>
                <w:sz w:val="24"/>
                <w:szCs w:val="24"/>
                <w:vertAlign w:val="superscript"/>
              </w:rPr>
              <w:t>a</w:t>
            </w:r>
            <w:r>
              <w:rPr>
                <w:rFonts w:ascii="Times New Roman" w:eastAsia="Times New Roman" w:hAnsi="Times New Roman"/>
                <w:color w:val="000000"/>
                <w:sz w:val="24"/>
                <w:szCs w:val="24"/>
                <w:vertAlign w:val="superscript"/>
                <w:lang w:val="id-ID"/>
              </w:rPr>
              <w:t>bc</w:t>
            </w:r>
          </w:p>
        </w:tc>
        <w:tc>
          <w:tcPr>
            <w:tcW w:w="1852" w:type="dxa"/>
            <w:tcBorders>
              <w:top w:val="single" w:sz="4" w:space="0" w:color="auto"/>
            </w:tcBorders>
            <w:shd w:val="clear" w:color="auto" w:fill="auto"/>
            <w:noWrap/>
            <w:vAlign w:val="center"/>
          </w:tcPr>
          <w:p w:rsidR="00CD6052" w:rsidRPr="00EE40D6" w:rsidRDefault="00CD6052" w:rsidP="00CD6052">
            <w:pPr>
              <w:spacing w:after="0" w:line="240" w:lineRule="auto"/>
              <w:rPr>
                <w:rFonts w:ascii="Times New Roman" w:eastAsia="Times New Roman" w:hAnsi="Times New Roman"/>
                <w:color w:val="000000"/>
                <w:sz w:val="24"/>
                <w:szCs w:val="24"/>
                <w:lang w:val="id-ID"/>
              </w:rPr>
            </w:pPr>
            <w:r w:rsidRPr="00DD27B3">
              <w:rPr>
                <w:rFonts w:ascii="Times New Roman" w:hAnsi="Times New Roman"/>
                <w:sz w:val="24"/>
                <w:lang w:val="id-ID"/>
              </w:rPr>
              <w:t>18,17±4.12</w:t>
            </w:r>
            <w:r>
              <w:rPr>
                <w:rFonts w:ascii="Times New Roman" w:eastAsia="Times New Roman" w:hAnsi="Times New Roman"/>
                <w:color w:val="000000"/>
                <w:sz w:val="24"/>
                <w:szCs w:val="24"/>
                <w:vertAlign w:val="superscript"/>
                <w:lang w:val="id-ID"/>
              </w:rPr>
              <w:t>bcd</w:t>
            </w:r>
          </w:p>
        </w:tc>
        <w:tc>
          <w:tcPr>
            <w:tcW w:w="1559" w:type="dxa"/>
            <w:tcBorders>
              <w:top w:val="single" w:sz="4" w:space="0" w:color="auto"/>
            </w:tcBorders>
            <w:shd w:val="clear" w:color="auto" w:fill="auto"/>
            <w:noWrap/>
            <w:vAlign w:val="center"/>
          </w:tcPr>
          <w:p w:rsidR="00CD6052" w:rsidRPr="00EE40D6" w:rsidRDefault="00CD6052" w:rsidP="00CD6052">
            <w:pPr>
              <w:spacing w:after="0" w:line="240" w:lineRule="auto"/>
              <w:jc w:val="right"/>
              <w:rPr>
                <w:rFonts w:ascii="Times New Roman" w:eastAsia="Times New Roman" w:hAnsi="Times New Roman"/>
                <w:color w:val="000000"/>
                <w:sz w:val="24"/>
                <w:szCs w:val="24"/>
                <w:lang w:val="id-ID"/>
              </w:rPr>
            </w:pPr>
            <w:r w:rsidRPr="00DD27B3">
              <w:rPr>
                <w:rFonts w:ascii="Times New Roman" w:hAnsi="Times New Roman"/>
                <w:sz w:val="24"/>
                <w:lang w:val="id-ID"/>
              </w:rPr>
              <w:t>19,42±0.97</w:t>
            </w:r>
            <w:r>
              <w:rPr>
                <w:rFonts w:ascii="Times New Roman" w:eastAsia="Times New Roman" w:hAnsi="Times New Roman"/>
                <w:color w:val="000000"/>
                <w:sz w:val="24"/>
                <w:szCs w:val="24"/>
                <w:vertAlign w:val="superscript"/>
                <w:lang w:val="id-ID"/>
              </w:rPr>
              <w:t>cd</w:t>
            </w:r>
          </w:p>
        </w:tc>
        <w:tc>
          <w:tcPr>
            <w:tcW w:w="1582" w:type="dxa"/>
            <w:tcBorders>
              <w:top w:val="single" w:sz="4" w:space="0" w:color="auto"/>
            </w:tcBorders>
            <w:shd w:val="clear" w:color="auto" w:fill="auto"/>
            <w:noWrap/>
            <w:vAlign w:val="center"/>
          </w:tcPr>
          <w:p w:rsidR="00CD6052" w:rsidRPr="00EE40D6" w:rsidRDefault="00CD6052" w:rsidP="00CD6052">
            <w:pPr>
              <w:spacing w:after="0" w:line="240" w:lineRule="auto"/>
              <w:jc w:val="right"/>
              <w:rPr>
                <w:rFonts w:ascii="Times New Roman" w:eastAsia="Times New Roman" w:hAnsi="Times New Roman"/>
                <w:color w:val="000000"/>
                <w:sz w:val="24"/>
                <w:szCs w:val="24"/>
                <w:lang w:val="id-ID"/>
              </w:rPr>
            </w:pPr>
            <w:r w:rsidRPr="00DD27B3">
              <w:rPr>
                <w:rFonts w:ascii="Times New Roman" w:hAnsi="Times New Roman"/>
                <w:sz w:val="24"/>
                <w:lang w:val="id-ID"/>
              </w:rPr>
              <w:t>28,27±1.27</w:t>
            </w:r>
            <w:r>
              <w:rPr>
                <w:rFonts w:ascii="Times New Roman" w:eastAsia="Times New Roman" w:hAnsi="Times New Roman"/>
                <w:color w:val="000000"/>
                <w:sz w:val="24"/>
                <w:szCs w:val="24"/>
                <w:vertAlign w:val="superscript"/>
                <w:lang w:val="id-ID"/>
              </w:rPr>
              <w:t>ef</w:t>
            </w:r>
          </w:p>
        </w:tc>
      </w:tr>
      <w:tr w:rsidR="00CD6052" w:rsidRPr="001D6BA8" w:rsidTr="00CD6052">
        <w:trPr>
          <w:trHeight w:val="375"/>
          <w:jc w:val="center"/>
        </w:trPr>
        <w:tc>
          <w:tcPr>
            <w:tcW w:w="1232" w:type="dxa"/>
            <w:shd w:val="clear" w:color="auto" w:fill="auto"/>
            <w:noWrap/>
            <w:vAlign w:val="center"/>
            <w:hideMark/>
          </w:tcPr>
          <w:p w:rsidR="00CD6052" w:rsidRPr="001D6BA8" w:rsidRDefault="00CD6052" w:rsidP="00CD6052">
            <w:pPr>
              <w:spacing w:after="0" w:line="240" w:lineRule="auto"/>
              <w:rPr>
                <w:rFonts w:ascii="Times New Roman" w:eastAsia="Times New Roman" w:hAnsi="Times New Roman"/>
                <w:color w:val="000000"/>
                <w:sz w:val="24"/>
                <w:szCs w:val="24"/>
              </w:rPr>
            </w:pPr>
            <w:r w:rsidRPr="001D6BA8">
              <w:rPr>
                <w:rFonts w:ascii="Times New Roman" w:eastAsia="Times New Roman" w:hAnsi="Times New Roman"/>
                <w:color w:val="000000"/>
                <w:sz w:val="24"/>
                <w:szCs w:val="24"/>
              </w:rPr>
              <w:t xml:space="preserve">65 </w:t>
            </w:r>
            <w:r w:rsidRPr="001D6BA8">
              <w:rPr>
                <w:rFonts w:ascii="Times New Roman" w:eastAsia="Times New Roman" w:hAnsi="Times New Roman"/>
                <w:color w:val="000000"/>
                <w:sz w:val="24"/>
                <w:szCs w:val="24"/>
                <w:vertAlign w:val="superscript"/>
              </w:rPr>
              <w:t>o</w:t>
            </w:r>
            <w:r w:rsidRPr="001D6BA8">
              <w:rPr>
                <w:rFonts w:ascii="Times New Roman" w:eastAsia="Times New Roman" w:hAnsi="Times New Roman"/>
                <w:color w:val="000000"/>
                <w:sz w:val="24"/>
                <w:szCs w:val="24"/>
              </w:rPr>
              <w:t>C</w:t>
            </w:r>
          </w:p>
        </w:tc>
        <w:tc>
          <w:tcPr>
            <w:tcW w:w="1624" w:type="dxa"/>
            <w:shd w:val="clear" w:color="auto" w:fill="auto"/>
            <w:noWrap/>
            <w:vAlign w:val="center"/>
          </w:tcPr>
          <w:p w:rsidR="00CD6052" w:rsidRPr="003B5A10" w:rsidRDefault="00CD6052" w:rsidP="00CD6052">
            <w:pPr>
              <w:spacing w:after="0" w:line="240" w:lineRule="auto"/>
              <w:rPr>
                <w:rFonts w:ascii="Times New Roman" w:eastAsia="Times New Roman" w:hAnsi="Times New Roman"/>
                <w:color w:val="000000"/>
                <w:sz w:val="24"/>
                <w:szCs w:val="24"/>
              </w:rPr>
            </w:pPr>
            <w:r w:rsidRPr="00DD27B3">
              <w:rPr>
                <w:rFonts w:ascii="Times New Roman" w:hAnsi="Times New Roman"/>
                <w:sz w:val="24"/>
                <w:lang w:val="id-ID"/>
              </w:rPr>
              <w:t>9,66±1.11</w:t>
            </w:r>
            <w:r>
              <w:rPr>
                <w:rFonts w:ascii="Times New Roman" w:eastAsia="Times New Roman" w:hAnsi="Times New Roman"/>
                <w:color w:val="000000"/>
                <w:sz w:val="24"/>
                <w:szCs w:val="24"/>
                <w:vertAlign w:val="superscript"/>
              </w:rPr>
              <w:t>a</w:t>
            </w:r>
          </w:p>
        </w:tc>
        <w:tc>
          <w:tcPr>
            <w:tcW w:w="1852" w:type="dxa"/>
            <w:shd w:val="clear" w:color="auto" w:fill="auto"/>
            <w:noWrap/>
            <w:vAlign w:val="center"/>
          </w:tcPr>
          <w:p w:rsidR="00CD6052" w:rsidRPr="00EE40D6" w:rsidRDefault="00CD6052" w:rsidP="00CD6052">
            <w:pPr>
              <w:spacing w:after="0" w:line="240" w:lineRule="auto"/>
              <w:rPr>
                <w:rFonts w:ascii="Times New Roman" w:eastAsia="Times New Roman" w:hAnsi="Times New Roman"/>
                <w:color w:val="000000"/>
                <w:sz w:val="24"/>
                <w:szCs w:val="24"/>
                <w:lang w:val="id-ID"/>
              </w:rPr>
            </w:pPr>
            <w:r w:rsidRPr="00DD27B3">
              <w:rPr>
                <w:rFonts w:ascii="Times New Roman" w:hAnsi="Times New Roman"/>
                <w:sz w:val="24"/>
                <w:lang w:val="id-ID"/>
              </w:rPr>
              <w:t>13,74±1.06</w:t>
            </w:r>
            <w:r>
              <w:rPr>
                <w:rFonts w:ascii="Times New Roman" w:eastAsia="Times New Roman" w:hAnsi="Times New Roman"/>
                <w:color w:val="000000"/>
                <w:sz w:val="24"/>
                <w:szCs w:val="24"/>
                <w:vertAlign w:val="superscript"/>
              </w:rPr>
              <w:t>a</w:t>
            </w:r>
            <w:r>
              <w:rPr>
                <w:rFonts w:ascii="Times New Roman" w:eastAsia="Times New Roman" w:hAnsi="Times New Roman"/>
                <w:color w:val="000000"/>
                <w:sz w:val="24"/>
                <w:szCs w:val="24"/>
                <w:vertAlign w:val="superscript"/>
                <w:lang w:val="id-ID"/>
              </w:rPr>
              <w:t>bc</w:t>
            </w:r>
          </w:p>
        </w:tc>
        <w:tc>
          <w:tcPr>
            <w:tcW w:w="1559" w:type="dxa"/>
            <w:shd w:val="clear" w:color="auto" w:fill="auto"/>
            <w:noWrap/>
            <w:vAlign w:val="center"/>
          </w:tcPr>
          <w:p w:rsidR="00CD6052" w:rsidRPr="00EE40D6" w:rsidRDefault="00CD6052" w:rsidP="00CD6052">
            <w:pPr>
              <w:spacing w:after="0" w:line="240" w:lineRule="auto"/>
              <w:jc w:val="right"/>
              <w:rPr>
                <w:rFonts w:ascii="Times New Roman" w:eastAsia="Times New Roman" w:hAnsi="Times New Roman"/>
                <w:color w:val="000000"/>
                <w:sz w:val="24"/>
                <w:szCs w:val="24"/>
                <w:lang w:val="id-ID"/>
              </w:rPr>
            </w:pPr>
            <w:r w:rsidRPr="00DD27B3">
              <w:rPr>
                <w:rFonts w:ascii="Times New Roman" w:hAnsi="Times New Roman"/>
                <w:sz w:val="24"/>
                <w:lang w:val="id-ID"/>
              </w:rPr>
              <w:t>12,52±1.25</w:t>
            </w:r>
            <w:r>
              <w:rPr>
                <w:rFonts w:ascii="Times New Roman" w:eastAsia="Times New Roman" w:hAnsi="Times New Roman"/>
                <w:color w:val="000000"/>
                <w:sz w:val="24"/>
                <w:szCs w:val="24"/>
                <w:vertAlign w:val="superscript"/>
              </w:rPr>
              <w:t>a</w:t>
            </w:r>
            <w:r>
              <w:rPr>
                <w:rFonts w:ascii="Times New Roman" w:eastAsia="Times New Roman" w:hAnsi="Times New Roman"/>
                <w:color w:val="000000"/>
                <w:sz w:val="24"/>
                <w:szCs w:val="24"/>
                <w:vertAlign w:val="superscript"/>
                <w:lang w:val="id-ID"/>
              </w:rPr>
              <w:t>b</w:t>
            </w:r>
          </w:p>
        </w:tc>
        <w:tc>
          <w:tcPr>
            <w:tcW w:w="1582" w:type="dxa"/>
            <w:shd w:val="clear" w:color="auto" w:fill="auto"/>
            <w:noWrap/>
            <w:vAlign w:val="center"/>
          </w:tcPr>
          <w:p w:rsidR="00CD6052" w:rsidRPr="00EE40D6" w:rsidRDefault="00CD6052" w:rsidP="00CD6052">
            <w:pPr>
              <w:spacing w:after="0" w:line="240" w:lineRule="auto"/>
              <w:jc w:val="right"/>
              <w:rPr>
                <w:rFonts w:ascii="Times New Roman" w:eastAsia="Times New Roman" w:hAnsi="Times New Roman"/>
                <w:color w:val="000000"/>
                <w:sz w:val="24"/>
                <w:szCs w:val="24"/>
                <w:lang w:val="id-ID"/>
              </w:rPr>
            </w:pPr>
            <w:r w:rsidRPr="00DD27B3">
              <w:rPr>
                <w:rFonts w:ascii="Times New Roman" w:hAnsi="Times New Roman"/>
                <w:sz w:val="24"/>
                <w:lang w:val="id-ID"/>
              </w:rPr>
              <w:t>31,14±1.39</w:t>
            </w:r>
            <w:r>
              <w:rPr>
                <w:rFonts w:ascii="Times New Roman" w:eastAsia="Times New Roman" w:hAnsi="Times New Roman"/>
                <w:color w:val="000000"/>
                <w:sz w:val="24"/>
                <w:szCs w:val="24"/>
                <w:vertAlign w:val="superscript"/>
                <w:lang w:val="id-ID"/>
              </w:rPr>
              <w:t>f</w:t>
            </w:r>
          </w:p>
        </w:tc>
      </w:tr>
      <w:tr w:rsidR="00CD6052" w:rsidRPr="001D6BA8" w:rsidTr="00CD6052">
        <w:trPr>
          <w:trHeight w:val="375"/>
          <w:jc w:val="center"/>
        </w:trPr>
        <w:tc>
          <w:tcPr>
            <w:tcW w:w="1232" w:type="dxa"/>
            <w:tcBorders>
              <w:bottom w:val="single" w:sz="4" w:space="0" w:color="auto"/>
            </w:tcBorders>
            <w:shd w:val="clear" w:color="auto" w:fill="auto"/>
            <w:noWrap/>
            <w:vAlign w:val="center"/>
            <w:hideMark/>
          </w:tcPr>
          <w:p w:rsidR="00CD6052" w:rsidRPr="001D6BA8" w:rsidRDefault="00CD6052" w:rsidP="00CD6052">
            <w:pPr>
              <w:spacing w:after="0" w:line="240" w:lineRule="auto"/>
              <w:rPr>
                <w:rFonts w:ascii="Times New Roman" w:eastAsia="Times New Roman" w:hAnsi="Times New Roman"/>
                <w:color w:val="000000"/>
                <w:sz w:val="24"/>
                <w:szCs w:val="24"/>
              </w:rPr>
            </w:pPr>
            <w:r w:rsidRPr="001D6BA8">
              <w:rPr>
                <w:rFonts w:ascii="Times New Roman" w:eastAsia="Times New Roman" w:hAnsi="Times New Roman"/>
                <w:color w:val="000000"/>
                <w:sz w:val="24"/>
                <w:szCs w:val="24"/>
              </w:rPr>
              <w:t xml:space="preserve">70 </w:t>
            </w:r>
            <w:r w:rsidRPr="001D6BA8">
              <w:rPr>
                <w:rFonts w:ascii="Times New Roman" w:eastAsia="Times New Roman" w:hAnsi="Times New Roman"/>
                <w:color w:val="000000"/>
                <w:sz w:val="24"/>
                <w:szCs w:val="24"/>
                <w:vertAlign w:val="superscript"/>
              </w:rPr>
              <w:t>o</w:t>
            </w:r>
            <w:r w:rsidRPr="001D6BA8">
              <w:rPr>
                <w:rFonts w:ascii="Times New Roman" w:eastAsia="Times New Roman" w:hAnsi="Times New Roman"/>
                <w:color w:val="000000"/>
                <w:sz w:val="24"/>
                <w:szCs w:val="24"/>
              </w:rPr>
              <w:t>C</w:t>
            </w:r>
          </w:p>
        </w:tc>
        <w:tc>
          <w:tcPr>
            <w:tcW w:w="1624" w:type="dxa"/>
            <w:tcBorders>
              <w:bottom w:val="single" w:sz="4" w:space="0" w:color="auto"/>
            </w:tcBorders>
            <w:shd w:val="clear" w:color="auto" w:fill="auto"/>
            <w:noWrap/>
            <w:vAlign w:val="center"/>
          </w:tcPr>
          <w:p w:rsidR="00CD6052" w:rsidRPr="00EE40D6" w:rsidRDefault="00CD6052" w:rsidP="00CD6052">
            <w:pPr>
              <w:spacing w:after="0" w:line="240" w:lineRule="auto"/>
              <w:rPr>
                <w:rFonts w:ascii="Times New Roman" w:eastAsia="Times New Roman" w:hAnsi="Times New Roman"/>
                <w:color w:val="000000"/>
                <w:sz w:val="24"/>
                <w:szCs w:val="24"/>
                <w:lang w:val="id-ID"/>
              </w:rPr>
            </w:pPr>
            <w:r w:rsidRPr="00DD27B3">
              <w:rPr>
                <w:rFonts w:ascii="Times New Roman" w:hAnsi="Times New Roman"/>
                <w:sz w:val="24"/>
                <w:lang w:val="id-ID"/>
              </w:rPr>
              <w:t>19,92±5.02</w:t>
            </w:r>
            <w:r>
              <w:rPr>
                <w:rFonts w:ascii="Times New Roman" w:eastAsia="Times New Roman" w:hAnsi="Times New Roman"/>
                <w:color w:val="000000"/>
                <w:sz w:val="24"/>
                <w:szCs w:val="24"/>
                <w:vertAlign w:val="superscript"/>
                <w:lang w:val="id-ID"/>
              </w:rPr>
              <w:t>cd</w:t>
            </w:r>
          </w:p>
        </w:tc>
        <w:tc>
          <w:tcPr>
            <w:tcW w:w="1852" w:type="dxa"/>
            <w:tcBorders>
              <w:bottom w:val="single" w:sz="4" w:space="0" w:color="auto"/>
            </w:tcBorders>
            <w:shd w:val="clear" w:color="auto" w:fill="auto"/>
            <w:noWrap/>
            <w:vAlign w:val="center"/>
          </w:tcPr>
          <w:p w:rsidR="00CD6052" w:rsidRPr="00EE40D6" w:rsidRDefault="00CD6052" w:rsidP="00CD6052">
            <w:pPr>
              <w:spacing w:after="0" w:line="240" w:lineRule="auto"/>
              <w:rPr>
                <w:rFonts w:ascii="Times New Roman" w:eastAsia="Times New Roman" w:hAnsi="Times New Roman"/>
                <w:color w:val="000000"/>
                <w:sz w:val="24"/>
                <w:szCs w:val="24"/>
                <w:lang w:val="id-ID"/>
              </w:rPr>
            </w:pPr>
            <w:r w:rsidRPr="00DD27B3">
              <w:rPr>
                <w:rFonts w:ascii="Times New Roman" w:hAnsi="Times New Roman"/>
                <w:sz w:val="24"/>
                <w:lang w:val="id-ID"/>
              </w:rPr>
              <w:t>23,54±4.79</w:t>
            </w:r>
            <w:r>
              <w:rPr>
                <w:rFonts w:ascii="Times New Roman" w:eastAsia="Times New Roman" w:hAnsi="Times New Roman"/>
                <w:color w:val="000000"/>
                <w:sz w:val="24"/>
                <w:szCs w:val="24"/>
                <w:vertAlign w:val="superscript"/>
                <w:lang w:val="id-ID"/>
              </w:rPr>
              <w:t>de</w:t>
            </w:r>
          </w:p>
        </w:tc>
        <w:tc>
          <w:tcPr>
            <w:tcW w:w="1559" w:type="dxa"/>
            <w:tcBorders>
              <w:bottom w:val="single" w:sz="4" w:space="0" w:color="auto"/>
            </w:tcBorders>
            <w:shd w:val="clear" w:color="auto" w:fill="auto"/>
            <w:noWrap/>
            <w:vAlign w:val="center"/>
          </w:tcPr>
          <w:p w:rsidR="00CD6052" w:rsidRPr="00EE40D6" w:rsidRDefault="00CD6052" w:rsidP="00CD6052">
            <w:pPr>
              <w:spacing w:after="0" w:line="240" w:lineRule="auto"/>
              <w:jc w:val="right"/>
              <w:rPr>
                <w:rFonts w:ascii="Times New Roman" w:eastAsia="Times New Roman" w:hAnsi="Times New Roman"/>
                <w:color w:val="000000"/>
                <w:sz w:val="24"/>
                <w:szCs w:val="24"/>
                <w:lang w:val="id-ID"/>
              </w:rPr>
            </w:pPr>
            <w:r w:rsidRPr="00DD27B3">
              <w:rPr>
                <w:rFonts w:ascii="Times New Roman" w:hAnsi="Times New Roman"/>
                <w:sz w:val="24"/>
                <w:lang w:val="id-ID"/>
              </w:rPr>
              <w:t>30,73±1.27</w:t>
            </w:r>
            <w:r>
              <w:rPr>
                <w:rFonts w:ascii="Times New Roman" w:eastAsia="Times New Roman" w:hAnsi="Times New Roman"/>
                <w:color w:val="000000"/>
                <w:sz w:val="24"/>
                <w:szCs w:val="24"/>
                <w:vertAlign w:val="superscript"/>
                <w:lang w:val="id-ID"/>
              </w:rPr>
              <w:t>f</w:t>
            </w:r>
          </w:p>
        </w:tc>
        <w:tc>
          <w:tcPr>
            <w:tcW w:w="1582" w:type="dxa"/>
            <w:tcBorders>
              <w:bottom w:val="single" w:sz="4" w:space="0" w:color="auto"/>
            </w:tcBorders>
            <w:shd w:val="clear" w:color="auto" w:fill="auto"/>
            <w:noWrap/>
            <w:vAlign w:val="center"/>
          </w:tcPr>
          <w:p w:rsidR="00CD6052" w:rsidRPr="00EE40D6" w:rsidRDefault="00CD6052" w:rsidP="00CD6052">
            <w:pPr>
              <w:spacing w:after="0" w:line="240" w:lineRule="auto"/>
              <w:jc w:val="right"/>
              <w:rPr>
                <w:rFonts w:ascii="Times New Roman" w:eastAsia="Times New Roman" w:hAnsi="Times New Roman"/>
                <w:color w:val="000000"/>
                <w:sz w:val="24"/>
                <w:szCs w:val="24"/>
                <w:lang w:val="id-ID"/>
              </w:rPr>
            </w:pPr>
            <w:r w:rsidRPr="00DD27B3">
              <w:rPr>
                <w:rFonts w:ascii="Times New Roman" w:hAnsi="Times New Roman"/>
                <w:sz w:val="24"/>
                <w:lang w:val="id-ID"/>
              </w:rPr>
              <w:t>28,60±1.27</w:t>
            </w:r>
            <w:r>
              <w:rPr>
                <w:rFonts w:ascii="Times New Roman" w:eastAsia="Times New Roman" w:hAnsi="Times New Roman"/>
                <w:color w:val="000000"/>
                <w:sz w:val="24"/>
                <w:szCs w:val="24"/>
                <w:vertAlign w:val="superscript"/>
                <w:lang w:val="id-ID"/>
              </w:rPr>
              <w:t>ef</w:t>
            </w:r>
          </w:p>
        </w:tc>
      </w:tr>
    </w:tbl>
    <w:p w:rsidR="00CD6052" w:rsidRPr="0079690D" w:rsidRDefault="00CD6052" w:rsidP="00CD6052">
      <w:pPr>
        <w:autoSpaceDE w:val="0"/>
        <w:autoSpaceDN w:val="0"/>
        <w:adjustRightInd w:val="0"/>
        <w:spacing w:line="240" w:lineRule="auto"/>
        <w:ind w:left="1276" w:hanging="1276"/>
        <w:jc w:val="both"/>
        <w:rPr>
          <w:rFonts w:ascii="Times New Roman" w:hAnsi="Times New Roman"/>
          <w:sz w:val="24"/>
          <w:szCs w:val="24"/>
          <w:lang w:val="id-ID"/>
        </w:rPr>
      </w:pPr>
      <w:r w:rsidRPr="004A6F02">
        <w:rPr>
          <w:rFonts w:ascii="Times New Roman" w:hAnsi="Times New Roman"/>
          <w:sz w:val="24"/>
          <w:szCs w:val="24"/>
          <w:lang w:val="id-ID"/>
        </w:rPr>
        <w:t>Keterangan: Angka yang diikuti dengan notasi huruf yang sama menunjukkan beda n</w:t>
      </w:r>
      <w:r>
        <w:rPr>
          <w:rFonts w:ascii="Times New Roman" w:hAnsi="Times New Roman"/>
          <w:sz w:val="24"/>
          <w:szCs w:val="24"/>
          <w:lang w:val="id-ID"/>
        </w:rPr>
        <w:t>yata pada tingkat signifikansi</w:t>
      </w:r>
      <w:r w:rsidRPr="004A6F02">
        <w:rPr>
          <w:rFonts w:ascii="Times New Roman" w:hAnsi="Times New Roman"/>
          <w:sz w:val="24"/>
          <w:szCs w:val="24"/>
          <w:lang w:val="id-ID"/>
        </w:rPr>
        <w:t xml:space="preserve"> (P&lt;0,05)</w:t>
      </w:r>
    </w:p>
    <w:p w:rsidR="00CD6052" w:rsidRPr="0079690D" w:rsidRDefault="00CD6052" w:rsidP="00CD6052">
      <w:pPr>
        <w:autoSpaceDE w:val="0"/>
        <w:autoSpaceDN w:val="0"/>
        <w:adjustRightInd w:val="0"/>
        <w:spacing w:line="240" w:lineRule="auto"/>
        <w:ind w:left="1985" w:hanging="1265"/>
        <w:jc w:val="both"/>
        <w:rPr>
          <w:rFonts w:ascii="Times New Roman" w:hAnsi="Times New Roman"/>
          <w:sz w:val="24"/>
          <w:szCs w:val="24"/>
          <w:lang w:val="id-ID"/>
        </w:rPr>
      </w:pPr>
    </w:p>
    <w:p w:rsidR="00BE4A52" w:rsidRDefault="00BE4A52" w:rsidP="00CD6052">
      <w:pPr>
        <w:autoSpaceDE w:val="0"/>
        <w:autoSpaceDN w:val="0"/>
        <w:adjustRightInd w:val="0"/>
        <w:ind w:firstLine="720"/>
        <w:jc w:val="both"/>
        <w:rPr>
          <w:rFonts w:ascii="Times New Roman" w:hAnsi="Times New Roman"/>
          <w:sz w:val="24"/>
          <w:szCs w:val="24"/>
        </w:rPr>
        <w:sectPr w:rsidR="00BE4A52" w:rsidSect="00901AB4">
          <w:type w:val="continuous"/>
          <w:pgSz w:w="11906" w:h="16838" w:code="9"/>
          <w:pgMar w:top="2268" w:right="1701" w:bottom="1701" w:left="2268" w:header="709" w:footer="709" w:gutter="0"/>
          <w:cols w:space="708"/>
          <w:docGrid w:linePitch="360"/>
        </w:sectPr>
      </w:pPr>
    </w:p>
    <w:p w:rsidR="00CD6052" w:rsidRDefault="00CD6052" w:rsidP="00B23853">
      <w:pPr>
        <w:autoSpaceDE w:val="0"/>
        <w:autoSpaceDN w:val="0"/>
        <w:adjustRightInd w:val="0"/>
        <w:spacing w:line="360" w:lineRule="auto"/>
        <w:ind w:firstLine="720"/>
        <w:jc w:val="both"/>
        <w:rPr>
          <w:rFonts w:ascii="Times New Roman" w:hAnsi="Times New Roman"/>
          <w:sz w:val="24"/>
          <w:szCs w:val="24"/>
          <w:lang w:val="id-ID"/>
        </w:rPr>
      </w:pPr>
      <w:r>
        <w:rPr>
          <w:rFonts w:ascii="Times New Roman" w:hAnsi="Times New Roman"/>
          <w:sz w:val="24"/>
          <w:szCs w:val="24"/>
        </w:rPr>
        <w:t xml:space="preserve">Berdasarkan </w:t>
      </w:r>
      <w:r>
        <w:rPr>
          <w:rFonts w:ascii="Times New Roman" w:hAnsi="Times New Roman"/>
          <w:b/>
          <w:bCs/>
          <w:sz w:val="24"/>
          <w:szCs w:val="24"/>
          <w:lang w:val="id-ID"/>
        </w:rPr>
        <w:t>T</w:t>
      </w:r>
      <w:r w:rsidR="003830E4">
        <w:rPr>
          <w:rFonts w:ascii="Times New Roman" w:hAnsi="Times New Roman"/>
          <w:b/>
          <w:bCs/>
          <w:sz w:val="24"/>
          <w:szCs w:val="24"/>
        </w:rPr>
        <w:t>abel 4</w:t>
      </w:r>
      <w:r>
        <w:rPr>
          <w:rFonts w:ascii="Times New Roman" w:hAnsi="Times New Roman"/>
          <w:b/>
          <w:bCs/>
          <w:sz w:val="24"/>
          <w:szCs w:val="24"/>
        </w:rPr>
        <w:t>,</w:t>
      </w:r>
      <w:r>
        <w:rPr>
          <w:rFonts w:ascii="Times New Roman" w:hAnsi="Times New Roman"/>
          <w:sz w:val="24"/>
          <w:szCs w:val="24"/>
          <w:lang w:val="id-ID"/>
        </w:rPr>
        <w:t xml:space="preserve"> s</w:t>
      </w:r>
      <w:r>
        <w:rPr>
          <w:rFonts w:ascii="Times New Roman" w:hAnsi="Times New Roman"/>
          <w:sz w:val="24"/>
          <w:szCs w:val="24"/>
        </w:rPr>
        <w:t>uhu perendaman gabah dan konsentrasi ekstrak kayu manis terhadap aktivitas antioksidan beras pratanak</w:t>
      </w:r>
      <w:r>
        <w:rPr>
          <w:rFonts w:ascii="Times New Roman" w:hAnsi="Times New Roman"/>
          <w:sz w:val="24"/>
          <w:szCs w:val="24"/>
          <w:lang w:val="id-ID"/>
        </w:rPr>
        <w:t xml:space="preserve"> </w:t>
      </w:r>
      <w:r>
        <w:rPr>
          <w:rFonts w:ascii="Times New Roman" w:hAnsi="Times New Roman"/>
          <w:sz w:val="24"/>
          <w:szCs w:val="24"/>
        </w:rPr>
        <w:t>menunjukkan bahwa suhu perendaman gabah dan konsentrasi ekstrak berpengaruh nyata terhadap aktivitas antioksidan beras pratanak</w:t>
      </w:r>
      <w:r>
        <w:rPr>
          <w:rFonts w:ascii="Times New Roman" w:hAnsi="Times New Roman"/>
          <w:sz w:val="24"/>
          <w:szCs w:val="24"/>
          <w:lang w:val="id-ID"/>
        </w:rPr>
        <w:t xml:space="preserve"> </w:t>
      </w:r>
      <w:r>
        <w:rPr>
          <w:rFonts w:ascii="Times New Roman" w:hAnsi="Times New Roman"/>
          <w:sz w:val="24"/>
          <w:szCs w:val="24"/>
        </w:rPr>
        <w:t xml:space="preserve">yang dihasilkan (P&lt;0,05). </w:t>
      </w:r>
    </w:p>
    <w:p w:rsidR="00CD6052" w:rsidRDefault="00CD6052" w:rsidP="00B23853">
      <w:pPr>
        <w:autoSpaceDE w:val="0"/>
        <w:autoSpaceDN w:val="0"/>
        <w:adjustRightInd w:val="0"/>
        <w:spacing w:line="360" w:lineRule="auto"/>
        <w:ind w:firstLine="720"/>
        <w:jc w:val="both"/>
        <w:rPr>
          <w:rFonts w:ascii="Times New Roman" w:hAnsi="Times New Roman"/>
          <w:sz w:val="24"/>
          <w:szCs w:val="24"/>
          <w:lang w:val="id-ID"/>
        </w:rPr>
      </w:pPr>
      <w:r>
        <w:rPr>
          <w:rFonts w:ascii="Times New Roman" w:hAnsi="Times New Roman"/>
          <w:sz w:val="24"/>
          <w:szCs w:val="24"/>
        </w:rPr>
        <w:t>Aktivitas antioksidan beras pratanak yang paling tinggi berada pada beras dengan suhu perendaman 70</w:t>
      </w:r>
      <w:r>
        <w:rPr>
          <w:rFonts w:ascii="Times New Roman" w:hAnsi="Times New Roman"/>
          <w:sz w:val="24"/>
          <w:szCs w:val="24"/>
          <w:lang w:val="id-ID"/>
        </w:rPr>
        <w:t xml:space="preserve"> </w:t>
      </w:r>
      <w:r>
        <w:rPr>
          <w:rFonts w:ascii="Times New Roman" w:eastAsia="Times New Roman" w:hAnsi="Times New Roman"/>
          <w:color w:val="000000"/>
          <w:sz w:val="24"/>
          <w:szCs w:val="24"/>
          <w:vertAlign w:val="superscript"/>
        </w:rPr>
        <w:t>o</w:t>
      </w:r>
      <w:r>
        <w:rPr>
          <w:rFonts w:ascii="Times New Roman" w:eastAsia="Times New Roman" w:hAnsi="Times New Roman"/>
          <w:color w:val="000000"/>
          <w:sz w:val="24"/>
          <w:szCs w:val="24"/>
        </w:rPr>
        <w:t>C</w:t>
      </w:r>
      <w:r>
        <w:rPr>
          <w:rFonts w:ascii="Times New Roman" w:hAnsi="Times New Roman"/>
          <w:sz w:val="24"/>
          <w:szCs w:val="24"/>
        </w:rPr>
        <w:t xml:space="preserve"> dan konsentrasi ekstrak 15% yaitu sebesar 31,14%, aktivitas antioksidan terendah dimilliki oleh beras pratanak suhu perendaman 65</w:t>
      </w:r>
      <w:r>
        <w:rPr>
          <w:rFonts w:ascii="Times New Roman" w:hAnsi="Times New Roman"/>
          <w:sz w:val="24"/>
          <w:szCs w:val="24"/>
          <w:lang w:val="id-ID"/>
        </w:rPr>
        <w:t xml:space="preserve"> </w:t>
      </w:r>
      <w:r>
        <w:rPr>
          <w:rFonts w:ascii="Times New Roman" w:eastAsia="Times New Roman" w:hAnsi="Times New Roman"/>
          <w:color w:val="000000"/>
          <w:sz w:val="24"/>
          <w:szCs w:val="24"/>
          <w:vertAlign w:val="superscript"/>
        </w:rPr>
        <w:t>o</w:t>
      </w:r>
      <w:r>
        <w:rPr>
          <w:rFonts w:ascii="Times New Roman" w:eastAsia="Times New Roman" w:hAnsi="Times New Roman"/>
          <w:color w:val="000000"/>
          <w:sz w:val="24"/>
          <w:szCs w:val="24"/>
        </w:rPr>
        <w:t>C</w:t>
      </w:r>
      <w:r>
        <w:rPr>
          <w:rFonts w:ascii="Times New Roman" w:hAnsi="Times New Roman"/>
          <w:sz w:val="24"/>
          <w:szCs w:val="24"/>
        </w:rPr>
        <w:t xml:space="preserve"> dan konsentrasi 5% yaitu sebesar 9,66%</w:t>
      </w:r>
    </w:p>
    <w:p w:rsidR="00CD6052" w:rsidRPr="00A8509E" w:rsidRDefault="00CD6052" w:rsidP="00B23853">
      <w:pPr>
        <w:autoSpaceDE w:val="0"/>
        <w:autoSpaceDN w:val="0"/>
        <w:adjustRightInd w:val="0"/>
        <w:spacing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Suhu perendaman yang meningkat berkolerasi terhadap meningkatnya aktivitas antioksidan beras pratanak yang dihasilkan. Hal tersebut disebabkan oleh pengaruh suhu perendaman yang memicu terbukanya pori pori sekam yang lebih besar, sehingga ekstrak kayu manis </w:t>
      </w:r>
      <w:r w:rsidRPr="00BF014B">
        <w:rPr>
          <w:rFonts w:ascii="Times New Roman" w:hAnsi="Times New Roman"/>
          <w:sz w:val="24"/>
          <w:szCs w:val="24"/>
        </w:rPr>
        <w:t>lebih banyak</w:t>
      </w:r>
      <w:r>
        <w:rPr>
          <w:rFonts w:ascii="Times New Roman" w:hAnsi="Times New Roman"/>
          <w:sz w:val="24"/>
          <w:szCs w:val="24"/>
        </w:rPr>
        <w:t xml:space="preserve"> masuk ke dalam endosperm gabah. Hal </w:t>
      </w:r>
      <w:r>
        <w:rPr>
          <w:rFonts w:ascii="Times New Roman" w:hAnsi="Times New Roman"/>
          <w:sz w:val="24"/>
          <w:szCs w:val="24"/>
          <w:lang w:val="id-ID"/>
        </w:rPr>
        <w:t xml:space="preserve">didikung </w:t>
      </w:r>
      <w:r>
        <w:rPr>
          <w:rFonts w:ascii="Times New Roman" w:hAnsi="Times New Roman"/>
          <w:sz w:val="24"/>
          <w:szCs w:val="24"/>
        </w:rPr>
        <w:t xml:space="preserve">dengan laporan </w:t>
      </w:r>
      <w:r w:rsidRPr="003F3255">
        <w:rPr>
          <w:rFonts w:ascii="Times New Roman" w:hAnsi="Times New Roman"/>
          <w:sz w:val="24"/>
          <w:szCs w:val="24"/>
        </w:rPr>
        <w:t>Fadhallah</w:t>
      </w:r>
      <w:r>
        <w:rPr>
          <w:rFonts w:ascii="Times New Roman" w:hAnsi="Times New Roman"/>
          <w:sz w:val="24"/>
          <w:szCs w:val="24"/>
          <w:lang w:val="id-ID"/>
        </w:rPr>
        <w:t xml:space="preserve"> dkk, (2016) yang menyatakan kadar air meningkat seiring dengan naiknya suhu perendaman beras pratanak. Konsentrasi ekstrak kayu manis yang semakin tinggi juga meningkatakan aktivitas antioksidan beras pratanak yang dihasilkan.</w:t>
      </w:r>
    </w:p>
    <w:p w:rsidR="00CD6052" w:rsidRPr="005E15EA" w:rsidRDefault="00CD6052" w:rsidP="00B23853">
      <w:pPr>
        <w:autoSpaceDE w:val="0"/>
        <w:autoSpaceDN w:val="0"/>
        <w:adjustRightInd w:val="0"/>
        <w:spacing w:line="360" w:lineRule="auto"/>
        <w:ind w:firstLine="720"/>
        <w:jc w:val="both"/>
        <w:rPr>
          <w:rFonts w:ascii="Times New Roman" w:hAnsi="Times New Roman"/>
          <w:sz w:val="24"/>
          <w:szCs w:val="24"/>
          <w:highlight w:val="yellow"/>
          <w:lang w:val="id-ID"/>
        </w:rPr>
      </w:pPr>
      <w:r>
        <w:rPr>
          <w:rFonts w:ascii="Times New Roman" w:hAnsi="Times New Roman"/>
          <w:sz w:val="24"/>
          <w:szCs w:val="24"/>
        </w:rPr>
        <w:t xml:space="preserve">Beras pratanak terfortifikasi mempunyai </w:t>
      </w:r>
      <w:r>
        <w:rPr>
          <w:rFonts w:ascii="Times New Roman" w:hAnsi="Times New Roman"/>
          <w:sz w:val="24"/>
          <w:szCs w:val="24"/>
          <w:lang w:val="id-ID"/>
        </w:rPr>
        <w:t xml:space="preserve">kapasitas </w:t>
      </w:r>
      <w:r>
        <w:rPr>
          <w:rFonts w:ascii="Times New Roman" w:hAnsi="Times New Roman"/>
          <w:sz w:val="24"/>
          <w:szCs w:val="24"/>
        </w:rPr>
        <w:t xml:space="preserve">antioksidan </w:t>
      </w:r>
      <w:r>
        <w:rPr>
          <w:rFonts w:ascii="Times New Roman" w:hAnsi="Times New Roman"/>
          <w:sz w:val="24"/>
          <w:szCs w:val="24"/>
        </w:rPr>
        <w:lastRenderedPageBreak/>
        <w:t xml:space="preserve">yang lebih tinggi dibandingkan dengan beras </w:t>
      </w:r>
      <w:r>
        <w:rPr>
          <w:rFonts w:ascii="Times New Roman" w:hAnsi="Times New Roman"/>
          <w:sz w:val="24"/>
          <w:szCs w:val="24"/>
          <w:lang w:val="id-ID"/>
        </w:rPr>
        <w:t>Ciherang pada umumnya (2,75 mg AEAC/ 100 g sampel) (As’ad, 2015)</w:t>
      </w:r>
      <w:r>
        <w:rPr>
          <w:rFonts w:ascii="Times New Roman" w:hAnsi="Times New Roman"/>
          <w:sz w:val="24"/>
          <w:szCs w:val="24"/>
        </w:rPr>
        <w:t xml:space="preserve">. Hal ini dimungkinkan adanya penambahan ekstrak kayu manis pada proses perendaman gabah dimana ekstrak ekstrak kayu manis diketahui mempunyai senyawa bioaktif yang dapat berperan sebagai antioksidan, </w:t>
      </w:r>
      <w:r>
        <w:rPr>
          <w:rFonts w:ascii="Times New Roman" w:eastAsia="Times New Roman" w:hAnsi="Times New Roman"/>
          <w:color w:val="000000"/>
          <w:sz w:val="24"/>
          <w:szCs w:val="24"/>
        </w:rPr>
        <w:t>Ervina dkk (2016) menyatakan bahwa hasil ekstraksi kulit batang kayu manis (</w:t>
      </w:r>
      <w:r>
        <w:rPr>
          <w:rFonts w:ascii="Times New Roman" w:eastAsia="Times New Roman" w:hAnsi="Times New Roman"/>
          <w:i/>
          <w:color w:val="000000"/>
          <w:sz w:val="24"/>
          <w:szCs w:val="24"/>
        </w:rPr>
        <w:t xml:space="preserve">Cinnamomum burmanii) </w:t>
      </w:r>
      <w:r>
        <w:rPr>
          <w:rFonts w:ascii="Times New Roman" w:eastAsia="Times New Roman" w:hAnsi="Times New Roman"/>
          <w:color w:val="000000"/>
          <w:sz w:val="24"/>
          <w:szCs w:val="24"/>
        </w:rPr>
        <w:t xml:space="preserve">mengandung senyawa antioksidan utama berupa polifenol (tanin, flavonoid) dan minyak atsiri golongan fenol. </w:t>
      </w:r>
      <w:r>
        <w:rPr>
          <w:rFonts w:ascii="Times New Roman" w:hAnsi="Times New Roman"/>
          <w:sz w:val="24"/>
          <w:szCs w:val="24"/>
        </w:rPr>
        <w:t xml:space="preserve">Polifenol diketahui dapat berikatan dengan protein atau </w:t>
      </w:r>
      <w:r>
        <w:rPr>
          <w:rFonts w:ascii="Times New Roman" w:hAnsi="Times New Roman"/>
          <w:sz w:val="24"/>
          <w:szCs w:val="24"/>
        </w:rPr>
        <w:t>pati (Widowati, 2007). Ketika ekstrak kayu manis ditambahkan pada proses perendaman (</w:t>
      </w:r>
      <w:r>
        <w:rPr>
          <w:rFonts w:ascii="Times New Roman" w:hAnsi="Times New Roman"/>
          <w:i/>
          <w:iCs/>
          <w:sz w:val="24"/>
          <w:szCs w:val="24"/>
        </w:rPr>
        <w:t xml:space="preserve">parboiling) </w:t>
      </w:r>
      <w:r>
        <w:rPr>
          <w:rFonts w:ascii="Times New Roman" w:hAnsi="Times New Roman"/>
          <w:sz w:val="24"/>
          <w:szCs w:val="24"/>
        </w:rPr>
        <w:t xml:space="preserve">kemungkinan polifenol yang terkandung dalam ekstrak kayu manis berikatan dengan pati maupun protein pada gabah. Hal ini sejalan dengan penelitian yang dilakukan oleh sulistyani (2018) yang menyatakan bahwa ekstrak pandan yang ditambahkan pada proses pembuatan beras pratanak ekstrak daun pandan mampu meningkatkan kadar antioksidan (beras pratanak) sebesar 0,73% </w:t>
      </w:r>
      <w:r>
        <w:rPr>
          <w:rFonts w:ascii="Times New Roman" w:hAnsi="Times New Roman"/>
          <w:sz w:val="24"/>
          <w:szCs w:val="24"/>
          <w:lang w:val="id-ID"/>
        </w:rPr>
        <w:t>yang disebabkan terikatanya senyawa fenol pada pati.</w:t>
      </w:r>
    </w:p>
    <w:p w:rsidR="00DD26AB" w:rsidRDefault="00CD6052" w:rsidP="00B23853">
      <w:pPr>
        <w:autoSpaceDE w:val="0"/>
        <w:autoSpaceDN w:val="0"/>
        <w:adjustRightInd w:val="0"/>
        <w:spacing w:line="360" w:lineRule="auto"/>
        <w:ind w:firstLine="720"/>
        <w:jc w:val="both"/>
        <w:rPr>
          <w:rFonts w:ascii="Times New Roman" w:hAnsi="Times New Roman"/>
          <w:sz w:val="24"/>
          <w:szCs w:val="24"/>
        </w:rPr>
        <w:sectPr w:rsidR="00DD26AB" w:rsidSect="00DD26AB">
          <w:type w:val="continuous"/>
          <w:pgSz w:w="11906" w:h="16838" w:code="9"/>
          <w:pgMar w:top="2268" w:right="1701" w:bottom="1701" w:left="2268" w:header="709" w:footer="709" w:gutter="0"/>
          <w:cols w:num="2" w:space="708"/>
          <w:docGrid w:linePitch="360"/>
        </w:sectPr>
      </w:pPr>
      <w:r>
        <w:rPr>
          <w:rFonts w:ascii="Times New Roman" w:hAnsi="Times New Roman"/>
          <w:sz w:val="24"/>
          <w:szCs w:val="24"/>
        </w:rPr>
        <w:t xml:space="preserve"> </w:t>
      </w:r>
    </w:p>
    <w:p w:rsidR="00CD6052" w:rsidRDefault="00CD6052" w:rsidP="00CD6052">
      <w:pPr>
        <w:autoSpaceDE w:val="0"/>
        <w:autoSpaceDN w:val="0"/>
        <w:adjustRightInd w:val="0"/>
        <w:ind w:firstLine="720"/>
        <w:jc w:val="both"/>
        <w:rPr>
          <w:rFonts w:ascii="Times New Roman" w:hAnsi="Times New Roman"/>
          <w:sz w:val="24"/>
          <w:szCs w:val="24"/>
        </w:rPr>
      </w:pPr>
    </w:p>
    <w:p w:rsidR="00BE4A52" w:rsidRDefault="00BE4A52" w:rsidP="00CD6052">
      <w:pPr>
        <w:autoSpaceDE w:val="0"/>
        <w:autoSpaceDN w:val="0"/>
        <w:adjustRightInd w:val="0"/>
        <w:spacing w:line="240" w:lineRule="auto"/>
        <w:ind w:left="851" w:hanging="993"/>
        <w:jc w:val="both"/>
        <w:rPr>
          <w:rFonts w:ascii="Times New Roman" w:hAnsi="Times New Roman"/>
          <w:sz w:val="24"/>
          <w:szCs w:val="24"/>
        </w:rPr>
        <w:sectPr w:rsidR="00BE4A52" w:rsidSect="00901AB4">
          <w:type w:val="continuous"/>
          <w:pgSz w:w="11906" w:h="16838" w:code="9"/>
          <w:pgMar w:top="2268" w:right="1701" w:bottom="1701" w:left="2268" w:header="709" w:footer="709" w:gutter="0"/>
          <w:cols w:space="708"/>
          <w:docGrid w:linePitch="360"/>
        </w:sectPr>
      </w:pPr>
    </w:p>
    <w:p w:rsidR="00CD6052" w:rsidRDefault="003830E4" w:rsidP="00CD6052">
      <w:pPr>
        <w:autoSpaceDE w:val="0"/>
        <w:autoSpaceDN w:val="0"/>
        <w:adjustRightInd w:val="0"/>
        <w:spacing w:line="240" w:lineRule="auto"/>
        <w:ind w:left="851" w:hanging="993"/>
        <w:jc w:val="both"/>
        <w:rPr>
          <w:rFonts w:ascii="Times New Roman" w:hAnsi="Times New Roman"/>
          <w:sz w:val="24"/>
          <w:szCs w:val="24"/>
        </w:rPr>
      </w:pPr>
      <w:r>
        <w:rPr>
          <w:rFonts w:ascii="Times New Roman" w:hAnsi="Times New Roman"/>
          <w:sz w:val="24"/>
          <w:szCs w:val="24"/>
        </w:rPr>
        <w:t>Tabel 5</w:t>
      </w:r>
      <w:r w:rsidR="00CD6052">
        <w:rPr>
          <w:rFonts w:ascii="Times New Roman" w:hAnsi="Times New Roman"/>
          <w:sz w:val="24"/>
          <w:szCs w:val="24"/>
        </w:rPr>
        <w:t xml:space="preserve">. Pengaruh suhu perendaman dan ekstrak kayu manis terhadap aktivitas antioksidan (%RSA) nasi beras </w:t>
      </w:r>
      <w:r w:rsidR="00CD6052">
        <w:rPr>
          <w:rFonts w:ascii="Times New Roman" w:hAnsi="Times New Roman"/>
          <w:iCs/>
          <w:sz w:val="24"/>
          <w:szCs w:val="24"/>
        </w:rPr>
        <w:t>pratanak</w:t>
      </w:r>
      <w:r w:rsidR="00CD6052">
        <w:rPr>
          <w:rFonts w:ascii="Times New Roman" w:hAnsi="Times New Roman"/>
          <w:sz w:val="24"/>
          <w:szCs w:val="24"/>
        </w:rPr>
        <w:t>yang dihasilkan.</w:t>
      </w:r>
    </w:p>
    <w:tbl>
      <w:tblPr>
        <w:tblW w:w="8195" w:type="dxa"/>
        <w:jc w:val="center"/>
        <w:tblLayout w:type="fixed"/>
        <w:tblLook w:val="04A0" w:firstRow="1" w:lastRow="0" w:firstColumn="1" w:lastColumn="0" w:noHBand="0" w:noVBand="1"/>
      </w:tblPr>
      <w:tblGrid>
        <w:gridCol w:w="2144"/>
        <w:gridCol w:w="1483"/>
        <w:gridCol w:w="1428"/>
        <w:gridCol w:w="1428"/>
        <w:gridCol w:w="1712"/>
      </w:tblGrid>
      <w:tr w:rsidR="00CD6052" w:rsidTr="00CD6052">
        <w:trPr>
          <w:trHeight w:val="375"/>
          <w:jc w:val="center"/>
        </w:trPr>
        <w:tc>
          <w:tcPr>
            <w:tcW w:w="2144" w:type="dxa"/>
            <w:vMerge w:val="restart"/>
            <w:tcBorders>
              <w:top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Suhuperendaman</w:t>
            </w:r>
          </w:p>
        </w:tc>
        <w:tc>
          <w:tcPr>
            <w:tcW w:w="6051" w:type="dxa"/>
            <w:gridSpan w:val="4"/>
            <w:tcBorders>
              <w:top w:val="single" w:sz="4" w:space="0" w:color="auto"/>
            </w:tcBorders>
            <w:vAlign w:val="bottom"/>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Ekstrak Kayu Manis</w:t>
            </w:r>
          </w:p>
        </w:tc>
      </w:tr>
      <w:tr w:rsidR="00CD6052" w:rsidTr="00CD6052">
        <w:trPr>
          <w:trHeight w:val="375"/>
          <w:jc w:val="center"/>
        </w:trPr>
        <w:tc>
          <w:tcPr>
            <w:tcW w:w="2144" w:type="dxa"/>
            <w:vMerge/>
            <w:tcBorders>
              <w:bottom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rPr>
            </w:pPr>
          </w:p>
        </w:tc>
        <w:tc>
          <w:tcPr>
            <w:tcW w:w="1483" w:type="dxa"/>
            <w:tcBorders>
              <w:top w:val="single" w:sz="4" w:space="0" w:color="auto"/>
              <w:bottom w:val="single" w:sz="4" w:space="0" w:color="auto"/>
            </w:tcBorders>
            <w:vAlign w:val="bottom"/>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28" w:type="dxa"/>
            <w:tcBorders>
              <w:top w:val="single" w:sz="4" w:space="0" w:color="auto"/>
              <w:bottom w:val="single" w:sz="4" w:space="0" w:color="auto"/>
            </w:tcBorders>
            <w:vAlign w:val="bottom"/>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428" w:type="dxa"/>
            <w:tcBorders>
              <w:top w:val="single" w:sz="4" w:space="0" w:color="auto"/>
              <w:bottom w:val="single" w:sz="4" w:space="0" w:color="auto"/>
            </w:tcBorders>
            <w:vAlign w:val="bottom"/>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1712" w:type="dxa"/>
            <w:tcBorders>
              <w:top w:val="single" w:sz="4" w:space="0" w:color="auto"/>
              <w:bottom w:val="single" w:sz="4" w:space="0" w:color="auto"/>
            </w:tcBorders>
            <w:vAlign w:val="bottom"/>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r>
      <w:tr w:rsidR="00CD6052" w:rsidTr="00CD6052">
        <w:trPr>
          <w:trHeight w:val="375"/>
          <w:jc w:val="center"/>
        </w:trPr>
        <w:tc>
          <w:tcPr>
            <w:tcW w:w="2144" w:type="dxa"/>
            <w:tcBorders>
              <w:top w:val="single" w:sz="4" w:space="0" w:color="auto"/>
            </w:tcBorders>
            <w:vAlign w:val="center"/>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60 </w:t>
            </w:r>
            <w:r>
              <w:rPr>
                <w:rFonts w:ascii="Times New Roman" w:eastAsia="Times New Roman" w:hAnsi="Times New Roman"/>
                <w:color w:val="000000"/>
                <w:sz w:val="24"/>
                <w:szCs w:val="24"/>
                <w:vertAlign w:val="superscript"/>
              </w:rPr>
              <w:t>o</w:t>
            </w:r>
            <w:r>
              <w:rPr>
                <w:rFonts w:ascii="Times New Roman" w:eastAsia="Times New Roman" w:hAnsi="Times New Roman"/>
                <w:color w:val="000000"/>
                <w:sz w:val="24"/>
                <w:szCs w:val="24"/>
              </w:rPr>
              <w:t>C</w:t>
            </w:r>
          </w:p>
        </w:tc>
        <w:tc>
          <w:tcPr>
            <w:tcW w:w="1483" w:type="dxa"/>
            <w:tcBorders>
              <w:top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10,25</w:t>
            </w:r>
            <w:r>
              <w:rPr>
                <w:rFonts w:ascii="Times New Roman" w:hAnsi="Times New Roman"/>
                <w:color w:val="000000"/>
              </w:rPr>
              <w:t>±1.53</w:t>
            </w:r>
            <w:r>
              <w:rPr>
                <w:rFonts w:ascii="Times New Roman" w:eastAsia="Times New Roman" w:hAnsi="Times New Roman"/>
                <w:color w:val="000000"/>
                <w:sz w:val="24"/>
                <w:szCs w:val="24"/>
                <w:vertAlign w:val="superscript"/>
              </w:rPr>
              <w:t>a</w:t>
            </w:r>
          </w:p>
        </w:tc>
        <w:tc>
          <w:tcPr>
            <w:tcW w:w="1428" w:type="dxa"/>
            <w:tcBorders>
              <w:top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17,64</w:t>
            </w:r>
            <w:r>
              <w:rPr>
                <w:rFonts w:ascii="Times New Roman" w:hAnsi="Times New Roman"/>
                <w:color w:val="000000"/>
              </w:rPr>
              <w:t>±1,64</w:t>
            </w:r>
            <w:r>
              <w:rPr>
                <w:rFonts w:ascii="Times New Roman" w:eastAsia="Times New Roman" w:hAnsi="Times New Roman"/>
                <w:color w:val="000000"/>
                <w:sz w:val="24"/>
                <w:szCs w:val="24"/>
                <w:vertAlign w:val="superscript"/>
              </w:rPr>
              <w:t>b</w:t>
            </w:r>
          </w:p>
        </w:tc>
        <w:tc>
          <w:tcPr>
            <w:tcW w:w="1428" w:type="dxa"/>
            <w:tcBorders>
              <w:top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16,70</w:t>
            </w:r>
            <w:r>
              <w:rPr>
                <w:rFonts w:ascii="Times New Roman" w:hAnsi="Times New Roman"/>
                <w:color w:val="000000"/>
              </w:rPr>
              <w:t>±1.20</w:t>
            </w:r>
            <w:r>
              <w:rPr>
                <w:rFonts w:ascii="Times New Roman" w:eastAsia="Times New Roman" w:hAnsi="Times New Roman"/>
                <w:color w:val="000000"/>
                <w:sz w:val="24"/>
                <w:szCs w:val="24"/>
                <w:vertAlign w:val="superscript"/>
              </w:rPr>
              <w:t>b</w:t>
            </w:r>
          </w:p>
        </w:tc>
        <w:tc>
          <w:tcPr>
            <w:tcW w:w="1712" w:type="dxa"/>
            <w:tcBorders>
              <w:top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18,78</w:t>
            </w:r>
            <w:r>
              <w:rPr>
                <w:rFonts w:ascii="Times New Roman" w:hAnsi="Times New Roman"/>
                <w:color w:val="000000"/>
              </w:rPr>
              <w:t>±1.73</w:t>
            </w:r>
            <w:r>
              <w:rPr>
                <w:rFonts w:ascii="Times New Roman" w:eastAsia="Times New Roman" w:hAnsi="Times New Roman"/>
                <w:color w:val="000000"/>
                <w:sz w:val="24"/>
                <w:szCs w:val="24"/>
                <w:vertAlign w:val="superscript"/>
              </w:rPr>
              <w:t>bc</w:t>
            </w:r>
          </w:p>
        </w:tc>
      </w:tr>
      <w:tr w:rsidR="00CD6052" w:rsidTr="00CD6052">
        <w:trPr>
          <w:trHeight w:val="375"/>
          <w:jc w:val="center"/>
        </w:trPr>
        <w:tc>
          <w:tcPr>
            <w:tcW w:w="2144" w:type="dxa"/>
            <w:vAlign w:val="center"/>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65 </w:t>
            </w:r>
            <w:r>
              <w:rPr>
                <w:rFonts w:ascii="Times New Roman" w:eastAsia="Times New Roman" w:hAnsi="Times New Roman"/>
                <w:color w:val="000000"/>
                <w:sz w:val="24"/>
                <w:szCs w:val="24"/>
                <w:vertAlign w:val="superscript"/>
              </w:rPr>
              <w:t>o</w:t>
            </w:r>
            <w:r>
              <w:rPr>
                <w:rFonts w:ascii="Times New Roman" w:eastAsia="Times New Roman" w:hAnsi="Times New Roman"/>
                <w:color w:val="000000"/>
                <w:sz w:val="24"/>
                <w:szCs w:val="24"/>
              </w:rPr>
              <w:t>C</w:t>
            </w:r>
          </w:p>
        </w:tc>
        <w:tc>
          <w:tcPr>
            <w:tcW w:w="1483" w:type="dxa"/>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10,33</w:t>
            </w:r>
            <w:r>
              <w:rPr>
                <w:rFonts w:ascii="Times New Roman" w:hAnsi="Times New Roman"/>
                <w:color w:val="000000"/>
              </w:rPr>
              <w:t>±0.47</w:t>
            </w:r>
            <w:r>
              <w:rPr>
                <w:rFonts w:ascii="Times New Roman" w:eastAsia="Times New Roman" w:hAnsi="Times New Roman"/>
                <w:color w:val="000000"/>
                <w:sz w:val="24"/>
                <w:szCs w:val="24"/>
                <w:vertAlign w:val="superscript"/>
              </w:rPr>
              <w:t>a</w:t>
            </w:r>
          </w:p>
        </w:tc>
        <w:tc>
          <w:tcPr>
            <w:tcW w:w="1428" w:type="dxa"/>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18,20</w:t>
            </w:r>
            <w:r>
              <w:rPr>
                <w:rFonts w:ascii="Times New Roman" w:hAnsi="Times New Roman"/>
                <w:color w:val="000000"/>
              </w:rPr>
              <w:t>±0.93</w:t>
            </w:r>
            <w:r>
              <w:rPr>
                <w:rFonts w:ascii="Times New Roman" w:eastAsia="Times New Roman" w:hAnsi="Times New Roman"/>
                <w:color w:val="000000"/>
                <w:sz w:val="24"/>
                <w:szCs w:val="24"/>
                <w:vertAlign w:val="superscript"/>
              </w:rPr>
              <w:t>bc</w:t>
            </w:r>
          </w:p>
        </w:tc>
        <w:tc>
          <w:tcPr>
            <w:tcW w:w="1428" w:type="dxa"/>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20,19</w:t>
            </w:r>
            <w:r>
              <w:rPr>
                <w:rFonts w:ascii="Times New Roman" w:hAnsi="Times New Roman"/>
                <w:color w:val="000000"/>
              </w:rPr>
              <w:t>±2.13</w:t>
            </w:r>
            <w:r>
              <w:rPr>
                <w:rFonts w:ascii="Times New Roman" w:eastAsia="Times New Roman" w:hAnsi="Times New Roman"/>
                <w:color w:val="000000"/>
                <w:sz w:val="24"/>
                <w:szCs w:val="24"/>
                <w:vertAlign w:val="superscript"/>
              </w:rPr>
              <w:t>bc</w:t>
            </w:r>
          </w:p>
        </w:tc>
        <w:tc>
          <w:tcPr>
            <w:tcW w:w="1712" w:type="dxa"/>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20,76</w:t>
            </w:r>
            <w:r>
              <w:rPr>
                <w:rFonts w:ascii="Times New Roman" w:hAnsi="Times New Roman"/>
                <w:color w:val="000000"/>
              </w:rPr>
              <w:t>±0.53</w:t>
            </w:r>
            <w:r>
              <w:rPr>
                <w:rFonts w:ascii="Times New Roman" w:eastAsia="Times New Roman" w:hAnsi="Times New Roman"/>
                <w:color w:val="000000"/>
                <w:sz w:val="24"/>
                <w:szCs w:val="24"/>
                <w:vertAlign w:val="superscript"/>
              </w:rPr>
              <w:t>bc</w:t>
            </w:r>
          </w:p>
        </w:tc>
      </w:tr>
      <w:tr w:rsidR="00CD6052" w:rsidTr="00CD6052">
        <w:trPr>
          <w:trHeight w:val="375"/>
          <w:jc w:val="center"/>
        </w:trPr>
        <w:tc>
          <w:tcPr>
            <w:tcW w:w="2144" w:type="dxa"/>
            <w:tcBorders>
              <w:bottom w:val="single" w:sz="4" w:space="0" w:color="auto"/>
            </w:tcBorders>
            <w:vAlign w:val="center"/>
          </w:tcPr>
          <w:p w:rsidR="00CD6052" w:rsidRDefault="00CD6052" w:rsidP="00BE4A52">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70 </w:t>
            </w:r>
            <w:r>
              <w:rPr>
                <w:rFonts w:ascii="Times New Roman" w:eastAsia="Times New Roman" w:hAnsi="Times New Roman"/>
                <w:color w:val="000000"/>
                <w:sz w:val="24"/>
                <w:szCs w:val="24"/>
                <w:vertAlign w:val="superscript"/>
              </w:rPr>
              <w:t>o</w:t>
            </w:r>
            <w:r>
              <w:rPr>
                <w:rFonts w:ascii="Times New Roman" w:eastAsia="Times New Roman" w:hAnsi="Times New Roman"/>
                <w:color w:val="000000"/>
                <w:sz w:val="24"/>
                <w:szCs w:val="24"/>
              </w:rPr>
              <w:t>C</w:t>
            </w:r>
          </w:p>
        </w:tc>
        <w:tc>
          <w:tcPr>
            <w:tcW w:w="1483" w:type="dxa"/>
            <w:tcBorders>
              <w:bottom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9,91</w:t>
            </w:r>
            <w:r>
              <w:rPr>
                <w:rFonts w:ascii="Times New Roman" w:hAnsi="Times New Roman"/>
                <w:color w:val="000000"/>
              </w:rPr>
              <w:t>±1.29</w:t>
            </w:r>
            <w:r>
              <w:rPr>
                <w:rFonts w:ascii="Times New Roman" w:eastAsia="Times New Roman" w:hAnsi="Times New Roman"/>
                <w:color w:val="000000"/>
                <w:sz w:val="24"/>
                <w:szCs w:val="24"/>
                <w:vertAlign w:val="superscript"/>
              </w:rPr>
              <w:t>a</w:t>
            </w:r>
          </w:p>
        </w:tc>
        <w:tc>
          <w:tcPr>
            <w:tcW w:w="1428" w:type="dxa"/>
            <w:tcBorders>
              <w:bottom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21,23</w:t>
            </w:r>
            <w:r>
              <w:rPr>
                <w:rFonts w:ascii="Times New Roman" w:hAnsi="Times New Roman"/>
                <w:color w:val="000000"/>
              </w:rPr>
              <w:t>±1.46</w:t>
            </w:r>
            <w:r>
              <w:rPr>
                <w:rFonts w:ascii="Times New Roman" w:eastAsia="Times New Roman" w:hAnsi="Times New Roman"/>
                <w:color w:val="000000"/>
                <w:sz w:val="24"/>
                <w:szCs w:val="24"/>
                <w:vertAlign w:val="superscript"/>
              </w:rPr>
              <w:t>bc</w:t>
            </w:r>
          </w:p>
        </w:tc>
        <w:tc>
          <w:tcPr>
            <w:tcW w:w="1428" w:type="dxa"/>
            <w:tcBorders>
              <w:bottom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23,49</w:t>
            </w:r>
            <w:r>
              <w:rPr>
                <w:rFonts w:ascii="Times New Roman" w:hAnsi="Times New Roman"/>
                <w:color w:val="000000"/>
              </w:rPr>
              <w:t>±5.20</w:t>
            </w:r>
            <w:r>
              <w:rPr>
                <w:rFonts w:ascii="Times New Roman" w:eastAsia="Times New Roman" w:hAnsi="Times New Roman"/>
                <w:color w:val="000000"/>
                <w:sz w:val="24"/>
                <w:szCs w:val="24"/>
                <w:vertAlign w:val="superscript"/>
              </w:rPr>
              <w:t>c</w:t>
            </w:r>
          </w:p>
        </w:tc>
        <w:tc>
          <w:tcPr>
            <w:tcW w:w="1712" w:type="dxa"/>
            <w:tcBorders>
              <w:bottom w:val="single" w:sz="4" w:space="0" w:color="auto"/>
            </w:tcBorders>
            <w:vAlign w:val="center"/>
          </w:tcPr>
          <w:p w:rsidR="00CD6052" w:rsidRDefault="00CD6052" w:rsidP="00CD6052">
            <w:pPr>
              <w:spacing w:line="240" w:lineRule="auto"/>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20,67</w:t>
            </w:r>
            <w:r>
              <w:rPr>
                <w:rFonts w:ascii="Times New Roman" w:hAnsi="Times New Roman"/>
                <w:color w:val="000000"/>
              </w:rPr>
              <w:t>±3.33</w:t>
            </w:r>
            <w:r>
              <w:rPr>
                <w:rFonts w:ascii="Times New Roman" w:eastAsia="Times New Roman" w:hAnsi="Times New Roman"/>
                <w:color w:val="000000"/>
                <w:sz w:val="24"/>
                <w:szCs w:val="24"/>
                <w:vertAlign w:val="superscript"/>
              </w:rPr>
              <w:t>bc</w:t>
            </w:r>
          </w:p>
        </w:tc>
      </w:tr>
    </w:tbl>
    <w:p w:rsidR="00CD6052" w:rsidRDefault="00CD6052" w:rsidP="00CD6052">
      <w:pPr>
        <w:autoSpaceDE w:val="0"/>
        <w:autoSpaceDN w:val="0"/>
        <w:adjustRightInd w:val="0"/>
        <w:spacing w:line="240" w:lineRule="auto"/>
        <w:ind w:left="1276" w:hanging="1276"/>
        <w:jc w:val="both"/>
        <w:rPr>
          <w:rFonts w:ascii="Times New Roman" w:hAnsi="Times New Roman"/>
          <w:sz w:val="24"/>
          <w:szCs w:val="24"/>
        </w:rPr>
      </w:pPr>
      <w:r>
        <w:rPr>
          <w:rFonts w:ascii="Times New Roman" w:hAnsi="Times New Roman"/>
          <w:sz w:val="24"/>
          <w:szCs w:val="24"/>
        </w:rPr>
        <w:t>Keterangan: Angka yang diikuti dengan notasi huruf yang berbeda menunjukkan beda nyata pada tingkat signifikansi (P</w:t>
      </w:r>
      <w:r>
        <w:rPr>
          <w:rFonts w:ascii="Times New Roman" w:hAnsi="Times New Roman"/>
          <w:sz w:val="24"/>
          <w:szCs w:val="24"/>
          <w:lang w:val="id-ID"/>
        </w:rPr>
        <w:t>&lt;</w:t>
      </w:r>
      <w:r>
        <w:rPr>
          <w:rFonts w:ascii="Times New Roman" w:hAnsi="Times New Roman"/>
          <w:sz w:val="24"/>
          <w:szCs w:val="24"/>
        </w:rPr>
        <w:t>0,05).</w:t>
      </w:r>
    </w:p>
    <w:p w:rsidR="00CD6052" w:rsidRDefault="00CD6052" w:rsidP="00CD6052">
      <w:pPr>
        <w:autoSpaceDE w:val="0"/>
        <w:autoSpaceDN w:val="0"/>
        <w:adjustRightInd w:val="0"/>
        <w:ind w:hanging="425"/>
        <w:jc w:val="both"/>
        <w:rPr>
          <w:rFonts w:ascii="Times New Roman" w:hAnsi="Times New Roman"/>
          <w:sz w:val="24"/>
          <w:szCs w:val="24"/>
          <w:lang w:val="id-ID"/>
        </w:rPr>
      </w:pPr>
    </w:p>
    <w:p w:rsidR="00BE4A52" w:rsidRDefault="00BE4A52" w:rsidP="00CD6052">
      <w:pPr>
        <w:autoSpaceDE w:val="0"/>
        <w:autoSpaceDN w:val="0"/>
        <w:adjustRightInd w:val="0"/>
        <w:ind w:firstLine="720"/>
        <w:jc w:val="both"/>
        <w:rPr>
          <w:rFonts w:ascii="Times New Roman" w:hAnsi="Times New Roman"/>
          <w:sz w:val="24"/>
          <w:szCs w:val="24"/>
        </w:rPr>
        <w:sectPr w:rsidR="00BE4A52" w:rsidSect="00901AB4">
          <w:type w:val="continuous"/>
          <w:pgSz w:w="11906" w:h="16838" w:code="9"/>
          <w:pgMar w:top="2268" w:right="1701" w:bottom="1701" w:left="2268" w:header="709" w:footer="709" w:gutter="0"/>
          <w:cols w:space="708"/>
          <w:docGrid w:linePitch="360"/>
        </w:sectPr>
      </w:pPr>
    </w:p>
    <w:p w:rsidR="00CD6052" w:rsidRPr="00A8509E" w:rsidRDefault="00CD6052" w:rsidP="00B23853">
      <w:pPr>
        <w:autoSpaceDE w:val="0"/>
        <w:autoSpaceDN w:val="0"/>
        <w:adjustRightInd w:val="0"/>
        <w:spacing w:line="360" w:lineRule="auto"/>
        <w:ind w:firstLine="720"/>
        <w:jc w:val="both"/>
        <w:rPr>
          <w:rFonts w:ascii="Times New Roman" w:hAnsi="Times New Roman"/>
          <w:sz w:val="24"/>
          <w:szCs w:val="24"/>
          <w:lang w:val="id-ID"/>
        </w:rPr>
      </w:pPr>
      <w:r>
        <w:rPr>
          <w:rFonts w:ascii="Times New Roman" w:hAnsi="Times New Roman"/>
          <w:sz w:val="24"/>
          <w:szCs w:val="24"/>
        </w:rPr>
        <w:t xml:space="preserve">Aktivitas antioksidan nasi beras pratanak terfortifikasi </w:t>
      </w:r>
      <w:r>
        <w:rPr>
          <w:rFonts w:ascii="Times New Roman" w:hAnsi="Times New Roman"/>
          <w:sz w:val="24"/>
          <w:szCs w:val="24"/>
        </w:rPr>
        <w:t xml:space="preserve">menunjukkan bahwa suhu perendaman gabah dan konsentrasi </w:t>
      </w:r>
      <w:r>
        <w:rPr>
          <w:rFonts w:ascii="Times New Roman" w:hAnsi="Times New Roman"/>
          <w:sz w:val="24"/>
          <w:szCs w:val="24"/>
        </w:rPr>
        <w:lastRenderedPageBreak/>
        <w:t>ekstrak berpengaruh nyata (P&lt;0,05) terhadap aktivitas antioksidan nasi beras pratanak</w:t>
      </w:r>
      <w:r>
        <w:rPr>
          <w:rFonts w:ascii="Times New Roman" w:hAnsi="Times New Roman"/>
          <w:sz w:val="24"/>
          <w:szCs w:val="24"/>
          <w:lang w:val="id-ID"/>
        </w:rPr>
        <w:t xml:space="preserve"> </w:t>
      </w:r>
      <w:r>
        <w:rPr>
          <w:rFonts w:ascii="Times New Roman" w:hAnsi="Times New Roman"/>
          <w:sz w:val="24"/>
          <w:szCs w:val="24"/>
        </w:rPr>
        <w:t>yang dihasilkan.</w:t>
      </w:r>
      <w:r>
        <w:rPr>
          <w:rFonts w:ascii="Times New Roman" w:hAnsi="Times New Roman"/>
          <w:sz w:val="24"/>
          <w:szCs w:val="24"/>
          <w:lang w:val="id-ID"/>
        </w:rPr>
        <w:t xml:space="preserve"> Secara umum suhu perendaman yang meningkat berkolerasi terhadap meningkatnya aktivitas antioksidan nasi beras pratanak yang dihasilkan. Konsentrasi ekstrak kayu manis yang semakin tinggi juga meningkatakan aktivitas antioksidan nasi beras pratanak yang dihasilkan.</w:t>
      </w:r>
    </w:p>
    <w:p w:rsidR="00CD6052" w:rsidRDefault="00CD6052" w:rsidP="00B23853">
      <w:pPr>
        <w:autoSpaceDE w:val="0"/>
        <w:autoSpaceDN w:val="0"/>
        <w:adjustRightInd w:val="0"/>
        <w:spacing w:line="360" w:lineRule="auto"/>
        <w:ind w:firstLine="720"/>
        <w:jc w:val="both"/>
        <w:rPr>
          <w:rFonts w:ascii="Times New Roman" w:hAnsi="Times New Roman"/>
          <w:sz w:val="24"/>
          <w:szCs w:val="24"/>
          <w:lang w:val="id-ID"/>
        </w:rPr>
      </w:pPr>
      <w:r>
        <w:rPr>
          <w:rFonts w:ascii="Times New Roman" w:hAnsi="Times New Roman"/>
          <w:sz w:val="24"/>
          <w:szCs w:val="24"/>
        </w:rPr>
        <w:t xml:space="preserve"> Aktivitas antioksidan nasi beras pratanak yang dihasilkan berdasarkan </w:t>
      </w:r>
      <w:r w:rsidRPr="00317100">
        <w:rPr>
          <w:rFonts w:ascii="Times New Roman" w:hAnsi="Times New Roman"/>
          <w:b/>
          <w:sz w:val="24"/>
          <w:szCs w:val="24"/>
        </w:rPr>
        <w:t xml:space="preserve">Tabel </w:t>
      </w:r>
      <w:r w:rsidR="003830E4">
        <w:rPr>
          <w:rFonts w:ascii="Times New Roman" w:hAnsi="Times New Roman"/>
          <w:b/>
          <w:sz w:val="24"/>
          <w:szCs w:val="24"/>
          <w:lang w:val="id-ID"/>
        </w:rPr>
        <w:t>5</w:t>
      </w:r>
      <w:r>
        <w:rPr>
          <w:rFonts w:ascii="Times New Roman" w:hAnsi="Times New Roman"/>
          <w:sz w:val="24"/>
          <w:szCs w:val="24"/>
          <w:lang w:val="id-ID"/>
        </w:rPr>
        <w:t xml:space="preserve"> </w:t>
      </w:r>
      <w:r>
        <w:rPr>
          <w:rFonts w:ascii="Times New Roman" w:hAnsi="Times New Roman"/>
          <w:sz w:val="24"/>
          <w:szCs w:val="24"/>
        </w:rPr>
        <w:t>diatas berkisar 16,70 hingga 20,67%. Aktivitas antioksidan nasi beras pratanak yang paling tinggi dimiiki oleh beras dengan suhu perendaman 70</w:t>
      </w:r>
      <w:r>
        <w:rPr>
          <w:rFonts w:ascii="Times New Roman" w:hAnsi="Times New Roman"/>
          <w:sz w:val="24"/>
          <w:szCs w:val="24"/>
          <w:lang w:val="id-ID"/>
        </w:rPr>
        <w:t xml:space="preserve"> </w:t>
      </w:r>
      <w:r>
        <w:rPr>
          <w:rFonts w:ascii="Times New Roman" w:eastAsia="Times New Roman" w:hAnsi="Times New Roman"/>
          <w:color w:val="000000"/>
          <w:sz w:val="24"/>
          <w:szCs w:val="24"/>
          <w:vertAlign w:val="superscript"/>
        </w:rPr>
        <w:t>o</w:t>
      </w:r>
      <w:r>
        <w:rPr>
          <w:rFonts w:ascii="Times New Roman" w:eastAsia="Times New Roman" w:hAnsi="Times New Roman"/>
          <w:color w:val="000000"/>
          <w:sz w:val="24"/>
          <w:szCs w:val="24"/>
        </w:rPr>
        <w:t>C</w:t>
      </w:r>
      <w:r>
        <w:rPr>
          <w:rFonts w:ascii="Times New Roman" w:hAnsi="Times New Roman"/>
          <w:sz w:val="24"/>
          <w:szCs w:val="24"/>
        </w:rPr>
        <w:t xml:space="preserve"> dan </w:t>
      </w:r>
      <w:r>
        <w:rPr>
          <w:rFonts w:ascii="Times New Roman" w:hAnsi="Times New Roman"/>
          <w:sz w:val="24"/>
          <w:szCs w:val="24"/>
        </w:rPr>
        <w:t xml:space="preserve">konsentrasi ekstrak 15% yaitu 20,67%. </w:t>
      </w:r>
      <w:r>
        <w:rPr>
          <w:rFonts w:ascii="Times New Roman" w:hAnsi="Times New Roman"/>
          <w:sz w:val="24"/>
          <w:szCs w:val="24"/>
          <w:lang w:val="id-ID"/>
        </w:rPr>
        <w:t>A</w:t>
      </w:r>
      <w:r>
        <w:rPr>
          <w:rFonts w:ascii="Times New Roman" w:hAnsi="Times New Roman"/>
          <w:sz w:val="24"/>
          <w:szCs w:val="24"/>
        </w:rPr>
        <w:t xml:space="preserve">ktivitas antioksidan nasi beras pratanak </w:t>
      </w:r>
      <w:r>
        <w:rPr>
          <w:rFonts w:ascii="Times New Roman" w:hAnsi="Times New Roman"/>
          <w:sz w:val="24"/>
          <w:szCs w:val="24"/>
          <w:lang w:val="id-ID"/>
        </w:rPr>
        <w:t xml:space="preserve">jika dibandingkan dengan beras maka aktivitas antioksidan pada nasi </w:t>
      </w:r>
      <w:r>
        <w:rPr>
          <w:rFonts w:ascii="Times New Roman" w:hAnsi="Times New Roman"/>
          <w:sz w:val="24"/>
          <w:szCs w:val="24"/>
        </w:rPr>
        <w:t>mengalami penurunan. Hal tersebut disebabkan oleh</w:t>
      </w:r>
      <w:r>
        <w:rPr>
          <w:rFonts w:ascii="Times New Roman" w:hAnsi="Times New Roman"/>
          <w:sz w:val="24"/>
          <w:szCs w:val="24"/>
          <w:lang w:val="id-ID"/>
        </w:rPr>
        <w:t xml:space="preserve"> </w:t>
      </w:r>
      <w:r w:rsidRPr="004D30D1">
        <w:rPr>
          <w:rFonts w:ascii="Times New Roman" w:hAnsi="Times New Roman"/>
          <w:sz w:val="24"/>
          <w:szCs w:val="24"/>
          <w:lang w:val="id-ID"/>
        </w:rPr>
        <w:t>proses pengolahan beras menjadi nasi</w:t>
      </w:r>
      <w:r>
        <w:rPr>
          <w:rFonts w:ascii="Times New Roman" w:hAnsi="Times New Roman"/>
          <w:sz w:val="24"/>
          <w:szCs w:val="24"/>
          <w:lang w:val="id-ID"/>
        </w:rPr>
        <w:t xml:space="preserve"> </w:t>
      </w:r>
      <w:r w:rsidRPr="004D30D1">
        <w:rPr>
          <w:rFonts w:ascii="Times New Roman" w:hAnsi="Times New Roman"/>
          <w:sz w:val="24"/>
          <w:szCs w:val="24"/>
          <w:lang w:val="id-ID"/>
        </w:rPr>
        <w:t>memerlukan perlakuan panas yang lebih tinggi, disamping itu</w:t>
      </w:r>
      <w:r>
        <w:rPr>
          <w:rFonts w:ascii="Times New Roman" w:hAnsi="Times New Roman"/>
          <w:sz w:val="24"/>
          <w:szCs w:val="24"/>
          <w:lang w:val="id-ID"/>
        </w:rPr>
        <w:t xml:space="preserve"> pemanasan akan menyebabkan fenol terdegradasi sehingga berdampak pada menurunya kativitas antioksidan nasi (Randhir dkk., 2008). Menurut Apriliyani (2018) proses panas yang tinggi dan lamanya waktu pemanasan pada beras coklat pratanak menyebabkan antioksidan menurun akan t</w:t>
      </w:r>
      <w:r w:rsidR="00BE4A52">
        <w:rPr>
          <w:rFonts w:ascii="Times New Roman" w:hAnsi="Times New Roman"/>
          <w:sz w:val="24"/>
          <w:szCs w:val="24"/>
          <w:lang w:val="id-ID"/>
        </w:rPr>
        <w:t xml:space="preserve">etapi tidak hilang seluruhnya. </w:t>
      </w:r>
    </w:p>
    <w:p w:rsidR="00BE4A52" w:rsidRDefault="00BE4A52" w:rsidP="00B23853">
      <w:pPr>
        <w:autoSpaceDE w:val="0"/>
        <w:autoSpaceDN w:val="0"/>
        <w:adjustRightInd w:val="0"/>
        <w:spacing w:line="360" w:lineRule="auto"/>
        <w:ind w:firstLine="720"/>
        <w:jc w:val="both"/>
        <w:rPr>
          <w:rFonts w:ascii="Times New Roman" w:hAnsi="Times New Roman"/>
          <w:b/>
          <w:sz w:val="24"/>
          <w:szCs w:val="24"/>
          <w:lang w:val="id-ID"/>
        </w:rPr>
        <w:sectPr w:rsidR="00BE4A52" w:rsidSect="00DD26AB">
          <w:type w:val="continuous"/>
          <w:pgSz w:w="11906" w:h="16838" w:code="9"/>
          <w:pgMar w:top="2268" w:right="1701" w:bottom="1701" w:left="2268" w:header="709" w:footer="709" w:gutter="0"/>
          <w:cols w:num="2" w:space="708"/>
          <w:docGrid w:linePitch="360"/>
        </w:sectPr>
      </w:pPr>
    </w:p>
    <w:p w:rsidR="00BE4A52" w:rsidRPr="00BE4A52" w:rsidRDefault="00BE4A52" w:rsidP="00B23853">
      <w:pPr>
        <w:autoSpaceDE w:val="0"/>
        <w:autoSpaceDN w:val="0"/>
        <w:adjustRightInd w:val="0"/>
        <w:spacing w:line="360" w:lineRule="auto"/>
        <w:ind w:firstLine="720"/>
        <w:jc w:val="both"/>
        <w:rPr>
          <w:rFonts w:ascii="Times New Roman" w:hAnsi="Times New Roman"/>
          <w:b/>
          <w:sz w:val="24"/>
          <w:szCs w:val="24"/>
          <w:lang w:val="id-ID"/>
        </w:rPr>
      </w:pPr>
      <w:r w:rsidRPr="00BE4A52">
        <w:rPr>
          <w:rFonts w:ascii="Times New Roman" w:hAnsi="Times New Roman"/>
          <w:b/>
          <w:sz w:val="24"/>
          <w:szCs w:val="24"/>
          <w:lang w:val="id-ID"/>
        </w:rPr>
        <w:t>KESIMPULAN</w:t>
      </w:r>
    </w:p>
    <w:p w:rsidR="00BE4A52" w:rsidRDefault="00BE4A52" w:rsidP="00B23853">
      <w:pPr>
        <w:autoSpaceDE w:val="0"/>
        <w:autoSpaceDN w:val="0"/>
        <w:adjustRightInd w:val="0"/>
        <w:spacing w:line="360" w:lineRule="auto"/>
        <w:ind w:firstLine="720"/>
        <w:jc w:val="both"/>
        <w:outlineLvl w:val="0"/>
        <w:rPr>
          <w:rFonts w:ascii="Times New Roman" w:hAnsi="Times New Roman"/>
          <w:sz w:val="24"/>
          <w:szCs w:val="24"/>
        </w:rPr>
        <w:sectPr w:rsidR="00BE4A52" w:rsidSect="00901AB4">
          <w:type w:val="continuous"/>
          <w:pgSz w:w="11906" w:h="16838" w:code="9"/>
          <w:pgMar w:top="2268" w:right="1701" w:bottom="1701" w:left="2268" w:header="709" w:footer="709" w:gutter="0"/>
          <w:cols w:space="708"/>
          <w:docGrid w:linePitch="360"/>
        </w:sectPr>
      </w:pPr>
    </w:p>
    <w:p w:rsidR="00BE4A52" w:rsidRDefault="00BE4A52" w:rsidP="00B23853">
      <w:pPr>
        <w:autoSpaceDE w:val="0"/>
        <w:autoSpaceDN w:val="0"/>
        <w:adjustRightInd w:val="0"/>
        <w:spacing w:line="360" w:lineRule="auto"/>
        <w:ind w:firstLine="720"/>
        <w:jc w:val="both"/>
        <w:outlineLvl w:val="0"/>
        <w:rPr>
          <w:rFonts w:ascii="Times New Roman" w:hAnsi="Times New Roman"/>
          <w:sz w:val="24"/>
          <w:szCs w:val="24"/>
        </w:rPr>
      </w:pPr>
      <w:r>
        <w:rPr>
          <w:rFonts w:ascii="Times New Roman" w:hAnsi="Times New Roman"/>
          <w:sz w:val="24"/>
          <w:szCs w:val="24"/>
        </w:rPr>
        <w:t xml:space="preserve">Berdasarkan hasil penelitian dan pembahasan tersebut di atas dapat diambil kesimpulan sebagai berikut: </w:t>
      </w:r>
    </w:p>
    <w:p w:rsidR="00BE4A52" w:rsidRDefault="00BE4A52" w:rsidP="00B23853">
      <w:pPr>
        <w:autoSpaceDE w:val="0"/>
        <w:autoSpaceDN w:val="0"/>
        <w:adjustRightInd w:val="0"/>
        <w:spacing w:line="360" w:lineRule="auto"/>
        <w:ind w:leftChars="-100" w:hanging="220"/>
        <w:jc w:val="both"/>
        <w:outlineLvl w:val="0"/>
        <w:rPr>
          <w:rFonts w:ascii="Times New Roman" w:hAnsi="Times New Roman"/>
          <w:sz w:val="24"/>
          <w:szCs w:val="24"/>
        </w:rPr>
      </w:pPr>
      <w:r>
        <w:rPr>
          <w:rFonts w:ascii="Times New Roman" w:hAnsi="Times New Roman"/>
          <w:sz w:val="24"/>
          <w:szCs w:val="24"/>
        </w:rPr>
        <w:t xml:space="preserve">1. Perlakuan </w:t>
      </w:r>
      <w:r>
        <w:rPr>
          <w:rFonts w:ascii="Times New Roman" w:hAnsi="Times New Roman"/>
          <w:sz w:val="24"/>
          <w:szCs w:val="24"/>
          <w:lang w:val="id-ID"/>
        </w:rPr>
        <w:t>berbagai s</w:t>
      </w:r>
      <w:r>
        <w:rPr>
          <w:rFonts w:ascii="Times New Roman" w:hAnsi="Times New Roman"/>
          <w:sz w:val="24"/>
          <w:szCs w:val="24"/>
        </w:rPr>
        <w:t xml:space="preserve">uhu perendaman dan konsentrasi ekstrak kayu manis berpengaruh terhadap karakteristik </w:t>
      </w:r>
      <w:r>
        <w:rPr>
          <w:rFonts w:ascii="Times New Roman" w:hAnsi="Times New Roman"/>
          <w:i/>
          <w:iCs/>
          <w:sz w:val="24"/>
          <w:szCs w:val="24"/>
        </w:rPr>
        <w:t>pasting,</w:t>
      </w:r>
      <w:r>
        <w:rPr>
          <w:rFonts w:ascii="Times New Roman" w:hAnsi="Times New Roman"/>
          <w:sz w:val="24"/>
          <w:szCs w:val="24"/>
        </w:rPr>
        <w:t xml:space="preserve"> total fenol</w:t>
      </w:r>
      <w:r>
        <w:rPr>
          <w:rFonts w:ascii="Times New Roman" w:hAnsi="Times New Roman"/>
          <w:sz w:val="24"/>
          <w:szCs w:val="24"/>
          <w:lang w:val="id-ID"/>
        </w:rPr>
        <w:t xml:space="preserve"> adn </w:t>
      </w:r>
      <w:r w:rsidR="00B23853">
        <w:rPr>
          <w:rFonts w:ascii="Times New Roman" w:hAnsi="Times New Roman"/>
          <w:sz w:val="24"/>
          <w:szCs w:val="24"/>
        </w:rPr>
        <w:t xml:space="preserve">aktivitas antioksidan </w:t>
      </w:r>
      <w:r>
        <w:rPr>
          <w:rFonts w:ascii="Times New Roman" w:hAnsi="Times New Roman"/>
          <w:sz w:val="24"/>
          <w:szCs w:val="24"/>
        </w:rPr>
        <w:t>beras pratanak terfortifikasi</w:t>
      </w:r>
      <w:r>
        <w:rPr>
          <w:rFonts w:ascii="Times New Roman" w:hAnsi="Times New Roman"/>
          <w:sz w:val="24"/>
          <w:szCs w:val="24"/>
          <w:lang w:val="id-ID"/>
        </w:rPr>
        <w:t xml:space="preserve"> kromium dan magnesium</w:t>
      </w:r>
      <w:r>
        <w:rPr>
          <w:rFonts w:ascii="Times New Roman" w:hAnsi="Times New Roman"/>
          <w:sz w:val="24"/>
          <w:szCs w:val="24"/>
        </w:rPr>
        <w:t xml:space="preserve">. </w:t>
      </w:r>
    </w:p>
    <w:p w:rsidR="00BE4A52" w:rsidRDefault="00BE4A52" w:rsidP="00B23853">
      <w:pPr>
        <w:autoSpaceDE w:val="0"/>
        <w:autoSpaceDN w:val="0"/>
        <w:adjustRightInd w:val="0"/>
        <w:spacing w:line="360" w:lineRule="auto"/>
        <w:ind w:left="5" w:hanging="215"/>
        <w:jc w:val="both"/>
        <w:outlineLvl w:val="0"/>
        <w:rPr>
          <w:rFonts w:ascii="Times New Roman" w:hAnsi="Times New Roman"/>
          <w:sz w:val="24"/>
          <w:szCs w:val="24"/>
        </w:rPr>
      </w:pPr>
      <w:r>
        <w:rPr>
          <w:rFonts w:ascii="Times New Roman" w:hAnsi="Times New Roman"/>
          <w:sz w:val="24"/>
          <w:szCs w:val="24"/>
        </w:rPr>
        <w:t xml:space="preserve">2. Suhu perendaman dan konsentrasi ekstrak kayu manis berpengaruh terhadap nilai viskositas akhir dimana konsntrasi 5% pada </w:t>
      </w:r>
      <w:r>
        <w:rPr>
          <w:rFonts w:ascii="Times New Roman" w:hAnsi="Times New Roman"/>
          <w:sz w:val="24"/>
          <w:szCs w:val="24"/>
          <w:lang w:val="id-ID"/>
        </w:rPr>
        <w:t>s</w:t>
      </w:r>
      <w:r>
        <w:rPr>
          <w:rFonts w:ascii="Times New Roman" w:hAnsi="Times New Roman"/>
          <w:sz w:val="24"/>
          <w:szCs w:val="24"/>
        </w:rPr>
        <w:t xml:space="preserve">uhu perendaman 70 </w:t>
      </w:r>
      <w:r>
        <w:rPr>
          <w:rFonts w:ascii="Times New Roman" w:eastAsia="Times New Roman" w:hAnsi="Times New Roman"/>
          <w:color w:val="000000"/>
          <w:sz w:val="24"/>
          <w:szCs w:val="24"/>
          <w:vertAlign w:val="superscript"/>
        </w:rPr>
        <w:t>o</w:t>
      </w:r>
      <w:r>
        <w:rPr>
          <w:rFonts w:ascii="Times New Roman" w:eastAsia="Times New Roman" w:hAnsi="Times New Roman"/>
          <w:color w:val="000000"/>
          <w:sz w:val="24"/>
          <w:szCs w:val="24"/>
        </w:rPr>
        <w:t>C</w:t>
      </w:r>
      <w:r>
        <w:rPr>
          <w:rFonts w:ascii="Times New Roman" w:hAnsi="Times New Roman"/>
          <w:sz w:val="24"/>
          <w:szCs w:val="24"/>
        </w:rPr>
        <w:t xml:space="preserve"> menghasilkan viskositas puncak (</w:t>
      </w:r>
      <w:r>
        <w:rPr>
          <w:rFonts w:ascii="Times New Roman" w:hAnsi="Times New Roman"/>
          <w:color w:val="000000"/>
        </w:rPr>
        <w:t xml:space="preserve">562 cP) </w:t>
      </w:r>
      <w:r>
        <w:rPr>
          <w:rFonts w:ascii="Times New Roman" w:hAnsi="Times New Roman"/>
          <w:sz w:val="24"/>
          <w:szCs w:val="24"/>
        </w:rPr>
        <w:t>viskositas trough (</w:t>
      </w:r>
      <w:r>
        <w:rPr>
          <w:rFonts w:ascii="Times New Roman" w:hAnsi="Times New Roman"/>
          <w:color w:val="000000"/>
        </w:rPr>
        <w:t>576 cP),</w:t>
      </w:r>
      <w:r>
        <w:rPr>
          <w:rFonts w:ascii="Times New Roman" w:hAnsi="Times New Roman"/>
          <w:sz w:val="24"/>
          <w:szCs w:val="24"/>
        </w:rPr>
        <w:t xml:space="preserve"> viskoitas </w:t>
      </w:r>
      <w:r>
        <w:rPr>
          <w:rFonts w:ascii="Times New Roman" w:hAnsi="Times New Roman"/>
          <w:i/>
          <w:iCs/>
          <w:sz w:val="24"/>
          <w:szCs w:val="24"/>
        </w:rPr>
        <w:t>setback</w:t>
      </w:r>
      <w:r>
        <w:rPr>
          <w:rFonts w:ascii="Times New Roman" w:hAnsi="Times New Roman"/>
          <w:sz w:val="24"/>
          <w:szCs w:val="24"/>
        </w:rPr>
        <w:t xml:space="preserve"> (14 cP) dan viskositas akhir (</w:t>
      </w:r>
      <w:r>
        <w:rPr>
          <w:rFonts w:ascii="Times New Roman" w:hAnsi="Times New Roman"/>
          <w:color w:val="000000"/>
        </w:rPr>
        <w:t>1591 cP</w:t>
      </w:r>
      <w:r>
        <w:rPr>
          <w:rFonts w:ascii="Times New Roman" w:hAnsi="Times New Roman"/>
          <w:sz w:val="24"/>
          <w:szCs w:val="24"/>
        </w:rPr>
        <w:t xml:space="preserve">) beras prtanak terfortifikasi </w:t>
      </w:r>
    </w:p>
    <w:p w:rsidR="00BE4A52" w:rsidRDefault="00BE4A52" w:rsidP="00B23853">
      <w:pPr>
        <w:autoSpaceDE w:val="0"/>
        <w:autoSpaceDN w:val="0"/>
        <w:adjustRightInd w:val="0"/>
        <w:spacing w:line="360" w:lineRule="auto"/>
        <w:ind w:leftChars="-100" w:hanging="220"/>
        <w:jc w:val="both"/>
        <w:outlineLvl w:val="0"/>
        <w:rPr>
          <w:rFonts w:ascii="Times New Roman" w:hAnsi="Times New Roman"/>
          <w:sz w:val="24"/>
          <w:szCs w:val="24"/>
          <w:lang w:val="id-ID"/>
        </w:rPr>
      </w:pPr>
      <w:r>
        <w:rPr>
          <w:rFonts w:ascii="Times New Roman" w:hAnsi="Times New Roman"/>
          <w:sz w:val="24"/>
          <w:szCs w:val="24"/>
        </w:rPr>
        <w:t xml:space="preserve">3. Suhu perendaman dan konsentrasi ekstrak kayu manis dapat </w:t>
      </w:r>
      <w:r>
        <w:rPr>
          <w:rFonts w:ascii="Times New Roman" w:hAnsi="Times New Roman"/>
          <w:sz w:val="24"/>
          <w:szCs w:val="24"/>
        </w:rPr>
        <w:lastRenderedPageBreak/>
        <w:t>menin</w:t>
      </w:r>
      <w:r>
        <w:rPr>
          <w:rFonts w:ascii="Times New Roman" w:hAnsi="Times New Roman"/>
          <w:sz w:val="24"/>
          <w:szCs w:val="24"/>
          <w:lang w:val="id-ID"/>
        </w:rPr>
        <w:t>g</w:t>
      </w:r>
      <w:r>
        <w:rPr>
          <w:rFonts w:ascii="Times New Roman" w:hAnsi="Times New Roman"/>
          <w:sz w:val="24"/>
          <w:szCs w:val="24"/>
        </w:rPr>
        <w:t xml:space="preserve">katkan total fenol sebesar 1566 hingga 2156 (mg GAE/g bk) </w:t>
      </w:r>
      <w:r>
        <w:rPr>
          <w:rFonts w:ascii="Times New Roman" w:hAnsi="Times New Roman"/>
          <w:sz w:val="24"/>
          <w:szCs w:val="24"/>
          <w:lang w:val="id-ID"/>
        </w:rPr>
        <w:t xml:space="preserve">dan </w:t>
      </w:r>
      <w:r>
        <w:rPr>
          <w:rFonts w:ascii="Times New Roman" w:hAnsi="Times New Roman"/>
          <w:sz w:val="24"/>
          <w:szCs w:val="24"/>
        </w:rPr>
        <w:t>aktivitas antioksidan 14,29 sampai 30,13%  beras pratanak terfortifikasi</w:t>
      </w:r>
      <w:r>
        <w:rPr>
          <w:rFonts w:ascii="Times New Roman" w:hAnsi="Times New Roman"/>
          <w:sz w:val="24"/>
          <w:szCs w:val="24"/>
          <w:lang w:val="id-ID"/>
        </w:rPr>
        <w:t xml:space="preserve"> kromium dan magnesium</w:t>
      </w:r>
      <w:r>
        <w:rPr>
          <w:rFonts w:ascii="Times New Roman" w:hAnsi="Times New Roman"/>
          <w:sz w:val="24"/>
          <w:szCs w:val="24"/>
        </w:rPr>
        <w:t xml:space="preserve">. </w:t>
      </w:r>
    </w:p>
    <w:p w:rsidR="00BE4A52" w:rsidRPr="00B23853" w:rsidRDefault="00B23853" w:rsidP="00B23853">
      <w:pPr>
        <w:autoSpaceDE w:val="0"/>
        <w:autoSpaceDN w:val="0"/>
        <w:adjustRightInd w:val="0"/>
        <w:spacing w:line="360" w:lineRule="auto"/>
        <w:ind w:left="-228" w:hanging="339"/>
        <w:jc w:val="both"/>
        <w:outlineLvl w:val="0"/>
        <w:rPr>
          <w:rFonts w:ascii="Times New Roman" w:hAnsi="Times New Roman"/>
          <w:sz w:val="24"/>
          <w:szCs w:val="24"/>
          <w:lang w:val="id-ID"/>
        </w:rPr>
      </w:pPr>
      <w:r>
        <w:rPr>
          <w:rFonts w:ascii="Times New Roman" w:hAnsi="Times New Roman"/>
          <w:sz w:val="24"/>
          <w:szCs w:val="24"/>
          <w:lang w:val="id-ID"/>
        </w:rPr>
        <w:t xml:space="preserve">4. </w:t>
      </w:r>
      <w:r w:rsidR="00BE4A52" w:rsidRPr="00B23853">
        <w:rPr>
          <w:rFonts w:ascii="Times New Roman" w:hAnsi="Times New Roman" w:hint="eastAsia"/>
          <w:sz w:val="24"/>
          <w:szCs w:val="24"/>
        </w:rPr>
        <w:t>Suhu perendaman dan konsentrasi ekstrak kayu manis dapat menin</w:t>
      </w:r>
      <w:r w:rsidR="00BE4A52" w:rsidRPr="00B23853">
        <w:rPr>
          <w:rFonts w:ascii="Times New Roman" w:hAnsi="Times New Roman"/>
          <w:sz w:val="24"/>
          <w:szCs w:val="24"/>
          <w:lang w:val="id-ID"/>
        </w:rPr>
        <w:t>g</w:t>
      </w:r>
      <w:r w:rsidR="00BE4A52" w:rsidRPr="00B23853">
        <w:rPr>
          <w:rFonts w:ascii="Times New Roman" w:hAnsi="Times New Roman" w:hint="eastAsia"/>
          <w:sz w:val="24"/>
          <w:szCs w:val="24"/>
        </w:rPr>
        <w:t xml:space="preserve">katkan total fenol sebesar </w:t>
      </w:r>
      <w:r w:rsidR="00BE4A52" w:rsidRPr="00B23853">
        <w:rPr>
          <w:rFonts w:ascii="Times New Roman" w:hAnsi="Times New Roman" w:hint="eastAsia"/>
          <w:sz w:val="24"/>
          <w:szCs w:val="24"/>
          <w:lang w:val="id-ID"/>
        </w:rPr>
        <w:t>510,84</w:t>
      </w:r>
      <w:r w:rsidR="00BE4A52" w:rsidRPr="00B23853">
        <w:rPr>
          <w:rFonts w:ascii="Times New Roman" w:hAnsi="Times New Roman" w:hint="eastAsia"/>
          <w:sz w:val="24"/>
          <w:szCs w:val="24"/>
        </w:rPr>
        <w:t xml:space="preserve"> hingga </w:t>
      </w:r>
      <w:r w:rsidR="00BE4A52" w:rsidRPr="00B23853">
        <w:rPr>
          <w:rFonts w:ascii="Times New Roman" w:hAnsi="Times New Roman" w:hint="eastAsia"/>
          <w:sz w:val="24"/>
          <w:szCs w:val="24"/>
          <w:lang w:val="id-ID"/>
        </w:rPr>
        <w:t>1586,6</w:t>
      </w:r>
      <w:r w:rsidR="00BE4A52" w:rsidRPr="00B23853">
        <w:rPr>
          <w:rFonts w:ascii="Times New Roman" w:hAnsi="Times New Roman" w:hint="eastAsia"/>
          <w:sz w:val="24"/>
          <w:szCs w:val="24"/>
        </w:rPr>
        <w:t xml:space="preserve"> (mg GAE/g bk)</w:t>
      </w:r>
      <w:r w:rsidR="00BE4A52" w:rsidRPr="00B23853">
        <w:rPr>
          <w:rFonts w:ascii="Times New Roman" w:hAnsi="Times New Roman"/>
          <w:sz w:val="24"/>
          <w:szCs w:val="24"/>
          <w:lang w:val="id-ID"/>
        </w:rPr>
        <w:t xml:space="preserve"> dan </w:t>
      </w:r>
      <w:r w:rsidR="00BE4A52" w:rsidRPr="00B23853">
        <w:rPr>
          <w:rFonts w:ascii="Times New Roman" w:hAnsi="Times New Roman" w:hint="eastAsia"/>
          <w:sz w:val="24"/>
          <w:szCs w:val="24"/>
        </w:rPr>
        <w:t xml:space="preserve">aktivitas antioksidan </w:t>
      </w:r>
      <w:r w:rsidR="00BE4A52" w:rsidRPr="00B23853">
        <w:rPr>
          <w:rFonts w:ascii="Times New Roman" w:hAnsi="Times New Roman" w:hint="eastAsia"/>
          <w:sz w:val="24"/>
          <w:szCs w:val="24"/>
          <w:lang w:val="id-ID"/>
        </w:rPr>
        <w:t>nasi beras</w:t>
      </w:r>
      <w:r w:rsidR="00BE4A52" w:rsidRPr="00B23853">
        <w:rPr>
          <w:rFonts w:ascii="Times New Roman" w:hAnsi="Times New Roman" w:hint="eastAsia"/>
          <w:sz w:val="24"/>
          <w:szCs w:val="24"/>
        </w:rPr>
        <w:t xml:space="preserve"> pratanak sebesar </w:t>
      </w:r>
      <w:r w:rsidR="00BE4A52" w:rsidRPr="00B23853">
        <w:rPr>
          <w:rFonts w:ascii="Times New Roman" w:hAnsi="Times New Roman" w:hint="eastAsia"/>
          <w:sz w:val="24"/>
          <w:szCs w:val="24"/>
        </w:rPr>
        <w:t>1</w:t>
      </w:r>
      <w:r w:rsidR="00BE4A52" w:rsidRPr="00B23853">
        <w:rPr>
          <w:rFonts w:ascii="Times New Roman" w:hAnsi="Times New Roman" w:hint="eastAsia"/>
          <w:sz w:val="24"/>
          <w:szCs w:val="24"/>
          <w:lang w:val="id-ID"/>
        </w:rPr>
        <w:t>6,70</w:t>
      </w:r>
      <w:r w:rsidR="00BE4A52" w:rsidRPr="00B23853">
        <w:rPr>
          <w:rFonts w:ascii="Times New Roman" w:hAnsi="Times New Roman" w:hint="eastAsia"/>
          <w:sz w:val="24"/>
          <w:szCs w:val="24"/>
        </w:rPr>
        <w:t xml:space="preserve"> sampai </w:t>
      </w:r>
      <w:r w:rsidR="00BE4A52" w:rsidRPr="00B23853">
        <w:rPr>
          <w:rFonts w:ascii="Times New Roman" w:hAnsi="Times New Roman" w:hint="eastAsia"/>
          <w:sz w:val="24"/>
          <w:szCs w:val="24"/>
          <w:lang w:val="id-ID"/>
        </w:rPr>
        <w:t>23,49</w:t>
      </w:r>
      <w:proofErr w:type="gramStart"/>
      <w:r w:rsidR="00BE4A52" w:rsidRPr="00B23853">
        <w:rPr>
          <w:rFonts w:ascii="Times New Roman" w:hAnsi="Times New Roman" w:hint="eastAsia"/>
          <w:sz w:val="24"/>
          <w:szCs w:val="24"/>
        </w:rPr>
        <w:t>%  beras</w:t>
      </w:r>
      <w:proofErr w:type="gramEnd"/>
      <w:r w:rsidR="00BE4A52" w:rsidRPr="00B23853">
        <w:rPr>
          <w:rFonts w:ascii="Times New Roman" w:hAnsi="Times New Roman" w:hint="eastAsia"/>
          <w:sz w:val="24"/>
          <w:szCs w:val="24"/>
        </w:rPr>
        <w:t xml:space="preserve"> pratanak terfortifikasi</w:t>
      </w:r>
      <w:r w:rsidR="00BE4A52" w:rsidRPr="00B23853">
        <w:rPr>
          <w:rFonts w:ascii="Times New Roman" w:hAnsi="Times New Roman"/>
          <w:sz w:val="24"/>
          <w:szCs w:val="24"/>
          <w:lang w:val="id-ID"/>
        </w:rPr>
        <w:t xml:space="preserve"> kromium dan magnesium</w:t>
      </w:r>
      <w:r w:rsidR="00BE4A52" w:rsidRPr="00B23853">
        <w:rPr>
          <w:rFonts w:ascii="Times New Roman" w:hAnsi="Times New Roman" w:hint="eastAsia"/>
          <w:sz w:val="24"/>
          <w:szCs w:val="24"/>
        </w:rPr>
        <w:t>.</w:t>
      </w:r>
      <w:r w:rsidR="00BE4A52" w:rsidRPr="00B23853">
        <w:rPr>
          <w:rFonts w:ascii="Times New Roman" w:hAnsi="Times New Roman" w:hint="eastAsia"/>
          <w:sz w:val="24"/>
          <w:szCs w:val="24"/>
          <w:lang w:val="id-ID"/>
        </w:rPr>
        <w:t xml:space="preserve"> </w:t>
      </w:r>
    </w:p>
    <w:p w:rsidR="00BE4A52" w:rsidRPr="00BE4A52" w:rsidRDefault="00BE4A52" w:rsidP="00B23853">
      <w:pPr>
        <w:pStyle w:val="ListParagraph"/>
        <w:autoSpaceDE w:val="0"/>
        <w:autoSpaceDN w:val="0"/>
        <w:adjustRightInd w:val="0"/>
        <w:spacing w:line="360" w:lineRule="auto"/>
        <w:ind w:left="0" w:firstLine="0"/>
        <w:jc w:val="both"/>
        <w:outlineLvl w:val="0"/>
        <w:rPr>
          <w:rFonts w:ascii="Times New Roman" w:hAnsi="Times New Roman"/>
          <w:b/>
          <w:sz w:val="24"/>
          <w:szCs w:val="24"/>
          <w:lang w:val="id-ID"/>
        </w:rPr>
      </w:pPr>
      <w:r w:rsidRPr="00BE4A52">
        <w:rPr>
          <w:rFonts w:ascii="Times New Roman" w:hAnsi="Times New Roman"/>
          <w:b/>
          <w:sz w:val="24"/>
          <w:szCs w:val="24"/>
          <w:lang w:val="id-ID"/>
        </w:rPr>
        <w:t>SARAN</w:t>
      </w:r>
    </w:p>
    <w:p w:rsidR="00BE4A52" w:rsidRDefault="00BE4A52" w:rsidP="00B23853">
      <w:pPr>
        <w:autoSpaceDE w:val="0"/>
        <w:autoSpaceDN w:val="0"/>
        <w:adjustRightInd w:val="0"/>
        <w:spacing w:line="360" w:lineRule="auto"/>
        <w:ind w:firstLine="720"/>
        <w:jc w:val="both"/>
        <w:outlineLvl w:val="0"/>
        <w:rPr>
          <w:rFonts w:ascii="Times New Roman" w:hAnsi="Times New Roman"/>
          <w:b/>
          <w:bCs/>
          <w:sz w:val="24"/>
          <w:szCs w:val="24"/>
        </w:rPr>
      </w:pPr>
      <w:r>
        <w:rPr>
          <w:rFonts w:ascii="Times New Roman" w:hAnsi="Times New Roman"/>
          <w:sz w:val="24"/>
          <w:szCs w:val="24"/>
        </w:rPr>
        <w:t>Perlu dilakukan penelitian</w:t>
      </w:r>
      <w:r>
        <w:rPr>
          <w:rFonts w:ascii="Times New Roman" w:hAnsi="Times New Roman"/>
          <w:sz w:val="24"/>
          <w:szCs w:val="24"/>
          <w:lang w:val="id-ID"/>
        </w:rPr>
        <w:t xml:space="preserve"> lanjutan</w:t>
      </w:r>
      <w:r>
        <w:rPr>
          <w:rFonts w:ascii="Times New Roman" w:hAnsi="Times New Roman"/>
          <w:sz w:val="24"/>
          <w:szCs w:val="24"/>
        </w:rPr>
        <w:t xml:space="preserve"> untuk mengetahui lama pengukusan atau pemasakan terbaik untuk beras pratanak agar dapat mempertahankan kandungan aktivitas antioksidan dan total fenol dengan penambahan ekstrak kayu manis</w:t>
      </w:r>
      <w:r>
        <w:rPr>
          <w:rFonts w:ascii="Times New Roman" w:hAnsi="Times New Roman"/>
          <w:b/>
          <w:bCs/>
          <w:sz w:val="24"/>
          <w:szCs w:val="24"/>
        </w:rPr>
        <w:t xml:space="preserve">. </w:t>
      </w:r>
    </w:p>
    <w:p w:rsidR="00BE4A52" w:rsidRDefault="00BE4A52" w:rsidP="00CD6052">
      <w:pPr>
        <w:autoSpaceDE w:val="0"/>
        <w:autoSpaceDN w:val="0"/>
        <w:adjustRightInd w:val="0"/>
        <w:ind w:firstLine="720"/>
        <w:jc w:val="both"/>
        <w:rPr>
          <w:rFonts w:ascii="Times New Roman" w:hAnsi="Times New Roman"/>
          <w:sz w:val="24"/>
          <w:szCs w:val="24"/>
          <w:lang w:val="id-ID"/>
        </w:rPr>
        <w:sectPr w:rsidR="00BE4A52" w:rsidSect="00DD26AB">
          <w:type w:val="continuous"/>
          <w:pgSz w:w="11906" w:h="16838" w:code="9"/>
          <w:pgMar w:top="2268" w:right="1701" w:bottom="1701" w:left="2268" w:header="709" w:footer="709" w:gutter="0"/>
          <w:cols w:num="2" w:space="708"/>
          <w:docGrid w:linePitch="360"/>
        </w:sectPr>
      </w:pPr>
    </w:p>
    <w:p w:rsidR="00BE4A52" w:rsidRPr="004D30D1" w:rsidRDefault="00BE4A52" w:rsidP="00CD6052">
      <w:pPr>
        <w:autoSpaceDE w:val="0"/>
        <w:autoSpaceDN w:val="0"/>
        <w:adjustRightInd w:val="0"/>
        <w:ind w:firstLine="720"/>
        <w:jc w:val="both"/>
        <w:rPr>
          <w:rFonts w:ascii="Times New Roman" w:hAnsi="Times New Roman"/>
          <w:sz w:val="24"/>
          <w:szCs w:val="24"/>
          <w:lang w:val="id-ID"/>
        </w:rPr>
      </w:pPr>
    </w:p>
    <w:p w:rsidR="00CD6052" w:rsidRDefault="00CD6052" w:rsidP="00CD6052">
      <w:pPr>
        <w:spacing w:line="360" w:lineRule="auto"/>
        <w:rPr>
          <w:b/>
          <w:lang w:val="id-ID"/>
        </w:rPr>
      </w:pPr>
    </w:p>
    <w:p w:rsidR="00BE4A52" w:rsidRPr="00DD26AB" w:rsidRDefault="00BE4A52" w:rsidP="00DD26AB">
      <w:pPr>
        <w:spacing w:line="360" w:lineRule="auto"/>
        <w:jc w:val="center"/>
        <w:rPr>
          <w:rFonts w:ascii="Times New Roman" w:hAnsi="Times New Roman"/>
          <w:b/>
          <w:sz w:val="24"/>
          <w:szCs w:val="24"/>
          <w:lang w:val="id-ID"/>
        </w:rPr>
      </w:pPr>
    </w:p>
    <w:p w:rsidR="000D4560" w:rsidRDefault="000D4560">
      <w:pPr>
        <w:spacing w:after="200" w:line="276" w:lineRule="auto"/>
        <w:rPr>
          <w:rFonts w:ascii="Times New Roman" w:hAnsi="Times New Roman"/>
          <w:b/>
          <w:sz w:val="24"/>
          <w:szCs w:val="24"/>
          <w:lang w:val="id-ID"/>
        </w:rPr>
      </w:pPr>
      <w:r>
        <w:rPr>
          <w:rFonts w:ascii="Times New Roman" w:hAnsi="Times New Roman"/>
          <w:b/>
          <w:sz w:val="24"/>
          <w:szCs w:val="24"/>
          <w:lang w:val="id-ID"/>
        </w:rPr>
        <w:br w:type="page"/>
      </w:r>
    </w:p>
    <w:p w:rsidR="00BE4A52" w:rsidRPr="00DD26AB" w:rsidRDefault="00BE4A52" w:rsidP="00DD26AB">
      <w:pPr>
        <w:spacing w:line="360" w:lineRule="auto"/>
        <w:jc w:val="center"/>
        <w:rPr>
          <w:rFonts w:ascii="Times New Roman" w:hAnsi="Times New Roman"/>
          <w:b/>
          <w:sz w:val="24"/>
          <w:szCs w:val="24"/>
          <w:lang w:val="id-ID"/>
        </w:rPr>
      </w:pPr>
      <w:bookmarkStart w:id="1" w:name="_GoBack"/>
      <w:bookmarkEnd w:id="1"/>
      <w:r w:rsidRPr="00DD26AB">
        <w:rPr>
          <w:rFonts w:ascii="Times New Roman" w:hAnsi="Times New Roman"/>
          <w:b/>
          <w:sz w:val="24"/>
          <w:szCs w:val="24"/>
          <w:lang w:val="id-ID"/>
        </w:rPr>
        <w:lastRenderedPageBreak/>
        <w:t>DAFTAR PUSTAKA</w:t>
      </w:r>
    </w:p>
    <w:p w:rsidR="00BE4A52" w:rsidRPr="004D7638" w:rsidRDefault="00BE4A52" w:rsidP="00BE4A52">
      <w:pPr>
        <w:spacing w:after="240" w:line="240" w:lineRule="auto"/>
        <w:ind w:left="567" w:hanging="567"/>
        <w:jc w:val="both"/>
        <w:outlineLvl w:val="0"/>
        <w:rPr>
          <w:rFonts w:ascii="Times New Roman" w:hAnsi="Times New Roman"/>
          <w:sz w:val="24"/>
          <w:szCs w:val="24"/>
        </w:rPr>
      </w:pPr>
      <w:r>
        <w:rPr>
          <w:rFonts w:ascii="Times New Roman" w:hAnsi="Times New Roman"/>
          <w:sz w:val="24"/>
          <w:szCs w:val="24"/>
        </w:rPr>
        <w:t>Al-Dhubiab, B.</w:t>
      </w:r>
      <w:r w:rsidRPr="004D7638">
        <w:rPr>
          <w:rFonts w:ascii="Times New Roman" w:hAnsi="Times New Roman"/>
          <w:sz w:val="24"/>
          <w:szCs w:val="24"/>
        </w:rPr>
        <w:t xml:space="preserve">E. (2012). </w:t>
      </w:r>
      <w:r w:rsidRPr="004D7638">
        <w:rPr>
          <w:rFonts w:ascii="Times New Roman" w:hAnsi="Times New Roman"/>
          <w:b/>
          <w:sz w:val="24"/>
          <w:szCs w:val="24"/>
        </w:rPr>
        <w:t>Pharmaceutical Applications and Phytochemical Profile of Cinnamomum burmannii</w:t>
      </w:r>
      <w:r w:rsidRPr="004D7638">
        <w:rPr>
          <w:rFonts w:ascii="Times New Roman" w:hAnsi="Times New Roman"/>
          <w:sz w:val="24"/>
          <w:szCs w:val="24"/>
        </w:rPr>
        <w:t>. Pharmacognosy Reviews, 6(12), 125–131. Dalam Emilda (2018). Efek Senyawa Bioaktif Kayu Manis Cinnamomum Burmanii Nees Ex.Bl.) Terhadap Diabetes Melitus: Kajian Pustaka. JFFI. 2018; 5(1) 246-25.</w:t>
      </w:r>
    </w:p>
    <w:p w:rsidR="00BE4A52" w:rsidRPr="004D7638" w:rsidRDefault="00BE4A52" w:rsidP="00BE4A52">
      <w:pPr>
        <w:spacing w:after="240" w:line="240" w:lineRule="auto"/>
        <w:ind w:left="567" w:hanging="567"/>
        <w:jc w:val="both"/>
        <w:outlineLvl w:val="0"/>
        <w:rPr>
          <w:rFonts w:ascii="Times New Roman" w:hAnsi="Times New Roman"/>
          <w:sz w:val="24"/>
          <w:szCs w:val="24"/>
          <w:lang w:val="id-ID"/>
        </w:rPr>
      </w:pPr>
      <w:r w:rsidRPr="004D7638">
        <w:rPr>
          <w:rFonts w:ascii="Times New Roman" w:hAnsi="Times New Roman"/>
          <w:sz w:val="24"/>
          <w:szCs w:val="24"/>
          <w:lang w:val="id-ID"/>
        </w:rPr>
        <w:t xml:space="preserve">Ardhiyanti, S.D., Azha AB, Faridah dan Kusbiantoro. 2016. </w:t>
      </w:r>
      <w:r w:rsidRPr="004D7638">
        <w:rPr>
          <w:rFonts w:ascii="Times New Roman" w:hAnsi="Times New Roman"/>
          <w:b/>
          <w:sz w:val="24"/>
          <w:szCs w:val="24"/>
          <w:lang w:val="id-ID"/>
        </w:rPr>
        <w:t>Karakteristik Tepung Beras Hasil Perlakuan Kombinasi Gelombang Mikro, Ultrasonikasi Dan Pemanasan Lembab.</w:t>
      </w:r>
      <w:r w:rsidRPr="004D7638">
        <w:rPr>
          <w:rFonts w:ascii="Times New Roman" w:hAnsi="Times New Roman"/>
          <w:sz w:val="24"/>
          <w:szCs w:val="24"/>
          <w:lang w:val="id-ID"/>
        </w:rPr>
        <w:t xml:space="preserve"> Jurnal Teknologi Dan Industri Pangan. Vol 27 (2): 175-184</w:t>
      </w:r>
    </w:p>
    <w:p w:rsidR="00BE4A52" w:rsidRPr="004D7638" w:rsidRDefault="00BE4A52" w:rsidP="00BE4A52">
      <w:pPr>
        <w:spacing w:after="240" w:line="240" w:lineRule="auto"/>
        <w:ind w:left="567" w:hanging="567"/>
        <w:jc w:val="both"/>
        <w:outlineLvl w:val="0"/>
        <w:rPr>
          <w:rFonts w:ascii="Times New Roman" w:hAnsi="Times New Roman"/>
          <w:sz w:val="24"/>
          <w:szCs w:val="24"/>
          <w:lang w:val="id-ID"/>
        </w:rPr>
      </w:pPr>
      <w:r w:rsidRPr="004D7638">
        <w:rPr>
          <w:rFonts w:ascii="Times New Roman" w:hAnsi="Times New Roman"/>
          <w:sz w:val="24"/>
          <w:szCs w:val="24"/>
          <w:lang w:val="id-ID"/>
        </w:rPr>
        <w:t>As’ad M. 2015</w:t>
      </w:r>
      <w:r w:rsidRPr="004D7638">
        <w:rPr>
          <w:rFonts w:ascii="Times New Roman" w:hAnsi="Times New Roman"/>
          <w:b/>
          <w:sz w:val="24"/>
          <w:szCs w:val="24"/>
          <w:lang w:val="id-ID"/>
        </w:rPr>
        <w:t xml:space="preserve">. </w:t>
      </w:r>
      <w:r w:rsidRPr="004D7638">
        <w:rPr>
          <w:rFonts w:ascii="Times New Roman" w:hAnsi="Times New Roman"/>
          <w:b/>
          <w:sz w:val="24"/>
          <w:szCs w:val="24"/>
        </w:rPr>
        <w:t>Evaluasi Nilai Biologis Beras (oryza sativa l.) Coklat Ciherang Dan Cianjur</w:t>
      </w:r>
      <w:r w:rsidRPr="004D7638">
        <w:rPr>
          <w:rFonts w:ascii="Times New Roman" w:hAnsi="Times New Roman"/>
          <w:b/>
          <w:sz w:val="24"/>
          <w:szCs w:val="24"/>
          <w:lang w:val="id-ID"/>
        </w:rPr>
        <w:t>.</w:t>
      </w:r>
      <w:r w:rsidRPr="004D7638">
        <w:rPr>
          <w:rFonts w:ascii="Times New Roman" w:hAnsi="Times New Roman"/>
          <w:sz w:val="24"/>
          <w:szCs w:val="24"/>
          <w:lang w:val="id-ID"/>
        </w:rPr>
        <w:t xml:space="preserve"> Skripsi. </w:t>
      </w:r>
      <w:r w:rsidRPr="004D7638">
        <w:rPr>
          <w:rFonts w:ascii="Times New Roman" w:hAnsi="Times New Roman"/>
          <w:sz w:val="24"/>
          <w:szCs w:val="24"/>
        </w:rPr>
        <w:t>Departemen Ilmu Dan Teknologi Pangan Fakultas Teknologi Pertanian Institut Pertanian Bogor</w:t>
      </w:r>
      <w:r w:rsidRPr="004D7638">
        <w:rPr>
          <w:rFonts w:ascii="Times New Roman" w:hAnsi="Times New Roman"/>
          <w:sz w:val="24"/>
          <w:szCs w:val="24"/>
          <w:lang w:val="id-ID"/>
        </w:rPr>
        <w:t>.</w:t>
      </w:r>
    </w:p>
    <w:p w:rsidR="00BE4A52" w:rsidRPr="004D7638" w:rsidRDefault="00BE4A52" w:rsidP="00BE4A52">
      <w:pPr>
        <w:autoSpaceDE w:val="0"/>
        <w:autoSpaceDN w:val="0"/>
        <w:spacing w:after="0" w:line="240" w:lineRule="auto"/>
        <w:ind w:left="851" w:hanging="851"/>
        <w:jc w:val="both"/>
        <w:rPr>
          <w:rFonts w:ascii="Times New Roman" w:hAnsi="Times New Roman"/>
          <w:sz w:val="24"/>
          <w:szCs w:val="24"/>
        </w:rPr>
      </w:pPr>
      <w:r w:rsidRPr="004D7638">
        <w:rPr>
          <w:rFonts w:ascii="Times New Roman" w:hAnsi="Times New Roman"/>
          <w:sz w:val="24"/>
          <w:szCs w:val="24"/>
        </w:rPr>
        <w:t xml:space="preserve">Anonim. 2012. </w:t>
      </w:r>
      <w:r w:rsidRPr="004D7638">
        <w:rPr>
          <w:rFonts w:ascii="Times New Roman" w:hAnsi="Times New Roman"/>
          <w:b/>
          <w:sz w:val="24"/>
          <w:szCs w:val="24"/>
        </w:rPr>
        <w:t>Angka Kecukupan Gizi</w:t>
      </w:r>
      <w:r w:rsidRPr="004D7638">
        <w:rPr>
          <w:rFonts w:ascii="Times New Roman" w:hAnsi="Times New Roman"/>
          <w:sz w:val="24"/>
          <w:szCs w:val="24"/>
        </w:rPr>
        <w:t xml:space="preserve">. Kementrian Kesehatan Republik Indonesia. Jakarta. </w:t>
      </w:r>
    </w:p>
    <w:p w:rsidR="00BE4A52" w:rsidRPr="004D7638" w:rsidRDefault="00BE4A52" w:rsidP="00BE4A52">
      <w:pPr>
        <w:autoSpaceDE w:val="0"/>
        <w:autoSpaceDN w:val="0"/>
        <w:spacing w:after="0" w:line="240" w:lineRule="auto"/>
        <w:ind w:left="851" w:hanging="851"/>
        <w:jc w:val="both"/>
        <w:rPr>
          <w:rFonts w:ascii="Times New Roman" w:hAnsi="Times New Roman"/>
          <w:sz w:val="24"/>
          <w:szCs w:val="24"/>
        </w:rPr>
      </w:pPr>
    </w:p>
    <w:p w:rsidR="00BE4A52" w:rsidRPr="004D7638" w:rsidRDefault="00BE4A52" w:rsidP="00BE4A52">
      <w:pPr>
        <w:autoSpaceDE w:val="0"/>
        <w:autoSpaceDN w:val="0"/>
        <w:spacing w:after="0" w:line="240" w:lineRule="auto"/>
        <w:ind w:left="851" w:hanging="851"/>
        <w:jc w:val="both"/>
        <w:rPr>
          <w:rFonts w:ascii="Times New Roman" w:hAnsi="Times New Roman"/>
          <w:sz w:val="24"/>
          <w:szCs w:val="24"/>
        </w:rPr>
      </w:pPr>
      <w:r w:rsidRPr="004D7638">
        <w:rPr>
          <w:rFonts w:ascii="Times New Roman" w:hAnsi="Times New Roman"/>
          <w:sz w:val="24"/>
          <w:szCs w:val="24"/>
        </w:rPr>
        <w:t xml:space="preserve">Anonim. 2010. </w:t>
      </w:r>
      <w:r w:rsidRPr="004D7638">
        <w:rPr>
          <w:rFonts w:ascii="Times New Roman" w:hAnsi="Times New Roman"/>
          <w:b/>
          <w:sz w:val="24"/>
          <w:szCs w:val="24"/>
        </w:rPr>
        <w:t>Padi</w:t>
      </w:r>
      <w:r w:rsidRPr="004D7638">
        <w:rPr>
          <w:rFonts w:ascii="Times New Roman" w:hAnsi="Times New Roman"/>
          <w:sz w:val="24"/>
          <w:szCs w:val="24"/>
        </w:rPr>
        <w:t xml:space="preserve">. </w:t>
      </w:r>
      <w:proofErr w:type="gramStart"/>
      <w:r w:rsidRPr="004D7638">
        <w:rPr>
          <w:rFonts w:ascii="Times New Roman" w:hAnsi="Times New Roman"/>
          <w:sz w:val="24"/>
          <w:szCs w:val="24"/>
        </w:rPr>
        <w:t>http://id.wikipedia.org/wiki/Padi  [</w:t>
      </w:r>
      <w:proofErr w:type="gramEnd"/>
      <w:r w:rsidRPr="004D7638">
        <w:rPr>
          <w:rFonts w:ascii="Times New Roman" w:hAnsi="Times New Roman"/>
          <w:sz w:val="24"/>
          <w:szCs w:val="24"/>
        </w:rPr>
        <w:t>7 maret 2019].</w:t>
      </w:r>
    </w:p>
    <w:p w:rsidR="00BE4A52" w:rsidRPr="004D7638" w:rsidRDefault="00BE4A52" w:rsidP="00BE4A52">
      <w:pPr>
        <w:autoSpaceDE w:val="0"/>
        <w:autoSpaceDN w:val="0"/>
        <w:spacing w:after="0" w:line="240" w:lineRule="auto"/>
        <w:ind w:left="851" w:hanging="851"/>
        <w:jc w:val="both"/>
        <w:rPr>
          <w:rFonts w:ascii="Times New Roman" w:hAnsi="Times New Roman"/>
          <w:sz w:val="24"/>
          <w:szCs w:val="24"/>
        </w:rPr>
      </w:pPr>
    </w:p>
    <w:p w:rsidR="00BE4A52" w:rsidRPr="004D7638" w:rsidRDefault="00BE4A52" w:rsidP="00BE4A52">
      <w:pPr>
        <w:spacing w:after="240" w:line="240" w:lineRule="auto"/>
        <w:ind w:left="567" w:hanging="567"/>
        <w:jc w:val="both"/>
        <w:outlineLvl w:val="0"/>
        <w:rPr>
          <w:rFonts w:ascii="Times New Roman" w:hAnsi="Times New Roman"/>
          <w:sz w:val="24"/>
          <w:szCs w:val="24"/>
        </w:rPr>
      </w:pPr>
      <w:r w:rsidRPr="004D7638">
        <w:rPr>
          <w:rFonts w:ascii="Times New Roman" w:hAnsi="Times New Roman"/>
          <w:sz w:val="24"/>
          <w:szCs w:val="24"/>
        </w:rPr>
        <w:t xml:space="preserve">Anonim. 2009. </w:t>
      </w:r>
      <w:r w:rsidRPr="004D7638">
        <w:rPr>
          <w:rFonts w:ascii="Times New Roman" w:hAnsi="Times New Roman"/>
          <w:b/>
          <w:sz w:val="24"/>
          <w:szCs w:val="24"/>
        </w:rPr>
        <w:t>Mutu Gizi dan Mutu Rasa Beras Varietas Unggul Ciherang</w:t>
      </w:r>
      <w:r w:rsidRPr="004D7638">
        <w:rPr>
          <w:rFonts w:ascii="Times New Roman" w:hAnsi="Times New Roman"/>
          <w:sz w:val="24"/>
          <w:szCs w:val="24"/>
        </w:rPr>
        <w:t>. Warta Pnelitian dan Pengembangan Pertanian Volume 31 Nomor 2, Balai Besar Penelitian Tanaman Padi Subang.</w:t>
      </w: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Anderson, R.A., 2008</w:t>
      </w:r>
      <w:r w:rsidRPr="004D7638">
        <w:rPr>
          <w:rFonts w:ascii="Times New Roman" w:hAnsi="Times New Roman"/>
          <w:b/>
          <w:sz w:val="24"/>
          <w:szCs w:val="24"/>
        </w:rPr>
        <w:t>. Chromium and Polyphenols from Cinnamon Improve Insulin Sensitivity</w:t>
      </w:r>
      <w:r w:rsidRPr="004D7638">
        <w:rPr>
          <w:rFonts w:ascii="Times New Roman" w:hAnsi="Times New Roman"/>
          <w:sz w:val="24"/>
          <w:szCs w:val="24"/>
        </w:rPr>
        <w:t xml:space="preserve">. Proceeding of Nutrition Society. Vol. 67. 48-53. </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567" w:hanging="567"/>
        <w:jc w:val="both"/>
        <w:rPr>
          <w:rFonts w:ascii="Times New Roman" w:hAnsi="Times New Roman"/>
          <w:sz w:val="24"/>
          <w:szCs w:val="24"/>
        </w:rPr>
      </w:pPr>
      <w:r w:rsidRPr="004D7638">
        <w:rPr>
          <w:rFonts w:ascii="Times New Roman" w:eastAsia="SimSun" w:hAnsi="Times New Roman"/>
          <w:sz w:val="24"/>
          <w:szCs w:val="24"/>
          <w:lang w:val="id-ID" w:eastAsia="id-ID"/>
        </w:rPr>
        <w:t xml:space="preserve">Bagiada A. 1995. </w:t>
      </w:r>
      <w:r w:rsidRPr="004D7638">
        <w:rPr>
          <w:rFonts w:ascii="Times New Roman" w:eastAsia="SimSun" w:hAnsi="Times New Roman"/>
          <w:b/>
          <w:sz w:val="24"/>
          <w:szCs w:val="24"/>
          <w:lang w:val="id-ID" w:eastAsia="id-ID"/>
        </w:rPr>
        <w:t>Radikal bebas dan antioksidan</w:t>
      </w:r>
      <w:r w:rsidRPr="004D7638">
        <w:rPr>
          <w:rFonts w:ascii="Times New Roman" w:eastAsia="SimSun" w:hAnsi="Times New Roman"/>
          <w:sz w:val="24"/>
          <w:szCs w:val="24"/>
          <w:lang w:val="id-ID" w:eastAsia="id-ID"/>
        </w:rPr>
        <w:t xml:space="preserve">. </w:t>
      </w:r>
      <w:r w:rsidRPr="004D7638">
        <w:rPr>
          <w:rFonts w:ascii="Times New Roman" w:eastAsia="SimSun" w:hAnsi="Times New Roman"/>
          <w:iCs/>
          <w:sz w:val="24"/>
          <w:szCs w:val="24"/>
          <w:lang w:val="id-ID" w:eastAsia="id-ID"/>
        </w:rPr>
        <w:t>Jurnal Kedokteran Universitas</w:t>
      </w:r>
      <w:r>
        <w:rPr>
          <w:rFonts w:ascii="Times New Roman" w:eastAsia="SimSun" w:hAnsi="Times New Roman"/>
          <w:iCs/>
          <w:sz w:val="24"/>
          <w:szCs w:val="24"/>
          <w:lang w:val="id-ID" w:eastAsia="id-ID"/>
        </w:rPr>
        <w:t xml:space="preserve"> </w:t>
      </w:r>
      <w:r w:rsidRPr="004D7638">
        <w:rPr>
          <w:rFonts w:ascii="Times New Roman" w:eastAsia="SimSun" w:hAnsi="Times New Roman"/>
          <w:iCs/>
          <w:sz w:val="24"/>
          <w:szCs w:val="24"/>
          <w:lang w:val="id-ID" w:eastAsia="id-ID"/>
        </w:rPr>
        <w:t xml:space="preserve">Udayana </w:t>
      </w:r>
      <w:r w:rsidRPr="004D7638">
        <w:rPr>
          <w:rFonts w:ascii="Times New Roman" w:eastAsia="SimSun" w:hAnsi="Times New Roman"/>
          <w:sz w:val="24"/>
          <w:szCs w:val="24"/>
          <w:lang w:val="id-ID" w:eastAsia="id-ID"/>
        </w:rPr>
        <w:t>26 (89). Penerbit Unud. pp: 136-9.</w:t>
      </w:r>
    </w:p>
    <w:p w:rsidR="00BE4A52" w:rsidRPr="004D7638" w:rsidRDefault="00BE4A52" w:rsidP="00BE4A52">
      <w:pPr>
        <w:autoSpaceDE w:val="0"/>
        <w:autoSpaceDN w:val="0"/>
        <w:adjustRightInd w:val="0"/>
        <w:spacing w:after="0" w:line="240" w:lineRule="auto"/>
        <w:rPr>
          <w:rFonts w:ascii="Times New Roman" w:eastAsia="SimSun" w:hAnsi="Times New Roman"/>
          <w:iCs/>
          <w:sz w:val="24"/>
          <w:szCs w:val="24"/>
          <w:lang w:val="id-ID" w:eastAsia="id-ID"/>
        </w:rPr>
      </w:pP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 xml:space="preserve">Bamforth, C. H. 2005. </w:t>
      </w:r>
      <w:r w:rsidRPr="004D7638">
        <w:rPr>
          <w:rFonts w:ascii="Times New Roman" w:hAnsi="Times New Roman"/>
          <w:b/>
          <w:sz w:val="24"/>
          <w:szCs w:val="24"/>
        </w:rPr>
        <w:t>Food Fermentation and Microorganisms</w:t>
      </w:r>
      <w:r w:rsidRPr="004D7638">
        <w:rPr>
          <w:rFonts w:ascii="Times New Roman" w:hAnsi="Times New Roman"/>
          <w:sz w:val="24"/>
          <w:szCs w:val="24"/>
        </w:rPr>
        <w:t>. By Blacwell Science Ltd a Blackwell Publishing company.</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240" w:line="240" w:lineRule="auto"/>
        <w:ind w:left="567" w:hanging="567"/>
        <w:jc w:val="both"/>
        <w:outlineLvl w:val="0"/>
        <w:rPr>
          <w:rFonts w:ascii="Times New Roman" w:hAnsi="Times New Roman"/>
          <w:sz w:val="24"/>
          <w:szCs w:val="24"/>
        </w:rPr>
      </w:pPr>
      <w:r w:rsidRPr="004D7638">
        <w:rPr>
          <w:rFonts w:ascii="Times New Roman" w:hAnsi="Times New Roman"/>
          <w:sz w:val="24"/>
          <w:szCs w:val="24"/>
        </w:rPr>
        <w:t xml:space="preserve">Bhattacharya, K.L., 1985. </w:t>
      </w:r>
      <w:r w:rsidRPr="004D7638">
        <w:rPr>
          <w:rFonts w:ascii="Times New Roman" w:hAnsi="Times New Roman"/>
          <w:b/>
          <w:sz w:val="24"/>
          <w:szCs w:val="24"/>
        </w:rPr>
        <w:t>Parboiling of Rice. In: Rice Chemistry and Technology</w:t>
      </w:r>
      <w:r w:rsidRPr="004D7638">
        <w:rPr>
          <w:rFonts w:ascii="Times New Roman" w:hAnsi="Times New Roman"/>
          <w:sz w:val="24"/>
          <w:szCs w:val="24"/>
        </w:rPr>
        <w:t xml:space="preserve">. AAC International: St. Paul, MN. 305-306. Dalam Sareepuang, K., Siriamornpun, S., Wiset, L., dan Meeso, N. 2008. </w:t>
      </w:r>
      <w:r w:rsidRPr="004D7638">
        <w:rPr>
          <w:rFonts w:ascii="Times New Roman" w:hAnsi="Times New Roman"/>
          <w:b/>
          <w:sz w:val="24"/>
          <w:szCs w:val="24"/>
        </w:rPr>
        <w:t>Effect of Soaking Temperature on Physical, Chemical and Cooking Properties of Parboiled Fragrant Rice</w:t>
      </w:r>
      <w:r w:rsidRPr="004D7638">
        <w:rPr>
          <w:rFonts w:ascii="Times New Roman" w:hAnsi="Times New Roman"/>
          <w:sz w:val="24"/>
          <w:szCs w:val="24"/>
        </w:rPr>
        <w:t>. World Journal of Agricultural Sciences 4 (4): 409-415, 2008.</w:t>
      </w: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 xml:space="preserve">BPS (Badan Pusat Statistik). 2017. </w:t>
      </w:r>
      <w:r w:rsidRPr="004D7638">
        <w:rPr>
          <w:rFonts w:ascii="Times New Roman" w:hAnsi="Times New Roman"/>
          <w:b/>
          <w:sz w:val="24"/>
          <w:szCs w:val="24"/>
        </w:rPr>
        <w:t>Statistik Indonesia 2017</w:t>
      </w:r>
      <w:r w:rsidRPr="004D7638">
        <w:rPr>
          <w:rFonts w:ascii="Times New Roman" w:hAnsi="Times New Roman"/>
          <w:sz w:val="24"/>
          <w:szCs w:val="24"/>
        </w:rPr>
        <w:t>. Hal.83.</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lastRenderedPageBreak/>
        <w:t xml:space="preserve">Christine, </w:t>
      </w:r>
      <w:proofErr w:type="gramStart"/>
      <w:r w:rsidRPr="004D7638">
        <w:rPr>
          <w:rFonts w:ascii="Times New Roman" w:hAnsi="Times New Roman"/>
          <w:sz w:val="24"/>
          <w:szCs w:val="24"/>
        </w:rPr>
        <w:t>A,.</w:t>
      </w:r>
      <w:proofErr w:type="gramEnd"/>
      <w:r w:rsidRPr="004D7638">
        <w:rPr>
          <w:rFonts w:ascii="Times New Roman" w:hAnsi="Times New Roman"/>
          <w:sz w:val="24"/>
          <w:szCs w:val="24"/>
        </w:rPr>
        <w:t xml:space="preserve"> (1998). </w:t>
      </w:r>
      <w:r w:rsidRPr="004D7638">
        <w:rPr>
          <w:rFonts w:ascii="Times New Roman" w:hAnsi="Times New Roman"/>
          <w:b/>
          <w:sz w:val="24"/>
          <w:szCs w:val="24"/>
        </w:rPr>
        <w:t>Nutrition and education: a randomized trial of theeffects of breakfast in rural primary school children.</w:t>
      </w:r>
      <w:r w:rsidRPr="004D7638">
        <w:rPr>
          <w:rFonts w:ascii="Times New Roman" w:hAnsi="Times New Roman"/>
          <w:sz w:val="24"/>
          <w:szCs w:val="24"/>
        </w:rPr>
        <w:t xml:space="preserve"> The AmericanJournal of Clinical Nutrition.</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 xml:space="preserve">Chang, </w:t>
      </w:r>
      <w:r>
        <w:rPr>
          <w:rFonts w:ascii="Times New Roman" w:hAnsi="Times New Roman"/>
          <w:sz w:val="24"/>
          <w:szCs w:val="24"/>
        </w:rPr>
        <w:t>H.H. Chen, Y.</w:t>
      </w:r>
      <w:r w:rsidRPr="004D7638">
        <w:rPr>
          <w:rFonts w:ascii="Times New Roman" w:hAnsi="Times New Roman"/>
          <w:sz w:val="24"/>
          <w:szCs w:val="24"/>
        </w:rPr>
        <w:t>K.</w:t>
      </w:r>
      <w:r>
        <w:rPr>
          <w:rFonts w:ascii="Times New Roman" w:hAnsi="Times New Roman"/>
          <w:sz w:val="24"/>
          <w:szCs w:val="24"/>
          <w:lang w:val="id-ID"/>
        </w:rPr>
        <w:t xml:space="preserve"> dan</w:t>
      </w:r>
      <w:r w:rsidRPr="004D7638">
        <w:rPr>
          <w:rFonts w:ascii="Times New Roman" w:hAnsi="Times New Roman"/>
          <w:sz w:val="24"/>
          <w:szCs w:val="24"/>
          <w:lang w:val="id-ID"/>
        </w:rPr>
        <w:t xml:space="preserve"> </w:t>
      </w:r>
      <w:r w:rsidRPr="004D7638">
        <w:rPr>
          <w:rFonts w:ascii="Times New Roman" w:hAnsi="Times New Roman"/>
          <w:sz w:val="24"/>
          <w:szCs w:val="24"/>
        </w:rPr>
        <w:t>Chen. 2005</w:t>
      </w:r>
      <w:r w:rsidRPr="004D7638">
        <w:rPr>
          <w:rFonts w:ascii="Times New Roman" w:hAnsi="Times New Roman"/>
          <w:sz w:val="24"/>
          <w:szCs w:val="24"/>
          <w:lang w:val="id-ID"/>
        </w:rPr>
        <w:t>.</w:t>
      </w:r>
      <w:r w:rsidRPr="004D7638">
        <w:rPr>
          <w:rFonts w:ascii="Times New Roman" w:hAnsi="Times New Roman"/>
          <w:sz w:val="24"/>
          <w:szCs w:val="24"/>
        </w:rPr>
        <w:t xml:space="preserve"> </w:t>
      </w:r>
      <w:r w:rsidRPr="004D7638">
        <w:rPr>
          <w:rFonts w:ascii="Times New Roman" w:hAnsi="Times New Roman"/>
          <w:b/>
          <w:sz w:val="24"/>
          <w:szCs w:val="24"/>
        </w:rPr>
        <w:t>Evaluation of Physicochemical Properties of Plasma Treated Brown Rice.</w:t>
      </w:r>
      <w:r w:rsidRPr="004D7638">
        <w:rPr>
          <w:rFonts w:ascii="Times New Roman" w:hAnsi="Times New Roman"/>
          <w:sz w:val="24"/>
          <w:szCs w:val="24"/>
        </w:rPr>
        <w:t xml:space="preserve"> Food Chemistry, Vol. 135, </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Cheng, H., </w:t>
      </w:r>
      <w:r>
        <w:rPr>
          <w:rFonts w:ascii="Times New Roman" w:hAnsi="Times New Roman"/>
          <w:sz w:val="24"/>
          <w:szCs w:val="24"/>
          <w:lang w:val="id-ID"/>
        </w:rPr>
        <w:t>dan</w:t>
      </w:r>
      <w:r w:rsidRPr="004D7638">
        <w:rPr>
          <w:rFonts w:ascii="Times New Roman" w:hAnsi="Times New Roman"/>
          <w:sz w:val="24"/>
          <w:szCs w:val="24"/>
        </w:rPr>
        <w:t xml:space="preserve"> Ming-Hong Lai. 2000</w:t>
      </w:r>
      <w:r w:rsidRPr="004D7638">
        <w:rPr>
          <w:rFonts w:ascii="Times New Roman" w:hAnsi="Times New Roman"/>
          <w:b/>
          <w:sz w:val="24"/>
          <w:szCs w:val="24"/>
        </w:rPr>
        <w:t>. Fermentation of Resistant Starch Produces Propionate Reducing Serum and Hepatic Cholesterol in Rats.</w:t>
      </w:r>
      <w:r w:rsidRPr="004D7638">
        <w:rPr>
          <w:rFonts w:ascii="Times New Roman" w:hAnsi="Times New Roman"/>
          <w:sz w:val="24"/>
          <w:szCs w:val="24"/>
        </w:rPr>
        <w:t xml:space="preserve"> The Journal of Nutrition.</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b/>
          <w:sz w:val="24"/>
          <w:szCs w:val="24"/>
        </w:rPr>
      </w:pPr>
      <w:r w:rsidRPr="004D7638">
        <w:rPr>
          <w:rFonts w:ascii="Times New Roman" w:hAnsi="Times New Roman"/>
          <w:sz w:val="24"/>
          <w:szCs w:val="24"/>
        </w:rPr>
        <w:t xml:space="preserve">Chen Z. 2003. </w:t>
      </w:r>
      <w:r w:rsidRPr="004D7638">
        <w:rPr>
          <w:rFonts w:ascii="Times New Roman" w:hAnsi="Times New Roman"/>
          <w:b/>
          <w:sz w:val="24"/>
          <w:szCs w:val="24"/>
        </w:rPr>
        <w:t>Physicochemical Properties of Sweet Potato Starches and Their</w:t>
      </w:r>
    </w:p>
    <w:p w:rsidR="00BE4A52" w:rsidRPr="004D7638" w:rsidRDefault="00BE4A52" w:rsidP="00BE4A52">
      <w:pPr>
        <w:spacing w:after="0" w:line="240" w:lineRule="auto"/>
        <w:ind w:left="851"/>
        <w:jc w:val="both"/>
        <w:rPr>
          <w:rFonts w:ascii="Times New Roman" w:hAnsi="Times New Roman"/>
          <w:sz w:val="24"/>
          <w:szCs w:val="24"/>
        </w:rPr>
      </w:pPr>
      <w:r w:rsidRPr="004D7638">
        <w:rPr>
          <w:rFonts w:ascii="Times New Roman" w:hAnsi="Times New Roman"/>
          <w:b/>
          <w:sz w:val="24"/>
          <w:szCs w:val="24"/>
        </w:rPr>
        <w:t>Application in Noodle Products.</w:t>
      </w:r>
      <w:r w:rsidRPr="004D7638">
        <w:rPr>
          <w:rFonts w:ascii="Times New Roman" w:hAnsi="Times New Roman"/>
          <w:sz w:val="24"/>
          <w:szCs w:val="24"/>
        </w:rPr>
        <w:t xml:space="preserve"> </w:t>
      </w:r>
      <w:proofErr w:type="gramStart"/>
      <w:r w:rsidRPr="004D7638">
        <w:rPr>
          <w:rFonts w:ascii="Times New Roman" w:hAnsi="Times New Roman"/>
          <w:sz w:val="24"/>
          <w:szCs w:val="24"/>
        </w:rPr>
        <w:t>Ph.D</w:t>
      </w:r>
      <w:proofErr w:type="gramEnd"/>
      <w:r w:rsidRPr="004D7638">
        <w:rPr>
          <w:rFonts w:ascii="Times New Roman" w:hAnsi="Times New Roman"/>
          <w:sz w:val="24"/>
          <w:szCs w:val="24"/>
        </w:rPr>
        <w:t xml:space="preserve"> Thesis. Wageningen University,</w:t>
      </w:r>
    </w:p>
    <w:p w:rsidR="00BE4A52" w:rsidRPr="004D7638" w:rsidRDefault="00BE4A52" w:rsidP="00BE4A52">
      <w:pPr>
        <w:spacing w:after="0" w:line="240" w:lineRule="auto"/>
        <w:ind w:left="851"/>
        <w:jc w:val="both"/>
        <w:rPr>
          <w:rFonts w:ascii="Times New Roman" w:hAnsi="Times New Roman"/>
          <w:sz w:val="24"/>
          <w:szCs w:val="24"/>
        </w:rPr>
      </w:pPr>
      <w:r w:rsidRPr="004D7638">
        <w:rPr>
          <w:rFonts w:ascii="Times New Roman" w:hAnsi="Times New Roman"/>
          <w:sz w:val="24"/>
          <w:szCs w:val="24"/>
        </w:rPr>
        <w:t>The Netherlands.</w:t>
      </w:r>
    </w:p>
    <w:p w:rsidR="00BE4A52" w:rsidRPr="004D7638" w:rsidRDefault="00BE4A52" w:rsidP="00BE4A52">
      <w:pPr>
        <w:spacing w:after="0" w:line="240" w:lineRule="auto"/>
        <w:ind w:left="851"/>
        <w:jc w:val="both"/>
        <w:rPr>
          <w:rFonts w:ascii="Times New Roman" w:hAnsi="Times New Roman"/>
          <w:sz w:val="24"/>
          <w:szCs w:val="24"/>
        </w:rPr>
      </w:pPr>
    </w:p>
    <w:p w:rsidR="00BE4A52" w:rsidRPr="004D7638" w:rsidRDefault="00BE4A52" w:rsidP="00BE4A52">
      <w:pPr>
        <w:spacing w:after="240" w:line="240" w:lineRule="auto"/>
        <w:ind w:left="567" w:hanging="567"/>
        <w:jc w:val="both"/>
        <w:outlineLvl w:val="0"/>
        <w:rPr>
          <w:rFonts w:ascii="Times New Roman" w:hAnsi="Times New Roman"/>
          <w:sz w:val="24"/>
          <w:szCs w:val="24"/>
        </w:rPr>
      </w:pPr>
      <w:r w:rsidRPr="004D7638">
        <w:rPr>
          <w:rFonts w:ascii="Times New Roman" w:hAnsi="Times New Roman"/>
          <w:sz w:val="24"/>
          <w:szCs w:val="24"/>
        </w:rPr>
        <w:t>Collado LS</w:t>
      </w:r>
      <w:r>
        <w:rPr>
          <w:rFonts w:ascii="Times New Roman" w:hAnsi="Times New Roman"/>
          <w:sz w:val="24"/>
          <w:szCs w:val="24"/>
          <w:lang w:val="id-ID"/>
        </w:rPr>
        <w:t>.</w:t>
      </w:r>
      <w:r w:rsidRPr="004D7638">
        <w:rPr>
          <w:rFonts w:ascii="Times New Roman" w:hAnsi="Times New Roman"/>
          <w:sz w:val="24"/>
          <w:szCs w:val="24"/>
        </w:rPr>
        <w:t xml:space="preserve">, Corke H. 1999. </w:t>
      </w:r>
      <w:r w:rsidRPr="004D7638">
        <w:rPr>
          <w:rFonts w:ascii="Times New Roman" w:hAnsi="Times New Roman"/>
          <w:b/>
          <w:sz w:val="24"/>
          <w:szCs w:val="24"/>
        </w:rPr>
        <w:t>Heat-moisture treatment effects on sweet potato starches differing in amylose content. Food Chemistry</w:t>
      </w:r>
      <w:r w:rsidRPr="004D7638">
        <w:rPr>
          <w:rFonts w:ascii="Times New Roman" w:hAnsi="Times New Roman"/>
          <w:sz w:val="24"/>
          <w:szCs w:val="24"/>
        </w:rPr>
        <w:t>. Vol 65 (3) p. 339- 346</w:t>
      </w: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 xml:space="preserve">Darlan, A. 2012. </w:t>
      </w:r>
      <w:r w:rsidRPr="004D7638">
        <w:rPr>
          <w:rFonts w:ascii="Times New Roman" w:hAnsi="Times New Roman"/>
          <w:b/>
          <w:sz w:val="24"/>
          <w:szCs w:val="24"/>
        </w:rPr>
        <w:t>Fortifikasi dan Ketersediaan Zat Besi pada Bahan Pangan Berbasis Kedelai dengan Menggunakan Fortifikan FeSO4 .7 H2O Campuran FeSO4.7H2O+Na2H2EDTA. 2H2O dan NaFeEDTA.</w:t>
      </w:r>
      <w:r w:rsidRPr="004D7638">
        <w:rPr>
          <w:rFonts w:ascii="Times New Roman" w:hAnsi="Times New Roman"/>
          <w:sz w:val="24"/>
          <w:szCs w:val="24"/>
        </w:rPr>
        <w:t xml:space="preserve"> Prog Pasca Sarjana Departemen Kimia FMIPA Universitas Indonesia. Depok</w:t>
      </w:r>
    </w:p>
    <w:p w:rsidR="00BE4A52"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 xml:space="preserve">Ervina, M., Nawu, Y. E., dan Esar, S. Y., 2016. </w:t>
      </w:r>
      <w:r w:rsidRPr="004D7638">
        <w:rPr>
          <w:rFonts w:ascii="Times New Roman" w:hAnsi="Times New Roman"/>
          <w:b/>
          <w:color w:val="000000"/>
          <w:sz w:val="24"/>
          <w:szCs w:val="24"/>
        </w:rPr>
        <w:t>Comparison of In Vitro Antioxidant Activity of Infusion, Extract and Fractions of Indonesian Cinnamon (Cinnamomum burmannii) Bark</w:t>
      </w:r>
      <w:r w:rsidRPr="004D7638">
        <w:rPr>
          <w:rFonts w:ascii="Times New Roman" w:hAnsi="Times New Roman"/>
          <w:b/>
          <w:sz w:val="24"/>
          <w:szCs w:val="24"/>
        </w:rPr>
        <w:t>.</w:t>
      </w:r>
      <w:r w:rsidRPr="004D7638">
        <w:rPr>
          <w:rFonts w:ascii="Times New Roman" w:hAnsi="Times New Roman"/>
          <w:sz w:val="24"/>
          <w:szCs w:val="24"/>
        </w:rPr>
        <w:t xml:space="preserve"> International Food Research Journal. Vol 23(3): 1346-1350.</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Style w:val="A21"/>
          <w:rFonts w:ascii="Times New Roman" w:hAnsi="Times New Roman"/>
          <w:sz w:val="24"/>
          <w:szCs w:val="24"/>
        </w:rPr>
      </w:pPr>
      <w:r>
        <w:rPr>
          <w:rStyle w:val="A21"/>
          <w:rFonts w:ascii="Times New Roman" w:hAnsi="Times New Roman"/>
          <w:sz w:val="24"/>
          <w:szCs w:val="24"/>
        </w:rPr>
        <w:t xml:space="preserve">Elbert, G.M., P. Tolaba </w:t>
      </w:r>
      <w:r>
        <w:rPr>
          <w:rStyle w:val="A21"/>
          <w:rFonts w:ascii="Times New Roman" w:hAnsi="Times New Roman"/>
          <w:sz w:val="24"/>
          <w:szCs w:val="24"/>
          <w:lang w:val="id-ID"/>
        </w:rPr>
        <w:t>dan</w:t>
      </w:r>
      <w:r w:rsidRPr="004D7638">
        <w:rPr>
          <w:rStyle w:val="A21"/>
          <w:rFonts w:ascii="Times New Roman" w:hAnsi="Times New Roman"/>
          <w:sz w:val="24"/>
          <w:szCs w:val="24"/>
        </w:rPr>
        <w:t xml:space="preserve"> C. Suárez. 2000</w:t>
      </w:r>
      <w:r w:rsidRPr="004D7638">
        <w:rPr>
          <w:rStyle w:val="A21"/>
          <w:rFonts w:ascii="Times New Roman" w:hAnsi="Times New Roman"/>
          <w:b/>
          <w:sz w:val="24"/>
          <w:szCs w:val="24"/>
        </w:rPr>
        <w:t>. Effects of Drying Conditions on Head Rice Yield and Browning Index of Parboiled Rice</w:t>
      </w:r>
      <w:r w:rsidRPr="004D7638">
        <w:rPr>
          <w:rStyle w:val="A21"/>
          <w:rFonts w:ascii="Times New Roman" w:hAnsi="Times New Roman"/>
          <w:sz w:val="24"/>
          <w:szCs w:val="24"/>
        </w:rPr>
        <w:t xml:space="preserve">. J. Food Eng. 47: 37-41. </w:t>
      </w:r>
    </w:p>
    <w:p w:rsidR="00BE4A52" w:rsidRPr="004D7638" w:rsidRDefault="00BE4A52" w:rsidP="00BE4A52">
      <w:pPr>
        <w:spacing w:after="0" w:line="240" w:lineRule="auto"/>
        <w:ind w:left="851" w:hanging="851"/>
        <w:jc w:val="both"/>
        <w:rPr>
          <w:rStyle w:val="A21"/>
          <w:rFonts w:ascii="Times New Roman" w:hAnsi="Times New Roman"/>
          <w:sz w:val="24"/>
          <w:szCs w:val="24"/>
        </w:rPr>
      </w:pPr>
    </w:p>
    <w:p w:rsidR="00BE4A52" w:rsidRPr="004D7638" w:rsidRDefault="00BE4A52" w:rsidP="00BE4A52">
      <w:pPr>
        <w:spacing w:after="0" w:line="240" w:lineRule="auto"/>
        <w:ind w:left="851" w:hanging="851"/>
        <w:jc w:val="both"/>
        <w:rPr>
          <w:rStyle w:val="A21"/>
          <w:rFonts w:ascii="Times New Roman" w:hAnsi="Times New Roman"/>
          <w:sz w:val="24"/>
          <w:szCs w:val="24"/>
        </w:rPr>
      </w:pPr>
      <w:r w:rsidRPr="004D7638">
        <w:rPr>
          <w:rFonts w:ascii="Times New Roman" w:hAnsi="Times New Roman"/>
          <w:sz w:val="24"/>
          <w:szCs w:val="24"/>
        </w:rPr>
        <w:t xml:space="preserve">Emilda. 2018. </w:t>
      </w:r>
      <w:r w:rsidRPr="004D7638">
        <w:rPr>
          <w:rFonts w:ascii="Times New Roman" w:hAnsi="Times New Roman"/>
          <w:b/>
          <w:sz w:val="24"/>
          <w:szCs w:val="24"/>
        </w:rPr>
        <w:t>Efek Senyawa Bioaktif Kayu Manis Terhadap Diabetes Melitus.</w:t>
      </w:r>
      <w:r w:rsidRPr="004D7638">
        <w:rPr>
          <w:rFonts w:ascii="Times New Roman" w:hAnsi="Times New Roman"/>
          <w:sz w:val="24"/>
          <w:szCs w:val="24"/>
        </w:rPr>
        <w:t xml:space="preserve"> Kajian Pustaka Jurnal Farmasi Vol 5 Hal 246-252.</w:t>
      </w:r>
    </w:p>
    <w:p w:rsidR="00BE4A52" w:rsidRPr="004D7638" w:rsidRDefault="00BE4A52" w:rsidP="00BE4A52">
      <w:pPr>
        <w:spacing w:after="0" w:line="240" w:lineRule="auto"/>
        <w:ind w:hanging="425"/>
        <w:jc w:val="both"/>
        <w:rPr>
          <w:rFonts w:ascii="Times New Roman" w:hAnsi="Times New Roman"/>
          <w:sz w:val="24"/>
          <w:szCs w:val="24"/>
        </w:rPr>
      </w:pPr>
    </w:p>
    <w:p w:rsidR="00BE4A52" w:rsidRPr="004D7638" w:rsidRDefault="00BE4A52" w:rsidP="00BE4A52">
      <w:pPr>
        <w:spacing w:after="0" w:line="240" w:lineRule="auto"/>
        <w:ind w:hanging="425"/>
        <w:jc w:val="both"/>
        <w:rPr>
          <w:rFonts w:ascii="Times New Roman" w:hAnsi="Times New Roman"/>
          <w:sz w:val="24"/>
          <w:szCs w:val="24"/>
          <w:lang w:val="id-ID"/>
        </w:rPr>
      </w:pPr>
      <w:r w:rsidRPr="004D7638">
        <w:rPr>
          <w:rFonts w:ascii="Times New Roman" w:hAnsi="Times New Roman"/>
          <w:sz w:val="24"/>
          <w:szCs w:val="24"/>
          <w:lang w:val="id-ID"/>
        </w:rPr>
        <w:t>Fadhallah. 2016</w:t>
      </w:r>
      <w:r>
        <w:rPr>
          <w:rFonts w:ascii="Times New Roman" w:hAnsi="Times New Roman"/>
          <w:sz w:val="24"/>
          <w:szCs w:val="24"/>
          <w:lang w:val="id-ID"/>
        </w:rPr>
        <w:t>.</w:t>
      </w:r>
      <w:r w:rsidRPr="004D7638">
        <w:rPr>
          <w:rFonts w:ascii="Times New Roman" w:hAnsi="Times New Roman"/>
          <w:sz w:val="24"/>
          <w:szCs w:val="24"/>
          <w:lang w:val="id-ID"/>
        </w:rPr>
        <w:t xml:space="preserve"> </w:t>
      </w:r>
      <w:r w:rsidRPr="004D7638">
        <w:rPr>
          <w:rFonts w:ascii="Times New Roman" w:hAnsi="Times New Roman"/>
          <w:b/>
          <w:sz w:val="24"/>
          <w:szCs w:val="24"/>
          <w:lang w:val="id-ID"/>
        </w:rPr>
        <w:t>Pengaruh Lama Pengukusan Trehadap Mutu Fisik Beras Pratanak Pada Beberapa Varietas Gabah</w:t>
      </w:r>
      <w:r w:rsidRPr="004D7638">
        <w:rPr>
          <w:rFonts w:ascii="Times New Roman" w:hAnsi="Times New Roman"/>
          <w:sz w:val="24"/>
          <w:szCs w:val="24"/>
          <w:lang w:val="id-ID"/>
        </w:rPr>
        <w:t xml:space="preserve">. Jurnal Keteknikan Pertanian. Vol 4. No 2. </w:t>
      </w:r>
    </w:p>
    <w:p w:rsidR="00BE4A52" w:rsidRPr="004D7638" w:rsidRDefault="00BE4A52" w:rsidP="00BE4A52">
      <w:pPr>
        <w:spacing w:after="0" w:line="240" w:lineRule="auto"/>
        <w:ind w:hanging="425"/>
        <w:jc w:val="both"/>
        <w:rPr>
          <w:rFonts w:ascii="Times New Roman" w:hAnsi="Times New Roman"/>
          <w:sz w:val="24"/>
          <w:szCs w:val="24"/>
        </w:rPr>
      </w:pPr>
    </w:p>
    <w:p w:rsidR="00BE4A52" w:rsidRPr="004D7638" w:rsidRDefault="00BE4A52" w:rsidP="00BE4A52">
      <w:pPr>
        <w:spacing w:after="0" w:line="240" w:lineRule="auto"/>
        <w:ind w:hanging="425"/>
        <w:jc w:val="both"/>
        <w:rPr>
          <w:rFonts w:ascii="Times New Roman" w:hAnsi="Times New Roman"/>
          <w:sz w:val="24"/>
          <w:szCs w:val="24"/>
        </w:rPr>
      </w:pPr>
      <w:r w:rsidRPr="004D7638">
        <w:rPr>
          <w:rFonts w:ascii="Times New Roman" w:hAnsi="Times New Roman"/>
          <w:sz w:val="24"/>
          <w:szCs w:val="24"/>
        </w:rPr>
        <w:t xml:space="preserve">Fennema, O.R. 1985. </w:t>
      </w:r>
      <w:r w:rsidRPr="004D7638">
        <w:rPr>
          <w:rFonts w:ascii="Times New Roman" w:hAnsi="Times New Roman"/>
          <w:b/>
          <w:sz w:val="24"/>
          <w:szCs w:val="24"/>
        </w:rPr>
        <w:t>Food Chemistry</w:t>
      </w:r>
      <w:r w:rsidRPr="004D7638">
        <w:rPr>
          <w:rFonts w:ascii="Times New Roman" w:hAnsi="Times New Roman"/>
          <w:sz w:val="24"/>
          <w:szCs w:val="24"/>
        </w:rPr>
        <w:t>. Marcel Dekker Inc. New York.</w:t>
      </w:r>
    </w:p>
    <w:p w:rsidR="00BE4A52" w:rsidRPr="004D7638" w:rsidRDefault="00BE4A52" w:rsidP="00BE4A52">
      <w:pPr>
        <w:spacing w:after="0" w:line="240" w:lineRule="auto"/>
        <w:ind w:hanging="425"/>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 xml:space="preserve">Guo </w:t>
      </w:r>
      <w:proofErr w:type="gramStart"/>
      <w:r w:rsidRPr="004D7638">
        <w:rPr>
          <w:rFonts w:ascii="Times New Roman" w:hAnsi="Times New Roman"/>
          <w:sz w:val="24"/>
          <w:szCs w:val="24"/>
        </w:rPr>
        <w:t>X,.</w:t>
      </w:r>
      <w:proofErr w:type="gramEnd"/>
      <w:r w:rsidRPr="004D7638">
        <w:rPr>
          <w:rFonts w:ascii="Times New Roman" w:hAnsi="Times New Roman"/>
          <w:sz w:val="24"/>
          <w:szCs w:val="24"/>
        </w:rPr>
        <w:t xml:space="preserve"> 2017. </w:t>
      </w:r>
      <w:r w:rsidRPr="004D7638">
        <w:rPr>
          <w:rFonts w:ascii="Times New Roman" w:hAnsi="Times New Roman"/>
          <w:b/>
          <w:sz w:val="24"/>
          <w:szCs w:val="24"/>
        </w:rPr>
        <w:t>Effect of Cinnamaldehyde on Glucose Metabolism and Vessel Function. Medical Science Monitor</w:t>
      </w:r>
      <w:r w:rsidRPr="004D7638">
        <w:rPr>
          <w:rFonts w:ascii="Times New Roman" w:hAnsi="Times New Roman"/>
          <w:sz w:val="24"/>
          <w:szCs w:val="24"/>
        </w:rPr>
        <w:t>. 2017; 23: 3844–3853.</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240" w:line="240" w:lineRule="auto"/>
        <w:ind w:left="567" w:hanging="567"/>
        <w:jc w:val="both"/>
        <w:outlineLvl w:val="0"/>
        <w:rPr>
          <w:rFonts w:ascii="Times New Roman" w:hAnsi="Times New Roman"/>
          <w:sz w:val="24"/>
          <w:szCs w:val="24"/>
        </w:rPr>
      </w:pPr>
      <w:r w:rsidRPr="004D7638">
        <w:rPr>
          <w:rFonts w:ascii="Times New Roman" w:hAnsi="Times New Roman"/>
          <w:sz w:val="24"/>
          <w:szCs w:val="24"/>
        </w:rPr>
        <w:lastRenderedPageBreak/>
        <w:t xml:space="preserve">Haryadi. 2006. </w:t>
      </w:r>
      <w:r w:rsidRPr="004D7638">
        <w:rPr>
          <w:rFonts w:ascii="Times New Roman" w:hAnsi="Times New Roman"/>
          <w:b/>
          <w:sz w:val="24"/>
          <w:szCs w:val="24"/>
        </w:rPr>
        <w:t>Teknologi Pengolahan Beras</w:t>
      </w:r>
      <w:r w:rsidRPr="004D7638">
        <w:rPr>
          <w:rFonts w:ascii="Times New Roman" w:hAnsi="Times New Roman"/>
          <w:sz w:val="24"/>
          <w:szCs w:val="24"/>
        </w:rPr>
        <w:t>. Yogyakarta: Gadjah Mada University Press.</w:t>
      </w:r>
    </w:p>
    <w:p w:rsidR="00BE4A52" w:rsidRPr="004D7638" w:rsidRDefault="00BE4A52" w:rsidP="00BE4A52">
      <w:pPr>
        <w:spacing w:after="240" w:line="240" w:lineRule="auto"/>
        <w:ind w:left="567" w:hanging="567"/>
        <w:jc w:val="both"/>
        <w:outlineLvl w:val="0"/>
        <w:rPr>
          <w:rFonts w:ascii="Times New Roman" w:hAnsi="Times New Roman"/>
          <w:sz w:val="24"/>
          <w:szCs w:val="24"/>
        </w:rPr>
      </w:pPr>
      <w:r w:rsidRPr="004D7638">
        <w:rPr>
          <w:rFonts w:ascii="Times New Roman" w:hAnsi="Times New Roman"/>
          <w:sz w:val="24"/>
          <w:szCs w:val="24"/>
        </w:rPr>
        <w:t xml:space="preserve">Hasbullah, R. dan Pramita, R.D.P. 2013. </w:t>
      </w:r>
      <w:r w:rsidRPr="004D7638">
        <w:rPr>
          <w:rFonts w:ascii="Times New Roman" w:hAnsi="Times New Roman"/>
          <w:b/>
          <w:sz w:val="24"/>
          <w:szCs w:val="24"/>
        </w:rPr>
        <w:t>Pengaruh Lama Perendaman terhadap Mutu Beras Pratanak pada Padi Varietas IR 64</w:t>
      </w:r>
      <w:r w:rsidRPr="004D7638">
        <w:rPr>
          <w:rFonts w:ascii="Times New Roman" w:hAnsi="Times New Roman"/>
          <w:sz w:val="24"/>
          <w:szCs w:val="24"/>
        </w:rPr>
        <w:t>. Jurnal Keteknikan Pertanian Vol. 27, No. 1, April 2013.</w:t>
      </w:r>
    </w:p>
    <w:p w:rsidR="00BE4A52" w:rsidRPr="004D7638" w:rsidRDefault="00BE4A52" w:rsidP="00BE4A52">
      <w:pPr>
        <w:spacing w:after="240" w:line="240" w:lineRule="auto"/>
        <w:ind w:left="567" w:hanging="567"/>
        <w:jc w:val="both"/>
        <w:outlineLvl w:val="0"/>
        <w:rPr>
          <w:rFonts w:ascii="Times New Roman" w:hAnsi="Times New Roman"/>
          <w:sz w:val="24"/>
          <w:szCs w:val="24"/>
        </w:rPr>
      </w:pPr>
      <w:r w:rsidRPr="004D7638">
        <w:rPr>
          <w:rFonts w:ascii="Times New Roman" w:hAnsi="Times New Roman"/>
          <w:sz w:val="24"/>
          <w:szCs w:val="24"/>
        </w:rPr>
        <w:t xml:space="preserve">Herawati, D, Andarwulan, N., dan Kusnandar, F. 2011. </w:t>
      </w:r>
      <w:r w:rsidRPr="004D7638">
        <w:rPr>
          <w:rFonts w:ascii="Times New Roman" w:hAnsi="Times New Roman"/>
          <w:b/>
          <w:sz w:val="24"/>
          <w:szCs w:val="24"/>
        </w:rPr>
        <w:t>Analisis Pangan</w:t>
      </w:r>
      <w:r w:rsidRPr="004D7638">
        <w:rPr>
          <w:rFonts w:ascii="Times New Roman" w:hAnsi="Times New Roman"/>
          <w:sz w:val="24"/>
          <w:szCs w:val="24"/>
        </w:rPr>
        <w:t>. Jakarta: Dian Rakyat.</w:t>
      </w: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 xml:space="preserve">Haralampu, S.G. 2000. </w:t>
      </w:r>
      <w:r w:rsidRPr="004D7638">
        <w:rPr>
          <w:rFonts w:ascii="Times New Roman" w:hAnsi="Times New Roman"/>
          <w:b/>
          <w:sz w:val="24"/>
          <w:szCs w:val="24"/>
        </w:rPr>
        <w:t>Resistant Starch - Review of The Physical Properties and Biological Impact of RS. J</w:t>
      </w:r>
      <w:r w:rsidRPr="004D7638">
        <w:rPr>
          <w:rFonts w:ascii="Times New Roman" w:hAnsi="Times New Roman"/>
          <w:sz w:val="24"/>
          <w:szCs w:val="24"/>
        </w:rPr>
        <w:t xml:space="preserve">. Carbohydrate. Polym </w:t>
      </w:r>
      <w:proofErr w:type="gramStart"/>
      <w:r w:rsidRPr="004D7638">
        <w:rPr>
          <w:rFonts w:ascii="Times New Roman" w:hAnsi="Times New Roman"/>
          <w:sz w:val="24"/>
          <w:szCs w:val="24"/>
        </w:rPr>
        <w:t>41 :</w:t>
      </w:r>
      <w:proofErr w:type="gramEnd"/>
      <w:r w:rsidRPr="004D7638">
        <w:rPr>
          <w:rFonts w:ascii="Times New Roman" w:hAnsi="Times New Roman"/>
          <w:sz w:val="24"/>
          <w:szCs w:val="24"/>
        </w:rPr>
        <w:t xml:space="preserve"> 285-292.</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eastAsia="TimesNewRomanPSMT" w:hAnsi="Times New Roman"/>
          <w:sz w:val="24"/>
          <w:szCs w:val="24"/>
        </w:rPr>
      </w:pPr>
      <w:r w:rsidRPr="004D7638">
        <w:rPr>
          <w:rFonts w:ascii="Times New Roman" w:eastAsia="TimesNewRomanPSMT" w:hAnsi="Times New Roman"/>
          <w:sz w:val="24"/>
          <w:szCs w:val="24"/>
        </w:rPr>
        <w:t xml:space="preserve">International Diabetes Federation. 2015. </w:t>
      </w:r>
      <w:r w:rsidRPr="00B66F30">
        <w:rPr>
          <w:rFonts w:ascii="Times New Roman" w:eastAsia="TimesNewRomanPSMT" w:hAnsi="Times New Roman"/>
          <w:b/>
          <w:sz w:val="24"/>
          <w:szCs w:val="24"/>
        </w:rPr>
        <w:t>IDF Diabetes Atlas 7th Edition</w:t>
      </w:r>
      <w:r w:rsidRPr="004D7638">
        <w:rPr>
          <w:rFonts w:ascii="Times New Roman" w:eastAsia="TimesNewRomanPSMT" w:hAnsi="Times New Roman"/>
          <w:sz w:val="24"/>
          <w:szCs w:val="24"/>
        </w:rPr>
        <w:t>. International</w:t>
      </w:r>
      <w:r>
        <w:rPr>
          <w:rFonts w:ascii="Times New Roman" w:eastAsia="TimesNewRomanPSMT" w:hAnsi="Times New Roman"/>
          <w:sz w:val="24"/>
          <w:szCs w:val="24"/>
          <w:lang w:val="id-ID"/>
        </w:rPr>
        <w:t xml:space="preserve"> </w:t>
      </w:r>
      <w:r w:rsidRPr="004D7638">
        <w:rPr>
          <w:rFonts w:ascii="Times New Roman" w:eastAsia="TimesNewRomanPSMT" w:hAnsi="Times New Roman"/>
          <w:sz w:val="24"/>
          <w:szCs w:val="24"/>
        </w:rPr>
        <w:t>Diabetes Federation. Brussels.</w:t>
      </w:r>
    </w:p>
    <w:p w:rsidR="00BE4A52" w:rsidRPr="004D7638" w:rsidRDefault="00BE4A52" w:rsidP="00BE4A52">
      <w:pPr>
        <w:spacing w:after="0" w:line="240" w:lineRule="auto"/>
        <w:ind w:left="851" w:hanging="851"/>
        <w:jc w:val="both"/>
        <w:rPr>
          <w:rFonts w:ascii="Times New Roman" w:eastAsia="TimesNewRomanPSMT" w:hAnsi="Times New Roman"/>
          <w:sz w:val="24"/>
          <w:szCs w:val="24"/>
        </w:rPr>
      </w:pPr>
    </w:p>
    <w:p w:rsidR="00BE4A52" w:rsidRPr="004D7638" w:rsidRDefault="00BE4A52" w:rsidP="00BE4A52">
      <w:pPr>
        <w:spacing w:after="0" w:line="240" w:lineRule="auto"/>
        <w:ind w:left="851" w:hanging="851"/>
        <w:jc w:val="both"/>
        <w:rPr>
          <w:rFonts w:ascii="Times New Roman" w:eastAsia="TimesNewRomanPSMT" w:hAnsi="Times New Roman"/>
          <w:sz w:val="24"/>
          <w:szCs w:val="24"/>
          <w:lang w:val="id-ID"/>
        </w:rPr>
      </w:pPr>
      <w:r w:rsidRPr="004D7638">
        <w:rPr>
          <w:rFonts w:ascii="Times New Roman" w:eastAsia="TimesNewRomanPSMT" w:hAnsi="Times New Roman"/>
          <w:sz w:val="24"/>
          <w:szCs w:val="24"/>
          <w:lang w:val="id-ID"/>
        </w:rPr>
        <w:t>Jiranuntakul</w:t>
      </w:r>
      <w:r>
        <w:rPr>
          <w:rFonts w:ascii="Times New Roman" w:eastAsia="TimesNewRomanPSMT" w:hAnsi="Times New Roman"/>
          <w:sz w:val="24"/>
          <w:szCs w:val="24"/>
          <w:lang w:val="id-ID"/>
        </w:rPr>
        <w:t xml:space="preserve"> W, Puttanlek C, Rungsardthong V., </w:t>
      </w:r>
      <w:r w:rsidRPr="004D7638">
        <w:rPr>
          <w:rFonts w:ascii="Times New Roman" w:eastAsia="TimesNewRomanPSMT" w:hAnsi="Times New Roman"/>
          <w:sz w:val="24"/>
          <w:szCs w:val="24"/>
          <w:lang w:val="id-ID"/>
        </w:rPr>
        <w:t>Puchaarnon S</w:t>
      </w:r>
      <w:r>
        <w:rPr>
          <w:rFonts w:ascii="Times New Roman" w:eastAsia="TimesNewRomanPSMT" w:hAnsi="Times New Roman"/>
          <w:sz w:val="24"/>
          <w:szCs w:val="24"/>
          <w:lang w:val="id-ID"/>
        </w:rPr>
        <w:t>.</w:t>
      </w:r>
      <w:r w:rsidRPr="004D7638">
        <w:rPr>
          <w:rFonts w:ascii="Times New Roman" w:eastAsia="TimesNewRomanPSMT" w:hAnsi="Times New Roman"/>
          <w:sz w:val="24"/>
          <w:szCs w:val="24"/>
          <w:lang w:val="id-ID"/>
        </w:rPr>
        <w:t xml:space="preserve">, </w:t>
      </w:r>
      <w:r>
        <w:rPr>
          <w:rFonts w:ascii="Times New Roman" w:eastAsia="TimesNewRomanPSMT" w:hAnsi="Times New Roman"/>
          <w:sz w:val="24"/>
          <w:szCs w:val="24"/>
          <w:lang w:val="id-ID"/>
        </w:rPr>
        <w:t xml:space="preserve">dan </w:t>
      </w:r>
      <w:r w:rsidRPr="004D7638">
        <w:rPr>
          <w:rFonts w:ascii="Times New Roman" w:eastAsia="TimesNewRomanPSMT" w:hAnsi="Times New Roman"/>
          <w:sz w:val="24"/>
          <w:szCs w:val="24"/>
          <w:lang w:val="id-ID"/>
        </w:rPr>
        <w:t xml:space="preserve">Uttap D. 2011. </w:t>
      </w:r>
      <w:r w:rsidRPr="00B66F30">
        <w:rPr>
          <w:rFonts w:ascii="Times New Roman" w:eastAsia="TimesNewRomanPSMT" w:hAnsi="Times New Roman"/>
          <w:b/>
          <w:sz w:val="24"/>
          <w:szCs w:val="24"/>
          <w:lang w:val="id-ID"/>
        </w:rPr>
        <w:t xml:space="preserve">Microstructural And Psycochemical Propertise Of Heat Moisture Treated Waxy And Normal Starch. </w:t>
      </w:r>
      <w:r w:rsidRPr="004D7638">
        <w:rPr>
          <w:rFonts w:ascii="Times New Roman" w:eastAsia="TimesNewRomanPSMT" w:hAnsi="Times New Roman"/>
          <w:sz w:val="24"/>
          <w:szCs w:val="24"/>
          <w:lang w:val="id-ID"/>
        </w:rPr>
        <w:t>J food Eng 104: 246-258.</w:t>
      </w:r>
    </w:p>
    <w:p w:rsidR="00BE4A52" w:rsidRPr="004D7638" w:rsidRDefault="00BE4A52" w:rsidP="00BE4A52">
      <w:pPr>
        <w:spacing w:after="0" w:line="240" w:lineRule="auto"/>
        <w:ind w:left="851" w:hanging="851"/>
        <w:jc w:val="both"/>
        <w:rPr>
          <w:rFonts w:ascii="Times New Roman" w:eastAsia="TimesNewRomanPSMT" w:hAnsi="Times New Roman"/>
          <w:sz w:val="24"/>
          <w:szCs w:val="24"/>
          <w:lang w:val="id-ID"/>
        </w:rPr>
      </w:pP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 xml:space="preserve">Juliano, B.O. 1985. </w:t>
      </w:r>
      <w:r w:rsidRPr="00B66F30">
        <w:rPr>
          <w:rFonts w:ascii="Times New Roman" w:hAnsi="Times New Roman"/>
          <w:b/>
          <w:sz w:val="24"/>
          <w:szCs w:val="24"/>
        </w:rPr>
        <w:t>Criteria and Tests for Rice Grain Qualities. In B.O Juliano (Ed</w:t>
      </w:r>
      <w:r w:rsidRPr="004D7638">
        <w:rPr>
          <w:rFonts w:ascii="Times New Roman" w:hAnsi="Times New Roman"/>
          <w:sz w:val="24"/>
          <w:szCs w:val="24"/>
        </w:rPr>
        <w:t>.). Rice Chemistry and Technology. AACC. St Paul, MN.</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Default="00BE4A52" w:rsidP="00BE4A52">
      <w:pPr>
        <w:spacing w:after="0" w:line="240" w:lineRule="auto"/>
        <w:ind w:left="851" w:hanging="851"/>
        <w:jc w:val="both"/>
        <w:rPr>
          <w:rFonts w:ascii="Times New Roman" w:hAnsi="Times New Roman"/>
          <w:sz w:val="24"/>
          <w:szCs w:val="24"/>
          <w:lang w:val="id-ID"/>
        </w:rPr>
      </w:pPr>
      <w:r w:rsidRPr="004D7638">
        <w:rPr>
          <w:rFonts w:ascii="Times New Roman" w:hAnsi="Times New Roman"/>
          <w:sz w:val="24"/>
          <w:szCs w:val="24"/>
        </w:rPr>
        <w:t>Juliano BO, dan Perez CM. 1984</w:t>
      </w:r>
      <w:r w:rsidRPr="00B66F30">
        <w:rPr>
          <w:rFonts w:ascii="Times New Roman" w:hAnsi="Times New Roman"/>
          <w:b/>
          <w:sz w:val="24"/>
          <w:szCs w:val="24"/>
        </w:rPr>
        <w:t>. Results of the collaborative test on the measurement of grain elongation of milled rice during cooking.</w:t>
      </w:r>
      <w:r w:rsidRPr="004D7638">
        <w:rPr>
          <w:rFonts w:ascii="Times New Roman" w:hAnsi="Times New Roman"/>
          <w:sz w:val="24"/>
          <w:szCs w:val="24"/>
        </w:rPr>
        <w:t xml:space="preserve"> J. Cereal Sci. 2 (4</w:t>
      </w:r>
      <w:proofErr w:type="gramStart"/>
      <w:r w:rsidRPr="004D7638">
        <w:rPr>
          <w:rFonts w:ascii="Times New Roman" w:hAnsi="Times New Roman"/>
          <w:sz w:val="24"/>
          <w:szCs w:val="24"/>
        </w:rPr>
        <w:t>) :</w:t>
      </w:r>
      <w:proofErr w:type="gramEnd"/>
      <w:r w:rsidRPr="004D7638">
        <w:rPr>
          <w:rFonts w:ascii="Times New Roman" w:hAnsi="Times New Roman"/>
          <w:sz w:val="24"/>
          <w:szCs w:val="24"/>
        </w:rPr>
        <w:t xml:space="preserve"> 281-292</w:t>
      </w:r>
      <w:r>
        <w:rPr>
          <w:rFonts w:ascii="Times New Roman" w:hAnsi="Times New Roman"/>
          <w:sz w:val="24"/>
          <w:szCs w:val="24"/>
          <w:lang w:val="id-ID"/>
        </w:rPr>
        <w:t>.</w:t>
      </w:r>
    </w:p>
    <w:p w:rsidR="00BE4A52" w:rsidRPr="005E431C" w:rsidRDefault="00BE4A52" w:rsidP="00BE4A52">
      <w:pPr>
        <w:spacing w:after="0" w:line="240" w:lineRule="auto"/>
        <w:ind w:left="851" w:hanging="851"/>
        <w:jc w:val="both"/>
        <w:rPr>
          <w:rFonts w:ascii="Times New Roman" w:hAnsi="Times New Roman"/>
          <w:sz w:val="24"/>
          <w:szCs w:val="24"/>
          <w:lang w:val="id-ID"/>
        </w:rPr>
      </w:pPr>
    </w:p>
    <w:p w:rsidR="00BE4A52" w:rsidRPr="004D7638" w:rsidRDefault="00BE4A52" w:rsidP="00BE4A52">
      <w:pPr>
        <w:spacing w:after="0" w:line="240" w:lineRule="auto"/>
        <w:ind w:left="851" w:hanging="851"/>
        <w:jc w:val="both"/>
        <w:rPr>
          <w:rFonts w:ascii="Times New Roman" w:hAnsi="Times New Roman"/>
          <w:sz w:val="24"/>
          <w:szCs w:val="24"/>
        </w:rPr>
      </w:pPr>
      <w:r>
        <w:rPr>
          <w:rFonts w:ascii="Times New Roman" w:hAnsi="Times New Roman"/>
          <w:sz w:val="24"/>
          <w:szCs w:val="24"/>
        </w:rPr>
        <w:t>Kale, S.J</w:t>
      </w:r>
      <w:r>
        <w:rPr>
          <w:rFonts w:ascii="Times New Roman" w:hAnsi="Times New Roman"/>
          <w:sz w:val="24"/>
          <w:szCs w:val="24"/>
          <w:lang w:val="id-ID"/>
        </w:rPr>
        <w:t xml:space="preserve">., </w:t>
      </w:r>
      <w:r w:rsidRPr="004D7638">
        <w:rPr>
          <w:rFonts w:ascii="Times New Roman" w:hAnsi="Times New Roman"/>
          <w:sz w:val="24"/>
          <w:szCs w:val="24"/>
        </w:rPr>
        <w:t>Jha, S.K</w:t>
      </w:r>
      <w:r>
        <w:rPr>
          <w:rFonts w:ascii="Times New Roman" w:hAnsi="Times New Roman"/>
          <w:sz w:val="24"/>
          <w:szCs w:val="24"/>
          <w:lang w:val="id-ID"/>
        </w:rPr>
        <w:t xml:space="preserve"> </w:t>
      </w:r>
      <w:r>
        <w:rPr>
          <w:rFonts w:ascii="Times New Roman" w:hAnsi="Times New Roman"/>
          <w:sz w:val="24"/>
          <w:szCs w:val="24"/>
        </w:rPr>
        <w:t xml:space="preserve">Sinha, J.P., </w:t>
      </w:r>
      <w:r>
        <w:rPr>
          <w:rFonts w:ascii="Times New Roman" w:hAnsi="Times New Roman"/>
          <w:sz w:val="24"/>
          <w:szCs w:val="24"/>
          <w:lang w:val="id-ID"/>
        </w:rPr>
        <w:t>dan</w:t>
      </w:r>
      <w:r w:rsidRPr="004D7638">
        <w:rPr>
          <w:rFonts w:ascii="Times New Roman" w:hAnsi="Times New Roman"/>
          <w:sz w:val="24"/>
          <w:szCs w:val="24"/>
        </w:rPr>
        <w:t xml:space="preserve"> Lal, S.B., 2015. Soa</w:t>
      </w:r>
      <w:r w:rsidRPr="00B66F30">
        <w:rPr>
          <w:rFonts w:ascii="Times New Roman" w:hAnsi="Times New Roman"/>
          <w:b/>
          <w:sz w:val="24"/>
          <w:szCs w:val="24"/>
        </w:rPr>
        <w:t>king Induced Changes in Chemical Composition, Glycemic Index and Starch Characteristics of Basmati Rice.</w:t>
      </w:r>
      <w:r w:rsidRPr="004D7638">
        <w:rPr>
          <w:rFonts w:ascii="Times New Roman" w:hAnsi="Times New Roman"/>
          <w:sz w:val="24"/>
          <w:szCs w:val="24"/>
        </w:rPr>
        <w:t xml:space="preserve"> Rice Science, 22(5): 227-236.</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Karim, A.</w:t>
      </w:r>
      <w:r>
        <w:rPr>
          <w:rFonts w:ascii="Times New Roman" w:hAnsi="Times New Roman"/>
          <w:sz w:val="24"/>
          <w:szCs w:val="24"/>
        </w:rPr>
        <w:t xml:space="preserve">A., M.H. Norziah, </w:t>
      </w:r>
      <w:r>
        <w:rPr>
          <w:rFonts w:ascii="Times New Roman" w:hAnsi="Times New Roman"/>
          <w:sz w:val="24"/>
          <w:szCs w:val="24"/>
          <w:lang w:val="id-ID"/>
        </w:rPr>
        <w:t>dan</w:t>
      </w:r>
      <w:r w:rsidRPr="004D7638">
        <w:rPr>
          <w:rFonts w:ascii="Times New Roman" w:hAnsi="Times New Roman"/>
          <w:sz w:val="24"/>
          <w:szCs w:val="24"/>
        </w:rPr>
        <w:t xml:space="preserve"> Seow. 2000. </w:t>
      </w:r>
      <w:r w:rsidRPr="00B66F30">
        <w:rPr>
          <w:rFonts w:ascii="Times New Roman" w:hAnsi="Times New Roman"/>
          <w:b/>
          <w:sz w:val="24"/>
          <w:szCs w:val="24"/>
        </w:rPr>
        <w:t>Methods for the study of starch retrogradation.</w:t>
      </w:r>
      <w:r w:rsidRPr="004D7638">
        <w:rPr>
          <w:rFonts w:ascii="Times New Roman" w:hAnsi="Times New Roman"/>
          <w:sz w:val="24"/>
          <w:szCs w:val="24"/>
        </w:rPr>
        <w:t xml:space="preserve"> Food Chemistry 71:9- 36. doi:10.1016/S0308-8146(00)00130-8.</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Kurniati, </w:t>
      </w:r>
      <w:r>
        <w:rPr>
          <w:rFonts w:ascii="Times New Roman" w:hAnsi="Times New Roman"/>
          <w:sz w:val="24"/>
          <w:szCs w:val="24"/>
          <w:lang w:val="id-ID"/>
        </w:rPr>
        <w:t xml:space="preserve">dan </w:t>
      </w:r>
      <w:r>
        <w:rPr>
          <w:rFonts w:ascii="Times New Roman" w:hAnsi="Times New Roman"/>
          <w:sz w:val="24"/>
          <w:szCs w:val="24"/>
        </w:rPr>
        <w:t>Nida T</w:t>
      </w:r>
      <w:r w:rsidRPr="004D7638">
        <w:rPr>
          <w:rFonts w:ascii="Times New Roman" w:hAnsi="Times New Roman"/>
          <w:sz w:val="24"/>
          <w:szCs w:val="24"/>
        </w:rPr>
        <w:t>. 2004</w:t>
      </w:r>
      <w:r w:rsidRPr="00B66F30">
        <w:rPr>
          <w:rFonts w:ascii="Times New Roman" w:hAnsi="Times New Roman"/>
          <w:b/>
          <w:sz w:val="24"/>
          <w:szCs w:val="24"/>
        </w:rPr>
        <w:t>. Uji ekstrak kayu manis (Cinnamomum burmannii) sebagai antimikroba terhadap pertumbuhan Methicillin Resistant Staphylococcus aureus (MRSA) kode isolat m2036t secara in vitro</w:t>
      </w:r>
      <w:r w:rsidRPr="004D7638">
        <w:rPr>
          <w:rFonts w:ascii="Times New Roman" w:hAnsi="Times New Roman"/>
          <w:sz w:val="24"/>
          <w:szCs w:val="24"/>
        </w:rPr>
        <w:t xml:space="preserve"> [skripsi]. Malang: Fakultas Kedokteran, Universitas Brawijaya.</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 xml:space="preserve">Lautan J. 1997. </w:t>
      </w:r>
      <w:r w:rsidRPr="00B66F30">
        <w:rPr>
          <w:rFonts w:ascii="Times New Roman" w:hAnsi="Times New Roman"/>
          <w:b/>
          <w:sz w:val="24"/>
          <w:szCs w:val="24"/>
        </w:rPr>
        <w:t>Radikal Bebas Pada Eritrosit dan Leuksit.</w:t>
      </w:r>
      <w:r w:rsidRPr="004D7638">
        <w:rPr>
          <w:rFonts w:ascii="Times New Roman" w:hAnsi="Times New Roman"/>
          <w:sz w:val="24"/>
          <w:szCs w:val="24"/>
        </w:rPr>
        <w:t xml:space="preserve"> Cermin Dunia Kedokteran No. 116 (49-52).</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Lai P, Yuon L</w:t>
      </w:r>
      <w:r>
        <w:rPr>
          <w:rFonts w:ascii="Times New Roman" w:hAnsi="Times New Roman"/>
          <w:sz w:val="24"/>
          <w:szCs w:val="24"/>
          <w:lang w:val="id-ID"/>
        </w:rPr>
        <w:t>.</w:t>
      </w:r>
      <w:r>
        <w:rPr>
          <w:rFonts w:ascii="Times New Roman" w:hAnsi="Times New Roman"/>
          <w:sz w:val="24"/>
          <w:szCs w:val="24"/>
        </w:rPr>
        <w:t xml:space="preserve">K, Shin L, </w:t>
      </w:r>
      <w:r>
        <w:rPr>
          <w:rFonts w:ascii="Times New Roman" w:hAnsi="Times New Roman"/>
          <w:sz w:val="24"/>
          <w:szCs w:val="24"/>
          <w:lang w:val="id-ID"/>
        </w:rPr>
        <w:t>dan</w:t>
      </w:r>
      <w:r w:rsidRPr="004D7638">
        <w:rPr>
          <w:rFonts w:ascii="Times New Roman" w:hAnsi="Times New Roman"/>
          <w:sz w:val="24"/>
          <w:szCs w:val="24"/>
        </w:rPr>
        <w:t xml:space="preserve"> Han CH.</w:t>
      </w:r>
      <w:r w:rsidRPr="004D7638">
        <w:rPr>
          <w:rFonts w:ascii="Times New Roman" w:hAnsi="Times New Roman"/>
          <w:sz w:val="24"/>
          <w:szCs w:val="24"/>
          <w:lang w:val="id-ID"/>
        </w:rPr>
        <w:t xml:space="preserve"> </w:t>
      </w:r>
      <w:r w:rsidRPr="004D7638">
        <w:rPr>
          <w:rFonts w:ascii="Times New Roman" w:hAnsi="Times New Roman"/>
          <w:sz w:val="24"/>
          <w:szCs w:val="24"/>
        </w:rPr>
        <w:t xml:space="preserve">2001. </w:t>
      </w:r>
      <w:r w:rsidRPr="00CF15C2">
        <w:rPr>
          <w:rFonts w:ascii="Times New Roman" w:hAnsi="Times New Roman"/>
          <w:b/>
          <w:sz w:val="24"/>
          <w:szCs w:val="24"/>
        </w:rPr>
        <w:t>Phytochemicals and Antioxidant</w:t>
      </w:r>
      <w:r w:rsidRPr="00CF15C2">
        <w:rPr>
          <w:rFonts w:ascii="Times New Roman" w:hAnsi="Times New Roman"/>
          <w:b/>
          <w:sz w:val="24"/>
          <w:szCs w:val="24"/>
          <w:lang w:val="id-ID"/>
        </w:rPr>
        <w:t xml:space="preserve"> </w:t>
      </w:r>
      <w:r w:rsidRPr="00CF15C2">
        <w:rPr>
          <w:rFonts w:ascii="Times New Roman" w:hAnsi="Times New Roman"/>
          <w:b/>
          <w:sz w:val="24"/>
          <w:szCs w:val="24"/>
        </w:rPr>
        <w:t>Properties of Solvent</w:t>
      </w:r>
      <w:r w:rsidRPr="00CF15C2">
        <w:rPr>
          <w:rFonts w:ascii="Times New Roman" w:hAnsi="Times New Roman"/>
          <w:b/>
          <w:sz w:val="24"/>
          <w:szCs w:val="24"/>
          <w:lang w:val="id-ID"/>
        </w:rPr>
        <w:t xml:space="preserve"> </w:t>
      </w:r>
      <w:r w:rsidRPr="00CF15C2">
        <w:rPr>
          <w:rFonts w:ascii="Times New Roman" w:hAnsi="Times New Roman"/>
          <w:b/>
          <w:sz w:val="24"/>
          <w:szCs w:val="24"/>
        </w:rPr>
        <w:t>Extracts from Japonica Rice Bran.</w:t>
      </w:r>
      <w:r w:rsidRPr="004D7638">
        <w:rPr>
          <w:rFonts w:ascii="Times New Roman" w:hAnsi="Times New Roman"/>
          <w:sz w:val="24"/>
          <w:szCs w:val="24"/>
        </w:rPr>
        <w:t xml:space="preserve"> Food Chem, 117 (3): 538-544.</w:t>
      </w:r>
    </w:p>
    <w:p w:rsidR="00BE4A52" w:rsidRPr="004D7638" w:rsidRDefault="00BE4A52" w:rsidP="00BE4A52">
      <w:pPr>
        <w:spacing w:after="0" w:line="240" w:lineRule="auto"/>
        <w:ind w:left="851" w:hanging="851"/>
        <w:jc w:val="both"/>
        <w:rPr>
          <w:rFonts w:ascii="Times New Roman" w:hAnsi="Times New Roman"/>
          <w:sz w:val="24"/>
          <w:szCs w:val="24"/>
          <w:lang w:val="id-ID"/>
        </w:rPr>
      </w:pPr>
    </w:p>
    <w:p w:rsidR="00BE4A52"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lastRenderedPageBreak/>
        <w:t xml:space="preserve">Li, J.-Y., dan Yeh, A.-I., 2001. </w:t>
      </w:r>
      <w:r>
        <w:rPr>
          <w:rFonts w:ascii="Times New Roman" w:hAnsi="Times New Roman"/>
          <w:b/>
          <w:sz w:val="24"/>
          <w:szCs w:val="24"/>
        </w:rPr>
        <w:t>Relationships betw</w:t>
      </w:r>
      <w:r w:rsidRPr="00CF15C2">
        <w:rPr>
          <w:rFonts w:ascii="Times New Roman" w:hAnsi="Times New Roman"/>
          <w:b/>
          <w:sz w:val="24"/>
          <w:szCs w:val="24"/>
        </w:rPr>
        <w:t>e</w:t>
      </w:r>
      <w:r>
        <w:rPr>
          <w:rFonts w:ascii="Times New Roman" w:hAnsi="Times New Roman"/>
          <w:b/>
          <w:sz w:val="24"/>
          <w:szCs w:val="24"/>
          <w:lang w:val="id-ID"/>
        </w:rPr>
        <w:t>e</w:t>
      </w:r>
      <w:r>
        <w:rPr>
          <w:rFonts w:ascii="Times New Roman" w:hAnsi="Times New Roman"/>
          <w:b/>
          <w:sz w:val="24"/>
          <w:szCs w:val="24"/>
        </w:rPr>
        <w:t>n Thermal, Rheologica</w:t>
      </w:r>
      <w:r w:rsidRPr="00CF15C2">
        <w:rPr>
          <w:rFonts w:ascii="Times New Roman" w:hAnsi="Times New Roman"/>
          <w:b/>
          <w:sz w:val="24"/>
          <w:szCs w:val="24"/>
        </w:rPr>
        <w:t>l Characteristics and Swelling Power for Various Starches.</w:t>
      </w:r>
      <w:r w:rsidRPr="004D7638">
        <w:rPr>
          <w:rFonts w:ascii="Times New Roman" w:hAnsi="Times New Roman"/>
          <w:sz w:val="24"/>
          <w:szCs w:val="24"/>
        </w:rPr>
        <w:t xml:space="preserve"> Journal of Food Engineering (50): 141-148.</w:t>
      </w:r>
    </w:p>
    <w:p w:rsidR="00BE4A52" w:rsidRDefault="00BE4A52" w:rsidP="00BE4A52">
      <w:pPr>
        <w:spacing w:after="0" w:line="240" w:lineRule="auto"/>
        <w:ind w:left="851" w:hanging="851"/>
        <w:jc w:val="both"/>
        <w:rPr>
          <w:rFonts w:ascii="Times New Roman" w:hAnsi="Times New Roman"/>
          <w:sz w:val="24"/>
          <w:szCs w:val="24"/>
        </w:rPr>
      </w:pPr>
    </w:p>
    <w:p w:rsidR="00BE4A52" w:rsidRPr="00E20C1C" w:rsidRDefault="00BE4A52" w:rsidP="00BE4A52">
      <w:pPr>
        <w:spacing w:after="0"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Lesmaningsih A. 2019. </w:t>
      </w:r>
      <w:r w:rsidRPr="00843433">
        <w:rPr>
          <w:rFonts w:ascii="Times New Roman" w:hAnsi="Times New Roman"/>
          <w:b/>
          <w:sz w:val="24"/>
          <w:szCs w:val="24"/>
          <w:lang w:val="id-ID"/>
        </w:rPr>
        <w:t>Pengaruh Suhu Perendaman Dan Konsentrasi Ekstrak Kayu Manis Terhadap Sifat Fisik Dan Kimia Beras Parboiled Terfortifikasi Kromium Dan Magnesium.</w:t>
      </w:r>
      <w:r>
        <w:rPr>
          <w:rFonts w:ascii="Times New Roman" w:hAnsi="Times New Roman"/>
          <w:sz w:val="24"/>
          <w:szCs w:val="24"/>
          <w:lang w:val="id-ID"/>
        </w:rPr>
        <w:t xml:space="preserve"> Skripsi. Universitas Mercu Buana Yogyakarta</w:t>
      </w:r>
    </w:p>
    <w:p w:rsidR="00BE4A52" w:rsidRPr="004D7638" w:rsidRDefault="00BE4A52" w:rsidP="00BE4A52">
      <w:pPr>
        <w:spacing w:after="0" w:line="240" w:lineRule="auto"/>
        <w:ind w:left="851" w:hanging="851"/>
        <w:jc w:val="both"/>
        <w:rPr>
          <w:rFonts w:ascii="Times New Roman" w:hAnsi="Times New Roman"/>
          <w:sz w:val="24"/>
          <w:szCs w:val="24"/>
          <w:lang w:val="id-ID"/>
        </w:rPr>
      </w:pPr>
    </w:p>
    <w:p w:rsidR="00BE4A52" w:rsidRPr="004D7638" w:rsidRDefault="00BE4A52" w:rsidP="00BE4A52">
      <w:pPr>
        <w:spacing w:after="0" w:line="240" w:lineRule="auto"/>
        <w:ind w:left="851" w:hanging="851"/>
        <w:jc w:val="both"/>
        <w:rPr>
          <w:rFonts w:ascii="Times New Roman" w:hAnsi="Times New Roman"/>
          <w:sz w:val="24"/>
          <w:szCs w:val="24"/>
          <w:lang w:val="id-ID"/>
        </w:rPr>
      </w:pPr>
      <w:r w:rsidRPr="004D7638">
        <w:rPr>
          <w:rFonts w:ascii="Times New Roman" w:hAnsi="Times New Roman"/>
          <w:sz w:val="24"/>
          <w:szCs w:val="24"/>
        </w:rPr>
        <w:t xml:space="preserve">Molyneux, P., 2004. </w:t>
      </w:r>
      <w:r w:rsidRPr="00CF15C2">
        <w:rPr>
          <w:rFonts w:ascii="Times New Roman" w:hAnsi="Times New Roman"/>
          <w:b/>
          <w:sz w:val="24"/>
          <w:szCs w:val="24"/>
        </w:rPr>
        <w:t>The use of the stable free radical diphenylpicryl-hydrazyl (DPPH) for estimating antioxidant activity</w:t>
      </w:r>
      <w:r>
        <w:rPr>
          <w:rFonts w:ascii="Times New Roman" w:hAnsi="Times New Roman"/>
          <w:sz w:val="24"/>
          <w:szCs w:val="24"/>
        </w:rPr>
        <w:t>.</w:t>
      </w:r>
      <w:r w:rsidRPr="004D7638">
        <w:rPr>
          <w:rFonts w:ascii="Times New Roman" w:hAnsi="Times New Roman"/>
          <w:sz w:val="24"/>
          <w:szCs w:val="24"/>
        </w:rPr>
        <w:t xml:space="preserve"> songklanakarin J. Sci. Technol. 26 (2): 211-218</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Marsono, Y. 1998</w:t>
      </w:r>
      <w:r w:rsidRPr="00CF15C2">
        <w:rPr>
          <w:rFonts w:ascii="Times New Roman" w:hAnsi="Times New Roman"/>
          <w:b/>
          <w:sz w:val="24"/>
          <w:szCs w:val="24"/>
        </w:rPr>
        <w:t>. Perubahan kadar resistant starch (R S) dan komposisi kimia beberapa bahan pangan kaya karbohidrat dalam proses pengolahan.</w:t>
      </w:r>
      <w:r w:rsidRPr="004D7638">
        <w:rPr>
          <w:rFonts w:ascii="Times New Roman" w:hAnsi="Times New Roman"/>
          <w:sz w:val="24"/>
          <w:szCs w:val="24"/>
        </w:rPr>
        <w:t xml:space="preserve"> Prosiding Seminar Nasional PATPI. Yogyakarta.</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 xml:space="preserve">Miller, R. 1993. </w:t>
      </w:r>
      <w:r w:rsidRPr="006F5825">
        <w:rPr>
          <w:rFonts w:ascii="Times New Roman" w:hAnsi="Times New Roman"/>
          <w:b/>
          <w:sz w:val="24"/>
          <w:szCs w:val="24"/>
        </w:rPr>
        <w:t>Increasing Customer Value of Industrial Control Performance Monitoring.</w:t>
      </w:r>
      <w:r w:rsidRPr="004D7638">
        <w:rPr>
          <w:rFonts w:ascii="Times New Roman" w:hAnsi="Times New Roman"/>
          <w:sz w:val="24"/>
          <w:szCs w:val="24"/>
        </w:rPr>
        <w:t xml:space="preserve"> Honeywell’s Experience. Honeywell Hi-Spec Solutions.</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Pr>
          <w:rFonts w:ascii="Times New Roman" w:hAnsi="Times New Roman"/>
          <w:sz w:val="24"/>
          <w:szCs w:val="24"/>
        </w:rPr>
        <w:t>Mir S</w:t>
      </w:r>
      <w:r>
        <w:rPr>
          <w:rFonts w:ascii="Times New Roman" w:hAnsi="Times New Roman"/>
          <w:sz w:val="24"/>
          <w:szCs w:val="24"/>
          <w:lang w:val="id-ID"/>
        </w:rPr>
        <w:t>.</w:t>
      </w:r>
      <w:r w:rsidRPr="004D7638">
        <w:rPr>
          <w:rFonts w:ascii="Times New Roman" w:hAnsi="Times New Roman"/>
          <w:sz w:val="24"/>
          <w:szCs w:val="24"/>
        </w:rPr>
        <w:t xml:space="preserve">A, </w:t>
      </w:r>
      <w:r>
        <w:rPr>
          <w:rFonts w:ascii="Times New Roman" w:hAnsi="Times New Roman"/>
          <w:sz w:val="24"/>
          <w:szCs w:val="24"/>
          <w:lang w:val="id-ID"/>
        </w:rPr>
        <w:t xml:space="preserve">dan </w:t>
      </w:r>
      <w:r w:rsidRPr="004D7638">
        <w:rPr>
          <w:rFonts w:ascii="Times New Roman" w:hAnsi="Times New Roman"/>
          <w:sz w:val="24"/>
          <w:szCs w:val="24"/>
        </w:rPr>
        <w:t xml:space="preserve">Bosco S J D. 2013. </w:t>
      </w:r>
      <w:r w:rsidRPr="006F5825">
        <w:rPr>
          <w:rFonts w:ascii="Times New Roman" w:hAnsi="Times New Roman"/>
          <w:b/>
          <w:sz w:val="24"/>
          <w:szCs w:val="24"/>
        </w:rPr>
        <w:t>Effect of soaking temperature on physical and functional properties of parboiled rice cultivars grown in temperate region of India.</w:t>
      </w:r>
      <w:r w:rsidRPr="004D7638">
        <w:rPr>
          <w:rFonts w:ascii="Times New Roman" w:hAnsi="Times New Roman"/>
          <w:sz w:val="24"/>
          <w:szCs w:val="24"/>
        </w:rPr>
        <w:t xml:space="preserve"> Food Nutr Sci, 4: 282–288.</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 xml:space="preserve">Meyer, H., 1985. </w:t>
      </w:r>
      <w:r w:rsidRPr="006F5825">
        <w:rPr>
          <w:rFonts w:ascii="Times New Roman" w:hAnsi="Times New Roman"/>
          <w:b/>
          <w:sz w:val="24"/>
          <w:szCs w:val="24"/>
        </w:rPr>
        <w:t>Food Chemistry.</w:t>
      </w:r>
      <w:r w:rsidRPr="004D7638">
        <w:rPr>
          <w:rFonts w:ascii="Times New Roman" w:hAnsi="Times New Roman"/>
          <w:sz w:val="24"/>
          <w:szCs w:val="24"/>
        </w:rPr>
        <w:t xml:space="preserve"> Reinhold Publishing Corporation, New York.</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lang w:val="id-ID"/>
        </w:rPr>
      </w:pPr>
      <w:r>
        <w:rPr>
          <w:rFonts w:ascii="Times New Roman" w:hAnsi="Times New Roman"/>
          <w:sz w:val="24"/>
          <w:szCs w:val="24"/>
        </w:rPr>
        <w:t>Medikasari</w:t>
      </w:r>
      <w:r>
        <w:rPr>
          <w:rFonts w:ascii="Times New Roman" w:hAnsi="Times New Roman"/>
          <w:sz w:val="24"/>
          <w:szCs w:val="24"/>
          <w:lang w:val="id-ID"/>
        </w:rPr>
        <w:t>,</w:t>
      </w:r>
      <w:r>
        <w:rPr>
          <w:rFonts w:ascii="Times New Roman" w:hAnsi="Times New Roman"/>
          <w:sz w:val="24"/>
          <w:szCs w:val="24"/>
        </w:rPr>
        <w:t xml:space="preserve"> Siti N</w:t>
      </w:r>
      <w:r>
        <w:rPr>
          <w:rFonts w:ascii="Times New Roman" w:hAnsi="Times New Roman"/>
          <w:sz w:val="24"/>
          <w:szCs w:val="24"/>
          <w:lang w:val="id-ID"/>
        </w:rPr>
        <w:t>,</w:t>
      </w:r>
      <w:r w:rsidRPr="004D7638">
        <w:rPr>
          <w:rFonts w:ascii="Times New Roman" w:hAnsi="Times New Roman"/>
          <w:sz w:val="24"/>
          <w:szCs w:val="24"/>
        </w:rPr>
        <w:t xml:space="preserve"> Ne</w:t>
      </w:r>
      <w:r>
        <w:rPr>
          <w:rFonts w:ascii="Times New Roman" w:hAnsi="Times New Roman"/>
          <w:sz w:val="24"/>
          <w:szCs w:val="24"/>
        </w:rPr>
        <w:t>ti Y</w:t>
      </w:r>
      <w:r>
        <w:rPr>
          <w:rFonts w:ascii="Times New Roman" w:hAnsi="Times New Roman"/>
          <w:sz w:val="24"/>
          <w:szCs w:val="24"/>
          <w:lang w:val="id-ID"/>
        </w:rPr>
        <w:t>,</w:t>
      </w:r>
      <w:r>
        <w:rPr>
          <w:rFonts w:ascii="Times New Roman" w:hAnsi="Times New Roman"/>
          <w:sz w:val="24"/>
          <w:szCs w:val="24"/>
        </w:rPr>
        <w:t xml:space="preserve"> dan Naomi C</w:t>
      </w:r>
      <w:r>
        <w:rPr>
          <w:rFonts w:ascii="Times New Roman" w:hAnsi="Times New Roman"/>
          <w:sz w:val="24"/>
          <w:szCs w:val="24"/>
          <w:lang w:val="id-ID"/>
        </w:rPr>
        <w:t>.</w:t>
      </w:r>
      <w:r w:rsidRPr="004D7638">
        <w:rPr>
          <w:rFonts w:ascii="Times New Roman" w:hAnsi="Times New Roman"/>
          <w:sz w:val="24"/>
          <w:szCs w:val="24"/>
        </w:rPr>
        <w:t>S. 2009</w:t>
      </w:r>
      <w:r w:rsidRPr="006F5825">
        <w:rPr>
          <w:rFonts w:ascii="Times New Roman" w:hAnsi="Times New Roman"/>
          <w:b/>
          <w:sz w:val="24"/>
          <w:szCs w:val="24"/>
        </w:rPr>
        <w:t>. Sifat Amilografi Pasta Pati Sukun Termodifikasi</w:t>
      </w:r>
      <w:r w:rsidRPr="006F5825">
        <w:rPr>
          <w:rFonts w:ascii="Times New Roman" w:hAnsi="Times New Roman"/>
          <w:b/>
          <w:sz w:val="24"/>
          <w:szCs w:val="24"/>
          <w:lang w:val="id-ID"/>
        </w:rPr>
        <w:t xml:space="preserve"> </w:t>
      </w:r>
      <w:r w:rsidRPr="006F5825">
        <w:rPr>
          <w:rFonts w:ascii="Times New Roman" w:hAnsi="Times New Roman"/>
          <w:b/>
          <w:sz w:val="24"/>
          <w:szCs w:val="24"/>
        </w:rPr>
        <w:t>Menggunakan Sodium Tripolifosfat.</w:t>
      </w:r>
      <w:r w:rsidRPr="004D7638">
        <w:rPr>
          <w:rFonts w:ascii="Times New Roman" w:hAnsi="Times New Roman"/>
          <w:sz w:val="24"/>
          <w:szCs w:val="24"/>
        </w:rPr>
        <w:t xml:space="preserve"> Jurnal Teknologi Industri dan Hasil Pertanian Volume 14, No. 2</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 xml:space="preserve">Negri, G. (2005). </w:t>
      </w:r>
      <w:r w:rsidRPr="006F5825">
        <w:rPr>
          <w:rFonts w:ascii="Times New Roman" w:hAnsi="Times New Roman"/>
          <w:b/>
          <w:sz w:val="24"/>
          <w:szCs w:val="24"/>
        </w:rPr>
        <w:t xml:space="preserve">Diabetes mellitus; hypoglicemic plants and natural active principles. </w:t>
      </w:r>
      <w:r w:rsidRPr="004D7638">
        <w:rPr>
          <w:rFonts w:ascii="Times New Roman" w:hAnsi="Times New Roman"/>
          <w:sz w:val="24"/>
          <w:szCs w:val="24"/>
        </w:rPr>
        <w:t>Brazilian Journal of Pharmaceutical Sciences 41: 121–141.</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Pr>
          <w:rFonts w:ascii="Times New Roman" w:hAnsi="Times New Roman"/>
          <w:sz w:val="24"/>
          <w:szCs w:val="24"/>
        </w:rPr>
        <w:t>Ngadiwiyana</w:t>
      </w:r>
      <w:r w:rsidRPr="004D7638">
        <w:rPr>
          <w:rFonts w:ascii="Times New Roman" w:hAnsi="Times New Roman"/>
          <w:sz w:val="24"/>
          <w:szCs w:val="24"/>
        </w:rPr>
        <w:t xml:space="preserve">. 2011. </w:t>
      </w:r>
      <w:r w:rsidRPr="006F5825">
        <w:rPr>
          <w:rFonts w:ascii="Times New Roman" w:hAnsi="Times New Roman"/>
          <w:b/>
          <w:sz w:val="24"/>
          <w:szCs w:val="24"/>
        </w:rPr>
        <w:t>Potensi Sinamaldehid Hasil Isolasi Minyak Kayu Manis Sebagai Senyawa Antidiabetes.</w:t>
      </w:r>
      <w:r w:rsidRPr="004D7638">
        <w:rPr>
          <w:rFonts w:ascii="Times New Roman" w:hAnsi="Times New Roman"/>
          <w:sz w:val="24"/>
          <w:szCs w:val="24"/>
        </w:rPr>
        <w:t xml:space="preserve"> Majalah Farmasi Indonesia, 22 (1), 9 – 14.</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Pr>
          <w:rFonts w:ascii="Times New Roman" w:hAnsi="Times New Roman"/>
          <w:sz w:val="24"/>
          <w:szCs w:val="24"/>
        </w:rPr>
        <w:t>Nurhaeni,</w:t>
      </w:r>
      <w:r>
        <w:rPr>
          <w:rFonts w:ascii="Times New Roman" w:hAnsi="Times New Roman"/>
          <w:sz w:val="24"/>
          <w:szCs w:val="24"/>
          <w:lang w:val="id-ID"/>
        </w:rPr>
        <w:t xml:space="preserve"> </w:t>
      </w:r>
      <w:r w:rsidRPr="004D7638">
        <w:rPr>
          <w:rFonts w:ascii="Times New Roman" w:hAnsi="Times New Roman"/>
          <w:sz w:val="24"/>
          <w:szCs w:val="24"/>
        </w:rPr>
        <w:t xml:space="preserve">S. 1980. </w:t>
      </w:r>
      <w:r w:rsidRPr="006F5825">
        <w:rPr>
          <w:rFonts w:ascii="Times New Roman" w:hAnsi="Times New Roman"/>
          <w:b/>
          <w:sz w:val="24"/>
          <w:szCs w:val="24"/>
        </w:rPr>
        <w:t xml:space="preserve">Mempelajari Kebutuhan Panas dan Kecepatan Pengeringan Pengolahan Parboiled Rice </w:t>
      </w:r>
      <w:r w:rsidRPr="004D7638">
        <w:rPr>
          <w:rFonts w:ascii="Times New Roman" w:hAnsi="Times New Roman"/>
          <w:sz w:val="24"/>
          <w:szCs w:val="24"/>
        </w:rPr>
        <w:t>[skripsi]. Bogor: Fakultas Mekanisasi dan Teknologi Hasil Pertanian, Institut Pertanian Bogor.</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Pr>
          <w:rFonts w:ascii="Times New Roman" w:hAnsi="Times New Roman"/>
          <w:sz w:val="24"/>
          <w:szCs w:val="24"/>
        </w:rPr>
        <w:t>Otegbayo B</w:t>
      </w:r>
      <w:r>
        <w:rPr>
          <w:rFonts w:ascii="Times New Roman" w:hAnsi="Times New Roman"/>
          <w:sz w:val="24"/>
          <w:szCs w:val="24"/>
          <w:lang w:val="id-ID"/>
        </w:rPr>
        <w:t>.</w:t>
      </w:r>
      <w:r w:rsidRPr="004D7638">
        <w:rPr>
          <w:rFonts w:ascii="Times New Roman" w:hAnsi="Times New Roman"/>
          <w:sz w:val="24"/>
          <w:szCs w:val="24"/>
        </w:rPr>
        <w:t>O</w:t>
      </w:r>
      <w:r>
        <w:rPr>
          <w:rFonts w:ascii="Times New Roman" w:hAnsi="Times New Roman"/>
          <w:sz w:val="24"/>
          <w:szCs w:val="24"/>
          <w:lang w:val="id-ID"/>
        </w:rPr>
        <w:t>.</w:t>
      </w:r>
      <w:r w:rsidRPr="004D7638">
        <w:rPr>
          <w:rFonts w:ascii="Times New Roman" w:hAnsi="Times New Roman"/>
          <w:sz w:val="24"/>
          <w:szCs w:val="24"/>
        </w:rPr>
        <w:t>, Osamuel F</w:t>
      </w:r>
      <w:r>
        <w:rPr>
          <w:rFonts w:ascii="Times New Roman" w:hAnsi="Times New Roman"/>
          <w:sz w:val="24"/>
          <w:szCs w:val="24"/>
          <w:lang w:val="id-ID"/>
        </w:rPr>
        <w:t>.</w:t>
      </w:r>
      <w:r w:rsidRPr="004D7638">
        <w:rPr>
          <w:rFonts w:ascii="Times New Roman" w:hAnsi="Times New Roman"/>
          <w:sz w:val="24"/>
          <w:szCs w:val="24"/>
        </w:rPr>
        <w:t xml:space="preserve">, </w:t>
      </w:r>
      <w:r>
        <w:rPr>
          <w:rFonts w:ascii="Times New Roman" w:hAnsi="Times New Roman"/>
          <w:sz w:val="24"/>
          <w:szCs w:val="24"/>
          <w:lang w:val="id-ID"/>
        </w:rPr>
        <w:t xml:space="preserve">dan </w:t>
      </w:r>
      <w:r>
        <w:rPr>
          <w:rFonts w:ascii="Times New Roman" w:hAnsi="Times New Roman"/>
          <w:sz w:val="24"/>
          <w:szCs w:val="24"/>
        </w:rPr>
        <w:t>Fashakin J</w:t>
      </w:r>
      <w:r>
        <w:rPr>
          <w:rFonts w:ascii="Times New Roman" w:hAnsi="Times New Roman"/>
          <w:sz w:val="24"/>
          <w:szCs w:val="24"/>
          <w:lang w:val="id-ID"/>
        </w:rPr>
        <w:t>.</w:t>
      </w:r>
      <w:r w:rsidRPr="004D7638">
        <w:rPr>
          <w:rFonts w:ascii="Times New Roman" w:hAnsi="Times New Roman"/>
          <w:sz w:val="24"/>
          <w:szCs w:val="24"/>
        </w:rPr>
        <w:t>B. 2001.</w:t>
      </w:r>
      <w:r w:rsidRPr="006F5825">
        <w:rPr>
          <w:rFonts w:ascii="Times New Roman" w:hAnsi="Times New Roman"/>
          <w:b/>
          <w:sz w:val="24"/>
          <w:szCs w:val="24"/>
        </w:rPr>
        <w:t xml:space="preserve"> Effect of parboiling on physico-chemical qualities of two local rice varieties in Nigeria. </w:t>
      </w:r>
      <w:r w:rsidRPr="004D7638">
        <w:rPr>
          <w:rFonts w:ascii="Times New Roman" w:hAnsi="Times New Roman"/>
          <w:sz w:val="24"/>
          <w:szCs w:val="24"/>
        </w:rPr>
        <w:t>J Food Technol Afr, 6(4): 130–132.</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Default="00BE4A52" w:rsidP="00BE4A52">
      <w:pPr>
        <w:spacing w:after="0" w:line="240" w:lineRule="auto"/>
        <w:ind w:left="851" w:hanging="851"/>
        <w:jc w:val="both"/>
        <w:rPr>
          <w:rFonts w:ascii="Times New Roman" w:hAnsi="Times New Roman"/>
          <w:sz w:val="24"/>
          <w:szCs w:val="24"/>
          <w:lang w:val="id-ID"/>
        </w:rPr>
      </w:pPr>
      <w:r>
        <w:rPr>
          <w:rFonts w:ascii="Times New Roman" w:hAnsi="Times New Roman"/>
          <w:sz w:val="24"/>
          <w:szCs w:val="24"/>
          <w:lang w:val="id-ID"/>
        </w:rPr>
        <w:lastRenderedPageBreak/>
        <w:t>Pariwiyanti, Filli P.</w:t>
      </w:r>
      <w:r w:rsidRPr="004D7638">
        <w:rPr>
          <w:rFonts w:ascii="Times New Roman" w:hAnsi="Times New Roman"/>
          <w:sz w:val="24"/>
          <w:szCs w:val="24"/>
          <w:lang w:val="id-ID"/>
        </w:rPr>
        <w:t xml:space="preserve">, </w:t>
      </w:r>
      <w:r>
        <w:rPr>
          <w:rFonts w:ascii="Times New Roman" w:hAnsi="Times New Roman"/>
          <w:sz w:val="24"/>
          <w:szCs w:val="24"/>
          <w:lang w:val="id-ID"/>
        </w:rPr>
        <w:t>dan Nura M</w:t>
      </w:r>
      <w:r w:rsidRPr="004D7638">
        <w:rPr>
          <w:rFonts w:ascii="Times New Roman" w:hAnsi="Times New Roman"/>
          <w:sz w:val="24"/>
          <w:szCs w:val="24"/>
          <w:lang w:val="id-ID"/>
        </w:rPr>
        <w:t xml:space="preserve">. 2016. </w:t>
      </w:r>
      <w:r w:rsidRPr="006F5825">
        <w:rPr>
          <w:rFonts w:ascii="Times New Roman" w:hAnsi="Times New Roman"/>
          <w:b/>
          <w:sz w:val="24"/>
          <w:szCs w:val="24"/>
          <w:lang w:val="id-ID"/>
        </w:rPr>
        <w:t>Profil Pasting Ganyong Termodifikasi Dengan Heat Moisture Treatment Dan Xantan Untuk Produk Roti.</w:t>
      </w:r>
      <w:r w:rsidRPr="004D7638">
        <w:rPr>
          <w:rFonts w:ascii="Times New Roman" w:hAnsi="Times New Roman"/>
          <w:sz w:val="24"/>
          <w:szCs w:val="24"/>
          <w:lang w:val="id-ID"/>
        </w:rPr>
        <w:t xml:space="preserve"> Jurnal Teknlogi Dan Industri Pangan, Vol. 27</w:t>
      </w:r>
    </w:p>
    <w:p w:rsidR="00BE4A52" w:rsidRDefault="00BE4A52" w:rsidP="00BE4A52">
      <w:pPr>
        <w:spacing w:after="0" w:line="240" w:lineRule="auto"/>
        <w:ind w:left="851" w:hanging="851"/>
        <w:jc w:val="both"/>
        <w:rPr>
          <w:rFonts w:ascii="Times New Roman" w:hAnsi="Times New Roman"/>
          <w:sz w:val="24"/>
          <w:szCs w:val="24"/>
          <w:lang w:val="id-ID"/>
        </w:rPr>
      </w:pPr>
    </w:p>
    <w:p w:rsidR="00BE4A52" w:rsidRPr="00B05E11" w:rsidRDefault="00BE4A52" w:rsidP="00BE4A52">
      <w:pPr>
        <w:spacing w:after="0"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Pancawati U. 2018. </w:t>
      </w:r>
      <w:r w:rsidRPr="00B05E11">
        <w:rPr>
          <w:rFonts w:ascii="Times New Roman" w:hAnsi="Times New Roman"/>
          <w:b/>
          <w:sz w:val="24"/>
          <w:szCs w:val="24"/>
          <w:lang w:val="id-ID"/>
        </w:rPr>
        <w:t>Pengaruh Cara Penambahan Ekstrak Pandan Dan Lama Pendinginan Terhadap Sifat Fisik, Kimia Dan Mutu Tanak Beras Parboiled Terfortifikasi Kromium Dan Magnesium</w:t>
      </w:r>
      <w:r>
        <w:rPr>
          <w:rFonts w:ascii="Times New Roman" w:hAnsi="Times New Roman"/>
          <w:b/>
          <w:sz w:val="24"/>
          <w:szCs w:val="24"/>
          <w:lang w:val="id-ID"/>
        </w:rPr>
        <w:t xml:space="preserve">. </w:t>
      </w:r>
      <w:r>
        <w:rPr>
          <w:rFonts w:ascii="Times New Roman" w:hAnsi="Times New Roman"/>
          <w:sz w:val="24"/>
          <w:szCs w:val="24"/>
          <w:lang w:val="id-ID"/>
        </w:rPr>
        <w:t>Skripsi. Universitas Mercu Buana Yogyakarta.</w:t>
      </w:r>
    </w:p>
    <w:p w:rsidR="00BE4A52" w:rsidRPr="004D7638" w:rsidRDefault="00BE4A52" w:rsidP="00BE4A52">
      <w:pPr>
        <w:spacing w:after="0" w:line="240" w:lineRule="auto"/>
        <w:ind w:left="851" w:hanging="851"/>
        <w:jc w:val="both"/>
        <w:rPr>
          <w:rFonts w:ascii="Times New Roman" w:hAnsi="Times New Roman"/>
          <w:sz w:val="24"/>
          <w:szCs w:val="24"/>
          <w:lang w:val="id-ID"/>
        </w:rPr>
      </w:pP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 xml:space="preserve">Pusat Data dan Informasi Kementrian Kesehatan RI. 2014. </w:t>
      </w:r>
      <w:r w:rsidRPr="006F5825">
        <w:rPr>
          <w:rFonts w:ascii="Times New Roman" w:hAnsi="Times New Roman"/>
          <w:b/>
          <w:sz w:val="24"/>
          <w:szCs w:val="24"/>
        </w:rPr>
        <w:t>Analisis Situasi Diabetes</w:t>
      </w:r>
      <w:r w:rsidRPr="004D7638">
        <w:rPr>
          <w:rFonts w:ascii="Times New Roman" w:hAnsi="Times New Roman"/>
          <w:sz w:val="24"/>
          <w:szCs w:val="24"/>
        </w:rPr>
        <w:t>. Badan Penelitian dan Pengembangan Kesehatan Kementrian Kesehatan. Jakarta.</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 xml:space="preserve">Pukkahuta C, Suwannawat B, Shobsngob S, </w:t>
      </w:r>
      <w:r>
        <w:rPr>
          <w:rFonts w:ascii="Times New Roman" w:hAnsi="Times New Roman"/>
          <w:sz w:val="24"/>
          <w:szCs w:val="24"/>
          <w:lang w:val="id-ID"/>
        </w:rPr>
        <w:t xml:space="preserve">dan </w:t>
      </w:r>
      <w:r w:rsidRPr="004D7638">
        <w:rPr>
          <w:rFonts w:ascii="Times New Roman" w:hAnsi="Times New Roman"/>
          <w:sz w:val="24"/>
          <w:szCs w:val="24"/>
        </w:rPr>
        <w:t xml:space="preserve">Varavinit S. 2008. </w:t>
      </w:r>
      <w:r w:rsidRPr="006F5825">
        <w:rPr>
          <w:rFonts w:ascii="Times New Roman" w:hAnsi="Times New Roman"/>
          <w:b/>
          <w:sz w:val="24"/>
          <w:szCs w:val="24"/>
        </w:rPr>
        <w:t xml:space="preserve">Comparative study of pasting and thermal transition characteristic of osmotic pressure and heat-moisture treated corn starch. </w:t>
      </w:r>
      <w:r w:rsidRPr="004D7638">
        <w:rPr>
          <w:rFonts w:ascii="Times New Roman" w:hAnsi="Times New Roman"/>
          <w:sz w:val="24"/>
          <w:szCs w:val="24"/>
        </w:rPr>
        <w:t>Carbohydrate Polymer 72: 527 – 536.</w:t>
      </w:r>
    </w:p>
    <w:p w:rsidR="00BE4A52" w:rsidRPr="004D7638" w:rsidRDefault="00BE4A52" w:rsidP="00BE4A52">
      <w:pPr>
        <w:spacing w:after="0" w:line="240" w:lineRule="auto"/>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Pham, A., Kourlas, H., </w:t>
      </w:r>
      <w:r>
        <w:rPr>
          <w:rFonts w:ascii="Times New Roman" w:hAnsi="Times New Roman"/>
          <w:sz w:val="24"/>
          <w:szCs w:val="24"/>
          <w:lang w:val="id-ID"/>
        </w:rPr>
        <w:t>dan</w:t>
      </w:r>
      <w:r>
        <w:rPr>
          <w:rFonts w:ascii="Times New Roman" w:hAnsi="Times New Roman"/>
          <w:sz w:val="24"/>
          <w:szCs w:val="24"/>
        </w:rPr>
        <w:t xml:space="preserve"> Pham, D.</w:t>
      </w:r>
      <w:r w:rsidRPr="004D7638">
        <w:rPr>
          <w:rFonts w:ascii="Times New Roman" w:hAnsi="Times New Roman"/>
          <w:sz w:val="24"/>
          <w:szCs w:val="24"/>
        </w:rPr>
        <w:t xml:space="preserve"> 2007.</w:t>
      </w:r>
      <w:r>
        <w:rPr>
          <w:rFonts w:ascii="Times New Roman" w:hAnsi="Times New Roman"/>
          <w:sz w:val="24"/>
          <w:szCs w:val="24"/>
          <w:lang w:val="id-ID"/>
        </w:rPr>
        <w:t xml:space="preserve"> </w:t>
      </w:r>
      <w:r w:rsidRPr="006F5825">
        <w:rPr>
          <w:rFonts w:ascii="Times New Roman" w:hAnsi="Times New Roman"/>
          <w:b/>
          <w:sz w:val="24"/>
          <w:szCs w:val="24"/>
        </w:rPr>
        <w:t xml:space="preserve">Cinamon Supplementation in Patients </w:t>
      </w:r>
      <w:proofErr w:type="gramStart"/>
      <w:r w:rsidRPr="006F5825">
        <w:rPr>
          <w:rFonts w:ascii="Times New Roman" w:hAnsi="Times New Roman"/>
          <w:b/>
          <w:sz w:val="24"/>
          <w:szCs w:val="24"/>
        </w:rPr>
        <w:t>With</w:t>
      </w:r>
      <w:proofErr w:type="gramEnd"/>
      <w:r w:rsidRPr="006F5825">
        <w:rPr>
          <w:rFonts w:ascii="Times New Roman" w:hAnsi="Times New Roman"/>
          <w:b/>
          <w:sz w:val="24"/>
          <w:szCs w:val="24"/>
        </w:rPr>
        <w:t xml:space="preserve"> Type 2 Diabetes Mellitus.</w:t>
      </w:r>
      <w:r w:rsidRPr="004D7638">
        <w:rPr>
          <w:rFonts w:ascii="Times New Roman" w:hAnsi="Times New Roman"/>
          <w:sz w:val="24"/>
          <w:szCs w:val="24"/>
        </w:rPr>
        <w:t xml:space="preserve"> Pharmacotherapy. 27(4</w:t>
      </w:r>
      <w:proofErr w:type="gramStart"/>
      <w:r w:rsidRPr="004D7638">
        <w:rPr>
          <w:rFonts w:ascii="Times New Roman" w:hAnsi="Times New Roman"/>
          <w:sz w:val="24"/>
          <w:szCs w:val="24"/>
        </w:rPr>
        <w:t>) :</w:t>
      </w:r>
      <w:proofErr w:type="gramEnd"/>
      <w:r w:rsidRPr="004D7638">
        <w:rPr>
          <w:rFonts w:ascii="Times New Roman" w:hAnsi="Times New Roman"/>
          <w:sz w:val="24"/>
          <w:szCs w:val="24"/>
        </w:rPr>
        <w:t xml:space="preserve"> 595-9.</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lang w:val="id-ID"/>
        </w:rPr>
      </w:pPr>
      <w:r w:rsidRPr="004D7638">
        <w:rPr>
          <w:rFonts w:ascii="Times New Roman" w:hAnsi="Times New Roman"/>
          <w:sz w:val="24"/>
          <w:szCs w:val="24"/>
          <w:lang w:val="id-ID"/>
        </w:rPr>
        <w:t>Purwani E.Y, Yuliani S, Indrasari S.D,</w:t>
      </w:r>
      <w:r>
        <w:rPr>
          <w:rFonts w:ascii="Times New Roman" w:hAnsi="Times New Roman"/>
          <w:sz w:val="24"/>
          <w:szCs w:val="24"/>
          <w:lang w:val="id-ID"/>
        </w:rPr>
        <w:t xml:space="preserve"> </w:t>
      </w:r>
      <w:r w:rsidRPr="004D7638">
        <w:rPr>
          <w:rFonts w:ascii="Times New Roman" w:hAnsi="Times New Roman"/>
          <w:sz w:val="24"/>
          <w:szCs w:val="24"/>
          <w:lang w:val="id-ID"/>
        </w:rPr>
        <w:t>Nugraha S, dan Thahrir R. 2007</w:t>
      </w:r>
      <w:r w:rsidRPr="006F5825">
        <w:rPr>
          <w:rFonts w:ascii="Times New Roman" w:hAnsi="Times New Roman"/>
          <w:b/>
          <w:sz w:val="24"/>
          <w:szCs w:val="24"/>
          <w:lang w:val="id-ID"/>
        </w:rPr>
        <w:t>. Sifat Fisiko Kimia Beras Dan Indeks Glikemiknya.</w:t>
      </w:r>
      <w:r w:rsidRPr="004D7638">
        <w:rPr>
          <w:rFonts w:ascii="Times New Roman" w:hAnsi="Times New Roman"/>
          <w:sz w:val="24"/>
          <w:szCs w:val="24"/>
          <w:lang w:val="id-ID"/>
        </w:rPr>
        <w:t xml:space="preserve"> Jurnal Teknologi Dan Industri Pangan </w:t>
      </w:r>
    </w:p>
    <w:p w:rsidR="00BE4A52" w:rsidRPr="004D7638" w:rsidRDefault="00BE4A52" w:rsidP="00BE4A52">
      <w:pPr>
        <w:spacing w:after="0" w:line="240" w:lineRule="auto"/>
        <w:ind w:left="851" w:hanging="851"/>
        <w:jc w:val="both"/>
        <w:rPr>
          <w:rFonts w:ascii="Times New Roman" w:hAnsi="Times New Roman"/>
          <w:sz w:val="24"/>
          <w:szCs w:val="24"/>
          <w:lang w:val="id-ID"/>
        </w:rPr>
      </w:pPr>
    </w:p>
    <w:p w:rsidR="00BE4A52" w:rsidRPr="004D7638" w:rsidRDefault="00BE4A52" w:rsidP="00BE4A52">
      <w:pPr>
        <w:spacing w:after="0" w:line="240" w:lineRule="auto"/>
        <w:ind w:left="851" w:hanging="851"/>
        <w:jc w:val="both"/>
        <w:rPr>
          <w:rFonts w:ascii="Times New Roman" w:hAnsi="Times New Roman"/>
          <w:sz w:val="24"/>
          <w:szCs w:val="24"/>
          <w:lang w:val="id-ID"/>
        </w:rPr>
      </w:pPr>
      <w:proofErr w:type="gramStart"/>
      <w:r w:rsidRPr="004D7638">
        <w:rPr>
          <w:rFonts w:ascii="Times New Roman" w:hAnsi="Times New Roman"/>
          <w:sz w:val="24"/>
          <w:szCs w:val="24"/>
        </w:rPr>
        <w:t>Randhir,</w:t>
      </w:r>
      <w:r>
        <w:rPr>
          <w:rFonts w:ascii="Times New Roman" w:hAnsi="Times New Roman"/>
          <w:sz w:val="24"/>
          <w:szCs w:val="24"/>
        </w:rPr>
        <w:t>R.</w:t>
      </w:r>
      <w:proofErr w:type="gramEnd"/>
      <w:r>
        <w:rPr>
          <w:rFonts w:ascii="Times New Roman" w:hAnsi="Times New Roman"/>
          <w:sz w:val="24"/>
          <w:szCs w:val="24"/>
        </w:rPr>
        <w:t>, Yo</w:t>
      </w:r>
      <w:r>
        <w:rPr>
          <w:rFonts w:ascii="Times New Roman" w:hAnsi="Times New Roman"/>
          <w:sz w:val="24"/>
          <w:szCs w:val="24"/>
          <w:lang w:val="id-ID"/>
        </w:rPr>
        <w:t xml:space="preserve">ung </w:t>
      </w:r>
      <w:r>
        <w:rPr>
          <w:rFonts w:ascii="Times New Roman" w:hAnsi="Times New Roman"/>
          <w:sz w:val="24"/>
          <w:szCs w:val="24"/>
        </w:rPr>
        <w:t>K</w:t>
      </w:r>
      <w:r>
        <w:rPr>
          <w:rFonts w:ascii="Times New Roman" w:hAnsi="Times New Roman"/>
          <w:sz w:val="24"/>
          <w:szCs w:val="24"/>
          <w:lang w:val="id-ID"/>
        </w:rPr>
        <w:t>.</w:t>
      </w:r>
      <w:r w:rsidRPr="004D7638">
        <w:rPr>
          <w:rFonts w:ascii="Times New Roman" w:hAnsi="Times New Roman"/>
          <w:sz w:val="24"/>
          <w:szCs w:val="24"/>
        </w:rPr>
        <w:t xml:space="preserve">, </w:t>
      </w:r>
      <w:r>
        <w:rPr>
          <w:rFonts w:ascii="Times New Roman" w:hAnsi="Times New Roman"/>
          <w:sz w:val="24"/>
          <w:szCs w:val="24"/>
          <w:lang w:val="id-ID"/>
        </w:rPr>
        <w:t xml:space="preserve">dan </w:t>
      </w:r>
      <w:r>
        <w:rPr>
          <w:rFonts w:ascii="Times New Roman" w:hAnsi="Times New Roman"/>
          <w:sz w:val="24"/>
          <w:szCs w:val="24"/>
        </w:rPr>
        <w:t>Kalidas S</w:t>
      </w:r>
      <w:r w:rsidRPr="004D7638">
        <w:rPr>
          <w:rFonts w:ascii="Times New Roman" w:hAnsi="Times New Roman"/>
          <w:sz w:val="24"/>
          <w:szCs w:val="24"/>
        </w:rPr>
        <w:t xml:space="preserve">., 2008. </w:t>
      </w:r>
      <w:r w:rsidRPr="00E228B0">
        <w:rPr>
          <w:rFonts w:ascii="Times New Roman" w:hAnsi="Times New Roman"/>
          <w:b/>
          <w:sz w:val="24"/>
          <w:szCs w:val="24"/>
        </w:rPr>
        <w:t>Effect of Thermal Processing on Phenolics, Antioxidant Activity and Health-Relevant Functionality of Select Grain</w:t>
      </w:r>
      <w:r w:rsidRPr="00E228B0">
        <w:rPr>
          <w:rFonts w:ascii="Times New Roman" w:hAnsi="Times New Roman"/>
          <w:b/>
          <w:sz w:val="24"/>
          <w:szCs w:val="24"/>
          <w:lang w:val="id-ID"/>
        </w:rPr>
        <w:t>.</w:t>
      </w:r>
      <w:r w:rsidRPr="00E228B0">
        <w:rPr>
          <w:rFonts w:ascii="Times New Roman" w:hAnsi="Times New Roman"/>
          <w:sz w:val="24"/>
          <w:szCs w:val="24"/>
        </w:rPr>
        <w:t xml:space="preserve"> </w:t>
      </w:r>
      <w:r w:rsidRPr="004D7638">
        <w:rPr>
          <w:rFonts w:ascii="Times New Roman" w:hAnsi="Times New Roman"/>
          <w:sz w:val="24"/>
          <w:szCs w:val="24"/>
        </w:rPr>
        <w:t>Sprouts and Seedlings Innovative Food Science and Emerging Technologies 9 :355–364</w:t>
      </w:r>
    </w:p>
    <w:p w:rsidR="00BE4A52" w:rsidRPr="004D7638" w:rsidRDefault="00BE4A52" w:rsidP="00BE4A52">
      <w:pPr>
        <w:spacing w:after="0" w:line="240" w:lineRule="auto"/>
        <w:ind w:left="851" w:hanging="851"/>
        <w:jc w:val="both"/>
        <w:rPr>
          <w:rFonts w:ascii="Times New Roman" w:hAnsi="Times New Roman"/>
          <w:sz w:val="24"/>
          <w:szCs w:val="24"/>
          <w:lang w:val="id-ID"/>
        </w:rPr>
      </w:pPr>
    </w:p>
    <w:p w:rsidR="00BE4A52" w:rsidRPr="00D93800" w:rsidRDefault="00BE4A52" w:rsidP="00BE4A52">
      <w:pPr>
        <w:shd w:val="clear" w:color="auto" w:fill="FFFFFF"/>
        <w:spacing w:after="0" w:line="0" w:lineRule="auto"/>
        <w:rPr>
          <w:rFonts w:ascii="Times New Roman" w:eastAsia="Times New Roman" w:hAnsi="Times New Roman"/>
          <w:color w:val="000000"/>
          <w:sz w:val="24"/>
          <w:szCs w:val="24"/>
          <w:lang w:val="id-ID" w:eastAsia="id-ID"/>
        </w:rPr>
      </w:pPr>
      <w:r w:rsidRPr="00D93800">
        <w:rPr>
          <w:rFonts w:ascii="Times New Roman" w:eastAsia="Times New Roman" w:hAnsi="Times New Roman"/>
          <w:color w:val="000000"/>
          <w:sz w:val="24"/>
          <w:szCs w:val="24"/>
          <w:lang w:val="id-ID" w:eastAsia="id-ID"/>
        </w:rPr>
        <w:t xml:space="preserve">Puspitasari, G., S. Muwarni, dan Herawati. 2012. </w:t>
      </w:r>
    </w:p>
    <w:p w:rsidR="00BE4A52" w:rsidRPr="00D93800" w:rsidRDefault="00BE4A52" w:rsidP="00BE4A52">
      <w:pPr>
        <w:shd w:val="clear" w:color="auto" w:fill="FFFFFF"/>
        <w:spacing w:after="0" w:line="0" w:lineRule="auto"/>
        <w:rPr>
          <w:rFonts w:ascii="Times New Roman" w:eastAsia="Times New Roman" w:hAnsi="Times New Roman"/>
          <w:color w:val="000000"/>
          <w:spacing w:val="1"/>
          <w:sz w:val="24"/>
          <w:szCs w:val="24"/>
          <w:lang w:val="id-ID" w:eastAsia="id-ID"/>
        </w:rPr>
      </w:pPr>
      <w:r w:rsidRPr="00D93800">
        <w:rPr>
          <w:rFonts w:ascii="Times New Roman" w:eastAsia="Times New Roman" w:hAnsi="Times New Roman"/>
          <w:color w:val="000000"/>
          <w:spacing w:val="1"/>
          <w:sz w:val="24"/>
          <w:szCs w:val="24"/>
          <w:lang w:val="id-ID" w:eastAsia="id-ID"/>
        </w:rPr>
        <w:t xml:space="preserve">Uji daya antibakteri perasan buah mengkudu </w:t>
      </w:r>
    </w:p>
    <w:p w:rsidR="00BE4A52" w:rsidRPr="00D93800" w:rsidRDefault="00BE4A52" w:rsidP="00BE4A52">
      <w:pPr>
        <w:shd w:val="clear" w:color="auto" w:fill="FFFFFF"/>
        <w:spacing w:after="0" w:line="0" w:lineRule="auto"/>
        <w:rPr>
          <w:rFonts w:ascii="Times New Roman" w:eastAsia="Times New Roman" w:hAnsi="Times New Roman"/>
          <w:color w:val="000000"/>
          <w:sz w:val="24"/>
          <w:szCs w:val="24"/>
          <w:lang w:val="id-ID" w:eastAsia="id-ID"/>
        </w:rPr>
      </w:pPr>
      <w:r w:rsidRPr="00D93800">
        <w:rPr>
          <w:rFonts w:ascii="Times New Roman" w:eastAsia="Times New Roman" w:hAnsi="Times New Roman"/>
          <w:color w:val="000000"/>
          <w:sz w:val="24"/>
          <w:szCs w:val="24"/>
          <w:lang w:val="id-ID" w:eastAsia="id-ID"/>
        </w:rPr>
        <w:t>(</w:t>
      </w:r>
      <w:r w:rsidRPr="004D7638">
        <w:rPr>
          <w:rFonts w:ascii="Times New Roman" w:eastAsia="Times New Roman" w:hAnsi="Times New Roman"/>
          <w:color w:val="000000"/>
          <w:spacing w:val="1"/>
          <w:sz w:val="24"/>
          <w:szCs w:val="24"/>
          <w:lang w:val="id-ID" w:eastAsia="id-ID"/>
        </w:rPr>
        <w:t>Morinda citrifolia</w:t>
      </w:r>
      <w:r w:rsidRPr="004D7638">
        <w:rPr>
          <w:rFonts w:ascii="Times New Roman" w:eastAsia="Times New Roman" w:hAnsi="Times New Roman"/>
          <w:color w:val="000000"/>
          <w:sz w:val="24"/>
          <w:szCs w:val="24"/>
          <w:lang w:val="id-ID" w:eastAsia="id-ID"/>
        </w:rPr>
        <w:t xml:space="preserve">) terhadap bakteri </w:t>
      </w:r>
    </w:p>
    <w:p w:rsidR="00BE4A52" w:rsidRPr="00D93800" w:rsidRDefault="00BE4A52" w:rsidP="00BE4A52">
      <w:pPr>
        <w:shd w:val="clear" w:color="auto" w:fill="FFFFFF"/>
        <w:spacing w:after="0" w:line="0" w:lineRule="auto"/>
        <w:rPr>
          <w:rFonts w:ascii="Times New Roman" w:eastAsia="Times New Roman" w:hAnsi="Times New Roman"/>
          <w:color w:val="000000"/>
          <w:spacing w:val="1"/>
          <w:sz w:val="24"/>
          <w:szCs w:val="24"/>
          <w:lang w:val="id-ID" w:eastAsia="id-ID"/>
        </w:rPr>
      </w:pPr>
      <w:r w:rsidRPr="00D93800">
        <w:rPr>
          <w:rFonts w:ascii="Times New Roman" w:eastAsia="Times New Roman" w:hAnsi="Times New Roman"/>
          <w:color w:val="000000"/>
          <w:spacing w:val="1"/>
          <w:sz w:val="24"/>
          <w:szCs w:val="24"/>
          <w:lang w:val="id-ID" w:eastAsia="id-ID"/>
        </w:rPr>
        <w:t xml:space="preserve">Methicillin resistant Staphylococcus aureus </w:t>
      </w:r>
    </w:p>
    <w:p w:rsidR="00BE4A52" w:rsidRPr="00D93800" w:rsidRDefault="00BE4A52" w:rsidP="00BE4A52">
      <w:pPr>
        <w:shd w:val="clear" w:color="auto" w:fill="FFFFFF"/>
        <w:spacing w:after="0" w:line="0" w:lineRule="auto"/>
        <w:rPr>
          <w:rFonts w:ascii="Times New Roman" w:eastAsia="Times New Roman" w:hAnsi="Times New Roman"/>
          <w:color w:val="000000"/>
          <w:spacing w:val="1"/>
          <w:sz w:val="24"/>
          <w:szCs w:val="24"/>
          <w:lang w:val="id-ID" w:eastAsia="id-ID"/>
        </w:rPr>
      </w:pPr>
      <w:r w:rsidRPr="00D93800">
        <w:rPr>
          <w:rFonts w:ascii="Times New Roman" w:eastAsia="Times New Roman" w:hAnsi="Times New Roman"/>
          <w:color w:val="000000"/>
          <w:spacing w:val="1"/>
          <w:sz w:val="24"/>
          <w:szCs w:val="24"/>
          <w:lang w:val="id-ID" w:eastAsia="id-ID"/>
        </w:rPr>
        <w:t xml:space="preserve">(MRSA) M.2036 </w:t>
      </w:r>
      <w:r w:rsidRPr="004D7638">
        <w:rPr>
          <w:rFonts w:ascii="Times New Roman" w:eastAsia="Times New Roman" w:hAnsi="Times New Roman"/>
          <w:color w:val="000000"/>
          <w:sz w:val="24"/>
          <w:szCs w:val="24"/>
          <w:lang w:val="id-ID" w:eastAsia="id-ID"/>
        </w:rPr>
        <w:t>in vitro</w:t>
      </w:r>
      <w:r w:rsidRPr="004D7638">
        <w:rPr>
          <w:rFonts w:ascii="Times New Roman" w:eastAsia="Times New Roman" w:hAnsi="Times New Roman"/>
          <w:color w:val="000000"/>
          <w:spacing w:val="1"/>
          <w:sz w:val="24"/>
          <w:szCs w:val="24"/>
          <w:lang w:val="id-ID" w:eastAsia="id-ID"/>
        </w:rPr>
        <w:t xml:space="preserve">. Skripsi. Program </w:t>
      </w:r>
    </w:p>
    <w:p w:rsidR="00BE4A52" w:rsidRPr="00D93800" w:rsidRDefault="00BE4A52" w:rsidP="00BE4A52">
      <w:pPr>
        <w:shd w:val="clear" w:color="auto" w:fill="FFFFFF"/>
        <w:spacing w:after="0" w:line="0" w:lineRule="auto"/>
        <w:rPr>
          <w:rFonts w:ascii="Times New Roman" w:eastAsia="Times New Roman" w:hAnsi="Times New Roman"/>
          <w:color w:val="000000"/>
          <w:spacing w:val="1"/>
          <w:sz w:val="24"/>
          <w:szCs w:val="24"/>
          <w:lang w:val="id-ID" w:eastAsia="id-ID"/>
        </w:rPr>
      </w:pPr>
      <w:r w:rsidRPr="00D93800">
        <w:rPr>
          <w:rFonts w:ascii="Times New Roman" w:eastAsia="Times New Roman" w:hAnsi="Times New Roman"/>
          <w:color w:val="000000"/>
          <w:spacing w:val="1"/>
          <w:sz w:val="24"/>
          <w:szCs w:val="24"/>
          <w:lang w:val="id-ID" w:eastAsia="id-ID"/>
        </w:rPr>
        <w:t xml:space="preserve">Studi Pendidikan Dokter Hewan. Program </w:t>
      </w:r>
    </w:p>
    <w:p w:rsidR="00BE4A52" w:rsidRPr="00D93800" w:rsidRDefault="00BE4A52" w:rsidP="00BE4A52">
      <w:pPr>
        <w:shd w:val="clear" w:color="auto" w:fill="FFFFFF"/>
        <w:spacing w:after="0" w:line="0" w:lineRule="auto"/>
        <w:rPr>
          <w:rFonts w:ascii="Times New Roman" w:eastAsia="Times New Roman" w:hAnsi="Times New Roman"/>
          <w:color w:val="000000"/>
          <w:sz w:val="24"/>
          <w:szCs w:val="24"/>
          <w:lang w:val="id-ID" w:eastAsia="id-ID"/>
        </w:rPr>
      </w:pPr>
      <w:r w:rsidRPr="00D93800">
        <w:rPr>
          <w:rFonts w:ascii="Times New Roman" w:eastAsia="Times New Roman" w:hAnsi="Times New Roman"/>
          <w:color w:val="000000"/>
          <w:sz w:val="24"/>
          <w:szCs w:val="24"/>
          <w:lang w:val="id-ID" w:eastAsia="id-ID"/>
        </w:rPr>
        <w:t>Kedokteran Hewan. Universitas Brawijaya</w:t>
      </w:r>
    </w:p>
    <w:p w:rsidR="00BE4A52" w:rsidRPr="00D93800" w:rsidRDefault="00BE4A52" w:rsidP="00BE4A52">
      <w:pPr>
        <w:shd w:val="clear" w:color="auto" w:fill="FFFFFF"/>
        <w:spacing w:after="0" w:line="0" w:lineRule="auto"/>
        <w:rPr>
          <w:rFonts w:ascii="Times New Roman" w:eastAsia="Times New Roman" w:hAnsi="Times New Roman"/>
          <w:color w:val="000000"/>
          <w:sz w:val="24"/>
          <w:szCs w:val="24"/>
          <w:lang w:val="id-ID" w:eastAsia="id-ID"/>
        </w:rPr>
      </w:pPr>
      <w:r w:rsidRPr="00D93800">
        <w:rPr>
          <w:rFonts w:ascii="Times New Roman" w:eastAsia="Times New Roman" w:hAnsi="Times New Roman"/>
          <w:color w:val="000000"/>
          <w:sz w:val="24"/>
          <w:szCs w:val="24"/>
          <w:lang w:val="id-ID" w:eastAsia="id-ID"/>
        </w:rPr>
        <w:t xml:space="preserve">Puspitasari, G., S. Muwarni, dan Herawati. 2012. </w:t>
      </w:r>
    </w:p>
    <w:p w:rsidR="00BE4A52" w:rsidRPr="00D93800" w:rsidRDefault="00BE4A52" w:rsidP="00BE4A52">
      <w:pPr>
        <w:shd w:val="clear" w:color="auto" w:fill="FFFFFF"/>
        <w:spacing w:after="0" w:line="0" w:lineRule="auto"/>
        <w:rPr>
          <w:rFonts w:ascii="Times New Roman" w:eastAsia="Times New Roman" w:hAnsi="Times New Roman"/>
          <w:color w:val="000000"/>
          <w:spacing w:val="1"/>
          <w:sz w:val="24"/>
          <w:szCs w:val="24"/>
          <w:lang w:val="id-ID" w:eastAsia="id-ID"/>
        </w:rPr>
      </w:pPr>
      <w:r w:rsidRPr="00D93800">
        <w:rPr>
          <w:rFonts w:ascii="Times New Roman" w:eastAsia="Times New Roman" w:hAnsi="Times New Roman"/>
          <w:color w:val="000000"/>
          <w:spacing w:val="1"/>
          <w:sz w:val="24"/>
          <w:szCs w:val="24"/>
          <w:lang w:val="id-ID" w:eastAsia="id-ID"/>
        </w:rPr>
        <w:t xml:space="preserve">Uji daya antibakteri perasan buah mengkudu </w:t>
      </w:r>
    </w:p>
    <w:p w:rsidR="00BE4A52" w:rsidRPr="00D93800" w:rsidRDefault="00BE4A52" w:rsidP="00BE4A52">
      <w:pPr>
        <w:shd w:val="clear" w:color="auto" w:fill="FFFFFF"/>
        <w:spacing w:after="0" w:line="0" w:lineRule="auto"/>
        <w:rPr>
          <w:rFonts w:ascii="Times New Roman" w:eastAsia="Times New Roman" w:hAnsi="Times New Roman"/>
          <w:color w:val="000000"/>
          <w:sz w:val="24"/>
          <w:szCs w:val="24"/>
          <w:lang w:val="id-ID" w:eastAsia="id-ID"/>
        </w:rPr>
      </w:pPr>
      <w:r w:rsidRPr="00D93800">
        <w:rPr>
          <w:rFonts w:ascii="Times New Roman" w:eastAsia="Times New Roman" w:hAnsi="Times New Roman"/>
          <w:color w:val="000000"/>
          <w:sz w:val="24"/>
          <w:szCs w:val="24"/>
          <w:lang w:val="id-ID" w:eastAsia="id-ID"/>
        </w:rPr>
        <w:t>(</w:t>
      </w:r>
      <w:r w:rsidRPr="004D7638">
        <w:rPr>
          <w:rFonts w:ascii="Times New Roman" w:eastAsia="Times New Roman" w:hAnsi="Times New Roman"/>
          <w:color w:val="000000"/>
          <w:spacing w:val="1"/>
          <w:sz w:val="24"/>
          <w:szCs w:val="24"/>
          <w:lang w:val="id-ID" w:eastAsia="id-ID"/>
        </w:rPr>
        <w:t>Morinda citrifolia</w:t>
      </w:r>
      <w:r w:rsidRPr="004D7638">
        <w:rPr>
          <w:rFonts w:ascii="Times New Roman" w:eastAsia="Times New Roman" w:hAnsi="Times New Roman"/>
          <w:color w:val="000000"/>
          <w:sz w:val="24"/>
          <w:szCs w:val="24"/>
          <w:lang w:val="id-ID" w:eastAsia="id-ID"/>
        </w:rPr>
        <w:t xml:space="preserve">) terhadap bakteri </w:t>
      </w:r>
    </w:p>
    <w:p w:rsidR="00BE4A52" w:rsidRPr="00D93800" w:rsidRDefault="00BE4A52" w:rsidP="00BE4A52">
      <w:pPr>
        <w:shd w:val="clear" w:color="auto" w:fill="FFFFFF"/>
        <w:spacing w:after="0" w:line="0" w:lineRule="auto"/>
        <w:rPr>
          <w:rFonts w:ascii="Times New Roman" w:eastAsia="Times New Roman" w:hAnsi="Times New Roman"/>
          <w:color w:val="000000"/>
          <w:spacing w:val="1"/>
          <w:sz w:val="24"/>
          <w:szCs w:val="24"/>
          <w:lang w:val="id-ID" w:eastAsia="id-ID"/>
        </w:rPr>
      </w:pPr>
      <w:r w:rsidRPr="00D93800">
        <w:rPr>
          <w:rFonts w:ascii="Times New Roman" w:eastAsia="Times New Roman" w:hAnsi="Times New Roman"/>
          <w:color w:val="000000"/>
          <w:spacing w:val="1"/>
          <w:sz w:val="24"/>
          <w:szCs w:val="24"/>
          <w:lang w:val="id-ID" w:eastAsia="id-ID"/>
        </w:rPr>
        <w:t xml:space="preserve">Methicillin resistant Staphylococcus aureus </w:t>
      </w:r>
    </w:p>
    <w:p w:rsidR="00BE4A52" w:rsidRPr="00D93800" w:rsidRDefault="00BE4A52" w:rsidP="00BE4A52">
      <w:pPr>
        <w:shd w:val="clear" w:color="auto" w:fill="FFFFFF"/>
        <w:spacing w:after="0" w:line="0" w:lineRule="auto"/>
        <w:rPr>
          <w:rFonts w:ascii="Times New Roman" w:eastAsia="Times New Roman" w:hAnsi="Times New Roman"/>
          <w:color w:val="000000"/>
          <w:spacing w:val="1"/>
          <w:sz w:val="24"/>
          <w:szCs w:val="24"/>
          <w:lang w:val="id-ID" w:eastAsia="id-ID"/>
        </w:rPr>
      </w:pPr>
      <w:r w:rsidRPr="00D93800">
        <w:rPr>
          <w:rFonts w:ascii="Times New Roman" w:eastAsia="Times New Roman" w:hAnsi="Times New Roman"/>
          <w:color w:val="000000"/>
          <w:spacing w:val="1"/>
          <w:sz w:val="24"/>
          <w:szCs w:val="24"/>
          <w:lang w:val="id-ID" w:eastAsia="id-ID"/>
        </w:rPr>
        <w:t xml:space="preserve">(MRSA) M.2036 </w:t>
      </w:r>
      <w:r w:rsidRPr="004D7638">
        <w:rPr>
          <w:rFonts w:ascii="Times New Roman" w:eastAsia="Times New Roman" w:hAnsi="Times New Roman"/>
          <w:color w:val="000000"/>
          <w:sz w:val="24"/>
          <w:szCs w:val="24"/>
          <w:lang w:val="id-ID" w:eastAsia="id-ID"/>
        </w:rPr>
        <w:t>in vitro</w:t>
      </w:r>
      <w:r w:rsidRPr="004D7638">
        <w:rPr>
          <w:rFonts w:ascii="Times New Roman" w:eastAsia="Times New Roman" w:hAnsi="Times New Roman"/>
          <w:color w:val="000000"/>
          <w:spacing w:val="1"/>
          <w:sz w:val="24"/>
          <w:szCs w:val="24"/>
          <w:lang w:val="id-ID" w:eastAsia="id-ID"/>
        </w:rPr>
        <w:t xml:space="preserve">. Skripsi. Program </w:t>
      </w:r>
    </w:p>
    <w:p w:rsidR="00BE4A52" w:rsidRPr="00D93800" w:rsidRDefault="00BE4A52" w:rsidP="00BE4A52">
      <w:pPr>
        <w:shd w:val="clear" w:color="auto" w:fill="FFFFFF"/>
        <w:spacing w:after="0" w:line="0" w:lineRule="auto"/>
        <w:rPr>
          <w:rFonts w:ascii="Times New Roman" w:eastAsia="Times New Roman" w:hAnsi="Times New Roman"/>
          <w:color w:val="000000"/>
          <w:spacing w:val="1"/>
          <w:sz w:val="24"/>
          <w:szCs w:val="24"/>
          <w:lang w:val="id-ID" w:eastAsia="id-ID"/>
        </w:rPr>
      </w:pPr>
      <w:r w:rsidRPr="00D93800">
        <w:rPr>
          <w:rFonts w:ascii="Times New Roman" w:eastAsia="Times New Roman" w:hAnsi="Times New Roman"/>
          <w:color w:val="000000"/>
          <w:spacing w:val="1"/>
          <w:sz w:val="24"/>
          <w:szCs w:val="24"/>
          <w:lang w:val="id-ID" w:eastAsia="id-ID"/>
        </w:rPr>
        <w:t xml:space="preserve">Studi Pendidikan Dokter Hewan. Program </w:t>
      </w:r>
    </w:p>
    <w:p w:rsidR="00BE4A52" w:rsidRPr="00D93800" w:rsidRDefault="00BE4A52" w:rsidP="00BE4A52">
      <w:pPr>
        <w:shd w:val="clear" w:color="auto" w:fill="FFFFFF"/>
        <w:spacing w:after="0" w:line="0" w:lineRule="auto"/>
        <w:rPr>
          <w:rFonts w:ascii="Times New Roman" w:eastAsia="Times New Roman" w:hAnsi="Times New Roman"/>
          <w:color w:val="000000"/>
          <w:sz w:val="24"/>
          <w:szCs w:val="24"/>
          <w:lang w:val="id-ID" w:eastAsia="id-ID"/>
        </w:rPr>
      </w:pPr>
      <w:r w:rsidRPr="00D93800">
        <w:rPr>
          <w:rFonts w:ascii="Times New Roman" w:eastAsia="Times New Roman" w:hAnsi="Times New Roman"/>
          <w:color w:val="000000"/>
          <w:sz w:val="24"/>
          <w:szCs w:val="24"/>
          <w:lang w:val="id-ID" w:eastAsia="id-ID"/>
        </w:rPr>
        <w:t>Kedokteran Hewan. Universitas Brawijaya</w:t>
      </w:r>
    </w:p>
    <w:p w:rsidR="00BE4A52" w:rsidRPr="00D93800" w:rsidRDefault="00BE4A52" w:rsidP="00BE4A52">
      <w:pPr>
        <w:shd w:val="clear" w:color="auto" w:fill="FFFFFF"/>
        <w:spacing w:after="0" w:line="0" w:lineRule="auto"/>
        <w:rPr>
          <w:rFonts w:ascii="Times New Roman" w:eastAsia="Times New Roman" w:hAnsi="Times New Roman"/>
          <w:color w:val="000000"/>
          <w:sz w:val="24"/>
          <w:szCs w:val="24"/>
          <w:lang w:val="id-ID" w:eastAsia="id-ID"/>
        </w:rPr>
      </w:pPr>
      <w:r w:rsidRPr="00D93800">
        <w:rPr>
          <w:rFonts w:ascii="Times New Roman" w:eastAsia="Times New Roman" w:hAnsi="Times New Roman"/>
          <w:color w:val="000000"/>
          <w:sz w:val="24"/>
          <w:szCs w:val="24"/>
          <w:lang w:val="id-ID" w:eastAsia="id-ID"/>
        </w:rPr>
        <w:t xml:space="preserve">Puspitasari, G., S. Muwarni, dan Herawati. 2012. </w:t>
      </w:r>
    </w:p>
    <w:p w:rsidR="00BE4A52" w:rsidRPr="00D93800" w:rsidRDefault="00BE4A52" w:rsidP="00BE4A52">
      <w:pPr>
        <w:shd w:val="clear" w:color="auto" w:fill="FFFFFF"/>
        <w:spacing w:after="0" w:line="0" w:lineRule="auto"/>
        <w:rPr>
          <w:rFonts w:ascii="Times New Roman" w:eastAsia="Times New Roman" w:hAnsi="Times New Roman"/>
          <w:color w:val="000000"/>
          <w:spacing w:val="1"/>
          <w:sz w:val="24"/>
          <w:szCs w:val="24"/>
          <w:lang w:val="id-ID" w:eastAsia="id-ID"/>
        </w:rPr>
      </w:pPr>
      <w:r w:rsidRPr="00D93800">
        <w:rPr>
          <w:rFonts w:ascii="Times New Roman" w:eastAsia="Times New Roman" w:hAnsi="Times New Roman"/>
          <w:color w:val="000000"/>
          <w:spacing w:val="1"/>
          <w:sz w:val="24"/>
          <w:szCs w:val="24"/>
          <w:lang w:val="id-ID" w:eastAsia="id-ID"/>
        </w:rPr>
        <w:t xml:space="preserve">Uji daya antibakteri perasan buah mengkudu </w:t>
      </w:r>
    </w:p>
    <w:p w:rsidR="00BE4A52" w:rsidRPr="00D93800" w:rsidRDefault="00BE4A52" w:rsidP="00BE4A52">
      <w:pPr>
        <w:shd w:val="clear" w:color="auto" w:fill="FFFFFF"/>
        <w:spacing w:after="0" w:line="0" w:lineRule="auto"/>
        <w:rPr>
          <w:rFonts w:ascii="Times New Roman" w:eastAsia="Times New Roman" w:hAnsi="Times New Roman"/>
          <w:color w:val="000000"/>
          <w:sz w:val="24"/>
          <w:szCs w:val="24"/>
          <w:lang w:val="id-ID" w:eastAsia="id-ID"/>
        </w:rPr>
      </w:pPr>
      <w:r w:rsidRPr="00D93800">
        <w:rPr>
          <w:rFonts w:ascii="Times New Roman" w:eastAsia="Times New Roman" w:hAnsi="Times New Roman"/>
          <w:color w:val="000000"/>
          <w:sz w:val="24"/>
          <w:szCs w:val="24"/>
          <w:lang w:val="id-ID" w:eastAsia="id-ID"/>
        </w:rPr>
        <w:t>(</w:t>
      </w:r>
      <w:r w:rsidRPr="004D7638">
        <w:rPr>
          <w:rFonts w:ascii="Times New Roman" w:eastAsia="Times New Roman" w:hAnsi="Times New Roman"/>
          <w:color w:val="000000"/>
          <w:spacing w:val="1"/>
          <w:sz w:val="24"/>
          <w:szCs w:val="24"/>
          <w:lang w:val="id-ID" w:eastAsia="id-ID"/>
        </w:rPr>
        <w:t>Morinda citrifolia</w:t>
      </w:r>
      <w:r w:rsidRPr="004D7638">
        <w:rPr>
          <w:rFonts w:ascii="Times New Roman" w:eastAsia="Times New Roman" w:hAnsi="Times New Roman"/>
          <w:color w:val="000000"/>
          <w:sz w:val="24"/>
          <w:szCs w:val="24"/>
          <w:lang w:val="id-ID" w:eastAsia="id-ID"/>
        </w:rPr>
        <w:t xml:space="preserve">) terhadap bakteri </w:t>
      </w:r>
    </w:p>
    <w:p w:rsidR="00BE4A52" w:rsidRPr="00D93800" w:rsidRDefault="00BE4A52" w:rsidP="00BE4A52">
      <w:pPr>
        <w:shd w:val="clear" w:color="auto" w:fill="FFFFFF"/>
        <w:spacing w:after="0" w:line="0" w:lineRule="auto"/>
        <w:rPr>
          <w:rFonts w:ascii="Times New Roman" w:eastAsia="Times New Roman" w:hAnsi="Times New Roman"/>
          <w:color w:val="000000"/>
          <w:spacing w:val="1"/>
          <w:sz w:val="24"/>
          <w:szCs w:val="24"/>
          <w:lang w:val="id-ID" w:eastAsia="id-ID"/>
        </w:rPr>
      </w:pPr>
      <w:r w:rsidRPr="00D93800">
        <w:rPr>
          <w:rFonts w:ascii="Times New Roman" w:eastAsia="Times New Roman" w:hAnsi="Times New Roman"/>
          <w:color w:val="000000"/>
          <w:spacing w:val="1"/>
          <w:sz w:val="24"/>
          <w:szCs w:val="24"/>
          <w:lang w:val="id-ID" w:eastAsia="id-ID"/>
        </w:rPr>
        <w:t xml:space="preserve">Methicillin resistant Staphylococcus aureus </w:t>
      </w:r>
    </w:p>
    <w:p w:rsidR="00BE4A52" w:rsidRPr="00D93800" w:rsidRDefault="00BE4A52" w:rsidP="00BE4A52">
      <w:pPr>
        <w:shd w:val="clear" w:color="auto" w:fill="FFFFFF"/>
        <w:spacing w:after="0" w:line="0" w:lineRule="auto"/>
        <w:rPr>
          <w:rFonts w:ascii="Times New Roman" w:eastAsia="Times New Roman" w:hAnsi="Times New Roman"/>
          <w:color w:val="000000"/>
          <w:spacing w:val="1"/>
          <w:sz w:val="24"/>
          <w:szCs w:val="24"/>
          <w:lang w:val="id-ID" w:eastAsia="id-ID"/>
        </w:rPr>
      </w:pPr>
      <w:r w:rsidRPr="00D93800">
        <w:rPr>
          <w:rFonts w:ascii="Times New Roman" w:eastAsia="Times New Roman" w:hAnsi="Times New Roman"/>
          <w:color w:val="000000"/>
          <w:spacing w:val="1"/>
          <w:sz w:val="24"/>
          <w:szCs w:val="24"/>
          <w:lang w:val="id-ID" w:eastAsia="id-ID"/>
        </w:rPr>
        <w:t xml:space="preserve">(MRSA) M.2036 </w:t>
      </w:r>
      <w:r w:rsidRPr="004D7638">
        <w:rPr>
          <w:rFonts w:ascii="Times New Roman" w:eastAsia="Times New Roman" w:hAnsi="Times New Roman"/>
          <w:color w:val="000000"/>
          <w:sz w:val="24"/>
          <w:szCs w:val="24"/>
          <w:lang w:val="id-ID" w:eastAsia="id-ID"/>
        </w:rPr>
        <w:t>in vitro</w:t>
      </w:r>
      <w:r w:rsidRPr="004D7638">
        <w:rPr>
          <w:rFonts w:ascii="Times New Roman" w:eastAsia="Times New Roman" w:hAnsi="Times New Roman"/>
          <w:color w:val="000000"/>
          <w:spacing w:val="1"/>
          <w:sz w:val="24"/>
          <w:szCs w:val="24"/>
          <w:lang w:val="id-ID" w:eastAsia="id-ID"/>
        </w:rPr>
        <w:t xml:space="preserve">. Skripsi. Program </w:t>
      </w:r>
    </w:p>
    <w:p w:rsidR="00BE4A52" w:rsidRPr="00D93800" w:rsidRDefault="00BE4A52" w:rsidP="00BE4A52">
      <w:pPr>
        <w:shd w:val="clear" w:color="auto" w:fill="FFFFFF"/>
        <w:spacing w:after="0" w:line="0" w:lineRule="auto"/>
        <w:rPr>
          <w:rFonts w:ascii="Times New Roman" w:eastAsia="Times New Roman" w:hAnsi="Times New Roman"/>
          <w:color w:val="000000"/>
          <w:spacing w:val="1"/>
          <w:sz w:val="24"/>
          <w:szCs w:val="24"/>
          <w:lang w:val="id-ID" w:eastAsia="id-ID"/>
        </w:rPr>
      </w:pPr>
      <w:r w:rsidRPr="00D93800">
        <w:rPr>
          <w:rFonts w:ascii="Times New Roman" w:eastAsia="Times New Roman" w:hAnsi="Times New Roman"/>
          <w:color w:val="000000"/>
          <w:spacing w:val="1"/>
          <w:sz w:val="24"/>
          <w:szCs w:val="24"/>
          <w:lang w:val="id-ID" w:eastAsia="id-ID"/>
        </w:rPr>
        <w:t xml:space="preserve">Studi Pendidikan Dokter Hewan. Program </w:t>
      </w:r>
    </w:p>
    <w:p w:rsidR="00BE4A52" w:rsidRPr="00D93800" w:rsidRDefault="00BE4A52" w:rsidP="00BE4A52">
      <w:pPr>
        <w:shd w:val="clear" w:color="auto" w:fill="FFFFFF"/>
        <w:spacing w:after="0" w:line="0" w:lineRule="auto"/>
        <w:rPr>
          <w:rFonts w:ascii="Times New Roman" w:eastAsia="Times New Roman" w:hAnsi="Times New Roman"/>
          <w:color w:val="000000"/>
          <w:sz w:val="24"/>
          <w:szCs w:val="24"/>
          <w:lang w:val="id-ID" w:eastAsia="id-ID"/>
        </w:rPr>
      </w:pPr>
      <w:r w:rsidRPr="00D93800">
        <w:rPr>
          <w:rFonts w:ascii="Times New Roman" w:eastAsia="Times New Roman" w:hAnsi="Times New Roman"/>
          <w:color w:val="000000"/>
          <w:sz w:val="24"/>
          <w:szCs w:val="24"/>
          <w:lang w:val="id-ID" w:eastAsia="id-ID"/>
        </w:rPr>
        <w:t>Kedokteran Hewan. Universitas Brawijaya</w:t>
      </w:r>
    </w:p>
    <w:p w:rsidR="00BE4A52" w:rsidRPr="00E53600" w:rsidRDefault="00BE4A52" w:rsidP="00BE4A52">
      <w:pPr>
        <w:shd w:val="clear" w:color="auto" w:fill="FFFFFF"/>
        <w:spacing w:after="0" w:line="0" w:lineRule="auto"/>
        <w:rPr>
          <w:rFonts w:ascii="Times New Roman" w:eastAsia="Times New Roman" w:hAnsi="Times New Roman"/>
          <w:color w:val="000000"/>
          <w:sz w:val="24"/>
          <w:szCs w:val="24"/>
          <w:lang w:val="id-ID" w:eastAsia="id-ID"/>
        </w:rPr>
      </w:pPr>
      <w:r w:rsidRPr="00E53600">
        <w:rPr>
          <w:rFonts w:ascii="Times New Roman" w:eastAsia="Times New Roman" w:hAnsi="Times New Roman"/>
          <w:color w:val="000000"/>
          <w:sz w:val="24"/>
          <w:szCs w:val="24"/>
          <w:lang w:val="id-ID" w:eastAsia="id-ID"/>
        </w:rPr>
        <w:t xml:space="preserve">Puspitasari, G., S. Muwarni, dan Herawati. 2012. </w:t>
      </w:r>
    </w:p>
    <w:p w:rsidR="00BE4A52" w:rsidRPr="00E53600" w:rsidRDefault="00BE4A52" w:rsidP="00BE4A52">
      <w:pPr>
        <w:shd w:val="clear" w:color="auto" w:fill="FFFFFF"/>
        <w:spacing w:after="0" w:line="0" w:lineRule="auto"/>
        <w:rPr>
          <w:rFonts w:ascii="Times New Roman" w:eastAsia="Times New Roman" w:hAnsi="Times New Roman"/>
          <w:color w:val="000000"/>
          <w:spacing w:val="1"/>
          <w:sz w:val="24"/>
          <w:szCs w:val="24"/>
          <w:lang w:val="id-ID" w:eastAsia="id-ID"/>
        </w:rPr>
      </w:pPr>
      <w:r w:rsidRPr="00E53600">
        <w:rPr>
          <w:rFonts w:ascii="Times New Roman" w:eastAsia="Times New Roman" w:hAnsi="Times New Roman"/>
          <w:color w:val="000000"/>
          <w:spacing w:val="1"/>
          <w:sz w:val="24"/>
          <w:szCs w:val="24"/>
          <w:lang w:val="id-ID" w:eastAsia="id-ID"/>
        </w:rPr>
        <w:t xml:space="preserve">Uji daya antibakteri perasan buah mengkudu </w:t>
      </w:r>
    </w:p>
    <w:p w:rsidR="00BE4A52" w:rsidRPr="00E53600" w:rsidRDefault="00BE4A52" w:rsidP="00BE4A52">
      <w:pPr>
        <w:shd w:val="clear" w:color="auto" w:fill="FFFFFF"/>
        <w:spacing w:after="0" w:line="0" w:lineRule="auto"/>
        <w:rPr>
          <w:rFonts w:ascii="Times New Roman" w:eastAsia="Times New Roman" w:hAnsi="Times New Roman"/>
          <w:color w:val="000000"/>
          <w:sz w:val="24"/>
          <w:szCs w:val="24"/>
          <w:lang w:val="id-ID" w:eastAsia="id-ID"/>
        </w:rPr>
      </w:pPr>
      <w:r w:rsidRPr="00E53600">
        <w:rPr>
          <w:rFonts w:ascii="Times New Roman" w:eastAsia="Times New Roman" w:hAnsi="Times New Roman"/>
          <w:color w:val="000000"/>
          <w:sz w:val="24"/>
          <w:szCs w:val="24"/>
          <w:lang w:val="id-ID" w:eastAsia="id-ID"/>
        </w:rPr>
        <w:t>(</w:t>
      </w:r>
      <w:r w:rsidRPr="004D7638">
        <w:rPr>
          <w:rFonts w:ascii="Times New Roman" w:eastAsia="Times New Roman" w:hAnsi="Times New Roman"/>
          <w:color w:val="000000"/>
          <w:spacing w:val="1"/>
          <w:sz w:val="24"/>
          <w:szCs w:val="24"/>
          <w:lang w:val="id-ID" w:eastAsia="id-ID"/>
        </w:rPr>
        <w:t>Morinda citrifolia</w:t>
      </w:r>
      <w:r w:rsidRPr="004D7638">
        <w:rPr>
          <w:rFonts w:ascii="Times New Roman" w:eastAsia="Times New Roman" w:hAnsi="Times New Roman"/>
          <w:color w:val="000000"/>
          <w:sz w:val="24"/>
          <w:szCs w:val="24"/>
          <w:lang w:val="id-ID" w:eastAsia="id-ID"/>
        </w:rPr>
        <w:t xml:space="preserve">) terhadap bakteri </w:t>
      </w:r>
    </w:p>
    <w:p w:rsidR="00BE4A52" w:rsidRPr="00E53600" w:rsidRDefault="00BE4A52" w:rsidP="00BE4A52">
      <w:pPr>
        <w:shd w:val="clear" w:color="auto" w:fill="FFFFFF"/>
        <w:spacing w:after="0" w:line="0" w:lineRule="auto"/>
        <w:rPr>
          <w:rFonts w:ascii="Times New Roman" w:eastAsia="Times New Roman" w:hAnsi="Times New Roman"/>
          <w:color w:val="000000"/>
          <w:spacing w:val="1"/>
          <w:sz w:val="24"/>
          <w:szCs w:val="24"/>
          <w:lang w:val="id-ID" w:eastAsia="id-ID"/>
        </w:rPr>
      </w:pPr>
      <w:r w:rsidRPr="00E53600">
        <w:rPr>
          <w:rFonts w:ascii="Times New Roman" w:eastAsia="Times New Roman" w:hAnsi="Times New Roman"/>
          <w:color w:val="000000"/>
          <w:spacing w:val="1"/>
          <w:sz w:val="24"/>
          <w:szCs w:val="24"/>
          <w:lang w:val="id-ID" w:eastAsia="id-ID"/>
        </w:rPr>
        <w:t xml:space="preserve">Methicillin resistant Staphylococcus aureus </w:t>
      </w:r>
    </w:p>
    <w:p w:rsidR="00BE4A52" w:rsidRPr="00E53600" w:rsidRDefault="00BE4A52" w:rsidP="00BE4A52">
      <w:pPr>
        <w:shd w:val="clear" w:color="auto" w:fill="FFFFFF"/>
        <w:spacing w:after="0" w:line="0" w:lineRule="auto"/>
        <w:rPr>
          <w:rFonts w:ascii="Times New Roman" w:eastAsia="Times New Roman" w:hAnsi="Times New Roman"/>
          <w:color w:val="000000"/>
          <w:spacing w:val="1"/>
          <w:sz w:val="24"/>
          <w:szCs w:val="24"/>
          <w:lang w:val="id-ID" w:eastAsia="id-ID"/>
        </w:rPr>
      </w:pPr>
      <w:r w:rsidRPr="00E53600">
        <w:rPr>
          <w:rFonts w:ascii="Times New Roman" w:eastAsia="Times New Roman" w:hAnsi="Times New Roman"/>
          <w:color w:val="000000"/>
          <w:spacing w:val="1"/>
          <w:sz w:val="24"/>
          <w:szCs w:val="24"/>
          <w:lang w:val="id-ID" w:eastAsia="id-ID"/>
        </w:rPr>
        <w:t xml:space="preserve">(MRSA) M.2036 </w:t>
      </w:r>
      <w:r w:rsidRPr="004D7638">
        <w:rPr>
          <w:rFonts w:ascii="Times New Roman" w:eastAsia="Times New Roman" w:hAnsi="Times New Roman"/>
          <w:color w:val="000000"/>
          <w:sz w:val="24"/>
          <w:szCs w:val="24"/>
          <w:lang w:val="id-ID" w:eastAsia="id-ID"/>
        </w:rPr>
        <w:t>in vitro</w:t>
      </w:r>
      <w:r w:rsidRPr="004D7638">
        <w:rPr>
          <w:rFonts w:ascii="Times New Roman" w:eastAsia="Times New Roman" w:hAnsi="Times New Roman"/>
          <w:color w:val="000000"/>
          <w:spacing w:val="1"/>
          <w:sz w:val="24"/>
          <w:szCs w:val="24"/>
          <w:lang w:val="id-ID" w:eastAsia="id-ID"/>
        </w:rPr>
        <w:t xml:space="preserve">. Skripsi. Program </w:t>
      </w:r>
    </w:p>
    <w:p w:rsidR="00BE4A52" w:rsidRPr="00E53600" w:rsidRDefault="00BE4A52" w:rsidP="00BE4A52">
      <w:pPr>
        <w:shd w:val="clear" w:color="auto" w:fill="FFFFFF"/>
        <w:spacing w:after="0" w:line="0" w:lineRule="auto"/>
        <w:rPr>
          <w:rFonts w:ascii="Times New Roman" w:eastAsia="Times New Roman" w:hAnsi="Times New Roman"/>
          <w:color w:val="000000"/>
          <w:spacing w:val="1"/>
          <w:sz w:val="24"/>
          <w:szCs w:val="24"/>
          <w:lang w:val="id-ID" w:eastAsia="id-ID"/>
        </w:rPr>
      </w:pPr>
      <w:r w:rsidRPr="00E53600">
        <w:rPr>
          <w:rFonts w:ascii="Times New Roman" w:eastAsia="Times New Roman" w:hAnsi="Times New Roman"/>
          <w:color w:val="000000"/>
          <w:spacing w:val="1"/>
          <w:sz w:val="24"/>
          <w:szCs w:val="24"/>
          <w:lang w:val="id-ID" w:eastAsia="id-ID"/>
        </w:rPr>
        <w:t xml:space="preserve">Studi Pendidikan Dokter Hewan. Program </w:t>
      </w:r>
    </w:p>
    <w:p w:rsidR="00BE4A52" w:rsidRPr="00E53600" w:rsidRDefault="00BE4A52" w:rsidP="00BE4A52">
      <w:pPr>
        <w:shd w:val="clear" w:color="auto" w:fill="FFFFFF"/>
        <w:spacing w:after="0" w:line="0" w:lineRule="auto"/>
        <w:rPr>
          <w:rFonts w:ascii="Times New Roman" w:eastAsia="Times New Roman" w:hAnsi="Times New Roman"/>
          <w:color w:val="000000"/>
          <w:sz w:val="24"/>
          <w:szCs w:val="24"/>
          <w:lang w:val="id-ID" w:eastAsia="id-ID"/>
        </w:rPr>
      </w:pPr>
      <w:r w:rsidRPr="00E53600">
        <w:rPr>
          <w:rFonts w:ascii="Times New Roman" w:eastAsia="Times New Roman" w:hAnsi="Times New Roman"/>
          <w:color w:val="000000"/>
          <w:sz w:val="24"/>
          <w:szCs w:val="24"/>
          <w:lang w:val="id-ID" w:eastAsia="id-ID"/>
        </w:rPr>
        <w:t>Kedokteran Hewan. Universitas Brawijaya.</w:t>
      </w:r>
    </w:p>
    <w:p w:rsidR="00BE4A52" w:rsidRPr="004D7638" w:rsidRDefault="00BE4A52" w:rsidP="00BE4A52">
      <w:pPr>
        <w:spacing w:after="0" w:line="240" w:lineRule="auto"/>
        <w:ind w:left="851" w:hanging="851"/>
        <w:jc w:val="both"/>
        <w:rPr>
          <w:rFonts w:ascii="Times New Roman" w:hAnsi="Times New Roman"/>
          <w:sz w:val="24"/>
          <w:szCs w:val="24"/>
          <w:lang w:val="id-ID"/>
        </w:rPr>
      </w:pPr>
      <w:r w:rsidRPr="004D7638">
        <w:rPr>
          <w:rFonts w:ascii="Times New Roman" w:hAnsi="Times New Roman"/>
          <w:sz w:val="24"/>
          <w:szCs w:val="24"/>
        </w:rPr>
        <w:t>Ravi</w:t>
      </w:r>
      <w:r>
        <w:rPr>
          <w:rFonts w:ascii="Times New Roman" w:hAnsi="Times New Roman"/>
          <w:sz w:val="24"/>
          <w:szCs w:val="24"/>
        </w:rPr>
        <w:t>ndran, P.N., Nirmal, K</w:t>
      </w:r>
      <w:r>
        <w:rPr>
          <w:rFonts w:ascii="Times New Roman" w:hAnsi="Times New Roman"/>
          <w:sz w:val="24"/>
          <w:szCs w:val="24"/>
          <w:lang w:val="id-ID"/>
        </w:rPr>
        <w:t>.,</w:t>
      </w:r>
      <w:r>
        <w:rPr>
          <w:rFonts w:ascii="Times New Roman" w:hAnsi="Times New Roman"/>
          <w:sz w:val="24"/>
          <w:szCs w:val="24"/>
        </w:rPr>
        <w:t xml:space="preserve"> </w:t>
      </w:r>
      <w:proofErr w:type="gramStart"/>
      <w:r>
        <w:rPr>
          <w:rFonts w:ascii="Times New Roman" w:hAnsi="Times New Roman"/>
          <w:sz w:val="24"/>
          <w:szCs w:val="24"/>
          <w:lang w:val="id-ID"/>
        </w:rPr>
        <w:t xml:space="preserve">dan </w:t>
      </w:r>
      <w:r w:rsidRPr="004D7638">
        <w:rPr>
          <w:rFonts w:ascii="Times New Roman" w:hAnsi="Times New Roman"/>
          <w:sz w:val="24"/>
          <w:szCs w:val="24"/>
        </w:rPr>
        <w:t xml:space="preserve"> Shylaja</w:t>
      </w:r>
      <w:proofErr w:type="gramEnd"/>
      <w:r w:rsidRPr="004D7638">
        <w:rPr>
          <w:rFonts w:ascii="Times New Roman" w:hAnsi="Times New Roman"/>
          <w:sz w:val="24"/>
          <w:szCs w:val="24"/>
        </w:rPr>
        <w:t>. 2004</w:t>
      </w:r>
      <w:r w:rsidRPr="00E228B0">
        <w:rPr>
          <w:rFonts w:ascii="Times New Roman" w:hAnsi="Times New Roman"/>
          <w:b/>
          <w:sz w:val="24"/>
          <w:szCs w:val="24"/>
        </w:rPr>
        <w:t xml:space="preserve">. Cinnamon and Cassia </w:t>
      </w:r>
      <w:proofErr w:type="gramStart"/>
      <w:r w:rsidRPr="00E228B0">
        <w:rPr>
          <w:rFonts w:ascii="Times New Roman" w:hAnsi="Times New Roman"/>
          <w:b/>
          <w:sz w:val="24"/>
          <w:szCs w:val="24"/>
        </w:rPr>
        <w:t>The</w:t>
      </w:r>
      <w:proofErr w:type="gramEnd"/>
      <w:r w:rsidRPr="00E228B0">
        <w:rPr>
          <w:rFonts w:ascii="Times New Roman" w:hAnsi="Times New Roman"/>
          <w:b/>
          <w:sz w:val="24"/>
          <w:szCs w:val="24"/>
        </w:rPr>
        <w:t xml:space="preserve"> Genus Cinnamomum: Medicinal and Aromatic Plants – Industrial Profiles.</w:t>
      </w:r>
      <w:r w:rsidRPr="004D7638">
        <w:rPr>
          <w:rFonts w:ascii="Times New Roman" w:hAnsi="Times New Roman"/>
          <w:sz w:val="24"/>
          <w:szCs w:val="24"/>
        </w:rPr>
        <w:t xml:space="preserve"> CRC Press, Washington. D. C, USA.</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tabs>
          <w:tab w:val="left" w:pos="2445"/>
        </w:tabs>
        <w:jc w:val="both"/>
        <w:rPr>
          <w:rFonts w:ascii="Times New Roman" w:hAnsi="Times New Roman"/>
          <w:sz w:val="24"/>
          <w:szCs w:val="24"/>
        </w:rPr>
      </w:pPr>
      <w:r w:rsidRPr="004D7638">
        <w:rPr>
          <w:rFonts w:ascii="Times New Roman" w:hAnsi="Times New Roman"/>
          <w:sz w:val="24"/>
          <w:szCs w:val="24"/>
        </w:rPr>
        <w:tab/>
        <w:t xml:space="preserve">Rismunandar. 1993. </w:t>
      </w:r>
      <w:r w:rsidRPr="00E228B0">
        <w:rPr>
          <w:rFonts w:ascii="Times New Roman" w:hAnsi="Times New Roman"/>
          <w:b/>
          <w:sz w:val="24"/>
          <w:szCs w:val="24"/>
        </w:rPr>
        <w:t>Kayu Manis.</w:t>
      </w:r>
      <w:r w:rsidRPr="004D7638">
        <w:rPr>
          <w:rFonts w:ascii="Times New Roman" w:hAnsi="Times New Roman"/>
          <w:sz w:val="24"/>
          <w:szCs w:val="24"/>
        </w:rPr>
        <w:t xml:space="preserve"> Penebar Swadaya. Jakarta</w:t>
      </w:r>
    </w:p>
    <w:p w:rsidR="00BE4A52" w:rsidRPr="004D7638" w:rsidRDefault="00BE4A52" w:rsidP="00BE4A52">
      <w:pPr>
        <w:tabs>
          <w:tab w:val="left" w:pos="2445"/>
        </w:tabs>
        <w:spacing w:line="240" w:lineRule="auto"/>
        <w:ind w:left="851" w:hanging="851"/>
        <w:jc w:val="both"/>
        <w:rPr>
          <w:rFonts w:ascii="Times New Roman" w:hAnsi="Times New Roman"/>
          <w:sz w:val="24"/>
          <w:szCs w:val="24"/>
        </w:rPr>
      </w:pPr>
      <w:r w:rsidRPr="004D7638">
        <w:rPr>
          <w:rFonts w:ascii="Times New Roman" w:hAnsi="Times New Roman"/>
          <w:sz w:val="24"/>
          <w:szCs w:val="24"/>
        </w:rPr>
        <w:t>Rimbawan. 2006</w:t>
      </w:r>
      <w:r w:rsidRPr="00E228B0">
        <w:rPr>
          <w:rFonts w:ascii="Times New Roman" w:hAnsi="Times New Roman"/>
          <w:b/>
          <w:sz w:val="24"/>
          <w:szCs w:val="24"/>
        </w:rPr>
        <w:t>. Pengembangan teknologi pengolahan beras rendah indeks glisemik</w:t>
      </w:r>
      <w:r w:rsidRPr="004D7638">
        <w:rPr>
          <w:rFonts w:ascii="Times New Roman" w:hAnsi="Times New Roman"/>
          <w:sz w:val="24"/>
          <w:szCs w:val="24"/>
        </w:rPr>
        <w:t>. Dalam: Prosiding Lokakarya Nasional: Peningkatan Daya Saing Beras Nasional Melalui Perbaikan Kualitas. Perum bulog. Jakarta. Hal.131-140.</w:t>
      </w:r>
    </w:p>
    <w:p w:rsidR="00BE4A52" w:rsidRPr="004D7638" w:rsidRDefault="00BE4A52" w:rsidP="00BE4A52">
      <w:pPr>
        <w:tabs>
          <w:tab w:val="left" w:pos="2445"/>
        </w:tabs>
        <w:spacing w:line="240" w:lineRule="auto"/>
        <w:ind w:left="851" w:hanging="851"/>
        <w:jc w:val="both"/>
        <w:rPr>
          <w:rFonts w:ascii="Times New Roman" w:hAnsi="Times New Roman"/>
          <w:sz w:val="24"/>
          <w:szCs w:val="24"/>
        </w:rPr>
      </w:pPr>
      <w:r>
        <w:rPr>
          <w:rFonts w:ascii="Times New Roman" w:hAnsi="Times New Roman"/>
          <w:sz w:val="24"/>
          <w:szCs w:val="24"/>
        </w:rPr>
        <w:t xml:space="preserve">Rincón, A.M. </w:t>
      </w:r>
      <w:r>
        <w:rPr>
          <w:rFonts w:ascii="Times New Roman" w:hAnsi="Times New Roman"/>
          <w:sz w:val="24"/>
          <w:szCs w:val="24"/>
          <w:lang w:val="id-ID"/>
        </w:rPr>
        <w:t>dan</w:t>
      </w:r>
      <w:r w:rsidRPr="004D7638">
        <w:rPr>
          <w:rFonts w:ascii="Times New Roman" w:hAnsi="Times New Roman"/>
          <w:sz w:val="24"/>
          <w:szCs w:val="24"/>
        </w:rPr>
        <w:t xml:space="preserve"> Padilla, F.C. (2004</w:t>
      </w:r>
      <w:r w:rsidRPr="00E228B0">
        <w:rPr>
          <w:rFonts w:ascii="Times New Roman" w:hAnsi="Times New Roman"/>
          <w:b/>
          <w:sz w:val="24"/>
          <w:szCs w:val="24"/>
        </w:rPr>
        <w:t>). Physicochemical properties of Venezuelan breadfruit (Artocarpus altilis) starch.</w:t>
      </w:r>
      <w:r w:rsidRPr="004D7638">
        <w:rPr>
          <w:rFonts w:ascii="Times New Roman" w:hAnsi="Times New Roman"/>
          <w:sz w:val="24"/>
          <w:szCs w:val="24"/>
        </w:rPr>
        <w:t xml:space="preserve"> Archivos Latinoamericanos de Nutricion. 54(4): 449- 456.</w:t>
      </w:r>
    </w:p>
    <w:p w:rsidR="00BE4A52" w:rsidRPr="004D7638" w:rsidRDefault="00BE4A52" w:rsidP="00BE4A52">
      <w:pPr>
        <w:tabs>
          <w:tab w:val="left" w:pos="2445"/>
        </w:tabs>
        <w:spacing w:line="240" w:lineRule="auto"/>
        <w:ind w:left="851" w:hanging="851"/>
        <w:jc w:val="both"/>
        <w:rPr>
          <w:rFonts w:ascii="Times New Roman" w:hAnsi="Times New Roman"/>
          <w:sz w:val="24"/>
          <w:szCs w:val="24"/>
        </w:rPr>
      </w:pPr>
      <w:r w:rsidRPr="004D7638">
        <w:rPr>
          <w:rFonts w:ascii="Times New Roman" w:hAnsi="Times New Roman"/>
          <w:sz w:val="24"/>
          <w:szCs w:val="24"/>
        </w:rPr>
        <w:lastRenderedPageBreak/>
        <w:t xml:space="preserve">Ropiq, S. 1989. </w:t>
      </w:r>
      <w:r w:rsidRPr="00E228B0">
        <w:rPr>
          <w:rFonts w:ascii="Times New Roman" w:hAnsi="Times New Roman"/>
          <w:b/>
          <w:sz w:val="24"/>
          <w:szCs w:val="24"/>
        </w:rPr>
        <w:t>Ekstraksi dan Karakterisasi Pati Ganyong (Canna edulis, Kerr.).</w:t>
      </w:r>
      <w:r w:rsidRPr="004D7638">
        <w:rPr>
          <w:rFonts w:ascii="Times New Roman" w:hAnsi="Times New Roman"/>
          <w:sz w:val="24"/>
          <w:szCs w:val="24"/>
        </w:rPr>
        <w:t xml:space="preserve"> [Skripsi]. Jurusan Teknologi Pangan dan Gizi. Fakultas Teknologi Pertanian. Institut Pertanian Bogor, Bogor.</w:t>
      </w:r>
    </w:p>
    <w:p w:rsidR="00BE4A52" w:rsidRPr="004D7638" w:rsidRDefault="00BE4A52" w:rsidP="00BE4A52">
      <w:pPr>
        <w:spacing w:after="240" w:line="240" w:lineRule="auto"/>
        <w:ind w:left="567" w:hanging="567"/>
        <w:jc w:val="both"/>
        <w:outlineLvl w:val="0"/>
        <w:rPr>
          <w:rFonts w:ascii="Times New Roman" w:hAnsi="Times New Roman"/>
          <w:sz w:val="24"/>
          <w:szCs w:val="24"/>
        </w:rPr>
      </w:pPr>
      <w:r>
        <w:rPr>
          <w:rFonts w:ascii="Times New Roman" w:hAnsi="Times New Roman"/>
          <w:sz w:val="24"/>
          <w:szCs w:val="24"/>
        </w:rPr>
        <w:t>Singh, R.</w:t>
      </w:r>
      <w:r>
        <w:rPr>
          <w:rFonts w:ascii="Times New Roman" w:hAnsi="Times New Roman"/>
          <w:sz w:val="24"/>
          <w:szCs w:val="24"/>
          <w:lang w:val="id-ID"/>
        </w:rPr>
        <w:t>,</w:t>
      </w:r>
      <w:r>
        <w:rPr>
          <w:rFonts w:ascii="Times New Roman" w:hAnsi="Times New Roman"/>
          <w:sz w:val="24"/>
          <w:szCs w:val="24"/>
        </w:rPr>
        <w:t xml:space="preserve"> Paul </w:t>
      </w:r>
      <w:r>
        <w:rPr>
          <w:rFonts w:ascii="Times New Roman" w:hAnsi="Times New Roman"/>
          <w:sz w:val="24"/>
          <w:szCs w:val="24"/>
          <w:lang w:val="id-ID"/>
        </w:rPr>
        <w:t>dan</w:t>
      </w:r>
      <w:r w:rsidRPr="004D7638">
        <w:rPr>
          <w:rFonts w:ascii="Times New Roman" w:hAnsi="Times New Roman"/>
          <w:sz w:val="24"/>
          <w:szCs w:val="24"/>
        </w:rPr>
        <w:t xml:space="preserve"> Dennis R. Heldman, 2009. </w:t>
      </w:r>
      <w:r w:rsidRPr="004D7638">
        <w:rPr>
          <w:rFonts w:ascii="Times New Roman" w:hAnsi="Times New Roman"/>
          <w:b/>
          <w:sz w:val="24"/>
          <w:szCs w:val="24"/>
        </w:rPr>
        <w:t>Introduction to Food Engineering</w:t>
      </w:r>
      <w:r w:rsidRPr="004D7638">
        <w:rPr>
          <w:rFonts w:ascii="Times New Roman" w:hAnsi="Times New Roman"/>
          <w:sz w:val="24"/>
          <w:szCs w:val="24"/>
        </w:rPr>
        <w:t>. Academic Press, Elsevier.</w:t>
      </w:r>
    </w:p>
    <w:p w:rsidR="00BE4A52" w:rsidRPr="004D7638" w:rsidRDefault="00BE4A52" w:rsidP="00BE4A52">
      <w:pPr>
        <w:tabs>
          <w:tab w:val="left" w:pos="2445"/>
        </w:tabs>
        <w:spacing w:line="240" w:lineRule="auto"/>
        <w:ind w:left="851" w:hanging="851"/>
        <w:jc w:val="both"/>
        <w:rPr>
          <w:rFonts w:ascii="Times New Roman" w:hAnsi="Times New Roman"/>
          <w:sz w:val="24"/>
          <w:szCs w:val="24"/>
        </w:rPr>
      </w:pPr>
      <w:r>
        <w:rPr>
          <w:rFonts w:ascii="Times New Roman" w:hAnsi="Times New Roman"/>
          <w:sz w:val="24"/>
          <w:szCs w:val="24"/>
        </w:rPr>
        <w:t xml:space="preserve">Smolin, L.A. </w:t>
      </w:r>
      <w:r>
        <w:rPr>
          <w:rFonts w:ascii="Times New Roman" w:hAnsi="Times New Roman"/>
          <w:sz w:val="24"/>
          <w:szCs w:val="24"/>
          <w:lang w:val="id-ID"/>
        </w:rPr>
        <w:t>dan</w:t>
      </w:r>
      <w:r w:rsidRPr="004D7638">
        <w:rPr>
          <w:rFonts w:ascii="Times New Roman" w:hAnsi="Times New Roman"/>
          <w:sz w:val="24"/>
          <w:szCs w:val="24"/>
        </w:rPr>
        <w:t xml:space="preserve"> Grosvenor, M.B. 2007. </w:t>
      </w:r>
      <w:proofErr w:type="gramStart"/>
      <w:r w:rsidRPr="00E228B0">
        <w:rPr>
          <w:rFonts w:ascii="Times New Roman" w:hAnsi="Times New Roman"/>
          <w:b/>
          <w:sz w:val="24"/>
          <w:szCs w:val="24"/>
        </w:rPr>
        <w:t>Nutrition</w:t>
      </w:r>
      <w:r w:rsidRPr="004D7638">
        <w:rPr>
          <w:rFonts w:ascii="Times New Roman" w:hAnsi="Times New Roman"/>
          <w:sz w:val="24"/>
          <w:szCs w:val="24"/>
        </w:rPr>
        <w:t xml:space="preserve"> :</w:t>
      </w:r>
      <w:proofErr w:type="gramEnd"/>
      <w:r w:rsidRPr="004D7638">
        <w:rPr>
          <w:rFonts w:ascii="Times New Roman" w:hAnsi="Times New Roman"/>
          <w:sz w:val="24"/>
          <w:szCs w:val="24"/>
        </w:rPr>
        <w:t xml:space="preserve"> Science &amp; Applications Sounders College Publishing, Orlando.</w:t>
      </w:r>
    </w:p>
    <w:p w:rsidR="00BE4A52" w:rsidRPr="004D7638" w:rsidRDefault="00BE4A52" w:rsidP="00BE4A52">
      <w:pPr>
        <w:tabs>
          <w:tab w:val="left" w:pos="2445"/>
        </w:tabs>
        <w:spacing w:line="240" w:lineRule="auto"/>
        <w:ind w:left="851" w:hanging="851"/>
        <w:jc w:val="both"/>
        <w:rPr>
          <w:rFonts w:ascii="Times New Roman" w:hAnsi="Times New Roman"/>
          <w:sz w:val="24"/>
          <w:szCs w:val="24"/>
        </w:rPr>
      </w:pPr>
      <w:r w:rsidRPr="004D7638">
        <w:rPr>
          <w:rFonts w:ascii="Times New Roman" w:hAnsi="Times New Roman"/>
          <w:sz w:val="24"/>
          <w:szCs w:val="24"/>
        </w:rPr>
        <w:t xml:space="preserve">Sulistyani. 2018. </w:t>
      </w:r>
      <w:r w:rsidRPr="00E228B0">
        <w:rPr>
          <w:rFonts w:ascii="Times New Roman" w:hAnsi="Times New Roman"/>
          <w:b/>
          <w:sz w:val="24"/>
          <w:szCs w:val="24"/>
        </w:rPr>
        <w:t>Pengaruh Cara Penambahan Ekstrak Pandan dan Waktu Pendinginan Gabah Terhadap Tingkat Kesukaan, Aktivitas Antioksidan, Kadar Fortifikan dan Pati Resisten Serta Indeks Glikemik Beras Parboiled Terfortifikasi.</w:t>
      </w:r>
      <w:r w:rsidRPr="004D7638">
        <w:rPr>
          <w:rFonts w:ascii="Times New Roman" w:hAnsi="Times New Roman"/>
          <w:sz w:val="24"/>
          <w:szCs w:val="24"/>
        </w:rPr>
        <w:t xml:space="preserve"> Skripsi. Universitas Mercu Buana. Yogyakarta.</w:t>
      </w:r>
    </w:p>
    <w:p w:rsidR="00BE4A52" w:rsidRPr="004D7638" w:rsidRDefault="00BE4A52" w:rsidP="00BE4A52">
      <w:pPr>
        <w:tabs>
          <w:tab w:val="left" w:pos="2445"/>
        </w:tabs>
        <w:spacing w:line="240" w:lineRule="auto"/>
        <w:ind w:left="851" w:hanging="851"/>
        <w:jc w:val="both"/>
        <w:rPr>
          <w:rFonts w:ascii="Times New Roman" w:hAnsi="Times New Roman"/>
          <w:sz w:val="24"/>
          <w:szCs w:val="24"/>
          <w:lang w:val="id-ID"/>
        </w:rPr>
      </w:pPr>
      <w:r w:rsidRPr="004D7638">
        <w:rPr>
          <w:rFonts w:ascii="Times New Roman" w:hAnsi="Times New Roman"/>
          <w:sz w:val="24"/>
          <w:szCs w:val="24"/>
          <w:lang w:val="id-ID"/>
        </w:rPr>
        <w:t>Suprihatno. 2009</w:t>
      </w:r>
      <w:r w:rsidRPr="007D1C31">
        <w:rPr>
          <w:rFonts w:ascii="Times New Roman" w:hAnsi="Times New Roman"/>
          <w:b/>
          <w:sz w:val="24"/>
          <w:szCs w:val="24"/>
          <w:lang w:val="id-ID"/>
        </w:rPr>
        <w:t>. Deskripsi Varietas Padi.</w:t>
      </w:r>
      <w:r w:rsidRPr="004D7638">
        <w:rPr>
          <w:rFonts w:ascii="Times New Roman" w:hAnsi="Times New Roman"/>
          <w:sz w:val="24"/>
          <w:szCs w:val="24"/>
          <w:lang w:val="id-ID"/>
        </w:rPr>
        <w:t xml:space="preserve"> Balai Besar Penelitian Tanaman Padi.</w:t>
      </w:r>
    </w:p>
    <w:p w:rsidR="00BE4A52" w:rsidRPr="004D7638" w:rsidRDefault="00BE4A52" w:rsidP="00BE4A52">
      <w:pPr>
        <w:tabs>
          <w:tab w:val="center" w:pos="567"/>
          <w:tab w:val="left" w:pos="2445"/>
        </w:tabs>
        <w:spacing w:line="240" w:lineRule="auto"/>
        <w:ind w:left="851" w:hanging="851"/>
        <w:jc w:val="both"/>
        <w:rPr>
          <w:rFonts w:ascii="Times New Roman" w:hAnsi="Times New Roman"/>
          <w:sz w:val="24"/>
          <w:szCs w:val="24"/>
        </w:rPr>
      </w:pPr>
      <w:r>
        <w:rPr>
          <w:rFonts w:ascii="Times New Roman" w:hAnsi="Times New Roman"/>
          <w:sz w:val="24"/>
          <w:szCs w:val="24"/>
        </w:rPr>
        <w:t>Tjahjani, S., Fenny</w:t>
      </w:r>
      <w:r>
        <w:rPr>
          <w:rFonts w:ascii="Times New Roman" w:hAnsi="Times New Roman"/>
          <w:sz w:val="24"/>
          <w:szCs w:val="24"/>
          <w:lang w:val="id-ID"/>
        </w:rPr>
        <w:t>,</w:t>
      </w:r>
      <w:r>
        <w:rPr>
          <w:rFonts w:ascii="Times New Roman" w:hAnsi="Times New Roman"/>
          <w:sz w:val="24"/>
          <w:szCs w:val="24"/>
        </w:rPr>
        <w:t xml:space="preserve"> dan Felicia O</w:t>
      </w:r>
      <w:r>
        <w:rPr>
          <w:rFonts w:ascii="Times New Roman" w:hAnsi="Times New Roman"/>
          <w:sz w:val="24"/>
          <w:szCs w:val="24"/>
          <w:lang w:val="id-ID"/>
        </w:rPr>
        <w:t>.</w:t>
      </w:r>
      <w:r w:rsidRPr="004D7638">
        <w:rPr>
          <w:rFonts w:ascii="Times New Roman" w:hAnsi="Times New Roman"/>
          <w:sz w:val="24"/>
          <w:szCs w:val="24"/>
        </w:rPr>
        <w:t xml:space="preserve"> 2014. </w:t>
      </w:r>
      <w:r w:rsidRPr="007D1C31">
        <w:rPr>
          <w:rFonts w:ascii="Times New Roman" w:hAnsi="Times New Roman"/>
          <w:b/>
          <w:sz w:val="24"/>
          <w:szCs w:val="24"/>
        </w:rPr>
        <w:t>Efek Ekstrak Etanol Kayu Manis (Cinnamomum burmannii) Terhadap Penurunan Kadar Glukosa Darah</w:t>
      </w:r>
      <w:r w:rsidRPr="004D7638">
        <w:rPr>
          <w:rFonts w:ascii="Times New Roman" w:hAnsi="Times New Roman"/>
          <w:sz w:val="24"/>
          <w:szCs w:val="24"/>
        </w:rPr>
        <w:t>.</w:t>
      </w:r>
      <w:r>
        <w:rPr>
          <w:rFonts w:ascii="Times New Roman" w:hAnsi="Times New Roman"/>
          <w:sz w:val="24"/>
          <w:szCs w:val="24"/>
          <w:lang w:val="id-ID"/>
        </w:rPr>
        <w:t xml:space="preserve"> </w:t>
      </w:r>
      <w:hyperlink r:id="rId8" w:history="1">
        <w:r w:rsidRPr="004D7638">
          <w:rPr>
            <w:rStyle w:val="Hyperlink"/>
            <w:sz w:val="24"/>
            <w:szCs w:val="24"/>
          </w:rPr>
          <w:t>http://repository.maranatha.edu/12623/10/1110110_Journal.pdf</w:t>
        </w:r>
      </w:hyperlink>
      <w:r w:rsidRPr="004D7638">
        <w:rPr>
          <w:rFonts w:ascii="Times New Roman" w:hAnsi="Times New Roman"/>
          <w:sz w:val="24"/>
          <w:szCs w:val="24"/>
        </w:rPr>
        <w:t>. Diakses pada 14 Januari 2019 pukul 18.37.</w:t>
      </w:r>
    </w:p>
    <w:p w:rsidR="00BE4A52" w:rsidRPr="004D7638" w:rsidRDefault="00BE4A52" w:rsidP="00BE4A52">
      <w:pPr>
        <w:tabs>
          <w:tab w:val="center" w:pos="567"/>
          <w:tab w:val="left" w:pos="2445"/>
        </w:tabs>
        <w:spacing w:line="240" w:lineRule="auto"/>
        <w:ind w:left="851" w:hanging="851"/>
        <w:jc w:val="both"/>
        <w:rPr>
          <w:rFonts w:ascii="Times New Roman" w:hAnsi="Times New Roman"/>
          <w:sz w:val="24"/>
          <w:szCs w:val="24"/>
          <w:lang w:val="id-ID"/>
        </w:rPr>
      </w:pPr>
      <w:r w:rsidRPr="004D7638">
        <w:rPr>
          <w:rFonts w:ascii="Times New Roman" w:hAnsi="Times New Roman"/>
          <w:sz w:val="24"/>
          <w:szCs w:val="24"/>
          <w:lang w:val="id-ID"/>
        </w:rPr>
        <w:t>Tistianingrum N</w:t>
      </w:r>
      <w:r>
        <w:rPr>
          <w:rFonts w:ascii="Times New Roman" w:hAnsi="Times New Roman"/>
          <w:sz w:val="24"/>
          <w:szCs w:val="24"/>
          <w:lang w:val="id-ID"/>
        </w:rPr>
        <w:t>.</w:t>
      </w:r>
      <w:r w:rsidRPr="004D7638">
        <w:rPr>
          <w:rFonts w:ascii="Times New Roman" w:hAnsi="Times New Roman"/>
          <w:sz w:val="24"/>
          <w:szCs w:val="24"/>
          <w:lang w:val="id-ID"/>
        </w:rPr>
        <w:t xml:space="preserve">W. 2019. </w:t>
      </w:r>
      <w:r w:rsidRPr="007D1C31">
        <w:rPr>
          <w:rFonts w:ascii="Times New Roman" w:hAnsi="Times New Roman"/>
          <w:b/>
          <w:sz w:val="24"/>
          <w:szCs w:val="24"/>
          <w:lang w:val="id-ID"/>
        </w:rPr>
        <w:t>Pengaruh Suhu Perendaman Dan Konsentrasi Ekstrak Kayu Manis Terhadap Tingkat Kesukaan, Indeks Glisemik Dan Pati Tahan Cerna Beras Pratanak Trfortifikasi Cromium dan Magnesium.</w:t>
      </w:r>
      <w:r w:rsidRPr="004D7638">
        <w:rPr>
          <w:rFonts w:ascii="Times New Roman" w:hAnsi="Times New Roman"/>
          <w:sz w:val="24"/>
          <w:szCs w:val="24"/>
          <w:lang w:val="id-ID"/>
        </w:rPr>
        <w:t xml:space="preserve"> Skripsi. Universitas Mercu Buana Yogyakarta.</w:t>
      </w:r>
    </w:p>
    <w:p w:rsidR="00BE4A52" w:rsidRDefault="00BE4A52" w:rsidP="00BE4A52">
      <w:pPr>
        <w:tabs>
          <w:tab w:val="center" w:pos="567"/>
          <w:tab w:val="left" w:pos="2445"/>
        </w:tabs>
        <w:spacing w:line="240" w:lineRule="auto"/>
        <w:ind w:left="851" w:hanging="851"/>
        <w:jc w:val="both"/>
        <w:rPr>
          <w:rFonts w:ascii="Times New Roman" w:hAnsi="Times New Roman"/>
          <w:sz w:val="24"/>
          <w:szCs w:val="24"/>
        </w:rPr>
      </w:pPr>
      <w:r w:rsidRPr="004D7638">
        <w:rPr>
          <w:rFonts w:ascii="Times New Roman" w:hAnsi="Times New Roman"/>
          <w:sz w:val="24"/>
          <w:szCs w:val="24"/>
        </w:rPr>
        <w:t>Tuminah, S. 2004</w:t>
      </w:r>
      <w:r w:rsidRPr="007D1C31">
        <w:rPr>
          <w:rFonts w:ascii="Times New Roman" w:hAnsi="Times New Roman"/>
          <w:b/>
          <w:sz w:val="24"/>
          <w:szCs w:val="24"/>
        </w:rPr>
        <w:t xml:space="preserve">. Teh (Camellia sinensis) Sebagai Salah Satu Sumber </w:t>
      </w:r>
      <w:r w:rsidRPr="007D1C31">
        <w:rPr>
          <w:rFonts w:ascii="Times New Roman" w:hAnsi="Times New Roman"/>
          <w:sz w:val="24"/>
          <w:szCs w:val="24"/>
        </w:rPr>
        <w:t>Antioksidan</w:t>
      </w:r>
      <w:r w:rsidRPr="004D7638">
        <w:rPr>
          <w:rFonts w:ascii="Times New Roman" w:hAnsi="Times New Roman"/>
          <w:sz w:val="24"/>
          <w:szCs w:val="24"/>
        </w:rPr>
        <w:t>. Cermin Dunia Kedokteran No. 144:52- 54</w:t>
      </w:r>
    </w:p>
    <w:p w:rsidR="00BE4A52" w:rsidRPr="004D7638" w:rsidRDefault="00BE4A52" w:rsidP="00BE4A52">
      <w:pPr>
        <w:tabs>
          <w:tab w:val="center" w:pos="567"/>
          <w:tab w:val="left" w:pos="2445"/>
        </w:tabs>
        <w:spacing w:line="240" w:lineRule="auto"/>
        <w:ind w:left="851" w:hanging="851"/>
        <w:jc w:val="both"/>
        <w:rPr>
          <w:rFonts w:ascii="Times New Roman" w:hAnsi="Times New Roman"/>
          <w:sz w:val="24"/>
          <w:szCs w:val="24"/>
          <w:lang w:val="id-ID"/>
        </w:rPr>
      </w:pPr>
      <w:r w:rsidRPr="004D7638">
        <w:rPr>
          <w:rFonts w:ascii="Times New Roman" w:hAnsi="Times New Roman"/>
          <w:sz w:val="24"/>
          <w:szCs w:val="24"/>
        </w:rPr>
        <w:t>Vara</w:t>
      </w:r>
      <w:r>
        <w:rPr>
          <w:rFonts w:ascii="Times New Roman" w:hAnsi="Times New Roman"/>
          <w:sz w:val="24"/>
          <w:szCs w:val="24"/>
        </w:rPr>
        <w:t>vinit, Salyavit, Sujin S</w:t>
      </w:r>
      <w:r>
        <w:rPr>
          <w:rFonts w:ascii="Times New Roman" w:hAnsi="Times New Roman"/>
          <w:sz w:val="24"/>
          <w:szCs w:val="24"/>
          <w:lang w:val="id-ID"/>
        </w:rPr>
        <w:t>.</w:t>
      </w:r>
      <w:r>
        <w:rPr>
          <w:rFonts w:ascii="Times New Roman" w:hAnsi="Times New Roman"/>
          <w:sz w:val="24"/>
          <w:szCs w:val="24"/>
        </w:rPr>
        <w:t>, Warunee V</w:t>
      </w:r>
      <w:r>
        <w:rPr>
          <w:rFonts w:ascii="Times New Roman" w:hAnsi="Times New Roman"/>
          <w:sz w:val="24"/>
          <w:szCs w:val="24"/>
          <w:lang w:val="id-ID"/>
        </w:rPr>
        <w:t>.</w:t>
      </w:r>
      <w:r w:rsidRPr="004D7638">
        <w:rPr>
          <w:rFonts w:ascii="Times New Roman" w:hAnsi="Times New Roman"/>
          <w:sz w:val="24"/>
          <w:szCs w:val="24"/>
        </w:rPr>
        <w:t xml:space="preserve">, Pavinee </w:t>
      </w:r>
      <w:r>
        <w:rPr>
          <w:rFonts w:ascii="Times New Roman" w:hAnsi="Times New Roman"/>
          <w:sz w:val="24"/>
          <w:szCs w:val="24"/>
        </w:rPr>
        <w:t>C</w:t>
      </w:r>
      <w:r>
        <w:rPr>
          <w:rFonts w:ascii="Times New Roman" w:hAnsi="Times New Roman"/>
          <w:sz w:val="24"/>
          <w:szCs w:val="24"/>
          <w:lang w:val="id-ID"/>
        </w:rPr>
        <w:t>.</w:t>
      </w:r>
      <w:r w:rsidRPr="004D7638">
        <w:rPr>
          <w:rFonts w:ascii="Times New Roman" w:hAnsi="Times New Roman"/>
          <w:sz w:val="24"/>
          <w:szCs w:val="24"/>
        </w:rPr>
        <w:t>,</w:t>
      </w:r>
      <w:r>
        <w:rPr>
          <w:rFonts w:ascii="Times New Roman" w:hAnsi="Times New Roman"/>
          <w:sz w:val="24"/>
          <w:szCs w:val="24"/>
          <w:lang w:val="id-ID"/>
        </w:rPr>
        <w:t xml:space="preserve"> dan</w:t>
      </w:r>
      <w:r w:rsidRPr="004D7638">
        <w:rPr>
          <w:rFonts w:ascii="Times New Roman" w:hAnsi="Times New Roman"/>
          <w:sz w:val="24"/>
          <w:szCs w:val="24"/>
        </w:rPr>
        <w:t xml:space="preserve"> Onanong Naivikul. 2003. </w:t>
      </w:r>
      <w:r w:rsidRPr="007D1C31">
        <w:rPr>
          <w:rFonts w:ascii="Times New Roman" w:hAnsi="Times New Roman"/>
          <w:b/>
          <w:sz w:val="24"/>
          <w:szCs w:val="24"/>
        </w:rPr>
        <w:t>Effect of Amylose Content on Gelatinization, Retrogradation and Pasting Properties of Flours from Different Cultivars of Thai Rice. Starch.</w:t>
      </w:r>
      <w:r w:rsidRPr="004D7638">
        <w:rPr>
          <w:rFonts w:ascii="Times New Roman" w:hAnsi="Times New Roman"/>
          <w:sz w:val="24"/>
          <w:szCs w:val="24"/>
        </w:rPr>
        <w:t xml:space="preserve"> 55: 410-415.</w:t>
      </w:r>
    </w:p>
    <w:p w:rsidR="00BE4A52" w:rsidRPr="004D7638" w:rsidRDefault="00BE4A52" w:rsidP="00BE4A52">
      <w:pPr>
        <w:tabs>
          <w:tab w:val="center" w:pos="567"/>
          <w:tab w:val="left" w:pos="2445"/>
        </w:tabs>
        <w:spacing w:line="240" w:lineRule="auto"/>
        <w:ind w:left="851" w:hanging="851"/>
        <w:jc w:val="both"/>
        <w:rPr>
          <w:rFonts w:ascii="Times New Roman" w:hAnsi="Times New Roman"/>
          <w:sz w:val="24"/>
          <w:szCs w:val="24"/>
        </w:rPr>
      </w:pPr>
      <w:r w:rsidRPr="004D7638">
        <w:rPr>
          <w:rFonts w:ascii="Times New Roman" w:hAnsi="Times New Roman"/>
          <w:sz w:val="24"/>
          <w:szCs w:val="24"/>
        </w:rPr>
        <w:t>Wan</w:t>
      </w:r>
      <w:r>
        <w:rPr>
          <w:rFonts w:ascii="Times New Roman" w:hAnsi="Times New Roman"/>
          <w:sz w:val="24"/>
          <w:szCs w:val="24"/>
        </w:rPr>
        <w:t>g, S., Li, C., Copeland, L.,</w:t>
      </w:r>
      <w:r>
        <w:rPr>
          <w:rFonts w:ascii="Times New Roman" w:hAnsi="Times New Roman"/>
          <w:sz w:val="24"/>
          <w:szCs w:val="24"/>
          <w:lang w:val="id-ID"/>
        </w:rPr>
        <w:t xml:space="preserve"> dan</w:t>
      </w:r>
      <w:r w:rsidRPr="004D7638">
        <w:rPr>
          <w:rFonts w:ascii="Times New Roman" w:hAnsi="Times New Roman"/>
          <w:sz w:val="24"/>
          <w:szCs w:val="24"/>
        </w:rPr>
        <w:t xml:space="preserve"> Niu, Q. 2015</w:t>
      </w:r>
      <w:r w:rsidRPr="007D1C31">
        <w:rPr>
          <w:rFonts w:ascii="Times New Roman" w:hAnsi="Times New Roman"/>
          <w:b/>
          <w:sz w:val="24"/>
          <w:szCs w:val="24"/>
        </w:rPr>
        <w:t>. Starch Retrogradation</w:t>
      </w:r>
      <w:r w:rsidRPr="004D7638">
        <w:rPr>
          <w:rFonts w:ascii="Times New Roman" w:hAnsi="Times New Roman"/>
          <w:sz w:val="24"/>
          <w:szCs w:val="24"/>
        </w:rPr>
        <w:t>: A Comprehensive Review. Comprehensive Review in Food Science and Food Safety. 14:568-585.</w:t>
      </w:r>
    </w:p>
    <w:p w:rsidR="00BE4A52" w:rsidRPr="004D7638" w:rsidRDefault="00BE4A52" w:rsidP="00BE4A52">
      <w:pPr>
        <w:tabs>
          <w:tab w:val="center" w:pos="567"/>
          <w:tab w:val="left" w:pos="2445"/>
        </w:tabs>
        <w:spacing w:line="240" w:lineRule="auto"/>
        <w:ind w:left="851" w:hanging="851"/>
        <w:jc w:val="both"/>
        <w:rPr>
          <w:rFonts w:ascii="Times New Roman" w:hAnsi="Times New Roman"/>
          <w:sz w:val="24"/>
          <w:szCs w:val="24"/>
        </w:rPr>
      </w:pPr>
      <w:r w:rsidRPr="004D7638">
        <w:rPr>
          <w:rFonts w:ascii="Times New Roman" w:hAnsi="Times New Roman"/>
          <w:sz w:val="24"/>
          <w:szCs w:val="24"/>
        </w:rPr>
        <w:t xml:space="preserve">Wani, A.A, Singh, P., Shah, M.A., Weisz, U.S., Gul, K. dan Wani, I.A. (2012). </w:t>
      </w:r>
      <w:r w:rsidRPr="007D1C31">
        <w:rPr>
          <w:rFonts w:ascii="Times New Roman" w:hAnsi="Times New Roman"/>
          <w:b/>
          <w:sz w:val="24"/>
          <w:szCs w:val="24"/>
        </w:rPr>
        <w:t>Rice starch diversity: effects on structural, morphological, thermal, and physicochemical properties-a review.</w:t>
      </w:r>
      <w:r w:rsidRPr="004D7638">
        <w:rPr>
          <w:rFonts w:ascii="Times New Roman" w:hAnsi="Times New Roman"/>
          <w:sz w:val="24"/>
          <w:szCs w:val="24"/>
        </w:rPr>
        <w:t xml:space="preserve"> Comprehensive Reviews in Food Science and Food Safety 11(5): 417-436.</w:t>
      </w:r>
    </w:p>
    <w:p w:rsidR="00BE4A52" w:rsidRPr="004D7638" w:rsidRDefault="00BE4A52" w:rsidP="00BE4A52">
      <w:pPr>
        <w:spacing w:after="240" w:line="240" w:lineRule="auto"/>
        <w:ind w:left="567" w:hanging="567"/>
        <w:jc w:val="both"/>
        <w:outlineLvl w:val="0"/>
        <w:rPr>
          <w:rFonts w:ascii="Times New Roman" w:hAnsi="Times New Roman"/>
          <w:sz w:val="24"/>
          <w:szCs w:val="24"/>
        </w:rPr>
      </w:pPr>
      <w:r w:rsidRPr="004D7638">
        <w:rPr>
          <w:rFonts w:ascii="Times New Roman" w:hAnsi="Times New Roman"/>
          <w:sz w:val="24"/>
          <w:szCs w:val="24"/>
        </w:rPr>
        <w:t xml:space="preserve">Wimberly, J.E. 1983. </w:t>
      </w:r>
      <w:r w:rsidRPr="004D7638">
        <w:rPr>
          <w:rFonts w:ascii="Times New Roman" w:hAnsi="Times New Roman"/>
          <w:b/>
          <w:sz w:val="24"/>
          <w:szCs w:val="24"/>
        </w:rPr>
        <w:t>Paddy Rice Postharvest Industry in Developing Countries</w:t>
      </w:r>
      <w:r w:rsidRPr="004D7638">
        <w:rPr>
          <w:rFonts w:ascii="Times New Roman" w:hAnsi="Times New Roman"/>
          <w:sz w:val="24"/>
          <w:szCs w:val="24"/>
        </w:rPr>
        <w:t>. International Rice Research Institute. Manilla. Dalam Jurnal Keteknikan Pertanian. 2016. Pengaruh Lama Pengukusan terhadap Mutu Fisik Beras Pratanak pada Beberapa Varietas GabahVol. 4 No. 2, p 187-194.</w:t>
      </w:r>
    </w:p>
    <w:p w:rsidR="00BE4A52" w:rsidRPr="004D7638" w:rsidRDefault="00BE4A52" w:rsidP="00BE4A52">
      <w:pPr>
        <w:tabs>
          <w:tab w:val="center" w:pos="567"/>
          <w:tab w:val="left" w:pos="2445"/>
        </w:tabs>
        <w:spacing w:line="240" w:lineRule="auto"/>
        <w:ind w:left="851" w:hanging="851"/>
        <w:jc w:val="both"/>
        <w:rPr>
          <w:rFonts w:ascii="Times New Roman" w:hAnsi="Times New Roman"/>
          <w:sz w:val="24"/>
          <w:szCs w:val="24"/>
        </w:rPr>
      </w:pPr>
      <w:r w:rsidRPr="004D7638">
        <w:rPr>
          <w:rFonts w:ascii="Times New Roman" w:hAnsi="Times New Roman"/>
          <w:sz w:val="24"/>
          <w:szCs w:val="24"/>
        </w:rPr>
        <w:t xml:space="preserve">Winarno, F.G. 1997. </w:t>
      </w:r>
      <w:r w:rsidRPr="007D1C31">
        <w:rPr>
          <w:rFonts w:ascii="Times New Roman" w:hAnsi="Times New Roman"/>
          <w:b/>
          <w:sz w:val="24"/>
          <w:szCs w:val="24"/>
        </w:rPr>
        <w:t>Kimia Pangan dan Gizi</w:t>
      </w:r>
      <w:r w:rsidRPr="004D7638">
        <w:rPr>
          <w:rFonts w:ascii="Times New Roman" w:hAnsi="Times New Roman"/>
          <w:sz w:val="24"/>
          <w:szCs w:val="24"/>
        </w:rPr>
        <w:t>. PT. Gramedia, Jakarta.</w:t>
      </w:r>
    </w:p>
    <w:p w:rsidR="00BE4A52" w:rsidRPr="004D7638" w:rsidRDefault="00BE4A52" w:rsidP="00BE4A52">
      <w:pPr>
        <w:tabs>
          <w:tab w:val="center" w:pos="567"/>
          <w:tab w:val="left" w:pos="2445"/>
        </w:tabs>
        <w:spacing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proofErr w:type="gramStart"/>
      <w:r w:rsidRPr="004D7638">
        <w:rPr>
          <w:rFonts w:ascii="Times New Roman" w:hAnsi="Times New Roman"/>
          <w:sz w:val="24"/>
          <w:szCs w:val="24"/>
        </w:rPr>
        <w:t>Widowati,S.</w:t>
      </w:r>
      <w:proofErr w:type="gramEnd"/>
      <w:r w:rsidRPr="004D7638">
        <w:rPr>
          <w:rFonts w:ascii="Times New Roman" w:hAnsi="Times New Roman"/>
          <w:sz w:val="24"/>
          <w:szCs w:val="24"/>
        </w:rPr>
        <w:t>, 2008</w:t>
      </w:r>
      <w:r w:rsidRPr="007D1C31">
        <w:rPr>
          <w:rFonts w:ascii="Times New Roman" w:hAnsi="Times New Roman"/>
          <w:b/>
          <w:sz w:val="24"/>
          <w:szCs w:val="24"/>
        </w:rPr>
        <w:t>. Karakteristik Beras Instan Fungsional Dan Perananya Dalam Menghambat Kerusakan Pankreas.</w:t>
      </w:r>
      <w:r w:rsidRPr="004D7638">
        <w:rPr>
          <w:rFonts w:ascii="Times New Roman" w:hAnsi="Times New Roman"/>
          <w:sz w:val="24"/>
          <w:szCs w:val="24"/>
        </w:rPr>
        <w:t xml:space="preserve"> Majalah Pangan 177 (52) :51-60.</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proofErr w:type="gramStart"/>
      <w:r>
        <w:rPr>
          <w:rFonts w:ascii="Times New Roman" w:hAnsi="Times New Roman"/>
          <w:sz w:val="24"/>
          <w:szCs w:val="24"/>
        </w:rPr>
        <w:t>Widowati</w:t>
      </w:r>
      <w:r>
        <w:rPr>
          <w:rFonts w:ascii="Times New Roman" w:hAnsi="Times New Roman"/>
          <w:sz w:val="24"/>
          <w:szCs w:val="24"/>
          <w:lang w:val="id-ID"/>
        </w:rPr>
        <w:t>,</w:t>
      </w:r>
      <w:r>
        <w:rPr>
          <w:rFonts w:ascii="Times New Roman" w:hAnsi="Times New Roman"/>
          <w:sz w:val="24"/>
          <w:szCs w:val="24"/>
        </w:rPr>
        <w:t>,</w:t>
      </w:r>
      <w:proofErr w:type="gramEnd"/>
      <w:r>
        <w:rPr>
          <w:rFonts w:ascii="Times New Roman" w:hAnsi="Times New Roman"/>
          <w:sz w:val="24"/>
          <w:szCs w:val="24"/>
          <w:lang w:val="id-ID"/>
        </w:rPr>
        <w:t xml:space="preserve"> </w:t>
      </w:r>
      <w:r>
        <w:rPr>
          <w:rFonts w:ascii="Times New Roman" w:hAnsi="Times New Roman"/>
          <w:sz w:val="24"/>
          <w:szCs w:val="24"/>
        </w:rPr>
        <w:t>S., M. Astawan</w:t>
      </w:r>
      <w:r>
        <w:rPr>
          <w:rFonts w:ascii="Times New Roman" w:hAnsi="Times New Roman"/>
          <w:sz w:val="24"/>
          <w:szCs w:val="24"/>
          <w:lang w:val="id-ID"/>
        </w:rPr>
        <w:t>,</w:t>
      </w:r>
      <w:r w:rsidRPr="004D7638">
        <w:rPr>
          <w:rFonts w:ascii="Times New Roman" w:hAnsi="Times New Roman"/>
          <w:sz w:val="24"/>
          <w:szCs w:val="24"/>
        </w:rPr>
        <w:t xml:space="preserve"> dan Achyar. 2010. </w:t>
      </w:r>
      <w:r w:rsidRPr="007D1C31">
        <w:rPr>
          <w:rFonts w:ascii="Times New Roman" w:hAnsi="Times New Roman"/>
          <w:b/>
          <w:sz w:val="24"/>
          <w:szCs w:val="24"/>
        </w:rPr>
        <w:t xml:space="preserve">Reducing Glycemic Index </w:t>
      </w:r>
      <w:proofErr w:type="gramStart"/>
      <w:r w:rsidRPr="007D1C31">
        <w:rPr>
          <w:rFonts w:ascii="Times New Roman" w:hAnsi="Times New Roman"/>
          <w:b/>
          <w:sz w:val="24"/>
          <w:szCs w:val="24"/>
        </w:rPr>
        <w:t>Of</w:t>
      </w:r>
      <w:proofErr w:type="gramEnd"/>
      <w:r w:rsidRPr="007D1C31">
        <w:rPr>
          <w:rFonts w:ascii="Times New Roman" w:hAnsi="Times New Roman"/>
          <w:b/>
          <w:sz w:val="24"/>
          <w:szCs w:val="24"/>
        </w:rPr>
        <w:t xml:space="preserve"> Some Rice Varieties Using Parboiling Process.Indonesian Journal of Agriculture.</w:t>
      </w:r>
      <w:r w:rsidRPr="004D7638">
        <w:rPr>
          <w:rFonts w:ascii="Times New Roman" w:hAnsi="Times New Roman"/>
          <w:sz w:val="24"/>
          <w:szCs w:val="24"/>
        </w:rPr>
        <w:t xml:space="preserve"> Vol 3(2). Hal: 104-111.</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Pr>
          <w:rFonts w:ascii="Times New Roman" w:hAnsi="Times New Roman"/>
          <w:sz w:val="24"/>
          <w:szCs w:val="24"/>
        </w:rPr>
        <w:t>Widowati, S., M. Astawan</w:t>
      </w:r>
      <w:r>
        <w:rPr>
          <w:rFonts w:ascii="Times New Roman" w:hAnsi="Times New Roman"/>
          <w:sz w:val="24"/>
          <w:szCs w:val="24"/>
          <w:lang w:val="id-ID"/>
        </w:rPr>
        <w:t xml:space="preserve">., </w:t>
      </w:r>
      <w:r w:rsidRPr="004D7638">
        <w:rPr>
          <w:rFonts w:ascii="Times New Roman" w:hAnsi="Times New Roman"/>
          <w:sz w:val="24"/>
          <w:szCs w:val="24"/>
        </w:rPr>
        <w:t xml:space="preserve">D. Muchtadi, dan T. Wresdiyati. 2007. </w:t>
      </w:r>
      <w:r w:rsidRPr="008417E9">
        <w:rPr>
          <w:rFonts w:ascii="Times New Roman" w:hAnsi="Times New Roman"/>
          <w:b/>
          <w:sz w:val="24"/>
          <w:szCs w:val="24"/>
        </w:rPr>
        <w:t>Pemanfaatan Ekstrak Teh Hijau dalam Pengembangan Beras Pratanak Fungsional</w:t>
      </w:r>
      <w:r w:rsidRPr="004D7638">
        <w:rPr>
          <w:rFonts w:ascii="Times New Roman" w:hAnsi="Times New Roman"/>
          <w:sz w:val="24"/>
          <w:szCs w:val="24"/>
        </w:rPr>
        <w:t>. Hlm. 975-987. Prosiding Seminar Nasional PATPI 2007. Bandung.</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Widaningrum, Purwani E</w:t>
      </w:r>
      <w:r>
        <w:rPr>
          <w:rFonts w:ascii="Times New Roman" w:hAnsi="Times New Roman"/>
          <w:sz w:val="24"/>
          <w:szCs w:val="24"/>
          <w:lang w:val="id-ID"/>
        </w:rPr>
        <w:t>.</w:t>
      </w:r>
      <w:r w:rsidRPr="004D7638">
        <w:rPr>
          <w:rFonts w:ascii="Times New Roman" w:hAnsi="Times New Roman"/>
          <w:sz w:val="24"/>
          <w:szCs w:val="24"/>
        </w:rPr>
        <w:t xml:space="preserve">Y, </w:t>
      </w:r>
      <w:r w:rsidRPr="004D7638">
        <w:rPr>
          <w:rFonts w:ascii="Times New Roman" w:hAnsi="Times New Roman"/>
          <w:sz w:val="24"/>
          <w:szCs w:val="24"/>
          <w:lang w:val="id-ID"/>
        </w:rPr>
        <w:t xml:space="preserve">dan </w:t>
      </w:r>
      <w:r w:rsidRPr="004D7638">
        <w:rPr>
          <w:rFonts w:ascii="Times New Roman" w:hAnsi="Times New Roman"/>
          <w:sz w:val="24"/>
          <w:szCs w:val="24"/>
        </w:rPr>
        <w:t xml:space="preserve">Tahir R, Muslich. 2006. </w:t>
      </w:r>
      <w:r w:rsidRPr="008417E9">
        <w:rPr>
          <w:rFonts w:ascii="Times New Roman" w:hAnsi="Times New Roman"/>
          <w:b/>
          <w:sz w:val="24"/>
          <w:szCs w:val="24"/>
        </w:rPr>
        <w:t>Effect of heat moisture treatment of sago starch on its noodle quality</w:t>
      </w:r>
      <w:r w:rsidRPr="004D7638">
        <w:rPr>
          <w:rFonts w:ascii="Times New Roman" w:hAnsi="Times New Roman"/>
          <w:sz w:val="24"/>
          <w:szCs w:val="24"/>
        </w:rPr>
        <w:t>. Journal of Agricultural Science. 7:8-14.</w:t>
      </w:r>
    </w:p>
    <w:p w:rsidR="00BE4A52" w:rsidRPr="004D7638" w:rsidRDefault="00BE4A52" w:rsidP="00BE4A52">
      <w:pPr>
        <w:spacing w:after="0" w:line="240" w:lineRule="auto"/>
        <w:ind w:left="851" w:hanging="851"/>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 xml:space="preserve">Xie F, Liu H, Chen P, Xue T, Chen L, Yu L, </w:t>
      </w:r>
      <w:r>
        <w:rPr>
          <w:rFonts w:ascii="Times New Roman" w:hAnsi="Times New Roman"/>
          <w:sz w:val="24"/>
          <w:szCs w:val="24"/>
          <w:lang w:val="id-ID"/>
        </w:rPr>
        <w:t xml:space="preserve">dan </w:t>
      </w:r>
      <w:r w:rsidRPr="004D7638">
        <w:rPr>
          <w:rFonts w:ascii="Times New Roman" w:hAnsi="Times New Roman"/>
          <w:sz w:val="24"/>
          <w:szCs w:val="24"/>
        </w:rPr>
        <w:t xml:space="preserve">Corrigan P. 2006. </w:t>
      </w:r>
      <w:r w:rsidRPr="008417E9">
        <w:rPr>
          <w:rFonts w:ascii="Times New Roman" w:hAnsi="Times New Roman"/>
          <w:b/>
          <w:sz w:val="24"/>
          <w:szCs w:val="24"/>
        </w:rPr>
        <w:t>Starch</w:t>
      </w:r>
      <w:r w:rsidRPr="008417E9">
        <w:rPr>
          <w:rFonts w:ascii="Times New Roman" w:hAnsi="Times New Roman"/>
          <w:b/>
          <w:sz w:val="24"/>
          <w:szCs w:val="24"/>
          <w:lang w:val="id-ID"/>
        </w:rPr>
        <w:t xml:space="preserve"> </w:t>
      </w:r>
      <w:r w:rsidRPr="008417E9">
        <w:rPr>
          <w:rFonts w:ascii="Times New Roman" w:hAnsi="Times New Roman"/>
          <w:b/>
          <w:sz w:val="24"/>
          <w:szCs w:val="24"/>
        </w:rPr>
        <w:t>gelatinization under shearless and shear conditions.</w:t>
      </w:r>
      <w:r w:rsidRPr="004D7638">
        <w:rPr>
          <w:rFonts w:ascii="Times New Roman" w:hAnsi="Times New Roman"/>
          <w:sz w:val="24"/>
          <w:szCs w:val="24"/>
        </w:rPr>
        <w:t xml:space="preserve"> International Journal</w:t>
      </w:r>
      <w:r>
        <w:rPr>
          <w:rFonts w:ascii="Times New Roman" w:hAnsi="Times New Roman"/>
          <w:sz w:val="24"/>
          <w:szCs w:val="24"/>
          <w:lang w:val="id-ID"/>
        </w:rPr>
        <w:t xml:space="preserve"> </w:t>
      </w:r>
      <w:r w:rsidRPr="004D7638">
        <w:rPr>
          <w:rFonts w:ascii="Times New Roman" w:hAnsi="Times New Roman"/>
          <w:sz w:val="24"/>
          <w:szCs w:val="24"/>
        </w:rPr>
        <w:t>of Food Engineering 2 (5): Art. 6.</w:t>
      </w:r>
    </w:p>
    <w:p w:rsidR="00BE4A52" w:rsidRPr="004D7638" w:rsidRDefault="00BE4A52" w:rsidP="00BE4A52">
      <w:pPr>
        <w:spacing w:after="0" w:line="240" w:lineRule="auto"/>
        <w:jc w:val="both"/>
        <w:rPr>
          <w:rFonts w:ascii="Times New Roman" w:hAnsi="Times New Roman"/>
          <w:sz w:val="24"/>
          <w:szCs w:val="24"/>
        </w:rPr>
      </w:pPr>
    </w:p>
    <w:p w:rsidR="00BE4A52" w:rsidRPr="004D7638" w:rsidRDefault="00BE4A52" w:rsidP="00BE4A52">
      <w:pPr>
        <w:spacing w:after="0" w:line="240" w:lineRule="auto"/>
        <w:ind w:left="851" w:hanging="851"/>
        <w:jc w:val="both"/>
        <w:rPr>
          <w:rFonts w:ascii="Times New Roman" w:hAnsi="Times New Roman"/>
          <w:sz w:val="24"/>
          <w:szCs w:val="24"/>
        </w:rPr>
      </w:pPr>
      <w:r w:rsidRPr="004D7638">
        <w:rPr>
          <w:rFonts w:ascii="Times New Roman" w:hAnsi="Times New Roman"/>
          <w:sz w:val="24"/>
          <w:szCs w:val="24"/>
        </w:rPr>
        <w:t>Zhu , R., H. Liu., C. Liu., L. Wang., R. Ma., B. Chen., L. Li.,</w:t>
      </w:r>
      <w:r>
        <w:rPr>
          <w:rFonts w:ascii="Times New Roman" w:hAnsi="Times New Roman"/>
          <w:sz w:val="24"/>
          <w:szCs w:val="24"/>
        </w:rPr>
        <w:t xml:space="preserve"> J. Niu., M. Fu., D. Zhang., </w:t>
      </w:r>
      <w:r>
        <w:rPr>
          <w:rFonts w:ascii="Times New Roman" w:hAnsi="Times New Roman"/>
          <w:sz w:val="24"/>
          <w:szCs w:val="24"/>
          <w:lang w:val="id-ID"/>
        </w:rPr>
        <w:t>dan</w:t>
      </w:r>
      <w:r w:rsidRPr="004D7638">
        <w:rPr>
          <w:rFonts w:ascii="Times New Roman" w:hAnsi="Times New Roman"/>
          <w:sz w:val="24"/>
          <w:szCs w:val="24"/>
        </w:rPr>
        <w:t xml:space="preserve"> S. Gao., 2017. </w:t>
      </w:r>
      <w:r w:rsidRPr="008417E9">
        <w:rPr>
          <w:rFonts w:ascii="Times New Roman" w:hAnsi="Times New Roman"/>
          <w:b/>
          <w:sz w:val="24"/>
          <w:szCs w:val="24"/>
        </w:rPr>
        <w:t>Cinnamadehyde in Diabetes</w:t>
      </w:r>
      <w:r w:rsidRPr="004D7638">
        <w:rPr>
          <w:rFonts w:ascii="Times New Roman" w:hAnsi="Times New Roman"/>
          <w:sz w:val="24"/>
          <w:szCs w:val="24"/>
        </w:rPr>
        <w:t xml:space="preserve">: A Review of Pharmacology, Pharmacokinetics and Safety. Pharmacological Research Volume 122: 78-89. </w:t>
      </w:r>
    </w:p>
    <w:p w:rsidR="00BE4A52" w:rsidRPr="00CD6052" w:rsidRDefault="00BE4A52" w:rsidP="00CD6052">
      <w:pPr>
        <w:spacing w:line="360" w:lineRule="auto"/>
        <w:rPr>
          <w:b/>
          <w:lang w:val="id-ID"/>
        </w:rPr>
      </w:pPr>
    </w:p>
    <w:sectPr w:rsidR="00BE4A52" w:rsidRPr="00CD6052" w:rsidSect="00901AB4">
      <w:type w:val="continuous"/>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altName w:val="DFGothic-EB"/>
    <w:charset w:val="80"/>
    <w:family w:val="auto"/>
    <w:pitch w:val="default"/>
    <w:sig w:usb0="00000000" w:usb1="00000000" w:usb2="0000000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E01"/>
    <w:multiLevelType w:val="multilevel"/>
    <w:tmpl w:val="02471E01"/>
    <w:lvl w:ilvl="0">
      <w:start w:val="1"/>
      <w:numFmt w:val="decimal"/>
      <w:lvlText w:val="%1."/>
      <w:lvlJc w:val="left"/>
      <w:pPr>
        <w:ind w:left="132" w:hanging="360"/>
      </w:pPr>
      <w:rPr>
        <w:rFonts w:ascii="Times New Roman" w:eastAsia="SimSun" w:hAnsi="Times New Roman" w:hint="default"/>
        <w:u w:val="none"/>
      </w:rPr>
    </w:lvl>
    <w:lvl w:ilvl="1">
      <w:start w:val="1"/>
      <w:numFmt w:val="lowerLetter"/>
      <w:lvlText w:val="%2."/>
      <w:lvlJc w:val="left"/>
      <w:pPr>
        <w:ind w:left="852" w:hanging="360"/>
      </w:pPr>
      <w:rPr>
        <w:rFonts w:ascii="Times New Roman" w:eastAsia="SimSun" w:hAnsi="Times New Roman" w:hint="default"/>
        <w:u w:val="none"/>
      </w:rPr>
    </w:lvl>
    <w:lvl w:ilvl="2">
      <w:start w:val="1"/>
      <w:numFmt w:val="lowerRoman"/>
      <w:lvlText w:val="%3."/>
      <w:lvlJc w:val="right"/>
      <w:pPr>
        <w:ind w:left="1572" w:hanging="180"/>
      </w:pPr>
      <w:rPr>
        <w:rFonts w:ascii="Times New Roman" w:eastAsia="SimSun" w:hAnsi="Times New Roman" w:hint="default"/>
        <w:u w:val="none"/>
      </w:rPr>
    </w:lvl>
    <w:lvl w:ilvl="3">
      <w:start w:val="1"/>
      <w:numFmt w:val="decimal"/>
      <w:lvlText w:val="%4."/>
      <w:lvlJc w:val="left"/>
      <w:pPr>
        <w:ind w:left="2292" w:hanging="360"/>
      </w:pPr>
      <w:rPr>
        <w:rFonts w:ascii="Times New Roman" w:eastAsia="SimSun" w:hAnsi="Times New Roman" w:hint="default"/>
        <w:u w:val="none"/>
      </w:rPr>
    </w:lvl>
    <w:lvl w:ilvl="4">
      <w:start w:val="1"/>
      <w:numFmt w:val="lowerLetter"/>
      <w:lvlText w:val="%5."/>
      <w:lvlJc w:val="left"/>
      <w:pPr>
        <w:ind w:left="3012" w:hanging="360"/>
      </w:pPr>
      <w:rPr>
        <w:rFonts w:ascii="Times New Roman" w:eastAsia="SimSun" w:hAnsi="Times New Roman" w:hint="default"/>
        <w:u w:val="none"/>
      </w:rPr>
    </w:lvl>
    <w:lvl w:ilvl="5">
      <w:start w:val="1"/>
      <w:numFmt w:val="lowerRoman"/>
      <w:lvlText w:val="%6."/>
      <w:lvlJc w:val="right"/>
      <w:pPr>
        <w:ind w:left="3732" w:hanging="180"/>
      </w:pPr>
      <w:rPr>
        <w:rFonts w:ascii="Times New Roman" w:eastAsia="SimSun" w:hAnsi="Times New Roman" w:hint="default"/>
        <w:u w:val="none"/>
      </w:rPr>
    </w:lvl>
    <w:lvl w:ilvl="6">
      <w:start w:val="1"/>
      <w:numFmt w:val="decimal"/>
      <w:lvlText w:val="%7."/>
      <w:lvlJc w:val="left"/>
      <w:pPr>
        <w:ind w:left="4452" w:hanging="360"/>
      </w:pPr>
      <w:rPr>
        <w:rFonts w:ascii="Times New Roman" w:eastAsia="SimSun" w:hAnsi="Times New Roman" w:hint="default"/>
        <w:u w:val="none"/>
      </w:rPr>
    </w:lvl>
    <w:lvl w:ilvl="7">
      <w:start w:val="1"/>
      <w:numFmt w:val="lowerLetter"/>
      <w:lvlText w:val="%8."/>
      <w:lvlJc w:val="left"/>
      <w:pPr>
        <w:ind w:left="5172" w:hanging="360"/>
      </w:pPr>
      <w:rPr>
        <w:rFonts w:ascii="Times New Roman" w:eastAsia="SimSun" w:hAnsi="Times New Roman" w:hint="default"/>
        <w:u w:val="none"/>
      </w:rPr>
    </w:lvl>
    <w:lvl w:ilvl="8">
      <w:start w:val="1"/>
      <w:numFmt w:val="lowerRoman"/>
      <w:lvlText w:val="%9."/>
      <w:lvlJc w:val="right"/>
      <w:pPr>
        <w:ind w:left="5892" w:hanging="180"/>
      </w:pPr>
      <w:rPr>
        <w:rFonts w:ascii="Times New Roman" w:eastAsia="SimSun" w:hAnsi="Times New Roman" w:hint="default"/>
        <w:u w:val="none"/>
      </w:rPr>
    </w:lvl>
  </w:abstractNum>
  <w:abstractNum w:abstractNumId="1" w15:restartNumberingAfterBreak="0">
    <w:nsid w:val="0D6D3E49"/>
    <w:multiLevelType w:val="multilevel"/>
    <w:tmpl w:val="0D6D3E49"/>
    <w:lvl w:ilvl="0">
      <w:start w:val="2"/>
      <w:numFmt w:val="upperRoman"/>
      <w:lvlText w:val="%1."/>
      <w:lvlJc w:val="left"/>
      <w:pPr>
        <w:ind w:left="1080" w:hanging="720"/>
      </w:pPr>
      <w:rPr>
        <w:rFonts w:ascii="Times New Roman" w:eastAsia="SimSun" w:hAnsi="Times New Roman" w:hint="default"/>
        <w:u w:val="none"/>
      </w:rPr>
    </w:lvl>
    <w:lvl w:ilvl="1">
      <w:start w:val="1"/>
      <w:numFmt w:val="decimal"/>
      <w:isLgl/>
      <w:lvlText w:val="%1.%2."/>
      <w:lvlJc w:val="left"/>
      <w:pPr>
        <w:ind w:left="720" w:hanging="360"/>
      </w:pPr>
      <w:rPr>
        <w:rFonts w:ascii="Times New Roman" w:eastAsia="SimSun" w:hAnsi="Times New Roman" w:hint="default"/>
        <w:u w:val="none"/>
      </w:rPr>
    </w:lvl>
    <w:lvl w:ilvl="2">
      <w:start w:val="1"/>
      <w:numFmt w:val="decimal"/>
      <w:isLgl/>
      <w:lvlText w:val="%1.%2.%3."/>
      <w:lvlJc w:val="left"/>
      <w:pPr>
        <w:ind w:left="1080" w:hanging="720"/>
      </w:pPr>
      <w:rPr>
        <w:rFonts w:ascii="Times New Roman" w:eastAsia="SimSun" w:hAnsi="Times New Roman" w:hint="default"/>
        <w:u w:val="none"/>
      </w:rPr>
    </w:lvl>
    <w:lvl w:ilvl="3">
      <w:start w:val="1"/>
      <w:numFmt w:val="decimal"/>
      <w:isLgl/>
      <w:lvlText w:val="%1.%2.%3.%4."/>
      <w:lvlJc w:val="left"/>
      <w:pPr>
        <w:ind w:left="1080" w:hanging="720"/>
      </w:pPr>
      <w:rPr>
        <w:rFonts w:ascii="Times New Roman" w:eastAsia="SimSun" w:hAnsi="Times New Roman" w:hint="default"/>
        <w:u w:val="none"/>
      </w:rPr>
    </w:lvl>
    <w:lvl w:ilvl="4">
      <w:start w:val="1"/>
      <w:numFmt w:val="decimal"/>
      <w:isLgl/>
      <w:lvlText w:val="%1.%2.%3.%4.%5."/>
      <w:lvlJc w:val="left"/>
      <w:pPr>
        <w:ind w:left="1440" w:hanging="1080"/>
      </w:pPr>
      <w:rPr>
        <w:rFonts w:ascii="Times New Roman" w:eastAsia="SimSun" w:hAnsi="Times New Roman" w:hint="default"/>
        <w:u w:val="none"/>
      </w:rPr>
    </w:lvl>
    <w:lvl w:ilvl="5">
      <w:start w:val="1"/>
      <w:numFmt w:val="decimal"/>
      <w:isLgl/>
      <w:lvlText w:val="%1.%2.%3.%4.%5.%6."/>
      <w:lvlJc w:val="left"/>
      <w:pPr>
        <w:ind w:left="1440" w:hanging="1080"/>
      </w:pPr>
      <w:rPr>
        <w:rFonts w:ascii="Times New Roman" w:eastAsia="SimSun" w:hAnsi="Times New Roman" w:hint="default"/>
        <w:u w:val="none"/>
      </w:rPr>
    </w:lvl>
    <w:lvl w:ilvl="6">
      <w:start w:val="1"/>
      <w:numFmt w:val="decimal"/>
      <w:isLgl/>
      <w:lvlText w:val="%1.%2.%3.%4.%5.%6.%7."/>
      <w:lvlJc w:val="left"/>
      <w:pPr>
        <w:ind w:left="1800" w:hanging="1440"/>
      </w:pPr>
      <w:rPr>
        <w:rFonts w:ascii="Times New Roman" w:eastAsia="SimSun" w:hAnsi="Times New Roman" w:hint="default"/>
        <w:u w:val="none"/>
      </w:rPr>
    </w:lvl>
    <w:lvl w:ilvl="7">
      <w:start w:val="1"/>
      <w:numFmt w:val="decimal"/>
      <w:isLgl/>
      <w:lvlText w:val="%1.%2.%3.%4.%5.%6.%7.%8."/>
      <w:lvlJc w:val="left"/>
      <w:pPr>
        <w:ind w:left="1800" w:hanging="1440"/>
      </w:pPr>
      <w:rPr>
        <w:rFonts w:ascii="Times New Roman" w:eastAsia="SimSun" w:hAnsi="Times New Roman" w:hint="default"/>
        <w:u w:val="none"/>
      </w:rPr>
    </w:lvl>
    <w:lvl w:ilvl="8">
      <w:start w:val="1"/>
      <w:numFmt w:val="decimal"/>
      <w:isLgl/>
      <w:lvlText w:val="%1.%2.%3.%4.%5.%6.%7.%8.%9."/>
      <w:lvlJc w:val="left"/>
      <w:pPr>
        <w:ind w:left="2160" w:hanging="1800"/>
      </w:pPr>
      <w:rPr>
        <w:rFonts w:ascii="Times New Roman" w:eastAsia="SimSun" w:hAnsi="Times New Roman" w:hint="default"/>
        <w:u w:val="none"/>
      </w:rPr>
    </w:lvl>
  </w:abstractNum>
  <w:abstractNum w:abstractNumId="2" w15:restartNumberingAfterBreak="0">
    <w:nsid w:val="1228311D"/>
    <w:multiLevelType w:val="multilevel"/>
    <w:tmpl w:val="1228311D"/>
    <w:lvl w:ilvl="0">
      <w:start w:val="1"/>
      <w:numFmt w:val="upperLetter"/>
      <w:lvlText w:val="%1."/>
      <w:lvlJc w:val="left"/>
      <w:pPr>
        <w:ind w:left="150" w:hanging="360"/>
      </w:pPr>
      <w:rPr>
        <w:rFonts w:hint="default"/>
      </w:rPr>
    </w:lvl>
    <w:lvl w:ilvl="1">
      <w:start w:val="1"/>
      <w:numFmt w:val="lowerLetter"/>
      <w:lvlText w:val="%2."/>
      <w:lvlJc w:val="left"/>
      <w:pPr>
        <w:ind w:left="870" w:hanging="360"/>
      </w:pPr>
    </w:lvl>
    <w:lvl w:ilvl="2">
      <w:start w:val="1"/>
      <w:numFmt w:val="lowerRoman"/>
      <w:lvlText w:val="%3."/>
      <w:lvlJc w:val="right"/>
      <w:pPr>
        <w:ind w:left="1590" w:hanging="180"/>
      </w:pPr>
    </w:lvl>
    <w:lvl w:ilvl="3">
      <w:start w:val="1"/>
      <w:numFmt w:val="decimal"/>
      <w:lvlText w:val="%4."/>
      <w:lvlJc w:val="left"/>
      <w:pPr>
        <w:ind w:left="2310" w:hanging="360"/>
      </w:pPr>
    </w:lvl>
    <w:lvl w:ilvl="4">
      <w:start w:val="1"/>
      <w:numFmt w:val="lowerLetter"/>
      <w:lvlText w:val="%5."/>
      <w:lvlJc w:val="left"/>
      <w:pPr>
        <w:ind w:left="3030" w:hanging="360"/>
      </w:pPr>
    </w:lvl>
    <w:lvl w:ilvl="5">
      <w:start w:val="1"/>
      <w:numFmt w:val="lowerRoman"/>
      <w:lvlText w:val="%6."/>
      <w:lvlJc w:val="right"/>
      <w:pPr>
        <w:ind w:left="3750" w:hanging="180"/>
      </w:pPr>
    </w:lvl>
    <w:lvl w:ilvl="6">
      <w:start w:val="1"/>
      <w:numFmt w:val="decimal"/>
      <w:lvlText w:val="%7."/>
      <w:lvlJc w:val="left"/>
      <w:pPr>
        <w:ind w:left="4470" w:hanging="360"/>
      </w:pPr>
    </w:lvl>
    <w:lvl w:ilvl="7">
      <w:start w:val="1"/>
      <w:numFmt w:val="lowerLetter"/>
      <w:lvlText w:val="%8."/>
      <w:lvlJc w:val="left"/>
      <w:pPr>
        <w:ind w:left="5190" w:hanging="360"/>
      </w:pPr>
    </w:lvl>
    <w:lvl w:ilvl="8">
      <w:start w:val="1"/>
      <w:numFmt w:val="lowerRoman"/>
      <w:lvlText w:val="%9."/>
      <w:lvlJc w:val="right"/>
      <w:pPr>
        <w:ind w:left="5910" w:hanging="180"/>
      </w:pPr>
    </w:lvl>
  </w:abstractNum>
  <w:abstractNum w:abstractNumId="3" w15:restartNumberingAfterBreak="0">
    <w:nsid w:val="548E2629"/>
    <w:multiLevelType w:val="multilevel"/>
    <w:tmpl w:val="548E2629"/>
    <w:lvl w:ilvl="0">
      <w:start w:val="1"/>
      <w:numFmt w:val="upperLetter"/>
      <w:lvlText w:val="%1."/>
      <w:lvlJc w:val="left"/>
      <w:pPr>
        <w:ind w:left="720" w:hanging="360"/>
      </w:pPr>
      <w:rPr>
        <w:rFonts w:ascii="Times New Roman" w:eastAsia="SimSun" w:hAnsi="Times New Roman" w:hint="default"/>
        <w:u w:val="none"/>
      </w:rPr>
    </w:lvl>
    <w:lvl w:ilvl="1">
      <w:start w:val="1"/>
      <w:numFmt w:val="lowerLetter"/>
      <w:lvlText w:val="%2."/>
      <w:lvlJc w:val="left"/>
      <w:pPr>
        <w:ind w:left="1440" w:hanging="360"/>
      </w:pPr>
      <w:rPr>
        <w:rFonts w:ascii="Times New Roman" w:eastAsia="SimSun" w:hAnsi="Times New Roman" w:hint="default"/>
        <w:u w:val="none"/>
      </w:rPr>
    </w:lvl>
    <w:lvl w:ilvl="2">
      <w:start w:val="1"/>
      <w:numFmt w:val="lowerRoman"/>
      <w:lvlText w:val="%3."/>
      <w:lvlJc w:val="right"/>
      <w:pPr>
        <w:ind w:left="2160" w:hanging="180"/>
      </w:pPr>
      <w:rPr>
        <w:rFonts w:ascii="Times New Roman" w:eastAsia="SimSun" w:hAnsi="Times New Roman" w:hint="default"/>
        <w:u w:val="none"/>
      </w:rPr>
    </w:lvl>
    <w:lvl w:ilvl="3">
      <w:start w:val="1"/>
      <w:numFmt w:val="decimal"/>
      <w:lvlText w:val="%4."/>
      <w:lvlJc w:val="left"/>
      <w:pPr>
        <w:ind w:left="2880" w:hanging="360"/>
      </w:pPr>
      <w:rPr>
        <w:rFonts w:ascii="Times New Roman" w:eastAsia="SimSun" w:hAnsi="Times New Roman" w:hint="default"/>
        <w:u w:val="none"/>
      </w:rPr>
    </w:lvl>
    <w:lvl w:ilvl="4">
      <w:start w:val="1"/>
      <w:numFmt w:val="lowerLetter"/>
      <w:lvlText w:val="%5."/>
      <w:lvlJc w:val="left"/>
      <w:pPr>
        <w:ind w:left="3600" w:hanging="360"/>
      </w:pPr>
      <w:rPr>
        <w:rFonts w:ascii="Times New Roman" w:eastAsia="SimSun" w:hAnsi="Times New Roman" w:hint="default"/>
        <w:u w:val="none"/>
      </w:rPr>
    </w:lvl>
    <w:lvl w:ilvl="5">
      <w:start w:val="1"/>
      <w:numFmt w:val="lowerRoman"/>
      <w:lvlText w:val="%6."/>
      <w:lvlJc w:val="right"/>
      <w:pPr>
        <w:ind w:left="4320" w:hanging="180"/>
      </w:pPr>
      <w:rPr>
        <w:rFonts w:ascii="Times New Roman" w:eastAsia="SimSun" w:hAnsi="Times New Roman" w:hint="default"/>
        <w:u w:val="none"/>
      </w:rPr>
    </w:lvl>
    <w:lvl w:ilvl="6">
      <w:start w:val="1"/>
      <w:numFmt w:val="decimal"/>
      <w:lvlText w:val="%7."/>
      <w:lvlJc w:val="left"/>
      <w:pPr>
        <w:ind w:left="5040" w:hanging="360"/>
      </w:pPr>
      <w:rPr>
        <w:rFonts w:ascii="Times New Roman" w:eastAsia="SimSun" w:hAnsi="Times New Roman" w:hint="default"/>
        <w:u w:val="none"/>
      </w:rPr>
    </w:lvl>
    <w:lvl w:ilvl="7">
      <w:start w:val="1"/>
      <w:numFmt w:val="lowerLetter"/>
      <w:lvlText w:val="%8."/>
      <w:lvlJc w:val="left"/>
      <w:pPr>
        <w:ind w:left="5760" w:hanging="360"/>
      </w:pPr>
      <w:rPr>
        <w:rFonts w:ascii="Times New Roman" w:eastAsia="SimSun" w:hAnsi="Times New Roman" w:hint="default"/>
        <w:u w:val="none"/>
      </w:rPr>
    </w:lvl>
    <w:lvl w:ilvl="8">
      <w:start w:val="1"/>
      <w:numFmt w:val="lowerRoman"/>
      <w:lvlText w:val="%9."/>
      <w:lvlJc w:val="right"/>
      <w:pPr>
        <w:ind w:left="6480" w:hanging="180"/>
      </w:pPr>
      <w:rPr>
        <w:rFonts w:ascii="Times New Roman" w:eastAsia="SimSun" w:hAnsi="Times New Roman" w:hint="default"/>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7A"/>
    <w:rsid w:val="00003A99"/>
    <w:rsid w:val="00020171"/>
    <w:rsid w:val="000D4560"/>
    <w:rsid w:val="00154C02"/>
    <w:rsid w:val="00185D96"/>
    <w:rsid w:val="002127C6"/>
    <w:rsid w:val="002B1D75"/>
    <w:rsid w:val="002F40D8"/>
    <w:rsid w:val="003173CF"/>
    <w:rsid w:val="00381D40"/>
    <w:rsid w:val="003830E4"/>
    <w:rsid w:val="003845C1"/>
    <w:rsid w:val="004670E9"/>
    <w:rsid w:val="004E127A"/>
    <w:rsid w:val="004E4A4F"/>
    <w:rsid w:val="005864EE"/>
    <w:rsid w:val="00610E05"/>
    <w:rsid w:val="00625084"/>
    <w:rsid w:val="006531EF"/>
    <w:rsid w:val="00667CE9"/>
    <w:rsid w:val="0067182D"/>
    <w:rsid w:val="00701109"/>
    <w:rsid w:val="007268BC"/>
    <w:rsid w:val="007F5802"/>
    <w:rsid w:val="00877CA4"/>
    <w:rsid w:val="00901AB4"/>
    <w:rsid w:val="009748F3"/>
    <w:rsid w:val="009D03F7"/>
    <w:rsid w:val="009D3091"/>
    <w:rsid w:val="009D7600"/>
    <w:rsid w:val="00A20D6A"/>
    <w:rsid w:val="00A807B0"/>
    <w:rsid w:val="00A85288"/>
    <w:rsid w:val="00AC27BB"/>
    <w:rsid w:val="00AC76D9"/>
    <w:rsid w:val="00B23853"/>
    <w:rsid w:val="00B352F0"/>
    <w:rsid w:val="00BE4A52"/>
    <w:rsid w:val="00C57F14"/>
    <w:rsid w:val="00C61400"/>
    <w:rsid w:val="00C62A76"/>
    <w:rsid w:val="00CD44FB"/>
    <w:rsid w:val="00CD6052"/>
    <w:rsid w:val="00D264E0"/>
    <w:rsid w:val="00D53F64"/>
    <w:rsid w:val="00DC638C"/>
    <w:rsid w:val="00DD26AB"/>
    <w:rsid w:val="00DE372A"/>
    <w:rsid w:val="00DF355B"/>
    <w:rsid w:val="00E22428"/>
    <w:rsid w:val="00E26AA0"/>
    <w:rsid w:val="00E726E2"/>
    <w:rsid w:val="00EC6093"/>
    <w:rsid w:val="00F13996"/>
    <w:rsid w:val="00F502EA"/>
    <w:rsid w:val="00F96CF4"/>
    <w:rsid w:val="00FB2E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CE6D"/>
  <w15:docId w15:val="{D5D35655-4B40-4444-AA13-AA50139D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27A"/>
    <w:pPr>
      <w:spacing w:after="160" w:line="259" w:lineRule="auto"/>
    </w:pPr>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1">
    <w:name w:val="List Paragraph11"/>
    <w:basedOn w:val="Normal"/>
    <w:uiPriority w:val="34"/>
    <w:unhideWhenUsed/>
    <w:qFormat/>
    <w:rsid w:val="00E726E2"/>
    <w:pPr>
      <w:spacing w:line="480" w:lineRule="auto"/>
      <w:ind w:left="720" w:hanging="635"/>
      <w:jc w:val="center"/>
    </w:pPr>
  </w:style>
  <w:style w:type="paragraph" w:styleId="BalloonText">
    <w:name w:val="Balloon Text"/>
    <w:basedOn w:val="Normal"/>
    <w:link w:val="BalloonTextChar"/>
    <w:uiPriority w:val="99"/>
    <w:semiHidden/>
    <w:unhideWhenUsed/>
    <w:rsid w:val="007F5802"/>
    <w:pPr>
      <w:spacing w:line="240" w:lineRule="auto"/>
      <w:ind w:left="425" w:hanging="635"/>
      <w:jc w:val="center"/>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7F5802"/>
    <w:rPr>
      <w:rFonts w:ascii="Tahoma" w:eastAsia="Calibri" w:hAnsi="Tahoma" w:cs="Tahoma"/>
      <w:sz w:val="16"/>
      <w:szCs w:val="16"/>
      <w:lang w:val="en-US"/>
    </w:rPr>
  </w:style>
  <w:style w:type="paragraph" w:customStyle="1" w:styleId="ListParagraph1">
    <w:name w:val="List Paragraph1"/>
    <w:basedOn w:val="Normal"/>
    <w:uiPriority w:val="34"/>
    <w:qFormat/>
    <w:rsid w:val="00FB2EC9"/>
    <w:pPr>
      <w:spacing w:line="480" w:lineRule="auto"/>
      <w:ind w:left="720" w:hanging="635"/>
      <w:contextualSpacing/>
      <w:jc w:val="center"/>
    </w:pPr>
  </w:style>
  <w:style w:type="paragraph" w:styleId="ListParagraph">
    <w:name w:val="List Paragraph"/>
    <w:basedOn w:val="Normal"/>
    <w:uiPriority w:val="34"/>
    <w:unhideWhenUsed/>
    <w:qFormat/>
    <w:rsid w:val="00BE4A52"/>
    <w:pPr>
      <w:spacing w:line="480" w:lineRule="auto"/>
      <w:ind w:left="720" w:hanging="635"/>
      <w:contextualSpacing/>
      <w:jc w:val="center"/>
    </w:pPr>
  </w:style>
  <w:style w:type="character" w:styleId="Hyperlink">
    <w:name w:val="Hyperlink"/>
    <w:semiHidden/>
    <w:unhideWhenUsed/>
    <w:rsid w:val="00BE4A52"/>
    <w:rPr>
      <w:rFonts w:ascii="Times New Roman" w:eastAsia="SimSun" w:hAnsi="Times New Roman" w:hint="default"/>
      <w:color w:val="0000FF"/>
      <w:u w:val="single"/>
    </w:rPr>
  </w:style>
  <w:style w:type="character" w:customStyle="1" w:styleId="A21">
    <w:name w:val="A21"/>
    <w:uiPriority w:val="99"/>
    <w:unhideWhenUsed/>
    <w:qFormat/>
    <w:rsid w:val="00BE4A52"/>
    <w:rPr>
      <w:rFonts w:hint="default"/>
      <w:color w:val="000000"/>
      <w:sz w:val="22"/>
    </w:rPr>
  </w:style>
  <w:style w:type="paragraph" w:styleId="Header">
    <w:name w:val="header"/>
    <w:basedOn w:val="Normal"/>
    <w:link w:val="HeaderChar"/>
    <w:uiPriority w:val="99"/>
    <w:unhideWhenUsed/>
    <w:qFormat/>
    <w:rsid w:val="00E22428"/>
    <w:pPr>
      <w:tabs>
        <w:tab w:val="center" w:pos="4513"/>
        <w:tab w:val="right" w:pos="9026"/>
      </w:tabs>
      <w:spacing w:after="0" w:line="240" w:lineRule="auto"/>
      <w:ind w:left="425" w:hanging="635"/>
      <w:jc w:val="center"/>
    </w:pPr>
  </w:style>
  <w:style w:type="character" w:customStyle="1" w:styleId="HeaderChar">
    <w:name w:val="Header Char"/>
    <w:basedOn w:val="DefaultParagraphFont"/>
    <w:link w:val="Header"/>
    <w:uiPriority w:val="99"/>
    <w:qFormat/>
    <w:rsid w:val="00E2242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maranatha.edu/12623/10/1110110_Journal.pd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B946E-6C54-4B7B-BBEC-284F9785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6537</Words>
  <Characters>37263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R A T I W I</dc:creator>
  <cp:lastModifiedBy>ACER-PC</cp:lastModifiedBy>
  <cp:revision>2</cp:revision>
  <dcterms:created xsi:type="dcterms:W3CDTF">2019-09-24T13:18:00Z</dcterms:created>
  <dcterms:modified xsi:type="dcterms:W3CDTF">2019-09-24T13:18:00Z</dcterms:modified>
</cp:coreProperties>
</file>