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E335" w14:textId="77777777" w:rsidR="00DB0A43" w:rsidRDefault="00753D11" w:rsidP="00930FBB">
      <w:pPr>
        <w:ind w:left="-142"/>
        <w:jc w:val="center"/>
        <w:rPr>
          <w:b/>
          <w:szCs w:val="22"/>
        </w:rPr>
      </w:pPr>
      <w:r w:rsidRPr="00DB0A43">
        <w:rPr>
          <w:b/>
          <w:iCs/>
          <w:szCs w:val="22"/>
        </w:rPr>
        <w:t>Data Mining</w:t>
      </w:r>
      <w:r w:rsidRPr="00DB0A43">
        <w:rPr>
          <w:b/>
          <w:szCs w:val="22"/>
        </w:rPr>
        <w:t xml:space="preserve"> </w:t>
      </w:r>
      <w:proofErr w:type="spellStart"/>
      <w:r w:rsidRPr="00DB0A43">
        <w:rPr>
          <w:b/>
          <w:szCs w:val="22"/>
        </w:rPr>
        <w:t>Untuk</w:t>
      </w:r>
      <w:proofErr w:type="spellEnd"/>
      <w:r w:rsidRPr="00DB0A43">
        <w:rPr>
          <w:b/>
          <w:szCs w:val="22"/>
        </w:rPr>
        <w:t xml:space="preserve"> </w:t>
      </w:r>
      <w:proofErr w:type="spellStart"/>
      <w:r w:rsidRPr="00DB0A43">
        <w:rPr>
          <w:b/>
          <w:szCs w:val="22"/>
        </w:rPr>
        <w:t>Menentukan</w:t>
      </w:r>
      <w:proofErr w:type="spellEnd"/>
      <w:r w:rsidRPr="00DB0A43">
        <w:rPr>
          <w:b/>
          <w:szCs w:val="22"/>
        </w:rPr>
        <w:t xml:space="preserve"> </w:t>
      </w:r>
      <w:proofErr w:type="spellStart"/>
      <w:r w:rsidRPr="00DB0A43">
        <w:rPr>
          <w:b/>
          <w:szCs w:val="22"/>
        </w:rPr>
        <w:t>Produk</w:t>
      </w:r>
      <w:proofErr w:type="spellEnd"/>
      <w:r w:rsidRPr="00DB0A43">
        <w:rPr>
          <w:b/>
          <w:szCs w:val="22"/>
        </w:rPr>
        <w:t xml:space="preserve"> </w:t>
      </w:r>
      <w:proofErr w:type="spellStart"/>
      <w:r w:rsidRPr="00DB0A43">
        <w:rPr>
          <w:b/>
          <w:szCs w:val="22"/>
        </w:rPr>
        <w:t>Laris</w:t>
      </w:r>
      <w:proofErr w:type="spellEnd"/>
      <w:r w:rsidRPr="00DB0A43">
        <w:rPr>
          <w:b/>
          <w:szCs w:val="22"/>
        </w:rPr>
        <w:t xml:space="preserve"> </w:t>
      </w:r>
      <w:proofErr w:type="spellStart"/>
      <w:r w:rsidR="00DB0A43">
        <w:rPr>
          <w:b/>
          <w:szCs w:val="22"/>
        </w:rPr>
        <w:t>dan</w:t>
      </w:r>
      <w:proofErr w:type="spellEnd"/>
      <w:r w:rsidR="00DB0A43">
        <w:rPr>
          <w:b/>
          <w:szCs w:val="22"/>
        </w:rPr>
        <w:t xml:space="preserve"> </w:t>
      </w:r>
      <w:proofErr w:type="spellStart"/>
      <w:r w:rsidR="00DB0A43">
        <w:rPr>
          <w:b/>
          <w:szCs w:val="22"/>
        </w:rPr>
        <w:t>Tidak</w:t>
      </w:r>
      <w:proofErr w:type="spellEnd"/>
      <w:r w:rsidR="00DB0A43">
        <w:rPr>
          <w:b/>
          <w:szCs w:val="22"/>
        </w:rPr>
        <w:t xml:space="preserve"> </w:t>
      </w:r>
      <w:proofErr w:type="spellStart"/>
      <w:r w:rsidR="00DB0A43">
        <w:rPr>
          <w:b/>
          <w:szCs w:val="22"/>
        </w:rPr>
        <w:t>Laris</w:t>
      </w:r>
      <w:proofErr w:type="spellEnd"/>
      <w:r w:rsidR="00DB0A43">
        <w:rPr>
          <w:b/>
          <w:szCs w:val="22"/>
        </w:rPr>
        <w:t xml:space="preserve"> </w:t>
      </w:r>
      <w:proofErr w:type="spellStart"/>
      <w:r w:rsidR="00DB0A43">
        <w:rPr>
          <w:b/>
          <w:szCs w:val="22"/>
        </w:rPr>
        <w:t>Dengan</w:t>
      </w:r>
      <w:proofErr w:type="spellEnd"/>
      <w:r w:rsidR="00DB0A43">
        <w:rPr>
          <w:b/>
          <w:szCs w:val="22"/>
        </w:rPr>
        <w:t xml:space="preserve"> </w:t>
      </w:r>
      <w:proofErr w:type="spellStart"/>
      <w:r w:rsidR="00DB0A43">
        <w:rPr>
          <w:b/>
          <w:szCs w:val="22"/>
        </w:rPr>
        <w:t>Metode</w:t>
      </w:r>
      <w:proofErr w:type="spellEnd"/>
      <w:r w:rsidR="00DB0A43">
        <w:rPr>
          <w:b/>
          <w:szCs w:val="22"/>
        </w:rPr>
        <w:t xml:space="preserve"> </w:t>
      </w:r>
    </w:p>
    <w:p w14:paraId="692CB29C" w14:textId="20EAF97D" w:rsidR="00753D11" w:rsidRPr="00DB0A43" w:rsidRDefault="00DB0A43" w:rsidP="00930FBB">
      <w:pPr>
        <w:ind w:left="-142"/>
        <w:jc w:val="center"/>
        <w:rPr>
          <w:b/>
          <w:szCs w:val="22"/>
        </w:rPr>
      </w:pPr>
      <w:r>
        <w:rPr>
          <w:b/>
          <w:szCs w:val="22"/>
        </w:rPr>
        <w:t>K-</w:t>
      </w:r>
      <w:r w:rsidR="00753D11" w:rsidRPr="00DB0A43">
        <w:rPr>
          <w:b/>
          <w:szCs w:val="22"/>
        </w:rPr>
        <w:t xml:space="preserve">Means Clustering </w:t>
      </w:r>
      <w:proofErr w:type="spellStart"/>
      <w:r w:rsidR="00753D11" w:rsidRPr="00DB0A43">
        <w:rPr>
          <w:b/>
          <w:szCs w:val="22"/>
        </w:rPr>
        <w:t>dan</w:t>
      </w:r>
      <w:proofErr w:type="spellEnd"/>
      <w:r w:rsidR="00753D11" w:rsidRPr="00DB0A43">
        <w:rPr>
          <w:b/>
          <w:szCs w:val="22"/>
        </w:rPr>
        <w:t xml:space="preserve"> Weighted Moving Average</w:t>
      </w:r>
    </w:p>
    <w:p w14:paraId="1D53BB89" w14:textId="77777777" w:rsidR="00B70C1D" w:rsidRPr="00DB0A43" w:rsidRDefault="00B70C1D" w:rsidP="00753D11">
      <w:pPr>
        <w:jc w:val="center"/>
        <w:rPr>
          <w:b/>
          <w:szCs w:val="22"/>
        </w:rPr>
      </w:pPr>
    </w:p>
    <w:p w14:paraId="3A776089" w14:textId="77777777" w:rsidR="00B70C1D" w:rsidRPr="001412FF" w:rsidRDefault="00B70C1D" w:rsidP="00B70C1D">
      <w:pPr>
        <w:jc w:val="center"/>
        <w:rPr>
          <w:b/>
          <w:bCs/>
          <w:sz w:val="22"/>
          <w:szCs w:val="22"/>
        </w:rPr>
      </w:pPr>
      <w:r w:rsidRPr="00DB0A43">
        <w:rPr>
          <w:b/>
          <w:bCs/>
          <w:szCs w:val="22"/>
        </w:rPr>
        <w:t>Data Mining To Determine The Best Selling Products And Not Selling With The Method K-Means Clustering And Weighted Moving Average</w:t>
      </w:r>
    </w:p>
    <w:p w14:paraId="5FB68CC7" w14:textId="747B61AD" w:rsidR="00B70C1D" w:rsidRPr="001412FF" w:rsidRDefault="00B70C1D" w:rsidP="000A0964">
      <w:pPr>
        <w:rPr>
          <w:rFonts w:asciiTheme="majorBidi" w:hAnsiTheme="majorBidi" w:cstheme="majorBidi"/>
          <w:sz w:val="22"/>
          <w:szCs w:val="22"/>
          <w:lang w:val="id-ID"/>
        </w:rPr>
      </w:pPr>
    </w:p>
    <w:p w14:paraId="39183603" w14:textId="5BF0D0D4" w:rsidR="000A0964" w:rsidRPr="001412FF" w:rsidRDefault="00B70C1D" w:rsidP="000A0964">
      <w:pPr>
        <w:pStyle w:val="Author"/>
        <w:rPr>
          <w:rFonts w:asciiTheme="majorBidi" w:hAnsiTheme="majorBidi" w:cstheme="majorBidi"/>
          <w:sz w:val="22"/>
          <w:szCs w:val="22"/>
          <w:lang w:val="id-ID"/>
        </w:rPr>
      </w:pPr>
      <w:r w:rsidRPr="001412FF">
        <w:rPr>
          <w:rFonts w:asciiTheme="majorBidi" w:hAnsiTheme="majorBidi" w:cstheme="majorBidi"/>
          <w:sz w:val="22"/>
          <w:szCs w:val="22"/>
          <w:lang w:val="id-ID"/>
        </w:rPr>
        <w:t>Angga Radlisa Samsudin</w:t>
      </w:r>
      <w:r w:rsidR="00E83A20" w:rsidRPr="001412FF">
        <w:rPr>
          <w:rFonts w:asciiTheme="majorBidi" w:hAnsiTheme="majorBidi" w:cstheme="majorBidi"/>
          <w:sz w:val="22"/>
          <w:szCs w:val="22"/>
          <w:vertAlign w:val="superscript"/>
          <w:lang w:val="id-ID"/>
        </w:rPr>
        <w:t>1</w:t>
      </w:r>
      <w:r w:rsidR="000A0964" w:rsidRPr="001412FF">
        <w:rPr>
          <w:rFonts w:asciiTheme="majorBidi" w:hAnsiTheme="majorBidi" w:cstheme="majorBidi"/>
          <w:sz w:val="22"/>
          <w:szCs w:val="22"/>
          <w:lang w:val="id-ID"/>
        </w:rPr>
        <w:t xml:space="preserve">, </w:t>
      </w:r>
      <w:r w:rsidRPr="001412FF">
        <w:rPr>
          <w:rFonts w:asciiTheme="majorBidi" w:hAnsiTheme="majorBidi" w:cstheme="majorBidi"/>
          <w:sz w:val="22"/>
          <w:szCs w:val="22"/>
        </w:rPr>
        <w:t xml:space="preserve">A. </w:t>
      </w:r>
      <w:proofErr w:type="spellStart"/>
      <w:r w:rsidRPr="001412FF">
        <w:rPr>
          <w:rFonts w:asciiTheme="majorBidi" w:hAnsiTheme="majorBidi" w:cstheme="majorBidi"/>
          <w:sz w:val="22"/>
          <w:szCs w:val="22"/>
        </w:rPr>
        <w:t>Sidiq</w:t>
      </w:r>
      <w:proofErr w:type="spellEnd"/>
      <w:r w:rsidRPr="001412FF">
        <w:rPr>
          <w:rFonts w:asciiTheme="majorBidi" w:hAnsiTheme="majorBidi" w:cstheme="majorBidi"/>
          <w:sz w:val="22"/>
          <w:szCs w:val="22"/>
        </w:rPr>
        <w:t xml:space="preserve"> </w:t>
      </w:r>
      <w:proofErr w:type="spellStart"/>
      <w:r w:rsidRPr="001412FF">
        <w:rPr>
          <w:rFonts w:asciiTheme="majorBidi" w:hAnsiTheme="majorBidi" w:cstheme="majorBidi"/>
          <w:sz w:val="22"/>
          <w:szCs w:val="22"/>
        </w:rPr>
        <w:t>Purnomo</w:t>
      </w:r>
      <w:proofErr w:type="spellEnd"/>
      <w:r w:rsidRPr="001412FF">
        <w:rPr>
          <w:rFonts w:asciiTheme="majorBidi" w:hAnsiTheme="majorBidi" w:cstheme="majorBidi"/>
          <w:sz w:val="22"/>
          <w:szCs w:val="22"/>
        </w:rPr>
        <w:t xml:space="preserve">, </w:t>
      </w:r>
      <w:proofErr w:type="spellStart"/>
      <w:proofErr w:type="gramStart"/>
      <w:r w:rsidRPr="001412FF">
        <w:rPr>
          <w:rFonts w:asciiTheme="majorBidi" w:hAnsiTheme="majorBidi" w:cstheme="majorBidi"/>
          <w:sz w:val="22"/>
          <w:szCs w:val="22"/>
        </w:rPr>
        <w:t>S.Kom</w:t>
      </w:r>
      <w:proofErr w:type="spellEnd"/>
      <w:r w:rsidRPr="001412FF">
        <w:rPr>
          <w:rFonts w:asciiTheme="majorBidi" w:hAnsiTheme="majorBidi" w:cstheme="majorBidi"/>
          <w:sz w:val="22"/>
          <w:szCs w:val="22"/>
        </w:rPr>
        <w:t>.,</w:t>
      </w:r>
      <w:proofErr w:type="gramEnd"/>
      <w:r w:rsidRPr="001412FF">
        <w:rPr>
          <w:rFonts w:asciiTheme="majorBidi" w:hAnsiTheme="majorBidi" w:cstheme="majorBidi"/>
          <w:sz w:val="22"/>
          <w:szCs w:val="22"/>
        </w:rPr>
        <w:t xml:space="preserve"> </w:t>
      </w:r>
      <w:proofErr w:type="spellStart"/>
      <w:r w:rsidRPr="001412FF">
        <w:rPr>
          <w:rFonts w:asciiTheme="majorBidi" w:hAnsiTheme="majorBidi" w:cstheme="majorBidi"/>
          <w:sz w:val="22"/>
          <w:szCs w:val="22"/>
        </w:rPr>
        <w:t>M.Eng</w:t>
      </w:r>
      <w:proofErr w:type="spellEnd"/>
      <w:r w:rsidRPr="001412FF">
        <w:rPr>
          <w:rFonts w:asciiTheme="majorBidi" w:hAnsiTheme="majorBidi" w:cstheme="majorBidi"/>
          <w:sz w:val="22"/>
          <w:szCs w:val="22"/>
        </w:rPr>
        <w:t>.</w:t>
      </w:r>
      <w:r w:rsidR="00653018" w:rsidRPr="001412FF">
        <w:rPr>
          <w:sz w:val="22"/>
          <w:szCs w:val="22"/>
          <w:vertAlign w:val="superscript"/>
          <w:lang w:val="id-ID"/>
        </w:rPr>
        <w:t>2</w:t>
      </w:r>
    </w:p>
    <w:p w14:paraId="70DCD220" w14:textId="77777777" w:rsidR="000A0964" w:rsidRPr="001412FF" w:rsidRDefault="000A0964" w:rsidP="000A0964">
      <w:pPr>
        <w:jc w:val="center"/>
        <w:rPr>
          <w:rFonts w:asciiTheme="majorBidi" w:hAnsiTheme="majorBidi" w:cstheme="majorBidi"/>
          <w:sz w:val="22"/>
          <w:szCs w:val="22"/>
          <w:lang w:val="id-ID"/>
        </w:rPr>
      </w:pPr>
    </w:p>
    <w:p w14:paraId="65856250" w14:textId="77777777" w:rsidR="00B70C1D" w:rsidRPr="001412FF" w:rsidRDefault="00B70C1D" w:rsidP="000A0964">
      <w:pPr>
        <w:jc w:val="center"/>
        <w:rPr>
          <w:rFonts w:asciiTheme="majorBidi" w:hAnsiTheme="majorBidi" w:cstheme="majorBidi"/>
          <w:sz w:val="22"/>
          <w:szCs w:val="22"/>
          <w:lang w:val="id-ID"/>
        </w:rPr>
      </w:pPr>
      <w:r w:rsidRPr="001412FF">
        <w:rPr>
          <w:rFonts w:asciiTheme="majorBidi" w:hAnsiTheme="majorBidi" w:cstheme="majorBidi"/>
          <w:sz w:val="22"/>
          <w:szCs w:val="22"/>
          <w:vertAlign w:val="superscript"/>
        </w:rPr>
        <w:t>12</w:t>
      </w:r>
      <w:r w:rsidRPr="001412FF">
        <w:rPr>
          <w:rFonts w:asciiTheme="majorBidi" w:hAnsiTheme="majorBidi" w:cstheme="majorBidi"/>
          <w:sz w:val="22"/>
          <w:szCs w:val="22"/>
          <w:lang w:val="id-ID"/>
        </w:rPr>
        <w:t xml:space="preserve">Program Studi </w:t>
      </w:r>
      <w:r w:rsidR="000A0964" w:rsidRPr="001412FF">
        <w:rPr>
          <w:rFonts w:asciiTheme="majorBidi" w:hAnsiTheme="majorBidi" w:cstheme="majorBidi"/>
          <w:sz w:val="22"/>
          <w:szCs w:val="22"/>
          <w:lang w:val="id-ID"/>
        </w:rPr>
        <w:t>Informatika, Fakultas Teknologi Inf</w:t>
      </w:r>
      <w:r w:rsidRPr="001412FF">
        <w:rPr>
          <w:rFonts w:asciiTheme="majorBidi" w:hAnsiTheme="majorBidi" w:cstheme="majorBidi"/>
          <w:sz w:val="22"/>
          <w:szCs w:val="22"/>
          <w:lang w:val="id-ID"/>
        </w:rPr>
        <w:t xml:space="preserve">ormasi, Universitas Mercu Buana </w:t>
      </w:r>
      <w:r w:rsidR="000A0964" w:rsidRPr="001412FF">
        <w:rPr>
          <w:rFonts w:asciiTheme="majorBidi" w:hAnsiTheme="majorBidi" w:cstheme="majorBidi"/>
          <w:sz w:val="22"/>
          <w:szCs w:val="22"/>
          <w:lang w:val="id-ID"/>
        </w:rPr>
        <w:t xml:space="preserve">Yogyakarta, </w:t>
      </w:r>
    </w:p>
    <w:p w14:paraId="627608F0" w14:textId="571BEDFA" w:rsidR="000A0964" w:rsidRPr="001412FF" w:rsidRDefault="000A0964" w:rsidP="000A0964">
      <w:pPr>
        <w:jc w:val="center"/>
        <w:rPr>
          <w:rFonts w:asciiTheme="majorBidi" w:hAnsiTheme="majorBidi" w:cstheme="majorBidi"/>
          <w:sz w:val="22"/>
          <w:szCs w:val="22"/>
          <w:lang w:val="id-ID"/>
        </w:rPr>
      </w:pPr>
      <w:r w:rsidRPr="001412FF">
        <w:rPr>
          <w:rFonts w:asciiTheme="majorBidi" w:hAnsiTheme="majorBidi" w:cstheme="majorBidi"/>
          <w:sz w:val="22"/>
          <w:szCs w:val="22"/>
          <w:lang w:val="id-ID"/>
        </w:rPr>
        <w:t>Jl. Wates Km. 10 Yogyakarta 55753, Indonesia</w:t>
      </w:r>
    </w:p>
    <w:p w14:paraId="6541CE01" w14:textId="4423335F" w:rsidR="000A0964" w:rsidRPr="001412FF" w:rsidRDefault="000A0964" w:rsidP="000A0964">
      <w:pPr>
        <w:jc w:val="center"/>
        <w:rPr>
          <w:rFonts w:asciiTheme="majorBidi" w:hAnsiTheme="majorBidi" w:cstheme="majorBidi"/>
          <w:sz w:val="22"/>
          <w:szCs w:val="22"/>
          <w:lang w:val="id-ID"/>
        </w:rPr>
      </w:pPr>
      <w:r w:rsidRPr="001412FF">
        <w:rPr>
          <w:rFonts w:asciiTheme="majorBidi" w:hAnsiTheme="majorBidi" w:cstheme="majorBidi"/>
          <w:iCs/>
          <w:sz w:val="22"/>
          <w:szCs w:val="22"/>
          <w:lang w:val="id-ID"/>
        </w:rPr>
        <w:t>Email</w:t>
      </w:r>
      <w:r w:rsidRPr="001412FF">
        <w:rPr>
          <w:rFonts w:asciiTheme="majorBidi" w:hAnsiTheme="majorBidi" w:cstheme="majorBidi"/>
          <w:sz w:val="22"/>
          <w:szCs w:val="22"/>
          <w:lang w:val="id-ID"/>
        </w:rPr>
        <w:t xml:space="preserve">: </w:t>
      </w:r>
      <w:hyperlink r:id="rId8" w:history="1">
        <w:r w:rsidR="00B70C1D" w:rsidRPr="001412FF">
          <w:rPr>
            <w:rStyle w:val="Hyperlink"/>
            <w:rFonts w:asciiTheme="majorBidi" w:hAnsiTheme="majorBidi" w:cstheme="majorBidi"/>
            <w:sz w:val="22"/>
            <w:szCs w:val="22"/>
          </w:rPr>
          <w:t>angga.radlisa@gmail.com</w:t>
        </w:r>
      </w:hyperlink>
      <w:r w:rsidR="00E83A20" w:rsidRPr="001412FF">
        <w:rPr>
          <w:rFonts w:asciiTheme="majorBidi" w:hAnsiTheme="majorBidi" w:cstheme="majorBidi"/>
          <w:sz w:val="22"/>
          <w:szCs w:val="22"/>
          <w:lang w:val="id-ID"/>
        </w:rPr>
        <w:t xml:space="preserve">, </w:t>
      </w:r>
      <w:r w:rsidR="00B70C1D" w:rsidRPr="001412FF">
        <w:rPr>
          <w:sz w:val="22"/>
          <w:szCs w:val="22"/>
        </w:rPr>
        <w:fldChar w:fldCharType="begin"/>
      </w:r>
      <w:r w:rsidR="00B70C1D" w:rsidRPr="001412FF">
        <w:rPr>
          <w:sz w:val="22"/>
          <w:szCs w:val="22"/>
        </w:rPr>
        <w:instrText xml:space="preserve"> HYPERLINK "mailto:sidiq.umby@gmail.com" </w:instrText>
      </w:r>
      <w:r w:rsidR="00B70C1D" w:rsidRPr="001412FF">
        <w:rPr>
          <w:sz w:val="22"/>
          <w:szCs w:val="22"/>
        </w:rPr>
        <w:fldChar w:fldCharType="separate"/>
      </w:r>
      <w:r w:rsidR="00B70C1D" w:rsidRPr="001412FF">
        <w:rPr>
          <w:rStyle w:val="Hyperlink"/>
          <w:sz w:val="22"/>
          <w:szCs w:val="22"/>
        </w:rPr>
        <w:t>sidiq.umby@gmail.com</w:t>
      </w:r>
      <w:r w:rsidR="00B70C1D" w:rsidRPr="001412FF">
        <w:rPr>
          <w:sz w:val="22"/>
          <w:szCs w:val="22"/>
        </w:rPr>
        <w:fldChar w:fldCharType="end"/>
      </w:r>
      <w:r w:rsidR="00B70C1D" w:rsidRPr="001412FF">
        <w:rPr>
          <w:sz w:val="22"/>
          <w:szCs w:val="22"/>
        </w:rPr>
        <w:tab/>
      </w:r>
    </w:p>
    <w:p w14:paraId="3EA36BC6" w14:textId="77777777" w:rsidR="00B300C2" w:rsidRPr="001412FF" w:rsidRDefault="00B300C2" w:rsidP="000A0964">
      <w:pPr>
        <w:jc w:val="center"/>
        <w:rPr>
          <w:rFonts w:asciiTheme="majorBidi" w:hAnsiTheme="majorBidi" w:cstheme="majorBidi"/>
          <w:color w:val="FF0000"/>
          <w:sz w:val="22"/>
          <w:szCs w:val="22"/>
          <w:lang w:val="id-ID"/>
        </w:rPr>
      </w:pPr>
    </w:p>
    <w:p w14:paraId="19400984" w14:textId="152218FD" w:rsidR="000A0964" w:rsidRPr="001412FF" w:rsidRDefault="000A0964" w:rsidP="000A0964">
      <w:pPr>
        <w:pStyle w:val="AbstractTitle"/>
        <w:rPr>
          <w:rFonts w:asciiTheme="majorBidi" w:hAnsiTheme="majorBidi" w:cstheme="majorBidi"/>
          <w:sz w:val="22"/>
          <w:szCs w:val="22"/>
          <w:lang w:val="id-ID"/>
        </w:rPr>
      </w:pPr>
      <w:r w:rsidRPr="00DB0A43">
        <w:rPr>
          <w:rFonts w:asciiTheme="majorBidi" w:hAnsiTheme="majorBidi" w:cstheme="majorBidi"/>
          <w:sz w:val="24"/>
          <w:szCs w:val="22"/>
          <w:lang w:val="id-ID"/>
        </w:rPr>
        <w:t>ABSTRAK</w:t>
      </w:r>
      <w:r w:rsidRPr="001412FF">
        <w:rPr>
          <w:rFonts w:asciiTheme="majorBidi" w:hAnsiTheme="majorBidi" w:cstheme="majorBidi"/>
          <w:sz w:val="22"/>
          <w:szCs w:val="22"/>
          <w:lang w:val="id-ID"/>
        </w:rPr>
        <w:t xml:space="preserve"> </w:t>
      </w:r>
    </w:p>
    <w:p w14:paraId="48B9BDBB" w14:textId="77777777" w:rsidR="000A0964" w:rsidRPr="001412FF" w:rsidRDefault="000A0964" w:rsidP="000A0964">
      <w:pPr>
        <w:rPr>
          <w:rFonts w:asciiTheme="majorBidi" w:hAnsiTheme="majorBidi" w:cstheme="majorBidi"/>
          <w:sz w:val="22"/>
          <w:szCs w:val="22"/>
          <w:lang w:val="id-ID"/>
        </w:rPr>
      </w:pPr>
    </w:p>
    <w:p w14:paraId="3DA9F0F4" w14:textId="77777777" w:rsidR="000869D3" w:rsidRPr="000869D3" w:rsidRDefault="000869D3" w:rsidP="000869D3">
      <w:pPr>
        <w:ind w:firstLine="720"/>
        <w:jc w:val="both"/>
        <w:rPr>
          <w:sz w:val="22"/>
        </w:rPr>
      </w:pPr>
      <w:proofErr w:type="spellStart"/>
      <w:r w:rsidRPr="000869D3">
        <w:rPr>
          <w:sz w:val="22"/>
        </w:rPr>
        <w:t>Toko</w:t>
      </w:r>
      <w:proofErr w:type="spellEnd"/>
      <w:r w:rsidRPr="000869D3">
        <w:rPr>
          <w:sz w:val="22"/>
        </w:rPr>
        <w:t xml:space="preserve"> </w:t>
      </w:r>
      <w:proofErr w:type="spellStart"/>
      <w:r w:rsidRPr="000869D3">
        <w:rPr>
          <w:sz w:val="22"/>
        </w:rPr>
        <w:t>Mitra</w:t>
      </w:r>
      <w:proofErr w:type="spellEnd"/>
      <w:r w:rsidRPr="000869D3">
        <w:rPr>
          <w:sz w:val="22"/>
        </w:rPr>
        <w:t xml:space="preserve"> 10 </w:t>
      </w:r>
      <w:proofErr w:type="spellStart"/>
      <w:r w:rsidRPr="000869D3">
        <w:rPr>
          <w:sz w:val="22"/>
        </w:rPr>
        <w:t>Maguwoharjo</w:t>
      </w:r>
      <w:proofErr w:type="spellEnd"/>
      <w:r w:rsidRPr="000869D3">
        <w:rPr>
          <w:sz w:val="22"/>
        </w:rPr>
        <w:t xml:space="preserve"> </w:t>
      </w:r>
      <w:proofErr w:type="spellStart"/>
      <w:r w:rsidRPr="000869D3">
        <w:rPr>
          <w:sz w:val="22"/>
        </w:rPr>
        <w:t>merupakan</w:t>
      </w:r>
      <w:proofErr w:type="spellEnd"/>
      <w:r w:rsidRPr="000869D3">
        <w:rPr>
          <w:sz w:val="22"/>
        </w:rPr>
        <w:t xml:space="preserve"> </w:t>
      </w:r>
      <w:proofErr w:type="spellStart"/>
      <w:r w:rsidRPr="000869D3">
        <w:rPr>
          <w:sz w:val="22"/>
        </w:rPr>
        <w:t>toko</w:t>
      </w:r>
      <w:proofErr w:type="spellEnd"/>
      <w:r w:rsidRPr="000869D3">
        <w:rPr>
          <w:sz w:val="22"/>
        </w:rPr>
        <w:t xml:space="preserve"> yang </w:t>
      </w:r>
      <w:proofErr w:type="spellStart"/>
      <w:r w:rsidRPr="000869D3">
        <w:rPr>
          <w:sz w:val="22"/>
        </w:rPr>
        <w:t>menjual</w:t>
      </w:r>
      <w:proofErr w:type="spellEnd"/>
      <w:r w:rsidRPr="000869D3">
        <w:rPr>
          <w:sz w:val="22"/>
        </w:rPr>
        <w:t xml:space="preserve"> </w:t>
      </w:r>
      <w:proofErr w:type="spellStart"/>
      <w:r w:rsidRPr="000869D3">
        <w:rPr>
          <w:sz w:val="22"/>
        </w:rPr>
        <w:t>berbagai</w:t>
      </w:r>
      <w:proofErr w:type="spellEnd"/>
      <w:r w:rsidRPr="000869D3">
        <w:rPr>
          <w:sz w:val="22"/>
        </w:rPr>
        <w:t xml:space="preserve"> </w:t>
      </w:r>
      <w:proofErr w:type="spellStart"/>
      <w:r w:rsidRPr="000869D3">
        <w:rPr>
          <w:sz w:val="22"/>
        </w:rPr>
        <w:t>macam</w:t>
      </w:r>
      <w:proofErr w:type="spellEnd"/>
      <w:r w:rsidRPr="000869D3">
        <w:rPr>
          <w:sz w:val="22"/>
        </w:rPr>
        <w:t xml:space="preserve"> </w:t>
      </w:r>
      <w:proofErr w:type="spellStart"/>
      <w:r w:rsidRPr="000869D3">
        <w:rPr>
          <w:sz w:val="22"/>
        </w:rPr>
        <w:t>alat</w:t>
      </w:r>
      <w:proofErr w:type="spellEnd"/>
      <w:r w:rsidRPr="000869D3">
        <w:rPr>
          <w:sz w:val="22"/>
        </w:rPr>
        <w:t xml:space="preserve"> </w:t>
      </w:r>
      <w:proofErr w:type="spellStart"/>
      <w:r w:rsidRPr="000869D3">
        <w:rPr>
          <w:sz w:val="22"/>
        </w:rPr>
        <w:t>elektronik</w:t>
      </w:r>
      <w:proofErr w:type="spellEnd"/>
      <w:r w:rsidRPr="000869D3">
        <w:rPr>
          <w:sz w:val="22"/>
        </w:rPr>
        <w:t xml:space="preserve"> </w:t>
      </w:r>
      <w:proofErr w:type="spellStart"/>
      <w:r w:rsidRPr="000869D3">
        <w:rPr>
          <w:sz w:val="22"/>
        </w:rPr>
        <w:t>tetapi</w:t>
      </w:r>
      <w:proofErr w:type="spellEnd"/>
      <w:r w:rsidRPr="000869D3">
        <w:rPr>
          <w:sz w:val="22"/>
        </w:rPr>
        <w:t xml:space="preserve"> </w:t>
      </w:r>
      <w:proofErr w:type="spellStart"/>
      <w:r w:rsidRPr="000869D3">
        <w:rPr>
          <w:sz w:val="22"/>
        </w:rPr>
        <w:t>belum</w:t>
      </w:r>
      <w:proofErr w:type="spellEnd"/>
      <w:r w:rsidRPr="000869D3">
        <w:rPr>
          <w:sz w:val="22"/>
        </w:rPr>
        <w:t xml:space="preserve"> </w:t>
      </w:r>
      <w:proofErr w:type="spellStart"/>
      <w:r w:rsidRPr="000869D3">
        <w:rPr>
          <w:sz w:val="22"/>
        </w:rPr>
        <w:t>ada</w:t>
      </w:r>
      <w:proofErr w:type="spellEnd"/>
      <w:r w:rsidRPr="000869D3">
        <w:rPr>
          <w:sz w:val="22"/>
        </w:rPr>
        <w:t xml:space="preserve"> </w:t>
      </w:r>
      <w:proofErr w:type="spellStart"/>
      <w:r w:rsidRPr="000869D3">
        <w:rPr>
          <w:sz w:val="22"/>
        </w:rPr>
        <w:t>sistem</w:t>
      </w:r>
      <w:proofErr w:type="spellEnd"/>
      <w:r w:rsidRPr="000869D3">
        <w:rPr>
          <w:sz w:val="22"/>
        </w:rPr>
        <w:t xml:space="preserve"> </w:t>
      </w:r>
      <w:proofErr w:type="spellStart"/>
      <w:r w:rsidRPr="000869D3">
        <w:rPr>
          <w:sz w:val="22"/>
        </w:rPr>
        <w:t>untuk</w:t>
      </w:r>
      <w:proofErr w:type="spellEnd"/>
      <w:r w:rsidRPr="000869D3">
        <w:rPr>
          <w:sz w:val="22"/>
        </w:rPr>
        <w:t xml:space="preserve"> </w:t>
      </w:r>
      <w:proofErr w:type="spellStart"/>
      <w:r w:rsidRPr="000869D3">
        <w:rPr>
          <w:sz w:val="22"/>
        </w:rPr>
        <w:t>mengatur</w:t>
      </w:r>
      <w:proofErr w:type="spellEnd"/>
      <w:r w:rsidRPr="000869D3">
        <w:rPr>
          <w:sz w:val="22"/>
        </w:rPr>
        <w:t xml:space="preserve"> proses </w:t>
      </w:r>
      <w:proofErr w:type="spellStart"/>
      <w:r w:rsidRPr="000869D3">
        <w:rPr>
          <w:sz w:val="22"/>
        </w:rPr>
        <w:t>ketersediaan</w:t>
      </w:r>
      <w:proofErr w:type="spellEnd"/>
      <w:r w:rsidRPr="000869D3">
        <w:rPr>
          <w:sz w:val="22"/>
        </w:rPr>
        <w:t xml:space="preserve"> </w:t>
      </w:r>
      <w:proofErr w:type="spellStart"/>
      <w:r w:rsidRPr="000869D3">
        <w:rPr>
          <w:sz w:val="22"/>
        </w:rPr>
        <w:t>stok</w:t>
      </w:r>
      <w:proofErr w:type="spellEnd"/>
      <w:r w:rsidRPr="000869D3">
        <w:rPr>
          <w:sz w:val="22"/>
        </w:rPr>
        <w:t xml:space="preserve"> </w:t>
      </w:r>
      <w:proofErr w:type="spellStart"/>
      <w:r w:rsidRPr="000869D3">
        <w:rPr>
          <w:sz w:val="22"/>
        </w:rPr>
        <w:t>barang</w:t>
      </w:r>
      <w:proofErr w:type="spellEnd"/>
      <w:r w:rsidRPr="000869D3">
        <w:rPr>
          <w:sz w:val="22"/>
        </w:rPr>
        <w:t xml:space="preserve">, </w:t>
      </w:r>
      <w:proofErr w:type="spellStart"/>
      <w:r w:rsidRPr="000869D3">
        <w:rPr>
          <w:sz w:val="22"/>
        </w:rPr>
        <w:t>sehingga</w:t>
      </w:r>
      <w:proofErr w:type="spellEnd"/>
      <w:r w:rsidRPr="000869D3">
        <w:rPr>
          <w:sz w:val="22"/>
        </w:rPr>
        <w:t xml:space="preserve"> </w:t>
      </w:r>
      <w:proofErr w:type="spellStart"/>
      <w:r w:rsidRPr="000869D3">
        <w:rPr>
          <w:sz w:val="22"/>
        </w:rPr>
        <w:t>sering</w:t>
      </w:r>
      <w:proofErr w:type="spellEnd"/>
      <w:r w:rsidRPr="000869D3">
        <w:rPr>
          <w:sz w:val="22"/>
        </w:rPr>
        <w:t xml:space="preserve"> </w:t>
      </w:r>
      <w:proofErr w:type="spellStart"/>
      <w:r w:rsidRPr="000869D3">
        <w:rPr>
          <w:sz w:val="22"/>
        </w:rPr>
        <w:t>menimbulkan</w:t>
      </w:r>
      <w:proofErr w:type="spellEnd"/>
      <w:r w:rsidRPr="000869D3">
        <w:rPr>
          <w:sz w:val="22"/>
        </w:rPr>
        <w:t xml:space="preserve"> </w:t>
      </w:r>
      <w:proofErr w:type="spellStart"/>
      <w:r w:rsidRPr="000869D3">
        <w:rPr>
          <w:sz w:val="22"/>
        </w:rPr>
        <w:t>kebingungan</w:t>
      </w:r>
      <w:proofErr w:type="spellEnd"/>
      <w:r w:rsidRPr="000869D3">
        <w:rPr>
          <w:sz w:val="22"/>
        </w:rPr>
        <w:t xml:space="preserve"> </w:t>
      </w:r>
      <w:proofErr w:type="spellStart"/>
      <w:r w:rsidRPr="000869D3">
        <w:rPr>
          <w:sz w:val="22"/>
        </w:rPr>
        <w:t>dalam</w:t>
      </w:r>
      <w:proofErr w:type="spellEnd"/>
      <w:r w:rsidRPr="000869D3">
        <w:rPr>
          <w:sz w:val="22"/>
        </w:rPr>
        <w:t xml:space="preserve"> proses </w:t>
      </w:r>
      <w:proofErr w:type="spellStart"/>
      <w:r w:rsidRPr="000869D3">
        <w:rPr>
          <w:sz w:val="22"/>
        </w:rPr>
        <w:t>penambahan</w:t>
      </w:r>
      <w:proofErr w:type="spellEnd"/>
      <w:r w:rsidRPr="000869D3">
        <w:rPr>
          <w:sz w:val="22"/>
        </w:rPr>
        <w:t xml:space="preserve"> </w:t>
      </w:r>
      <w:proofErr w:type="spellStart"/>
      <w:r w:rsidRPr="000869D3">
        <w:rPr>
          <w:sz w:val="22"/>
        </w:rPr>
        <w:t>stok</w:t>
      </w:r>
      <w:proofErr w:type="spellEnd"/>
      <w:r w:rsidRPr="000869D3">
        <w:rPr>
          <w:sz w:val="22"/>
        </w:rPr>
        <w:t xml:space="preserve"> </w:t>
      </w:r>
      <w:proofErr w:type="spellStart"/>
      <w:r w:rsidRPr="000869D3">
        <w:rPr>
          <w:sz w:val="22"/>
        </w:rPr>
        <w:t>karena</w:t>
      </w:r>
      <w:proofErr w:type="spellEnd"/>
      <w:r w:rsidRPr="000869D3">
        <w:rPr>
          <w:sz w:val="22"/>
        </w:rPr>
        <w:t xml:space="preserve"> </w:t>
      </w:r>
      <w:proofErr w:type="spellStart"/>
      <w:r w:rsidRPr="000869D3">
        <w:rPr>
          <w:sz w:val="22"/>
        </w:rPr>
        <w:t>tidak</w:t>
      </w:r>
      <w:proofErr w:type="spellEnd"/>
      <w:r w:rsidRPr="000869D3">
        <w:rPr>
          <w:sz w:val="22"/>
        </w:rPr>
        <w:t xml:space="preserve"> </w:t>
      </w:r>
      <w:proofErr w:type="spellStart"/>
      <w:r w:rsidRPr="000869D3">
        <w:rPr>
          <w:sz w:val="22"/>
        </w:rPr>
        <w:t>diketahui</w:t>
      </w:r>
      <w:proofErr w:type="spellEnd"/>
      <w:r w:rsidRPr="000869D3">
        <w:rPr>
          <w:sz w:val="22"/>
        </w:rPr>
        <w:t xml:space="preserve"> </w:t>
      </w:r>
      <w:proofErr w:type="spellStart"/>
      <w:r w:rsidRPr="000869D3">
        <w:rPr>
          <w:sz w:val="22"/>
        </w:rPr>
        <w:t>barang</w:t>
      </w:r>
      <w:proofErr w:type="spellEnd"/>
      <w:r w:rsidRPr="000869D3">
        <w:rPr>
          <w:sz w:val="22"/>
        </w:rPr>
        <w:t xml:space="preserve"> </w:t>
      </w:r>
      <w:proofErr w:type="spellStart"/>
      <w:proofErr w:type="gramStart"/>
      <w:r w:rsidRPr="000869D3">
        <w:rPr>
          <w:sz w:val="22"/>
        </w:rPr>
        <w:t>apa</w:t>
      </w:r>
      <w:proofErr w:type="spellEnd"/>
      <w:proofErr w:type="gramEnd"/>
      <w:r w:rsidRPr="000869D3">
        <w:rPr>
          <w:sz w:val="22"/>
        </w:rPr>
        <w:t xml:space="preserve"> yang </w:t>
      </w:r>
      <w:proofErr w:type="spellStart"/>
      <w:r w:rsidRPr="000869D3">
        <w:rPr>
          <w:sz w:val="22"/>
        </w:rPr>
        <w:t>diminati</w:t>
      </w:r>
      <w:proofErr w:type="spellEnd"/>
      <w:r w:rsidRPr="000869D3">
        <w:rPr>
          <w:sz w:val="22"/>
        </w:rPr>
        <w:t xml:space="preserve"> </w:t>
      </w:r>
      <w:proofErr w:type="spellStart"/>
      <w:r w:rsidRPr="000869D3">
        <w:rPr>
          <w:sz w:val="22"/>
        </w:rPr>
        <w:t>oleh</w:t>
      </w:r>
      <w:proofErr w:type="spellEnd"/>
      <w:r w:rsidRPr="000869D3">
        <w:rPr>
          <w:sz w:val="22"/>
        </w:rPr>
        <w:t xml:space="preserve"> </w:t>
      </w:r>
      <w:proofErr w:type="spellStart"/>
      <w:r w:rsidRPr="000869D3">
        <w:rPr>
          <w:sz w:val="22"/>
        </w:rPr>
        <w:t>pembeli</w:t>
      </w:r>
      <w:proofErr w:type="spellEnd"/>
      <w:r w:rsidRPr="000869D3">
        <w:rPr>
          <w:sz w:val="22"/>
        </w:rPr>
        <w:t xml:space="preserve">. Data yang </w:t>
      </w:r>
      <w:proofErr w:type="spellStart"/>
      <w:r w:rsidRPr="000869D3">
        <w:rPr>
          <w:sz w:val="22"/>
        </w:rPr>
        <w:t>dihasilkan</w:t>
      </w:r>
      <w:proofErr w:type="spellEnd"/>
      <w:r w:rsidRPr="000869D3">
        <w:rPr>
          <w:sz w:val="22"/>
        </w:rPr>
        <w:t xml:space="preserve"> </w:t>
      </w:r>
      <w:proofErr w:type="spellStart"/>
      <w:r w:rsidRPr="000869D3">
        <w:rPr>
          <w:sz w:val="22"/>
        </w:rPr>
        <w:t>bertujuan</w:t>
      </w:r>
      <w:proofErr w:type="spellEnd"/>
      <w:r w:rsidRPr="000869D3">
        <w:rPr>
          <w:sz w:val="22"/>
        </w:rPr>
        <w:t xml:space="preserve"> </w:t>
      </w:r>
      <w:proofErr w:type="spellStart"/>
      <w:r w:rsidRPr="000869D3">
        <w:rPr>
          <w:sz w:val="22"/>
        </w:rPr>
        <w:t>mempermudah</w:t>
      </w:r>
      <w:proofErr w:type="spellEnd"/>
      <w:r w:rsidRPr="000869D3">
        <w:rPr>
          <w:sz w:val="22"/>
        </w:rPr>
        <w:t xml:space="preserve"> </w:t>
      </w:r>
      <w:proofErr w:type="spellStart"/>
      <w:r w:rsidRPr="000869D3">
        <w:rPr>
          <w:sz w:val="22"/>
        </w:rPr>
        <w:t>pemilik</w:t>
      </w:r>
      <w:proofErr w:type="spellEnd"/>
      <w:r w:rsidRPr="000869D3">
        <w:rPr>
          <w:sz w:val="22"/>
        </w:rPr>
        <w:t xml:space="preserve"> </w:t>
      </w:r>
      <w:proofErr w:type="spellStart"/>
      <w:r w:rsidRPr="000869D3">
        <w:rPr>
          <w:sz w:val="22"/>
        </w:rPr>
        <w:t>toko</w:t>
      </w:r>
      <w:proofErr w:type="spellEnd"/>
      <w:r w:rsidRPr="000869D3">
        <w:rPr>
          <w:sz w:val="22"/>
        </w:rPr>
        <w:t xml:space="preserve"> </w:t>
      </w:r>
      <w:proofErr w:type="spellStart"/>
      <w:r w:rsidRPr="000869D3">
        <w:rPr>
          <w:sz w:val="22"/>
        </w:rPr>
        <w:t>untuk</w:t>
      </w:r>
      <w:proofErr w:type="spellEnd"/>
      <w:r w:rsidRPr="000869D3">
        <w:rPr>
          <w:sz w:val="22"/>
        </w:rPr>
        <w:t xml:space="preserve"> </w:t>
      </w:r>
      <w:proofErr w:type="spellStart"/>
      <w:r w:rsidRPr="000869D3">
        <w:rPr>
          <w:sz w:val="22"/>
        </w:rPr>
        <w:t>mengkategorikan</w:t>
      </w:r>
      <w:proofErr w:type="spellEnd"/>
      <w:r w:rsidRPr="000869D3">
        <w:rPr>
          <w:sz w:val="22"/>
        </w:rPr>
        <w:t xml:space="preserve"> </w:t>
      </w:r>
      <w:proofErr w:type="spellStart"/>
      <w:r w:rsidRPr="000869D3">
        <w:rPr>
          <w:sz w:val="22"/>
        </w:rPr>
        <w:t>produk</w:t>
      </w:r>
      <w:proofErr w:type="spellEnd"/>
      <w:r w:rsidRPr="000869D3">
        <w:rPr>
          <w:sz w:val="22"/>
        </w:rPr>
        <w:t xml:space="preserve"> </w:t>
      </w:r>
      <w:proofErr w:type="spellStart"/>
      <w:r w:rsidRPr="000869D3">
        <w:rPr>
          <w:sz w:val="22"/>
        </w:rPr>
        <w:t>laris</w:t>
      </w:r>
      <w:proofErr w:type="spellEnd"/>
      <w:r w:rsidRPr="000869D3">
        <w:rPr>
          <w:sz w:val="22"/>
        </w:rPr>
        <w:t xml:space="preserve"> </w:t>
      </w:r>
      <w:proofErr w:type="spellStart"/>
      <w:r w:rsidRPr="000869D3">
        <w:rPr>
          <w:sz w:val="22"/>
        </w:rPr>
        <w:t>dan</w:t>
      </w:r>
      <w:proofErr w:type="spellEnd"/>
      <w:r w:rsidRPr="000869D3">
        <w:rPr>
          <w:sz w:val="22"/>
        </w:rPr>
        <w:t xml:space="preserve"> </w:t>
      </w:r>
      <w:proofErr w:type="spellStart"/>
      <w:r w:rsidRPr="000869D3">
        <w:rPr>
          <w:sz w:val="22"/>
        </w:rPr>
        <w:t>tidak</w:t>
      </w:r>
      <w:proofErr w:type="spellEnd"/>
      <w:r w:rsidRPr="000869D3">
        <w:rPr>
          <w:sz w:val="22"/>
        </w:rPr>
        <w:t xml:space="preserve"> </w:t>
      </w:r>
      <w:proofErr w:type="spellStart"/>
      <w:r w:rsidRPr="000869D3">
        <w:rPr>
          <w:sz w:val="22"/>
        </w:rPr>
        <w:t>laris</w:t>
      </w:r>
      <w:proofErr w:type="spellEnd"/>
      <w:r w:rsidRPr="000869D3">
        <w:rPr>
          <w:sz w:val="22"/>
        </w:rPr>
        <w:t xml:space="preserve"> </w:t>
      </w:r>
      <w:proofErr w:type="spellStart"/>
      <w:r w:rsidRPr="000869D3">
        <w:rPr>
          <w:sz w:val="22"/>
        </w:rPr>
        <w:t>serta</w:t>
      </w:r>
      <w:proofErr w:type="spellEnd"/>
      <w:r w:rsidRPr="000869D3">
        <w:rPr>
          <w:sz w:val="22"/>
        </w:rPr>
        <w:t xml:space="preserve"> </w:t>
      </w:r>
      <w:proofErr w:type="spellStart"/>
      <w:r w:rsidRPr="000869D3">
        <w:rPr>
          <w:sz w:val="22"/>
        </w:rPr>
        <w:t>pemilihan</w:t>
      </w:r>
      <w:proofErr w:type="spellEnd"/>
      <w:r w:rsidRPr="000869D3">
        <w:rPr>
          <w:sz w:val="22"/>
        </w:rPr>
        <w:t xml:space="preserve"> </w:t>
      </w:r>
      <w:proofErr w:type="spellStart"/>
      <w:r w:rsidRPr="000869D3">
        <w:rPr>
          <w:sz w:val="22"/>
        </w:rPr>
        <w:t>produk</w:t>
      </w:r>
      <w:proofErr w:type="spellEnd"/>
      <w:r w:rsidRPr="000869D3">
        <w:rPr>
          <w:sz w:val="22"/>
        </w:rPr>
        <w:t xml:space="preserve"> </w:t>
      </w:r>
      <w:proofErr w:type="spellStart"/>
      <w:r w:rsidRPr="000869D3">
        <w:rPr>
          <w:sz w:val="22"/>
        </w:rPr>
        <w:t>untuk</w:t>
      </w:r>
      <w:proofErr w:type="spellEnd"/>
      <w:r w:rsidRPr="000869D3">
        <w:rPr>
          <w:sz w:val="22"/>
        </w:rPr>
        <w:t xml:space="preserve"> </w:t>
      </w:r>
      <w:r w:rsidRPr="000869D3">
        <w:rPr>
          <w:i/>
          <w:sz w:val="22"/>
        </w:rPr>
        <w:t>purchase order</w:t>
      </w:r>
      <w:r w:rsidRPr="000869D3">
        <w:rPr>
          <w:sz w:val="22"/>
        </w:rPr>
        <w:t xml:space="preserve"> </w:t>
      </w:r>
      <w:proofErr w:type="spellStart"/>
      <w:r w:rsidRPr="000869D3">
        <w:rPr>
          <w:sz w:val="22"/>
        </w:rPr>
        <w:t>diperiode</w:t>
      </w:r>
      <w:proofErr w:type="spellEnd"/>
      <w:r w:rsidRPr="000869D3">
        <w:rPr>
          <w:sz w:val="22"/>
        </w:rPr>
        <w:t xml:space="preserve"> </w:t>
      </w:r>
      <w:proofErr w:type="spellStart"/>
      <w:r w:rsidRPr="000869D3">
        <w:rPr>
          <w:sz w:val="22"/>
        </w:rPr>
        <w:t>selanjutnya</w:t>
      </w:r>
      <w:proofErr w:type="spellEnd"/>
      <w:r w:rsidRPr="000869D3">
        <w:rPr>
          <w:sz w:val="22"/>
        </w:rPr>
        <w:t>.</w:t>
      </w:r>
    </w:p>
    <w:p w14:paraId="3B8DA0A0" w14:textId="77777777" w:rsidR="000869D3" w:rsidRPr="000869D3" w:rsidRDefault="000869D3" w:rsidP="000869D3">
      <w:pPr>
        <w:ind w:firstLine="720"/>
        <w:jc w:val="both"/>
        <w:rPr>
          <w:sz w:val="22"/>
        </w:rPr>
      </w:pPr>
      <w:proofErr w:type="spellStart"/>
      <w:r w:rsidRPr="000869D3">
        <w:rPr>
          <w:sz w:val="22"/>
        </w:rPr>
        <w:t>Penelitian</w:t>
      </w:r>
      <w:proofErr w:type="spellEnd"/>
      <w:r w:rsidRPr="000869D3">
        <w:rPr>
          <w:sz w:val="22"/>
        </w:rPr>
        <w:t xml:space="preserve"> </w:t>
      </w:r>
      <w:proofErr w:type="spellStart"/>
      <w:r w:rsidRPr="000869D3">
        <w:rPr>
          <w:sz w:val="22"/>
        </w:rPr>
        <w:t>ini</w:t>
      </w:r>
      <w:proofErr w:type="spellEnd"/>
      <w:r w:rsidRPr="000869D3">
        <w:rPr>
          <w:sz w:val="22"/>
        </w:rPr>
        <w:t xml:space="preserve"> </w:t>
      </w:r>
      <w:proofErr w:type="spellStart"/>
      <w:r w:rsidRPr="000869D3">
        <w:rPr>
          <w:sz w:val="22"/>
        </w:rPr>
        <w:t>menggunakan</w:t>
      </w:r>
      <w:proofErr w:type="spellEnd"/>
      <w:r w:rsidRPr="000869D3">
        <w:rPr>
          <w:sz w:val="22"/>
        </w:rPr>
        <w:t xml:space="preserve"> </w:t>
      </w:r>
      <w:proofErr w:type="spellStart"/>
      <w:r w:rsidRPr="000869D3">
        <w:rPr>
          <w:sz w:val="22"/>
        </w:rPr>
        <w:t>metode</w:t>
      </w:r>
      <w:proofErr w:type="spellEnd"/>
      <w:r w:rsidRPr="000869D3">
        <w:rPr>
          <w:sz w:val="22"/>
        </w:rPr>
        <w:t xml:space="preserve"> </w:t>
      </w:r>
      <w:r w:rsidRPr="000869D3">
        <w:rPr>
          <w:i/>
          <w:sz w:val="22"/>
        </w:rPr>
        <w:t>k-means clustering</w:t>
      </w:r>
      <w:r w:rsidRPr="000869D3">
        <w:rPr>
          <w:sz w:val="22"/>
        </w:rPr>
        <w:t xml:space="preserve"> </w:t>
      </w:r>
      <w:proofErr w:type="spellStart"/>
      <w:r w:rsidRPr="000869D3">
        <w:rPr>
          <w:sz w:val="22"/>
        </w:rPr>
        <w:t>untuk</w:t>
      </w:r>
      <w:proofErr w:type="spellEnd"/>
      <w:r w:rsidRPr="000869D3">
        <w:rPr>
          <w:sz w:val="22"/>
        </w:rPr>
        <w:t xml:space="preserve"> </w:t>
      </w:r>
      <w:proofErr w:type="spellStart"/>
      <w:r w:rsidRPr="000869D3">
        <w:rPr>
          <w:sz w:val="22"/>
        </w:rPr>
        <w:t>mengelompokkan</w:t>
      </w:r>
      <w:proofErr w:type="spellEnd"/>
      <w:r w:rsidRPr="000869D3">
        <w:rPr>
          <w:sz w:val="22"/>
        </w:rPr>
        <w:t xml:space="preserve"> data </w:t>
      </w:r>
      <w:proofErr w:type="spellStart"/>
      <w:r w:rsidRPr="000869D3">
        <w:rPr>
          <w:sz w:val="22"/>
        </w:rPr>
        <w:t>dan</w:t>
      </w:r>
      <w:proofErr w:type="spellEnd"/>
      <w:r w:rsidRPr="000869D3">
        <w:rPr>
          <w:sz w:val="22"/>
        </w:rPr>
        <w:t xml:space="preserve"> </w:t>
      </w:r>
      <w:r w:rsidRPr="000869D3">
        <w:rPr>
          <w:i/>
          <w:sz w:val="22"/>
        </w:rPr>
        <w:t>weighted moving average</w:t>
      </w:r>
      <w:r w:rsidRPr="000869D3">
        <w:rPr>
          <w:sz w:val="22"/>
        </w:rPr>
        <w:t xml:space="preserve"> </w:t>
      </w:r>
      <w:proofErr w:type="spellStart"/>
      <w:r w:rsidRPr="000869D3">
        <w:rPr>
          <w:sz w:val="22"/>
        </w:rPr>
        <w:t>untuk</w:t>
      </w:r>
      <w:proofErr w:type="spellEnd"/>
      <w:r w:rsidRPr="000869D3">
        <w:rPr>
          <w:sz w:val="22"/>
        </w:rPr>
        <w:t xml:space="preserve"> </w:t>
      </w:r>
      <w:proofErr w:type="spellStart"/>
      <w:r w:rsidRPr="000869D3">
        <w:rPr>
          <w:sz w:val="22"/>
        </w:rPr>
        <w:t>memperkirakan</w:t>
      </w:r>
      <w:proofErr w:type="spellEnd"/>
      <w:r w:rsidRPr="000869D3">
        <w:rPr>
          <w:sz w:val="22"/>
        </w:rPr>
        <w:t xml:space="preserve"> </w:t>
      </w:r>
      <w:proofErr w:type="spellStart"/>
      <w:r w:rsidRPr="000869D3">
        <w:rPr>
          <w:sz w:val="22"/>
        </w:rPr>
        <w:t>nilai</w:t>
      </w:r>
      <w:proofErr w:type="spellEnd"/>
      <w:r w:rsidRPr="000869D3">
        <w:rPr>
          <w:sz w:val="22"/>
        </w:rPr>
        <w:t xml:space="preserve"> </w:t>
      </w:r>
      <w:proofErr w:type="spellStart"/>
      <w:r w:rsidRPr="000869D3">
        <w:rPr>
          <w:sz w:val="22"/>
        </w:rPr>
        <w:t>pada</w:t>
      </w:r>
      <w:proofErr w:type="spellEnd"/>
      <w:r w:rsidRPr="000869D3">
        <w:rPr>
          <w:sz w:val="22"/>
        </w:rPr>
        <w:t xml:space="preserve"> </w:t>
      </w:r>
      <w:proofErr w:type="spellStart"/>
      <w:r w:rsidRPr="000869D3">
        <w:rPr>
          <w:sz w:val="22"/>
        </w:rPr>
        <w:t>periode</w:t>
      </w:r>
      <w:proofErr w:type="spellEnd"/>
      <w:r w:rsidRPr="000869D3">
        <w:rPr>
          <w:sz w:val="22"/>
        </w:rPr>
        <w:t xml:space="preserve"> </w:t>
      </w:r>
      <w:proofErr w:type="spellStart"/>
      <w:r w:rsidRPr="000869D3">
        <w:rPr>
          <w:sz w:val="22"/>
        </w:rPr>
        <w:t>selanjutnya</w:t>
      </w:r>
      <w:proofErr w:type="spellEnd"/>
      <w:r w:rsidRPr="000869D3">
        <w:rPr>
          <w:sz w:val="22"/>
        </w:rPr>
        <w:t xml:space="preserve">.  </w:t>
      </w:r>
      <w:proofErr w:type="spellStart"/>
      <w:r w:rsidRPr="000869D3">
        <w:rPr>
          <w:sz w:val="22"/>
        </w:rPr>
        <w:t>Variabel</w:t>
      </w:r>
      <w:proofErr w:type="spellEnd"/>
      <w:r w:rsidRPr="000869D3">
        <w:rPr>
          <w:sz w:val="22"/>
        </w:rPr>
        <w:t xml:space="preserve"> yang </w:t>
      </w:r>
      <w:proofErr w:type="spellStart"/>
      <w:r w:rsidRPr="000869D3">
        <w:rPr>
          <w:sz w:val="22"/>
        </w:rPr>
        <w:t>digunakan</w:t>
      </w:r>
      <w:proofErr w:type="spellEnd"/>
      <w:r w:rsidRPr="000869D3">
        <w:rPr>
          <w:sz w:val="22"/>
        </w:rPr>
        <w:t xml:space="preserve"> </w:t>
      </w:r>
      <w:proofErr w:type="spellStart"/>
      <w:r w:rsidRPr="000869D3">
        <w:rPr>
          <w:sz w:val="22"/>
        </w:rPr>
        <w:t>adalah</w:t>
      </w:r>
      <w:proofErr w:type="spellEnd"/>
      <w:r w:rsidRPr="000869D3">
        <w:rPr>
          <w:sz w:val="22"/>
        </w:rPr>
        <w:t xml:space="preserve"> data </w:t>
      </w:r>
      <w:proofErr w:type="spellStart"/>
      <w:r w:rsidRPr="000869D3">
        <w:rPr>
          <w:sz w:val="22"/>
        </w:rPr>
        <w:t>selama</w:t>
      </w:r>
      <w:proofErr w:type="spellEnd"/>
      <w:r w:rsidRPr="000869D3">
        <w:rPr>
          <w:sz w:val="22"/>
        </w:rPr>
        <w:t xml:space="preserve"> 1 </w:t>
      </w:r>
      <w:proofErr w:type="spellStart"/>
      <w:r w:rsidRPr="000869D3">
        <w:rPr>
          <w:sz w:val="22"/>
        </w:rPr>
        <w:t>tahun</w:t>
      </w:r>
      <w:proofErr w:type="spellEnd"/>
      <w:r w:rsidRPr="000869D3">
        <w:rPr>
          <w:sz w:val="22"/>
        </w:rPr>
        <w:t xml:space="preserve"> </w:t>
      </w:r>
      <w:proofErr w:type="spellStart"/>
      <w:r w:rsidRPr="000869D3">
        <w:rPr>
          <w:sz w:val="22"/>
        </w:rPr>
        <w:t>terhitung</w:t>
      </w:r>
      <w:proofErr w:type="spellEnd"/>
      <w:r w:rsidRPr="000869D3">
        <w:rPr>
          <w:sz w:val="22"/>
        </w:rPr>
        <w:t xml:space="preserve"> </w:t>
      </w:r>
      <w:proofErr w:type="spellStart"/>
      <w:r w:rsidRPr="000869D3">
        <w:rPr>
          <w:sz w:val="22"/>
        </w:rPr>
        <w:t>dari</w:t>
      </w:r>
      <w:proofErr w:type="spellEnd"/>
      <w:r w:rsidRPr="000869D3">
        <w:rPr>
          <w:sz w:val="22"/>
        </w:rPr>
        <w:t xml:space="preserve"> </w:t>
      </w:r>
      <w:proofErr w:type="spellStart"/>
      <w:r w:rsidRPr="000869D3">
        <w:rPr>
          <w:sz w:val="22"/>
        </w:rPr>
        <w:t>bulan</w:t>
      </w:r>
      <w:proofErr w:type="spellEnd"/>
      <w:r w:rsidRPr="000869D3">
        <w:rPr>
          <w:sz w:val="22"/>
        </w:rPr>
        <w:t xml:space="preserve"> </w:t>
      </w:r>
      <w:proofErr w:type="spellStart"/>
      <w:r w:rsidRPr="000869D3">
        <w:rPr>
          <w:sz w:val="22"/>
        </w:rPr>
        <w:t>Januai-Desember</w:t>
      </w:r>
      <w:proofErr w:type="spellEnd"/>
      <w:r w:rsidRPr="000869D3">
        <w:rPr>
          <w:sz w:val="22"/>
        </w:rPr>
        <w:t xml:space="preserve"> 2019.</w:t>
      </w:r>
    </w:p>
    <w:p w14:paraId="11FBE025" w14:textId="7B3955FA" w:rsidR="00B70C1D" w:rsidRPr="000869D3" w:rsidRDefault="000869D3" w:rsidP="000869D3">
      <w:pPr>
        <w:pStyle w:val="P-All"/>
        <w:spacing w:line="240" w:lineRule="auto"/>
        <w:ind w:left="-142"/>
        <w:rPr>
          <w:sz w:val="20"/>
        </w:rPr>
      </w:pPr>
      <w:r w:rsidRPr="000869D3">
        <w:rPr>
          <w:sz w:val="22"/>
        </w:rPr>
        <w:t xml:space="preserve">Berdasarkan pengujian melalui perhitungan manual dan sistem maka disimpulkan bahwa penggunakan metode </w:t>
      </w:r>
      <w:r w:rsidRPr="000869D3">
        <w:rPr>
          <w:i/>
          <w:sz w:val="22"/>
        </w:rPr>
        <w:t>k-means clustering</w:t>
      </w:r>
      <w:r w:rsidRPr="000869D3">
        <w:rPr>
          <w:sz w:val="22"/>
        </w:rPr>
        <w:t xml:space="preserve"> dan </w:t>
      </w:r>
      <w:r w:rsidRPr="000869D3">
        <w:rPr>
          <w:i/>
          <w:sz w:val="22"/>
        </w:rPr>
        <w:t>weight</w:t>
      </w:r>
      <w:proofErr w:type="spellStart"/>
      <w:r w:rsidRPr="000869D3">
        <w:rPr>
          <w:i/>
          <w:sz w:val="22"/>
          <w:lang w:val="en-US"/>
        </w:rPr>
        <w:t>ed</w:t>
      </w:r>
      <w:proofErr w:type="spellEnd"/>
      <w:r w:rsidRPr="000869D3">
        <w:rPr>
          <w:i/>
          <w:sz w:val="22"/>
        </w:rPr>
        <w:t xml:space="preserve"> moving average</w:t>
      </w:r>
      <w:r w:rsidRPr="000869D3">
        <w:rPr>
          <w:sz w:val="22"/>
        </w:rPr>
        <w:t xml:space="preserve"> dapat digunakan untuk menentukan barang yang laris dan tidak lari</w:t>
      </w:r>
      <w:r w:rsidRPr="000869D3">
        <w:rPr>
          <w:sz w:val="22"/>
          <w:lang w:val="en-US"/>
        </w:rPr>
        <w:t xml:space="preserve">s </w:t>
      </w:r>
      <w:proofErr w:type="spellStart"/>
      <w:r w:rsidRPr="000869D3">
        <w:rPr>
          <w:sz w:val="22"/>
          <w:lang w:val="en-US"/>
        </w:rPr>
        <w:t>dengan</w:t>
      </w:r>
      <w:proofErr w:type="spellEnd"/>
      <w:r w:rsidRPr="000869D3">
        <w:rPr>
          <w:sz w:val="22"/>
          <w:lang w:val="en-US"/>
        </w:rPr>
        <w:t xml:space="preserve"> </w:t>
      </w:r>
      <w:proofErr w:type="spellStart"/>
      <w:r w:rsidRPr="000869D3">
        <w:rPr>
          <w:sz w:val="22"/>
          <w:lang w:val="en-US"/>
        </w:rPr>
        <w:t>hasil</w:t>
      </w:r>
      <w:proofErr w:type="spellEnd"/>
      <w:r w:rsidRPr="000869D3">
        <w:rPr>
          <w:sz w:val="22"/>
        </w:rPr>
        <w:t xml:space="preserve"> 25 barang termasuk laris dan 4 barang tidak laris. Hasil tersebut dapat digunakan untuk</w:t>
      </w:r>
      <w:r w:rsidRPr="000869D3">
        <w:rPr>
          <w:sz w:val="22"/>
          <w:lang w:val="en-US"/>
        </w:rPr>
        <w:t xml:space="preserve"> </w:t>
      </w:r>
      <w:proofErr w:type="spellStart"/>
      <w:r w:rsidRPr="000869D3">
        <w:rPr>
          <w:sz w:val="22"/>
          <w:lang w:val="en-US"/>
        </w:rPr>
        <w:t>menentukan</w:t>
      </w:r>
      <w:proofErr w:type="spellEnd"/>
      <w:r w:rsidRPr="000869D3">
        <w:rPr>
          <w:sz w:val="22"/>
        </w:rPr>
        <w:t xml:space="preserve"> </w:t>
      </w:r>
      <w:r w:rsidRPr="000869D3">
        <w:rPr>
          <w:i/>
          <w:sz w:val="22"/>
        </w:rPr>
        <w:t>purchase order</w:t>
      </w:r>
      <w:r w:rsidRPr="000869D3">
        <w:rPr>
          <w:sz w:val="22"/>
        </w:rPr>
        <w:t xml:space="preserve"> diperiode selanjutnya serta sistem yang dibuat memiliki validasi yang tinggi.</w:t>
      </w:r>
    </w:p>
    <w:p w14:paraId="5B66552D" w14:textId="3955D191" w:rsidR="00B70C1D" w:rsidRPr="001412FF" w:rsidRDefault="00B70C1D" w:rsidP="00B70C1D">
      <w:pPr>
        <w:pStyle w:val="P-All"/>
        <w:ind w:firstLine="0"/>
        <w:rPr>
          <w:sz w:val="22"/>
        </w:rPr>
      </w:pPr>
      <w:r w:rsidRPr="001412FF">
        <w:rPr>
          <w:sz w:val="22"/>
        </w:rPr>
        <w:tab/>
      </w:r>
    </w:p>
    <w:p w14:paraId="60A6236C" w14:textId="7FDE8C84" w:rsidR="00B300C2" w:rsidRPr="001412FF" w:rsidRDefault="00B70C1D" w:rsidP="00930FBB">
      <w:pPr>
        <w:pStyle w:val="P-All"/>
        <w:spacing w:line="240" w:lineRule="auto"/>
        <w:ind w:left="-142" w:firstLine="0"/>
        <w:rPr>
          <w:i/>
          <w:sz w:val="22"/>
        </w:rPr>
      </w:pPr>
      <w:r w:rsidRPr="001412FF">
        <w:rPr>
          <w:b/>
          <w:sz w:val="22"/>
        </w:rPr>
        <w:t>Kata Kunci</w:t>
      </w:r>
      <w:r w:rsidRPr="001412FF">
        <w:rPr>
          <w:sz w:val="22"/>
        </w:rPr>
        <w:t>: Data Mining, Cluster Analysis, K-Means Clustering, Weight Moving Average</w:t>
      </w:r>
      <w:r w:rsidR="00B300C2" w:rsidRPr="001412FF">
        <w:rPr>
          <w:i/>
          <w:sz w:val="22"/>
        </w:rPr>
        <w:t>.</w:t>
      </w:r>
    </w:p>
    <w:p w14:paraId="62886138" w14:textId="77777777" w:rsidR="000A0964" w:rsidRPr="001412FF" w:rsidRDefault="000A0964" w:rsidP="000A0964">
      <w:pPr>
        <w:pStyle w:val="AbstractTitle"/>
        <w:jc w:val="left"/>
        <w:rPr>
          <w:rFonts w:asciiTheme="majorBidi" w:hAnsiTheme="majorBidi" w:cstheme="majorBidi"/>
          <w:sz w:val="22"/>
          <w:szCs w:val="22"/>
          <w:lang w:val="id-ID"/>
        </w:rPr>
      </w:pPr>
    </w:p>
    <w:p w14:paraId="3F5A0638" w14:textId="77777777" w:rsidR="00B70C1D" w:rsidRPr="001412FF" w:rsidRDefault="00B70C1D" w:rsidP="00B70C1D">
      <w:pPr>
        <w:pStyle w:val="HTMLPreformatted"/>
        <w:shd w:val="clear" w:color="auto" w:fill="FFFFFF"/>
        <w:jc w:val="center"/>
        <w:rPr>
          <w:rFonts w:asciiTheme="majorBidi" w:hAnsiTheme="majorBidi" w:cstheme="majorBidi"/>
          <w:b/>
          <w:sz w:val="22"/>
          <w:szCs w:val="22"/>
          <w:lang w:eastAsia="en-US"/>
        </w:rPr>
      </w:pPr>
      <w:r w:rsidRPr="00DB0A43">
        <w:rPr>
          <w:rFonts w:asciiTheme="majorBidi" w:hAnsiTheme="majorBidi" w:cstheme="majorBidi"/>
          <w:b/>
          <w:sz w:val="24"/>
          <w:szCs w:val="22"/>
          <w:lang w:eastAsia="en-US"/>
        </w:rPr>
        <w:t>ABSTRACT</w:t>
      </w:r>
    </w:p>
    <w:p w14:paraId="7BAD601E" w14:textId="77777777" w:rsidR="00B70C1D" w:rsidRPr="001412FF" w:rsidRDefault="00B70C1D" w:rsidP="00B70C1D">
      <w:pPr>
        <w:pStyle w:val="HTMLPreformatted"/>
        <w:shd w:val="clear" w:color="auto" w:fill="FFFFFF"/>
        <w:rPr>
          <w:rFonts w:asciiTheme="majorBidi" w:hAnsiTheme="majorBidi" w:cstheme="majorBidi"/>
          <w:b/>
          <w:sz w:val="22"/>
          <w:szCs w:val="22"/>
          <w:lang w:eastAsia="en-US"/>
        </w:rPr>
      </w:pPr>
    </w:p>
    <w:p w14:paraId="343B4CA2" w14:textId="77777777" w:rsidR="000869D3" w:rsidRPr="000869D3" w:rsidRDefault="00930FBB" w:rsidP="000869D3">
      <w:pPr>
        <w:pStyle w:val="HTMLPreformatted"/>
        <w:shd w:val="clear" w:color="auto" w:fill="FFFFFF"/>
        <w:ind w:left="-142"/>
        <w:jc w:val="both"/>
        <w:rPr>
          <w:rFonts w:asciiTheme="majorBidi" w:hAnsiTheme="majorBidi" w:cstheme="majorBidi"/>
          <w:i/>
          <w:sz w:val="22"/>
          <w:szCs w:val="22"/>
          <w:lang w:eastAsia="en-US"/>
        </w:rPr>
      </w:pPr>
      <w:r>
        <w:rPr>
          <w:rFonts w:asciiTheme="majorBidi" w:hAnsiTheme="majorBidi" w:cstheme="majorBidi"/>
          <w:i/>
          <w:sz w:val="22"/>
          <w:szCs w:val="22"/>
          <w:lang w:eastAsia="en-US"/>
        </w:rPr>
        <w:tab/>
      </w:r>
      <w:r w:rsidR="000869D3" w:rsidRPr="000869D3">
        <w:rPr>
          <w:rFonts w:asciiTheme="majorBidi" w:hAnsiTheme="majorBidi" w:cstheme="majorBidi"/>
          <w:i/>
          <w:sz w:val="22"/>
          <w:szCs w:val="22"/>
          <w:lang w:eastAsia="en-US"/>
        </w:rPr>
        <w:t>Maguwoharjo 10 Partner shop is a shop that sells a variety of electronic devices but there is no system to regulate the availability process of stock goods, so it often creates confusion in the process of adding stock because it is unknown what goods are interested by the buyer. The resulting Data is aimed to facilitate the shop owner to categorize the best-selling and unselling products and product selection for the next purchase order .</w:t>
      </w:r>
    </w:p>
    <w:p w14:paraId="61F7B86B" w14:textId="4F08BB58" w:rsidR="000869D3" w:rsidRPr="000869D3" w:rsidRDefault="000869D3" w:rsidP="000869D3">
      <w:pPr>
        <w:pStyle w:val="HTMLPreformatted"/>
        <w:shd w:val="clear" w:color="auto" w:fill="FFFFFF"/>
        <w:ind w:left="-142"/>
        <w:jc w:val="both"/>
        <w:rPr>
          <w:rFonts w:asciiTheme="majorBidi" w:hAnsiTheme="majorBidi" w:cstheme="majorBidi"/>
          <w:i/>
          <w:sz w:val="22"/>
          <w:szCs w:val="22"/>
          <w:lang w:eastAsia="en-US"/>
        </w:rPr>
      </w:pPr>
      <w:r>
        <w:rPr>
          <w:rFonts w:asciiTheme="majorBidi" w:hAnsiTheme="majorBidi" w:cstheme="majorBidi"/>
          <w:i/>
          <w:sz w:val="22"/>
          <w:szCs w:val="22"/>
          <w:lang w:eastAsia="en-US"/>
        </w:rPr>
        <w:tab/>
      </w:r>
      <w:r w:rsidRPr="000869D3">
        <w:rPr>
          <w:rFonts w:asciiTheme="majorBidi" w:hAnsiTheme="majorBidi" w:cstheme="majorBidi"/>
          <w:i/>
          <w:sz w:val="22"/>
          <w:szCs w:val="22"/>
          <w:lang w:eastAsia="en-US"/>
        </w:rPr>
        <w:t>The study uses the K-means clustering method to segment the data and the weightEd Moving average to estimate the value of the next period. The variables used are data for 1 year from the month of January-December 2019.</w:t>
      </w:r>
    </w:p>
    <w:p w14:paraId="5454D4CE" w14:textId="5C2AFCF8" w:rsidR="00930FBB" w:rsidRDefault="000869D3" w:rsidP="000869D3">
      <w:pPr>
        <w:pStyle w:val="HTMLPreformatted"/>
        <w:shd w:val="clear" w:color="auto" w:fill="FFFFFF"/>
        <w:ind w:left="-142"/>
        <w:jc w:val="both"/>
        <w:rPr>
          <w:rFonts w:asciiTheme="majorBidi" w:hAnsiTheme="majorBidi" w:cstheme="majorBidi"/>
          <w:i/>
          <w:sz w:val="22"/>
          <w:szCs w:val="22"/>
          <w:lang w:eastAsia="en-US"/>
        </w:rPr>
      </w:pPr>
      <w:r>
        <w:rPr>
          <w:rFonts w:asciiTheme="majorBidi" w:hAnsiTheme="majorBidi" w:cstheme="majorBidi"/>
          <w:i/>
          <w:sz w:val="22"/>
          <w:szCs w:val="22"/>
          <w:lang w:eastAsia="en-US"/>
        </w:rPr>
        <w:tab/>
      </w:r>
      <w:r w:rsidRPr="000869D3">
        <w:rPr>
          <w:rFonts w:asciiTheme="majorBidi" w:hAnsiTheme="majorBidi" w:cstheme="majorBidi"/>
          <w:i/>
          <w:sz w:val="22"/>
          <w:szCs w:val="22"/>
          <w:lang w:eastAsia="en-US"/>
        </w:rPr>
        <w:t>Based on testing through manual and system calculations, it was concluded that the use of the K-means clustering method and the weightEd Moving average could be used to determine the best-selling and not-runs items with results of 25 items including bestselling and 4 unbestselling items. These results can be used to determine the next purchase order , and the system created has a high validation</w:t>
      </w:r>
    </w:p>
    <w:p w14:paraId="69DCB02C" w14:textId="1521FF89" w:rsidR="00FD23AC" w:rsidRPr="00930FBB" w:rsidRDefault="00B70C1D" w:rsidP="00930FBB">
      <w:pPr>
        <w:pStyle w:val="HTMLPreformatted"/>
        <w:shd w:val="clear" w:color="auto" w:fill="FFFFFF"/>
        <w:tabs>
          <w:tab w:val="clear" w:pos="9160"/>
          <w:tab w:val="left" w:pos="9071"/>
        </w:tabs>
        <w:ind w:left="-142"/>
        <w:jc w:val="both"/>
        <w:rPr>
          <w:rFonts w:asciiTheme="majorBidi" w:hAnsiTheme="majorBidi" w:cstheme="majorBidi"/>
          <w:i/>
          <w:sz w:val="22"/>
          <w:szCs w:val="22"/>
          <w:lang w:eastAsia="en-US"/>
        </w:rPr>
      </w:pPr>
      <w:r w:rsidRPr="001412FF">
        <w:rPr>
          <w:rFonts w:asciiTheme="majorBidi" w:hAnsiTheme="majorBidi" w:cstheme="majorBidi"/>
          <w:b/>
          <w:i/>
          <w:sz w:val="22"/>
          <w:szCs w:val="22"/>
          <w:lang w:eastAsia="en-US"/>
        </w:rPr>
        <w:t>Keywords</w:t>
      </w:r>
      <w:r w:rsidRPr="001412FF">
        <w:rPr>
          <w:rFonts w:asciiTheme="majorBidi" w:hAnsiTheme="majorBidi" w:cstheme="majorBidi"/>
          <w:i/>
          <w:sz w:val="22"/>
          <w:szCs w:val="22"/>
          <w:lang w:eastAsia="en-US"/>
        </w:rPr>
        <w:t>: Data Mining, Cluster Analysis, K-Means Clustering, Weight Moving Average</w:t>
      </w:r>
      <w:r w:rsidRPr="001412FF">
        <w:rPr>
          <w:rFonts w:asciiTheme="majorBidi" w:hAnsiTheme="majorBidi" w:cstheme="majorBidi"/>
          <w:i/>
          <w:sz w:val="22"/>
          <w:szCs w:val="22"/>
          <w:lang w:val="en-US" w:eastAsia="en-US"/>
        </w:rPr>
        <w:t>.</w:t>
      </w:r>
    </w:p>
    <w:p w14:paraId="4F9FF04D" w14:textId="77777777" w:rsidR="0025018C" w:rsidRPr="001412FF" w:rsidRDefault="0025018C" w:rsidP="000A0964">
      <w:pPr>
        <w:pStyle w:val="Body"/>
        <w:spacing w:line="360" w:lineRule="auto"/>
        <w:ind w:firstLine="0"/>
        <w:rPr>
          <w:rFonts w:asciiTheme="majorBidi" w:hAnsiTheme="majorBidi" w:cstheme="majorBidi"/>
          <w:b/>
          <w:sz w:val="22"/>
          <w:szCs w:val="22"/>
          <w:lang w:val="id-ID"/>
        </w:rPr>
        <w:sectPr w:rsidR="0025018C" w:rsidRPr="001412FF" w:rsidSect="00210C77">
          <w:headerReference w:type="even" r:id="rId9"/>
          <w:headerReference w:type="default" r:id="rId10"/>
          <w:pgSz w:w="11907" w:h="16840" w:code="9"/>
          <w:pgMar w:top="1418" w:right="1418" w:bottom="1418" w:left="1418" w:header="720" w:footer="720" w:gutter="0"/>
          <w:cols w:space="567"/>
          <w:docGrid w:linePitch="360"/>
        </w:sectPr>
      </w:pPr>
    </w:p>
    <w:p w14:paraId="1C1288B2" w14:textId="63B911B2" w:rsidR="00AC2037" w:rsidRPr="001412FF" w:rsidRDefault="00AC2037" w:rsidP="001D0335">
      <w:pPr>
        <w:pStyle w:val="Heading1"/>
        <w:rPr>
          <w:sz w:val="22"/>
          <w:szCs w:val="22"/>
          <w:lang w:val="id-ID"/>
        </w:rPr>
        <w:sectPr w:rsidR="00AC2037" w:rsidRPr="001412FF" w:rsidSect="0025018C">
          <w:type w:val="continuous"/>
          <w:pgSz w:w="11907" w:h="16840" w:code="9"/>
          <w:pgMar w:top="1418" w:right="1418" w:bottom="1418" w:left="1418" w:header="720" w:footer="720" w:gutter="0"/>
          <w:cols w:num="2" w:space="567"/>
          <w:docGrid w:linePitch="360"/>
        </w:sectPr>
      </w:pPr>
    </w:p>
    <w:p w14:paraId="6E880071" w14:textId="3F73EDB1" w:rsidR="000A0964" w:rsidRPr="001412FF" w:rsidRDefault="000A0964" w:rsidP="00930FBB">
      <w:pPr>
        <w:pStyle w:val="Heading1"/>
        <w:numPr>
          <w:ilvl w:val="0"/>
          <w:numId w:val="12"/>
        </w:numPr>
        <w:ind w:left="142" w:hanging="284"/>
        <w:rPr>
          <w:sz w:val="22"/>
          <w:szCs w:val="22"/>
          <w:lang w:val="id-ID"/>
        </w:rPr>
      </w:pPr>
      <w:r w:rsidRPr="001412FF">
        <w:rPr>
          <w:sz w:val="22"/>
          <w:szCs w:val="22"/>
          <w:lang w:val="id-ID"/>
        </w:rPr>
        <w:t>PENDAHULUAN</w:t>
      </w:r>
    </w:p>
    <w:p w14:paraId="7285E91B" w14:textId="5F7987CE" w:rsidR="001D0335" w:rsidRPr="001412FF" w:rsidRDefault="001D0335" w:rsidP="001D0335">
      <w:pPr>
        <w:rPr>
          <w:sz w:val="22"/>
          <w:szCs w:val="22"/>
          <w:lang w:val="id-ID" w:eastAsia="ar-SA"/>
        </w:rPr>
        <w:sectPr w:rsidR="001D0335" w:rsidRPr="001412FF" w:rsidSect="00AC2037">
          <w:type w:val="continuous"/>
          <w:pgSz w:w="11907" w:h="16840" w:code="9"/>
          <w:pgMar w:top="1418" w:right="1418" w:bottom="1418" w:left="1418" w:header="720" w:footer="720" w:gutter="0"/>
          <w:cols w:num="2" w:space="567"/>
          <w:docGrid w:linePitch="360"/>
        </w:sectPr>
      </w:pPr>
    </w:p>
    <w:p w14:paraId="413732DF" w14:textId="3889B2D6" w:rsidR="005F6934" w:rsidRPr="001412FF" w:rsidRDefault="005F6934" w:rsidP="00930FBB">
      <w:pPr>
        <w:ind w:right="-143" w:firstLine="709"/>
        <w:jc w:val="both"/>
        <w:rPr>
          <w:sz w:val="22"/>
          <w:szCs w:val="22"/>
          <w:lang w:val="id-ID"/>
        </w:rPr>
      </w:pPr>
      <w:r w:rsidRPr="001412FF">
        <w:rPr>
          <w:sz w:val="22"/>
          <w:szCs w:val="22"/>
          <w:lang w:val="id-ID"/>
        </w:rPr>
        <w:t>Toko Mitra 10 Maguwoharjo adalah salah satu toko elektonik yang menjual berbagai macam kebutuhan alat elektronik seperti televisi, mesin cuci, kulkas dan masih banyak lagi yang lainnya. Akan tetapi</w:t>
      </w:r>
      <w:r w:rsidRPr="001412FF">
        <w:rPr>
          <w:sz w:val="22"/>
          <w:szCs w:val="22"/>
        </w:rPr>
        <w:t>,</w:t>
      </w:r>
      <w:r w:rsidRPr="001412FF">
        <w:rPr>
          <w:sz w:val="22"/>
          <w:szCs w:val="22"/>
          <w:lang w:val="id-ID"/>
        </w:rPr>
        <w:t xml:space="preserve"> di Toko Mitra 10 Maguwoharjo belum ada sebuah sistem untuk mengatur proses </w:t>
      </w:r>
      <w:r w:rsidRPr="001412FF">
        <w:rPr>
          <w:sz w:val="22"/>
          <w:szCs w:val="22"/>
          <w:lang w:val="id-ID"/>
        </w:rPr>
        <w:t xml:space="preserve">ketersediaan stok barang yang ada pada toko, sehingga seringkali menimbulkan permasalahan salah satunya kebingungan dalam proses penambahan stok barang, dikarenakan banyaknya jenis barang dan tidak diketahui </w:t>
      </w:r>
      <w:proofErr w:type="spellStart"/>
      <w:r w:rsidRPr="001412FF">
        <w:rPr>
          <w:sz w:val="22"/>
          <w:szCs w:val="22"/>
        </w:rPr>
        <w:t>produk</w:t>
      </w:r>
      <w:proofErr w:type="spellEnd"/>
      <w:r w:rsidRPr="001412FF">
        <w:rPr>
          <w:sz w:val="22"/>
          <w:szCs w:val="22"/>
          <w:lang w:val="id-ID"/>
        </w:rPr>
        <w:t xml:space="preserve"> apa saja yang paling diminati oleh pembeli, akibatnya </w:t>
      </w:r>
      <w:r w:rsidRPr="001412FF">
        <w:rPr>
          <w:sz w:val="22"/>
          <w:szCs w:val="22"/>
          <w:lang w:val="id-ID"/>
        </w:rPr>
        <w:lastRenderedPageBreak/>
        <w:t>terkadang terjadi penumpukan stok barang yang kurang diminati pembeli. Sedangkan stok untuk barang yang diminati oleh pembeli justru sering kehabisan yang mengakibatnya tidak terpenuhinya permintaan pembeli.</w:t>
      </w:r>
    </w:p>
    <w:p w14:paraId="519C8D40" w14:textId="713D55BB" w:rsidR="005F6934" w:rsidRPr="001412FF" w:rsidRDefault="005F6934" w:rsidP="00930FBB">
      <w:pPr>
        <w:spacing w:after="240"/>
        <w:ind w:firstLine="720"/>
        <w:jc w:val="both"/>
        <w:rPr>
          <w:sz w:val="22"/>
          <w:szCs w:val="22"/>
          <w:lang w:val="id-ID"/>
        </w:rPr>
      </w:pPr>
      <w:r w:rsidRPr="001412FF">
        <w:rPr>
          <w:sz w:val="22"/>
          <w:szCs w:val="22"/>
          <w:lang w:val="id-ID"/>
        </w:rPr>
        <w:t>Berdasarkan uraian di atas penulis menggunakan metode K-Means Clustering dan Weighted Moving Average. K-Means Clustering merupakan analisis cluster yang termasuk dalam metode Non-hirarki (sekatan) dengan jumlah kelompok sudah ditentukan terlebih dahulu, sedangkan Weighted Moving Average adalah  sebuah metode peramalan yang digunakan untuk mengitung rata-rata suatu nilai runtut waktu dan kemudian digunakan untuk memperkirakan nilai pada periode selanjutnya.</w:t>
      </w:r>
    </w:p>
    <w:p w14:paraId="55BD3BD8" w14:textId="56432A13" w:rsidR="000A0964" w:rsidRPr="001412FF" w:rsidRDefault="000A0964" w:rsidP="00930FBB">
      <w:pPr>
        <w:pStyle w:val="Heading1"/>
        <w:rPr>
          <w:sz w:val="22"/>
          <w:szCs w:val="22"/>
          <w:lang w:val="id-ID"/>
        </w:rPr>
      </w:pPr>
      <w:r w:rsidRPr="001412FF">
        <w:rPr>
          <w:sz w:val="22"/>
          <w:szCs w:val="22"/>
          <w:lang w:val="id-ID"/>
        </w:rPr>
        <w:t>2. TINJAUAN PUSTAKA</w:t>
      </w:r>
      <w:r w:rsidR="00DA1C4C" w:rsidRPr="001412FF">
        <w:rPr>
          <w:sz w:val="22"/>
          <w:szCs w:val="22"/>
          <w:lang w:val="id-ID"/>
        </w:rPr>
        <w:t xml:space="preserve"> &amp; LANDASAN TEORI</w:t>
      </w:r>
    </w:p>
    <w:p w14:paraId="564432E6" w14:textId="122617E4" w:rsidR="00DA1C4C" w:rsidRPr="001412FF" w:rsidRDefault="00DA1C4C" w:rsidP="000869D3">
      <w:pPr>
        <w:pStyle w:val="Heading2"/>
      </w:pPr>
      <w:r w:rsidRPr="001412FF">
        <w:t>2.1. Tinjauan Pustaka</w:t>
      </w:r>
    </w:p>
    <w:p w14:paraId="296E6771" w14:textId="04E83415" w:rsidR="00292898" w:rsidRPr="001412FF" w:rsidRDefault="00292898" w:rsidP="00930FBB">
      <w:pPr>
        <w:ind w:firstLine="720"/>
        <w:jc w:val="both"/>
        <w:rPr>
          <w:sz w:val="22"/>
          <w:szCs w:val="22"/>
          <w:lang w:val="id-ID"/>
        </w:rPr>
      </w:pPr>
      <w:r w:rsidRPr="001412FF">
        <w:rPr>
          <w:sz w:val="22"/>
          <w:szCs w:val="22"/>
          <w:lang w:val="id-ID"/>
        </w:rPr>
        <w:t>Penelitian yang berjudul “Analisis Clustering Menggunakan Metode K-Means Dalam Pengelompokan Penjualan Produk Pada Swalayan Fadhila” peneliti membahas tentang aplikasi perangkat lunak Tanagara pada data mining. Tanagara merupakan software data mining yang dapat digunakan untuk mengakses beberapa metode data mining yang ada. (Metisen dan Sari, 2015).</w:t>
      </w:r>
    </w:p>
    <w:p w14:paraId="0B833338" w14:textId="5C97373D" w:rsidR="00292898" w:rsidRPr="001412FF" w:rsidRDefault="00292898" w:rsidP="00292898">
      <w:pPr>
        <w:ind w:firstLine="720"/>
        <w:jc w:val="both"/>
        <w:rPr>
          <w:sz w:val="22"/>
          <w:szCs w:val="22"/>
          <w:lang w:val="id-ID"/>
        </w:rPr>
      </w:pPr>
      <w:r w:rsidRPr="001412FF">
        <w:rPr>
          <w:sz w:val="22"/>
          <w:szCs w:val="22"/>
          <w:lang w:val="id-ID"/>
        </w:rPr>
        <w:t>Penelitian berjudul “Penerapan Metode Clustering K-Means Dalam Pengelompokan Penjualan Produk” membahas tentang produk di minimarket terdapat produk yang laku atau tidak laku, untuk mengelompokkan produk laku dan tidak laku yang dilakukan di Minimarker MM.TIKA Bengkulu. (Darmi dan Setiawan, 2016).</w:t>
      </w:r>
    </w:p>
    <w:p w14:paraId="4350A4AA" w14:textId="629389CC" w:rsidR="00292898" w:rsidRPr="001412FF" w:rsidRDefault="00292898" w:rsidP="00292898">
      <w:pPr>
        <w:ind w:firstLine="720"/>
        <w:jc w:val="both"/>
        <w:rPr>
          <w:sz w:val="22"/>
          <w:szCs w:val="22"/>
          <w:lang w:val="id-ID"/>
        </w:rPr>
      </w:pPr>
      <w:r w:rsidRPr="001412FF">
        <w:rPr>
          <w:sz w:val="22"/>
          <w:szCs w:val="22"/>
          <w:lang w:val="id-ID"/>
        </w:rPr>
        <w:t>Penelitian berjudul “Klasterisasi Penjualan Alat-Alat Bangunan Menggunakan Metode K-Means (Studi Kasus Di Toko Adi Bangunan)” membahas tentang penerapan data mining menggunakan model proses k-means. Pengelompokan dilakukan berdasarkan karakter barang yang ada pada data penjualan Toko Adi Bangunan dimana dibagi menjadi dua yaitu barang yang laris dan barang yang tidak laris (Siregar, 2018).</w:t>
      </w:r>
    </w:p>
    <w:p w14:paraId="07C9E5E1" w14:textId="67909712" w:rsidR="00292898" w:rsidRPr="001412FF" w:rsidRDefault="00292898" w:rsidP="00292898">
      <w:pPr>
        <w:ind w:firstLine="720"/>
        <w:jc w:val="both"/>
        <w:rPr>
          <w:sz w:val="22"/>
          <w:szCs w:val="22"/>
          <w:lang w:val="id-ID"/>
        </w:rPr>
      </w:pPr>
      <w:r w:rsidRPr="001412FF">
        <w:rPr>
          <w:sz w:val="22"/>
          <w:szCs w:val="22"/>
          <w:lang w:val="id-ID"/>
        </w:rPr>
        <w:t xml:space="preserve">Penelitian berjudul “Data Mining Dalam Menentukan Penjualan Kacamata Pada Optik Zal Laris dan Tidak Laris Menggunakan Metode Clustering” membahas tentang bagaimana menghasilkan informasi serta pengetahuan yang bermanfaat melalui software data mining yaitu menggunakan metode clustering dengan </w:t>
      </w:r>
      <w:r w:rsidRPr="001412FF">
        <w:rPr>
          <w:sz w:val="22"/>
          <w:szCs w:val="22"/>
          <w:lang w:val="id-ID"/>
        </w:rPr>
        <w:t>algoritma k-means pada data p</w:t>
      </w:r>
      <w:r w:rsidR="00855E01" w:rsidRPr="001412FF">
        <w:rPr>
          <w:sz w:val="22"/>
          <w:szCs w:val="22"/>
          <w:lang w:val="id-ID"/>
        </w:rPr>
        <w:t xml:space="preserve">enjualan dari Optik Zal Padang </w:t>
      </w:r>
      <w:r w:rsidRPr="001412FF">
        <w:rPr>
          <w:sz w:val="22"/>
          <w:szCs w:val="22"/>
          <w:lang w:val="id-ID"/>
        </w:rPr>
        <w:t>(Rianti, 2017).</w:t>
      </w:r>
    </w:p>
    <w:p w14:paraId="21D5C1E8" w14:textId="15E82B13" w:rsidR="00C97515" w:rsidRPr="001412FF" w:rsidRDefault="00292898" w:rsidP="003F08C9">
      <w:pPr>
        <w:spacing w:after="240"/>
        <w:ind w:firstLine="720"/>
        <w:jc w:val="both"/>
        <w:rPr>
          <w:sz w:val="22"/>
          <w:szCs w:val="22"/>
          <w:lang w:val="id-ID"/>
        </w:rPr>
      </w:pPr>
      <w:r w:rsidRPr="001412FF">
        <w:rPr>
          <w:sz w:val="22"/>
          <w:szCs w:val="22"/>
          <w:lang w:val="id-ID"/>
        </w:rPr>
        <w:t>Penelitian berjudul “Penerapan Metode K-Means Clustering Untuk Menentukan Persediaan Stok Barang (Studi Kasus di Toko Pensmart Jambi)” membahas tentang bagaimana cara memanjemen stok barang secara akurat serta mengelompokkan berbagai jenis barang yang dijual pada Toko Pensmart Jambi menjadi 5 cluster guna untuk mengetahui item barang apa saja yang terjual dengan jumlah paling banya</w:t>
      </w:r>
      <w:r w:rsidR="001412FF">
        <w:rPr>
          <w:sz w:val="22"/>
          <w:szCs w:val="22"/>
          <w:lang w:val="id-ID"/>
        </w:rPr>
        <w:t>k</w:t>
      </w:r>
      <w:r w:rsidRPr="001412FF">
        <w:rPr>
          <w:sz w:val="22"/>
          <w:szCs w:val="22"/>
          <w:lang w:val="id-ID"/>
        </w:rPr>
        <w:t xml:space="preserve"> terjual dengan jumlah sedang, terjual dengan jumlah sedikit dan terjua</w:t>
      </w:r>
      <w:r w:rsidR="003725FF">
        <w:rPr>
          <w:sz w:val="22"/>
          <w:szCs w:val="22"/>
          <w:lang w:val="id-ID"/>
        </w:rPr>
        <w:t xml:space="preserve">l dengan jumlah paling sedikit </w:t>
      </w:r>
      <w:r w:rsidRPr="001412FF">
        <w:rPr>
          <w:sz w:val="22"/>
          <w:szCs w:val="22"/>
          <w:lang w:val="id-ID"/>
        </w:rPr>
        <w:t>(Nengsi Anggraini, dkk, 2019).</w:t>
      </w:r>
    </w:p>
    <w:p w14:paraId="4BCCA93D" w14:textId="04EB0656" w:rsidR="001159CB" w:rsidRPr="001412FF" w:rsidRDefault="001159CB" w:rsidP="000869D3">
      <w:pPr>
        <w:pStyle w:val="Heading2"/>
      </w:pPr>
      <w:r w:rsidRPr="001412FF">
        <w:t>2.2. Data Mining</w:t>
      </w:r>
    </w:p>
    <w:p w14:paraId="36995729" w14:textId="0C72B347" w:rsidR="003172B4" w:rsidRPr="001412FF" w:rsidRDefault="003172B4" w:rsidP="0086561B">
      <w:pPr>
        <w:ind w:firstLine="720"/>
        <w:jc w:val="both"/>
        <w:rPr>
          <w:sz w:val="22"/>
          <w:szCs w:val="22"/>
          <w:lang w:val="id-ID"/>
        </w:rPr>
      </w:pPr>
      <w:r w:rsidRPr="001412FF">
        <w:rPr>
          <w:sz w:val="22"/>
          <w:szCs w:val="22"/>
          <w:lang w:val="id-ID"/>
        </w:rPr>
        <w:t>Data Mining merupakan serangkaian proses untuk menggali nilai tambah berupa mengenali pola yang penting atau menarik dari data yang terdapat pada basis data sehingga dapat menghasilkan suatu informasi (Vulandari, 2017).</w:t>
      </w:r>
    </w:p>
    <w:p w14:paraId="33B188BA" w14:textId="77777777" w:rsidR="003172B4" w:rsidRPr="001412FF" w:rsidRDefault="003172B4" w:rsidP="00920063">
      <w:pPr>
        <w:keepNext/>
        <w:rPr>
          <w:sz w:val="22"/>
          <w:szCs w:val="22"/>
        </w:rPr>
      </w:pPr>
      <w:r w:rsidRPr="001412FF">
        <w:rPr>
          <w:rFonts w:eastAsia="Calibri"/>
          <w:noProof/>
          <w:sz w:val="22"/>
          <w:szCs w:val="22"/>
        </w:rPr>
        <w:drawing>
          <wp:inline distT="0" distB="0" distL="0" distR="0" wp14:anchorId="219A284E" wp14:editId="137E0AE1">
            <wp:extent cx="2916916" cy="1666875"/>
            <wp:effectExtent l="0" t="0" r="0" b="0"/>
            <wp:docPr id="4" name="Picture 4" descr="C:\Users\BlackPearl\Downloads\k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ckPearl\Downloads\kd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9651" cy="1674152"/>
                    </a:xfrm>
                    <a:prstGeom prst="rect">
                      <a:avLst/>
                    </a:prstGeom>
                    <a:noFill/>
                    <a:ln>
                      <a:noFill/>
                    </a:ln>
                  </pic:spPr>
                </pic:pic>
              </a:graphicData>
            </a:graphic>
          </wp:inline>
        </w:drawing>
      </w:r>
    </w:p>
    <w:p w14:paraId="475EB43C" w14:textId="7606A6FE" w:rsidR="003172B4" w:rsidRPr="000869D3" w:rsidRDefault="000869D3" w:rsidP="000869D3">
      <w:pPr>
        <w:spacing w:after="240"/>
        <w:jc w:val="center"/>
        <w:rPr>
          <w:sz w:val="18"/>
          <w:szCs w:val="22"/>
        </w:rPr>
      </w:pPr>
      <w:proofErr w:type="spellStart"/>
      <w:r w:rsidRPr="000869D3">
        <w:rPr>
          <w:sz w:val="18"/>
          <w:szCs w:val="22"/>
        </w:rPr>
        <w:t>Gambar</w:t>
      </w:r>
      <w:proofErr w:type="spellEnd"/>
      <w:r w:rsidRPr="000869D3">
        <w:rPr>
          <w:sz w:val="18"/>
          <w:szCs w:val="22"/>
        </w:rPr>
        <w:t xml:space="preserve"> </w:t>
      </w:r>
      <w:r w:rsidR="003172B4" w:rsidRPr="000869D3">
        <w:rPr>
          <w:sz w:val="18"/>
          <w:szCs w:val="22"/>
        </w:rPr>
        <w:t>1</w:t>
      </w:r>
      <w:r>
        <w:rPr>
          <w:sz w:val="18"/>
          <w:szCs w:val="22"/>
        </w:rPr>
        <w:t>.</w:t>
      </w:r>
      <w:r w:rsidR="003172B4" w:rsidRPr="000869D3">
        <w:rPr>
          <w:sz w:val="18"/>
          <w:szCs w:val="22"/>
        </w:rPr>
        <w:t xml:space="preserve"> </w:t>
      </w:r>
      <w:proofErr w:type="spellStart"/>
      <w:r w:rsidR="003172B4" w:rsidRPr="000869D3">
        <w:rPr>
          <w:sz w:val="18"/>
          <w:szCs w:val="22"/>
        </w:rPr>
        <w:t>Tahapan</w:t>
      </w:r>
      <w:proofErr w:type="spellEnd"/>
      <w:r w:rsidR="003172B4" w:rsidRPr="000869D3">
        <w:rPr>
          <w:sz w:val="18"/>
          <w:szCs w:val="22"/>
        </w:rPr>
        <w:t xml:space="preserve"> Knowledge Discovery in Database/KDD (</w:t>
      </w:r>
      <w:proofErr w:type="spellStart"/>
      <w:r w:rsidR="003172B4" w:rsidRPr="000869D3">
        <w:rPr>
          <w:sz w:val="18"/>
          <w:szCs w:val="22"/>
        </w:rPr>
        <w:t>Vulandari</w:t>
      </w:r>
      <w:proofErr w:type="spellEnd"/>
      <w:r w:rsidR="003172B4" w:rsidRPr="000869D3">
        <w:rPr>
          <w:sz w:val="18"/>
          <w:szCs w:val="22"/>
        </w:rPr>
        <w:t>, 2017)</w:t>
      </w:r>
    </w:p>
    <w:p w14:paraId="20FC544F" w14:textId="7E1CFA35" w:rsidR="00DA1C4C" w:rsidRPr="001412FF" w:rsidRDefault="00DA1C4C" w:rsidP="000869D3">
      <w:pPr>
        <w:pStyle w:val="Heading2"/>
      </w:pPr>
      <w:r w:rsidRPr="001412FF">
        <w:t>2.</w:t>
      </w:r>
      <w:r w:rsidR="00F82FFF" w:rsidRPr="001412FF">
        <w:t>3</w:t>
      </w:r>
      <w:r w:rsidR="00292898" w:rsidRPr="001412FF">
        <w:t>. Clustering</w:t>
      </w:r>
    </w:p>
    <w:p w14:paraId="62E309CA" w14:textId="11DF9C36" w:rsidR="001D0335" w:rsidRPr="001412FF" w:rsidRDefault="00292898" w:rsidP="00920063">
      <w:pPr>
        <w:spacing w:after="240"/>
        <w:ind w:firstLine="720"/>
        <w:jc w:val="both"/>
        <w:rPr>
          <w:sz w:val="22"/>
          <w:szCs w:val="22"/>
          <w:lang w:val="id-ID"/>
        </w:rPr>
      </w:pPr>
      <w:r w:rsidRPr="001412FF">
        <w:rPr>
          <w:sz w:val="22"/>
          <w:szCs w:val="22"/>
          <w:lang w:val="id-ID"/>
        </w:rPr>
        <w:t xml:space="preserve">Clustering merupakan proses partisi satu set objek data ke dalam himpunan bagian yang disebut dengan cluster (Irwansyah Edy dan Muhammad Faisal, 2015). </w:t>
      </w:r>
    </w:p>
    <w:p w14:paraId="5A2B0D36" w14:textId="62AA5080" w:rsidR="0043045F" w:rsidRPr="001412FF" w:rsidRDefault="00292898" w:rsidP="000869D3">
      <w:pPr>
        <w:pStyle w:val="Heading2"/>
      </w:pPr>
      <w:r w:rsidRPr="001412FF">
        <w:t>2.4. Algoritma K-Means</w:t>
      </w:r>
    </w:p>
    <w:p w14:paraId="45A41EBF" w14:textId="069F2FE3" w:rsidR="001159CB" w:rsidRPr="001412FF" w:rsidRDefault="001159CB" w:rsidP="009D6650">
      <w:pPr>
        <w:ind w:firstLine="720"/>
        <w:jc w:val="both"/>
        <w:rPr>
          <w:sz w:val="22"/>
          <w:szCs w:val="22"/>
          <w:lang w:val="id-ID"/>
        </w:rPr>
      </w:pPr>
      <w:r w:rsidRPr="001412FF">
        <w:rPr>
          <w:sz w:val="22"/>
          <w:szCs w:val="22"/>
          <w:lang w:val="id-ID"/>
        </w:rPr>
        <w:t>Algoritma k-means menetapkan nilai-nilai cluster atau kelompok secara random untuk sementara nilai tersebut menjadi pusat dari cluster atau biasa disebut dengan centroid mean (Vulandari, 2017).</w:t>
      </w:r>
    </w:p>
    <w:p w14:paraId="443C67D8" w14:textId="35FB7B79" w:rsidR="001159CB" w:rsidRPr="001412FF" w:rsidRDefault="001159CB" w:rsidP="00DB0A43">
      <w:pPr>
        <w:spacing w:after="240"/>
        <w:ind w:firstLine="720"/>
        <w:jc w:val="both"/>
        <w:rPr>
          <w:sz w:val="22"/>
          <w:szCs w:val="22"/>
          <w:lang w:val="id-ID"/>
        </w:rPr>
      </w:pPr>
      <w:r w:rsidRPr="001412FF">
        <w:rPr>
          <w:sz w:val="22"/>
          <w:szCs w:val="22"/>
          <w:lang w:val="id-ID"/>
        </w:rPr>
        <w:t xml:space="preserve">Jarak </w:t>
      </w:r>
      <w:r w:rsidRPr="001412FF">
        <w:rPr>
          <w:i/>
          <w:sz w:val="22"/>
          <w:szCs w:val="22"/>
          <w:lang w:val="id-ID"/>
        </w:rPr>
        <w:t>euclidean</w:t>
      </w:r>
      <w:r w:rsidRPr="001412FF">
        <w:rPr>
          <w:sz w:val="22"/>
          <w:szCs w:val="22"/>
          <w:lang w:val="id-ID"/>
        </w:rPr>
        <w:t xml:space="preserve"> mengukur jumlah kuadrat perbedaan nilai masing-masing variabel. Jarak </w:t>
      </w:r>
      <w:r w:rsidRPr="001412FF">
        <w:rPr>
          <w:i/>
          <w:sz w:val="22"/>
          <w:szCs w:val="22"/>
          <w:lang w:val="id-ID"/>
        </w:rPr>
        <w:t>euclidean</w:t>
      </w:r>
      <w:r w:rsidRPr="001412FF">
        <w:rPr>
          <w:sz w:val="22"/>
          <w:szCs w:val="22"/>
          <w:lang w:val="id-ID"/>
        </w:rPr>
        <w:t xml:space="preserve"> didefinisikan sebagai berikut (Johnson dan Wichern, 2007): dengan rumusan seperti pada Persamaan 2.1.</w:t>
      </w:r>
    </w:p>
    <w:p w14:paraId="5C6896DE" w14:textId="09E66FF7" w:rsidR="001159CB" w:rsidRPr="001412FF" w:rsidRDefault="009D6650" w:rsidP="00DB0A43">
      <w:pPr>
        <w:spacing w:after="240"/>
        <w:ind w:firstLine="720"/>
        <w:jc w:val="both"/>
        <w:rPr>
          <w:sz w:val="22"/>
          <w:szCs w:val="22"/>
          <w:lang w:val="id-ID"/>
        </w:rPr>
      </w:pPr>
      <m:oMath>
        <m:sSub>
          <m:sSubPr>
            <m:ctrlPr>
              <w:rPr>
                <w:rFonts w:ascii="Cambria Math" w:hAnsi="Cambria Math"/>
                <w:i/>
                <w:sz w:val="22"/>
                <w:szCs w:val="22"/>
                <w:lang w:val="id-ID"/>
              </w:rPr>
            </m:ctrlPr>
          </m:sSubPr>
          <m:e>
            <m:r>
              <w:rPr>
                <w:rFonts w:ascii="Cambria Math" w:hAnsi="Cambria Math"/>
                <w:sz w:val="22"/>
                <w:szCs w:val="22"/>
                <w:lang w:val="id-ID"/>
              </w:rPr>
              <m:t>d</m:t>
            </m:r>
          </m:e>
          <m:sub>
            <m:r>
              <w:rPr>
                <w:rFonts w:ascii="Cambria Math" w:hAnsi="Cambria Math"/>
                <w:sz w:val="22"/>
                <w:szCs w:val="22"/>
                <w:lang w:val="id-ID"/>
              </w:rPr>
              <m:t>ik</m:t>
            </m:r>
          </m:sub>
        </m:sSub>
        <m:r>
          <w:rPr>
            <w:rFonts w:ascii="Cambria Math" w:hAnsi="Cambria Math"/>
            <w:sz w:val="22"/>
            <w:szCs w:val="22"/>
            <w:lang w:val="id-ID"/>
          </w:rPr>
          <m:t>=</m:t>
        </m:r>
        <m:rad>
          <m:radPr>
            <m:degHide m:val="1"/>
            <m:ctrlPr>
              <w:rPr>
                <w:rFonts w:ascii="Cambria Math" w:hAnsi="Cambria Math"/>
                <w:i/>
                <w:sz w:val="22"/>
                <w:szCs w:val="22"/>
                <w:lang w:val="id-ID"/>
              </w:rPr>
            </m:ctrlPr>
          </m:radPr>
          <m:deg/>
          <m:e>
            <m:nary>
              <m:naryPr>
                <m:chr m:val="∑"/>
                <m:limLoc m:val="undOvr"/>
                <m:ctrlPr>
                  <w:rPr>
                    <w:rFonts w:ascii="Cambria Math" w:hAnsi="Cambria Math"/>
                    <w:i/>
                    <w:sz w:val="22"/>
                    <w:szCs w:val="22"/>
                    <w:lang w:val="id-ID"/>
                  </w:rPr>
                </m:ctrlPr>
              </m:naryPr>
              <m:sub>
                <m:r>
                  <w:rPr>
                    <w:rFonts w:ascii="Cambria Math" w:hAnsi="Cambria Math"/>
                    <w:sz w:val="22"/>
                    <w:szCs w:val="22"/>
                    <w:lang w:val="id-ID"/>
                  </w:rPr>
                  <m:t>j=1</m:t>
                </m:r>
              </m:sub>
              <m:sup>
                <m:r>
                  <w:rPr>
                    <w:rFonts w:ascii="Cambria Math" w:hAnsi="Cambria Math"/>
                    <w:sz w:val="22"/>
                    <w:szCs w:val="22"/>
                    <w:lang w:val="id-ID"/>
                  </w:rPr>
                  <m:t>p</m:t>
                </m:r>
              </m:sup>
              <m:e>
                <m:r>
                  <w:rPr>
                    <w:rFonts w:ascii="Cambria Math" w:hAnsi="Cambria Math"/>
                    <w:sz w:val="22"/>
                    <w:szCs w:val="22"/>
                    <w:lang w:val="id-ID"/>
                  </w:rPr>
                  <m:t>(</m:t>
                </m:r>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ij</m:t>
                    </m:r>
                  </m:sub>
                </m:sSub>
                <m:r>
                  <w:rPr>
                    <w:rFonts w:ascii="Cambria Math" w:hAnsi="Cambria Math"/>
                    <w:sz w:val="22"/>
                    <w:szCs w:val="22"/>
                    <w:lang w:val="id-ID"/>
                  </w:rPr>
                  <m:t>-</m:t>
                </m:r>
                <m:sSub>
                  <m:sSubPr>
                    <m:ctrlPr>
                      <w:rPr>
                        <w:rFonts w:ascii="Cambria Math" w:hAnsi="Cambria Math"/>
                        <w:i/>
                        <w:sz w:val="22"/>
                        <w:szCs w:val="22"/>
                        <w:lang w:val="id-ID"/>
                      </w:rPr>
                    </m:ctrlPr>
                  </m:sSubPr>
                  <m:e>
                    <m:r>
                      <w:rPr>
                        <w:rFonts w:ascii="Cambria Math" w:hAnsi="Cambria Math"/>
                        <w:sz w:val="22"/>
                        <w:szCs w:val="22"/>
                        <w:lang w:val="id-ID"/>
                      </w:rPr>
                      <m:t>c</m:t>
                    </m:r>
                  </m:e>
                  <m:sub>
                    <m:r>
                      <w:rPr>
                        <w:rFonts w:ascii="Cambria Math" w:hAnsi="Cambria Math"/>
                        <w:sz w:val="22"/>
                        <w:szCs w:val="22"/>
                        <w:lang w:val="id-ID"/>
                      </w:rPr>
                      <m:t>kj</m:t>
                    </m:r>
                  </m:sub>
                </m:sSub>
                <m:sSup>
                  <m:sSupPr>
                    <m:ctrlPr>
                      <w:rPr>
                        <w:rFonts w:ascii="Cambria Math" w:hAnsi="Cambria Math"/>
                        <w:i/>
                        <w:sz w:val="22"/>
                        <w:szCs w:val="22"/>
                        <w:lang w:val="id-ID"/>
                      </w:rPr>
                    </m:ctrlPr>
                  </m:sSupPr>
                  <m:e>
                    <m:r>
                      <w:rPr>
                        <w:rFonts w:ascii="Cambria Math" w:hAnsi="Cambria Math"/>
                        <w:sz w:val="22"/>
                        <w:szCs w:val="22"/>
                        <w:lang w:val="id-ID"/>
                      </w:rPr>
                      <m:t>)</m:t>
                    </m:r>
                  </m:e>
                  <m:sup>
                    <m:r>
                      <w:rPr>
                        <w:rFonts w:ascii="Cambria Math" w:hAnsi="Cambria Math"/>
                        <w:sz w:val="22"/>
                        <w:szCs w:val="22"/>
                        <w:lang w:val="id-ID"/>
                      </w:rPr>
                      <m:t>2</m:t>
                    </m:r>
                  </m:sup>
                </m:sSup>
              </m:e>
            </m:nary>
          </m:e>
        </m:rad>
      </m:oMath>
      <w:r w:rsidR="000869D3">
        <w:rPr>
          <w:sz w:val="22"/>
          <w:szCs w:val="22"/>
          <w:lang w:val="id-ID"/>
        </w:rPr>
        <w:t xml:space="preserve">  </w:t>
      </w:r>
      <w:r w:rsidR="000869D3">
        <w:rPr>
          <w:sz w:val="22"/>
          <w:szCs w:val="22"/>
          <w:lang w:val="id-ID"/>
        </w:rPr>
        <w:tab/>
      </w:r>
      <w:r w:rsidR="001159CB" w:rsidRPr="001412FF">
        <w:rPr>
          <w:sz w:val="22"/>
          <w:szCs w:val="22"/>
          <w:lang w:val="id-ID"/>
        </w:rPr>
        <w:t>(2.1)</w:t>
      </w:r>
    </w:p>
    <w:p w14:paraId="3370B4D7" w14:textId="77777777" w:rsidR="001159CB" w:rsidRPr="001412FF" w:rsidRDefault="001159CB" w:rsidP="003F08C9">
      <w:pPr>
        <w:jc w:val="both"/>
        <w:rPr>
          <w:sz w:val="22"/>
          <w:szCs w:val="22"/>
          <w:lang w:val="id-ID"/>
        </w:rPr>
      </w:pPr>
      <w:r w:rsidRPr="001412FF">
        <w:rPr>
          <w:sz w:val="22"/>
          <w:szCs w:val="22"/>
          <w:lang w:val="id-ID"/>
        </w:rPr>
        <w:t xml:space="preserve">Dengan: </w:t>
      </w:r>
    </w:p>
    <w:p w14:paraId="05D66F0E" w14:textId="0BE60040" w:rsidR="001159CB" w:rsidRPr="001412FF" w:rsidRDefault="001159CB" w:rsidP="003F08C9">
      <w:pPr>
        <w:jc w:val="both"/>
        <w:rPr>
          <w:sz w:val="22"/>
          <w:szCs w:val="22"/>
          <w:lang w:val="id-ID"/>
        </w:rPr>
      </w:pPr>
      <w:r w:rsidRPr="001412FF">
        <w:rPr>
          <w:sz w:val="22"/>
          <w:szCs w:val="22"/>
          <w:lang w:val="id-ID"/>
        </w:rPr>
        <w:t xml:space="preserve"> </w:t>
      </w:r>
      <m:oMath>
        <m:sSub>
          <m:sSubPr>
            <m:ctrlPr>
              <w:rPr>
                <w:rFonts w:ascii="Cambria Math" w:hAnsi="Cambria Math"/>
                <w:i/>
                <w:sz w:val="22"/>
                <w:szCs w:val="22"/>
                <w:lang w:val="id-ID"/>
              </w:rPr>
            </m:ctrlPr>
          </m:sSubPr>
          <m:e>
            <m:r>
              <w:rPr>
                <w:rFonts w:ascii="Cambria Math" w:hAnsi="Cambria Math"/>
                <w:sz w:val="22"/>
                <w:szCs w:val="22"/>
                <w:lang w:val="id-ID"/>
              </w:rPr>
              <m:t>d</m:t>
            </m:r>
          </m:e>
          <m:sub>
            <m:r>
              <w:rPr>
                <w:rFonts w:ascii="Cambria Math" w:hAnsi="Cambria Math"/>
                <w:sz w:val="22"/>
                <w:szCs w:val="22"/>
                <w:lang w:val="id-ID"/>
              </w:rPr>
              <m:t xml:space="preserve">ik </m:t>
            </m:r>
          </m:sub>
        </m:sSub>
      </m:oMath>
      <w:r w:rsidR="003F08C9" w:rsidRPr="001412FF">
        <w:rPr>
          <w:sz w:val="22"/>
          <w:szCs w:val="22"/>
        </w:rPr>
        <w:t xml:space="preserve"> </w:t>
      </w:r>
      <w:r w:rsidRPr="001412FF">
        <w:rPr>
          <w:sz w:val="22"/>
          <w:szCs w:val="22"/>
          <w:lang w:val="id-ID"/>
        </w:rPr>
        <w:t xml:space="preserve">= jarak antara objek ke-i dengan objek ke-k </w:t>
      </w:r>
    </w:p>
    <w:p w14:paraId="0E6F227D" w14:textId="387F2DBE" w:rsidR="001159CB" w:rsidRPr="001412FF" w:rsidRDefault="001159CB" w:rsidP="003F08C9">
      <w:pPr>
        <w:jc w:val="both"/>
        <w:rPr>
          <w:sz w:val="22"/>
          <w:szCs w:val="22"/>
          <w:lang w:val="id-ID"/>
        </w:rPr>
      </w:pPr>
      <w:r w:rsidRPr="001412FF">
        <w:rPr>
          <w:sz w:val="22"/>
          <w:szCs w:val="22"/>
          <w:lang w:val="id-ID"/>
        </w:rPr>
        <w:t xml:space="preserve"> </w:t>
      </w:r>
      <m:oMath>
        <m:r>
          <w:rPr>
            <w:rFonts w:ascii="Cambria Math" w:hAnsi="Cambria Math"/>
            <w:sz w:val="22"/>
            <w:szCs w:val="22"/>
            <w:lang w:val="id-ID"/>
          </w:rPr>
          <m:t>p</m:t>
        </m:r>
      </m:oMath>
      <w:r w:rsidR="003F08C9" w:rsidRPr="001412FF">
        <w:rPr>
          <w:sz w:val="22"/>
          <w:szCs w:val="22"/>
          <w:lang w:val="id-ID"/>
        </w:rPr>
        <w:t xml:space="preserve"> </w:t>
      </w:r>
      <w:r w:rsidR="003F08C9" w:rsidRPr="001412FF">
        <w:rPr>
          <w:sz w:val="22"/>
          <w:szCs w:val="22"/>
        </w:rPr>
        <w:t xml:space="preserve">    </w:t>
      </w:r>
      <w:r w:rsidRPr="001412FF">
        <w:rPr>
          <w:sz w:val="22"/>
          <w:szCs w:val="22"/>
          <w:lang w:val="id-ID"/>
        </w:rPr>
        <w:t>= banyaknya variabel</w:t>
      </w:r>
    </w:p>
    <w:p w14:paraId="588AC3F1" w14:textId="5FC27BFE" w:rsidR="001159CB" w:rsidRPr="001412FF" w:rsidRDefault="001159CB" w:rsidP="003F08C9">
      <w:pPr>
        <w:jc w:val="both"/>
        <w:rPr>
          <w:sz w:val="22"/>
          <w:szCs w:val="22"/>
          <w:lang w:val="id-ID"/>
        </w:rPr>
      </w:pPr>
      <w:r w:rsidRPr="001412FF">
        <w:rPr>
          <w:sz w:val="22"/>
          <w:szCs w:val="22"/>
          <w:lang w:val="id-ID"/>
        </w:rPr>
        <w:t xml:space="preserve"> </w:t>
      </w:r>
      <m:oMath>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ij</m:t>
            </m:r>
          </m:sub>
        </m:sSub>
      </m:oMath>
      <w:r w:rsidR="003F08C9" w:rsidRPr="001412FF">
        <w:rPr>
          <w:sz w:val="22"/>
          <w:szCs w:val="22"/>
          <w:lang w:val="id-ID"/>
        </w:rPr>
        <w:t xml:space="preserve">  </w:t>
      </w:r>
      <w:r w:rsidRPr="001412FF">
        <w:rPr>
          <w:sz w:val="22"/>
          <w:szCs w:val="22"/>
          <w:lang w:val="id-ID"/>
        </w:rPr>
        <w:t>= nilai pengamatan ke-i pada variabel ke-j</w:t>
      </w:r>
    </w:p>
    <w:p w14:paraId="5E8BC6AC" w14:textId="2C0DBBF0" w:rsidR="001159CB" w:rsidRPr="001412FF" w:rsidRDefault="009D6650" w:rsidP="003F08C9">
      <w:pPr>
        <w:jc w:val="both"/>
        <w:rPr>
          <w:sz w:val="22"/>
          <w:szCs w:val="22"/>
          <w:lang w:val="id-ID"/>
        </w:rPr>
      </w:pPr>
      <m:oMath>
        <m:sSub>
          <m:sSubPr>
            <m:ctrlPr>
              <w:rPr>
                <w:rFonts w:ascii="Cambria Math" w:hAnsi="Cambria Math"/>
                <w:i/>
                <w:sz w:val="22"/>
                <w:szCs w:val="22"/>
                <w:lang w:val="id-ID"/>
              </w:rPr>
            </m:ctrlPr>
          </m:sSubPr>
          <m:e>
            <m:r>
              <w:rPr>
                <w:rFonts w:ascii="Cambria Math" w:hAnsi="Cambria Math"/>
                <w:sz w:val="22"/>
                <w:szCs w:val="22"/>
                <w:lang w:val="id-ID"/>
              </w:rPr>
              <m:t>c</m:t>
            </m:r>
          </m:e>
          <m:sub>
            <m:r>
              <w:rPr>
                <w:rFonts w:ascii="Cambria Math" w:hAnsi="Cambria Math"/>
                <w:sz w:val="22"/>
                <w:szCs w:val="22"/>
                <w:lang w:val="id-ID"/>
              </w:rPr>
              <m:t>kj</m:t>
            </m:r>
          </m:sub>
        </m:sSub>
      </m:oMath>
      <w:r w:rsidR="003F08C9" w:rsidRPr="001412FF">
        <w:rPr>
          <w:sz w:val="22"/>
          <w:szCs w:val="22"/>
          <w:lang w:val="id-ID"/>
        </w:rPr>
        <w:t xml:space="preserve"> </w:t>
      </w:r>
      <w:r w:rsidR="001159CB" w:rsidRPr="001412FF">
        <w:rPr>
          <w:sz w:val="22"/>
          <w:szCs w:val="22"/>
          <w:lang w:val="id-ID"/>
        </w:rPr>
        <w:t xml:space="preserve">= nilai pengamatan ke-k pada variabel ke-j </w:t>
      </w:r>
    </w:p>
    <w:p w14:paraId="33519152" w14:textId="77777777" w:rsidR="001159CB" w:rsidRPr="001412FF" w:rsidRDefault="001159CB" w:rsidP="001159CB">
      <w:pPr>
        <w:ind w:firstLine="720"/>
        <w:jc w:val="both"/>
        <w:rPr>
          <w:sz w:val="22"/>
          <w:szCs w:val="22"/>
          <w:lang w:val="id-ID"/>
        </w:rPr>
      </w:pPr>
      <w:r w:rsidRPr="001412FF">
        <w:rPr>
          <w:sz w:val="22"/>
          <w:szCs w:val="22"/>
          <w:lang w:val="id-ID"/>
        </w:rPr>
        <w:t xml:space="preserve">Nilai pusat </w:t>
      </w:r>
      <w:r w:rsidRPr="001412FF">
        <w:rPr>
          <w:i/>
          <w:sz w:val="22"/>
          <w:szCs w:val="22"/>
          <w:lang w:val="id-ID"/>
        </w:rPr>
        <w:t>cluster</w:t>
      </w:r>
      <w:r w:rsidRPr="001412FF">
        <w:rPr>
          <w:sz w:val="22"/>
          <w:szCs w:val="22"/>
          <w:lang w:val="id-ID"/>
        </w:rPr>
        <w:t xml:space="preserve"> yang baru dapat dihitung dengan cara mencari nilai rata-rata dari data-data yang menjadi anggota pada </w:t>
      </w:r>
      <w:r w:rsidRPr="001412FF">
        <w:rPr>
          <w:i/>
          <w:sz w:val="22"/>
          <w:szCs w:val="22"/>
          <w:lang w:val="id-ID"/>
        </w:rPr>
        <w:t>cluster</w:t>
      </w:r>
      <w:r w:rsidRPr="001412FF">
        <w:rPr>
          <w:sz w:val="22"/>
          <w:szCs w:val="22"/>
          <w:lang w:val="id-ID"/>
        </w:rPr>
        <w:t xml:space="preserve"> tersebut dapat dihitung menggu</w:t>
      </w:r>
      <w:r w:rsidRPr="001412FF">
        <w:rPr>
          <w:sz w:val="22"/>
          <w:szCs w:val="22"/>
        </w:rPr>
        <w:t>n</w:t>
      </w:r>
      <w:r w:rsidRPr="001412FF">
        <w:rPr>
          <w:sz w:val="22"/>
          <w:szCs w:val="22"/>
          <w:lang w:val="id-ID"/>
        </w:rPr>
        <w:t>akan persamaan 2.2.</w:t>
      </w:r>
    </w:p>
    <w:p w14:paraId="5B40D2A6" w14:textId="4CEEC075" w:rsidR="001159CB" w:rsidRPr="001412FF" w:rsidRDefault="009D6650" w:rsidP="001159CB">
      <w:pPr>
        <w:ind w:firstLine="720"/>
        <w:jc w:val="both"/>
        <w:rPr>
          <w:sz w:val="22"/>
          <w:szCs w:val="22"/>
          <w:lang w:val="id-ID"/>
        </w:rPr>
      </w:pPr>
      <m:oMath>
        <m:sSub>
          <m:sSubPr>
            <m:ctrlPr>
              <w:rPr>
                <w:rFonts w:ascii="Cambria Math" w:hAnsi="Cambria Math"/>
                <w:i/>
                <w:sz w:val="22"/>
                <w:szCs w:val="22"/>
                <w:lang w:val="id-ID"/>
              </w:rPr>
            </m:ctrlPr>
          </m:sSubPr>
          <m:e>
            <m:r>
              <w:rPr>
                <w:rFonts w:ascii="Cambria Math" w:hAnsi="Cambria Math"/>
                <w:sz w:val="22"/>
                <w:szCs w:val="22"/>
                <w:lang w:val="id-ID"/>
              </w:rPr>
              <m:t>c</m:t>
            </m:r>
          </m:e>
          <m:sub>
            <m:r>
              <w:rPr>
                <w:rFonts w:ascii="Cambria Math" w:hAnsi="Cambria Math"/>
                <w:sz w:val="22"/>
                <w:szCs w:val="22"/>
                <w:lang w:val="id-ID"/>
              </w:rPr>
              <m:t>kj</m:t>
            </m:r>
          </m:sub>
        </m:sSub>
        <m:r>
          <w:rPr>
            <w:rFonts w:ascii="Cambria Math" w:hAnsi="Cambria Math"/>
            <w:sz w:val="22"/>
            <w:szCs w:val="22"/>
            <w:lang w:val="id-ID"/>
          </w:rPr>
          <m:t>=</m:t>
        </m:r>
        <m:f>
          <m:fPr>
            <m:ctrlPr>
              <w:rPr>
                <w:rFonts w:ascii="Cambria Math" w:hAnsi="Cambria Math"/>
                <w:i/>
                <w:sz w:val="22"/>
                <w:szCs w:val="22"/>
                <w:lang w:val="id-ID"/>
              </w:rPr>
            </m:ctrlPr>
          </m:fPr>
          <m:num>
            <m:nary>
              <m:naryPr>
                <m:chr m:val="∑"/>
                <m:limLoc m:val="undOvr"/>
                <m:ctrlPr>
                  <w:rPr>
                    <w:rFonts w:ascii="Cambria Math" w:hAnsi="Cambria Math"/>
                    <w:i/>
                    <w:sz w:val="22"/>
                    <w:szCs w:val="22"/>
                    <w:lang w:val="id-ID"/>
                  </w:rPr>
                </m:ctrlPr>
              </m:naryPr>
              <m:sub>
                <m:r>
                  <w:rPr>
                    <w:rFonts w:ascii="Cambria Math" w:hAnsi="Cambria Math"/>
                    <w:sz w:val="22"/>
                    <w:szCs w:val="22"/>
                    <w:lang w:val="id-ID"/>
                  </w:rPr>
                  <m:t>i=1</m:t>
                </m:r>
              </m:sub>
              <m:sup>
                <m:r>
                  <w:rPr>
                    <w:rFonts w:ascii="Cambria Math" w:hAnsi="Cambria Math"/>
                    <w:sz w:val="22"/>
                    <w:szCs w:val="22"/>
                    <w:lang w:val="id-ID"/>
                  </w:rPr>
                  <m:t>p</m:t>
                </m:r>
              </m:sup>
              <m:e>
                <m:sSub>
                  <m:sSubPr>
                    <m:ctrlPr>
                      <w:rPr>
                        <w:rFonts w:ascii="Cambria Math" w:hAnsi="Cambria Math"/>
                        <w:i/>
                        <w:sz w:val="22"/>
                        <w:szCs w:val="22"/>
                        <w:lang w:val="id-ID"/>
                      </w:rPr>
                    </m:ctrlPr>
                  </m:sSubPr>
                  <m:e>
                    <m:r>
                      <w:rPr>
                        <w:rFonts w:ascii="Cambria Math" w:hAnsi="Cambria Math"/>
                        <w:sz w:val="22"/>
                        <w:szCs w:val="22"/>
                        <w:lang w:val="id-ID"/>
                      </w:rPr>
                      <m:t>x</m:t>
                    </m:r>
                  </m:e>
                  <m:sub>
                    <m:r>
                      <w:rPr>
                        <w:rFonts w:ascii="Cambria Math" w:hAnsi="Cambria Math"/>
                        <w:sz w:val="22"/>
                        <w:szCs w:val="22"/>
                        <w:lang w:val="id-ID"/>
                      </w:rPr>
                      <m:t>ij</m:t>
                    </m:r>
                  </m:sub>
                </m:sSub>
              </m:e>
            </m:nary>
          </m:num>
          <m:den>
            <m:r>
              <w:rPr>
                <w:rFonts w:ascii="Cambria Math" w:hAnsi="Cambria Math"/>
                <w:sz w:val="22"/>
                <w:szCs w:val="22"/>
                <w:lang w:val="id-ID"/>
              </w:rPr>
              <m:t>p</m:t>
            </m:r>
          </m:den>
        </m:f>
      </m:oMath>
      <w:r w:rsidR="001159CB" w:rsidRPr="001412FF">
        <w:rPr>
          <w:sz w:val="22"/>
          <w:szCs w:val="22"/>
          <w:lang w:val="id-ID"/>
        </w:rPr>
        <w:t xml:space="preserve"> </w:t>
      </w:r>
      <w:r w:rsidR="001159CB" w:rsidRPr="001412FF">
        <w:rPr>
          <w:sz w:val="22"/>
          <w:szCs w:val="22"/>
          <w:lang w:val="id-ID"/>
        </w:rPr>
        <w:tab/>
      </w:r>
      <w:r w:rsidR="000869D3">
        <w:rPr>
          <w:sz w:val="22"/>
          <w:szCs w:val="22"/>
          <w:lang w:val="id-ID"/>
        </w:rPr>
        <w:tab/>
      </w:r>
      <w:r w:rsidR="000869D3">
        <w:rPr>
          <w:sz w:val="22"/>
          <w:szCs w:val="22"/>
          <w:lang w:val="id-ID"/>
        </w:rPr>
        <w:tab/>
      </w:r>
      <w:r w:rsidR="001159CB" w:rsidRPr="001412FF">
        <w:rPr>
          <w:sz w:val="22"/>
          <w:szCs w:val="22"/>
          <w:lang w:val="id-ID"/>
        </w:rPr>
        <w:t>(2.2)</w:t>
      </w:r>
    </w:p>
    <w:p w14:paraId="269CB45F" w14:textId="470E8600" w:rsidR="0043045F" w:rsidRPr="001412FF" w:rsidRDefault="0043045F" w:rsidP="0043045F">
      <w:pPr>
        <w:jc w:val="both"/>
        <w:rPr>
          <w:b/>
          <w:sz w:val="22"/>
          <w:szCs w:val="22"/>
          <w:lang w:val="id-ID"/>
        </w:rPr>
      </w:pPr>
    </w:p>
    <w:p w14:paraId="02C9CF8C" w14:textId="2C165E59" w:rsidR="003172B4" w:rsidRPr="001412FF" w:rsidRDefault="003172B4" w:rsidP="000869D3">
      <w:pPr>
        <w:pStyle w:val="Heading2"/>
      </w:pPr>
      <w:r w:rsidRPr="001412FF">
        <w:rPr>
          <w:lang w:val="en-US"/>
        </w:rPr>
        <w:t xml:space="preserve">2.5. </w:t>
      </w:r>
      <w:r w:rsidRPr="001412FF">
        <w:t>Weighted Moving Average</w:t>
      </w:r>
    </w:p>
    <w:p w14:paraId="712E367A" w14:textId="5D5816B5" w:rsidR="003172B4" w:rsidRPr="001412FF" w:rsidRDefault="003172B4" w:rsidP="00DB0A43">
      <w:pPr>
        <w:spacing w:after="240"/>
        <w:ind w:firstLine="720"/>
        <w:jc w:val="both"/>
        <w:rPr>
          <w:sz w:val="22"/>
          <w:szCs w:val="22"/>
          <w:lang w:val="id-ID"/>
        </w:rPr>
      </w:pPr>
      <w:r w:rsidRPr="001412FF">
        <w:rPr>
          <w:sz w:val="22"/>
          <w:szCs w:val="22"/>
          <w:lang w:val="id-ID"/>
        </w:rPr>
        <w:t>Weighted Moving Avarage (WMA) merupakan suatu teknik pemberian bobot yang berbeda atas data yang tersedia sehingga data yang paling akhir adalah data yang paling relevan untuk peramalan (Aritonang, 2009).</w:t>
      </w:r>
    </w:p>
    <w:p w14:paraId="4E55AC99" w14:textId="77777777" w:rsidR="003172B4" w:rsidRPr="001412FF" w:rsidRDefault="003172B4" w:rsidP="00DB0A43">
      <w:pPr>
        <w:spacing w:after="240"/>
        <w:jc w:val="both"/>
        <w:rPr>
          <w:sz w:val="22"/>
          <w:szCs w:val="22"/>
          <w:lang w:val="id-ID"/>
        </w:rPr>
      </w:pPr>
      <w:r w:rsidRPr="001412FF">
        <w:rPr>
          <w:sz w:val="22"/>
          <w:szCs w:val="22"/>
          <w:lang w:val="id-ID"/>
        </w:rPr>
        <w:t>Rumus metode Weighted Moving Average yaitu:</w:t>
      </w:r>
    </w:p>
    <w:p w14:paraId="47CB5BC6" w14:textId="77777777" w:rsidR="003172B4" w:rsidRPr="001412FF" w:rsidRDefault="003172B4" w:rsidP="00DB0A43">
      <w:pPr>
        <w:spacing w:after="240"/>
        <w:jc w:val="both"/>
        <w:rPr>
          <w:b/>
          <w:sz w:val="22"/>
          <w:szCs w:val="22"/>
          <w:lang w:val="id-ID"/>
        </w:rPr>
      </w:pPr>
      <w:r w:rsidRPr="001412FF">
        <w:rPr>
          <w:b/>
          <w:sz w:val="22"/>
          <w:szCs w:val="22"/>
          <w:lang w:val="id-ID"/>
        </w:rPr>
        <w:t>WMA = (Σ (Dt * bobot)) / (Σbobot)</w:t>
      </w:r>
      <w:r w:rsidRPr="001412FF">
        <w:rPr>
          <w:b/>
          <w:sz w:val="22"/>
          <w:szCs w:val="22"/>
          <w:lang w:val="id-ID"/>
        </w:rPr>
        <w:tab/>
      </w:r>
      <w:r w:rsidRPr="001412FF">
        <w:rPr>
          <w:sz w:val="22"/>
          <w:szCs w:val="22"/>
          <w:lang w:val="id-ID"/>
        </w:rPr>
        <w:t>(2.3)</w:t>
      </w:r>
    </w:p>
    <w:p w14:paraId="5F8C8DE0" w14:textId="77777777" w:rsidR="003172B4" w:rsidRPr="001412FF" w:rsidRDefault="003172B4" w:rsidP="003F08C9">
      <w:pPr>
        <w:jc w:val="both"/>
        <w:rPr>
          <w:sz w:val="22"/>
          <w:szCs w:val="22"/>
          <w:lang w:val="id-ID"/>
        </w:rPr>
      </w:pPr>
      <w:r w:rsidRPr="001412FF">
        <w:rPr>
          <w:sz w:val="22"/>
          <w:szCs w:val="22"/>
          <w:lang w:val="id-ID"/>
        </w:rPr>
        <w:t>Keterangan:</w:t>
      </w:r>
    </w:p>
    <w:p w14:paraId="2E2BA723" w14:textId="77777777" w:rsidR="003172B4" w:rsidRPr="001412FF" w:rsidRDefault="003172B4" w:rsidP="003F08C9">
      <w:pPr>
        <w:jc w:val="both"/>
        <w:rPr>
          <w:sz w:val="22"/>
          <w:szCs w:val="22"/>
          <w:lang w:val="id-ID"/>
        </w:rPr>
      </w:pPr>
      <w:r w:rsidRPr="001412FF">
        <w:rPr>
          <w:sz w:val="22"/>
          <w:szCs w:val="22"/>
          <w:lang w:val="id-ID"/>
        </w:rPr>
        <w:t xml:space="preserve">WMA </w:t>
      </w:r>
      <w:r w:rsidRPr="001412FF">
        <w:rPr>
          <w:sz w:val="22"/>
          <w:szCs w:val="22"/>
          <w:lang w:val="id-ID"/>
        </w:rPr>
        <w:tab/>
        <w:t>: Bobot Weighted Moving Average</w:t>
      </w:r>
    </w:p>
    <w:p w14:paraId="5BB7BE9B" w14:textId="77777777" w:rsidR="003172B4" w:rsidRPr="001412FF" w:rsidRDefault="003172B4" w:rsidP="003F08C9">
      <w:pPr>
        <w:jc w:val="both"/>
        <w:rPr>
          <w:sz w:val="22"/>
          <w:szCs w:val="22"/>
          <w:lang w:val="id-ID"/>
        </w:rPr>
      </w:pPr>
      <w:r w:rsidRPr="001412FF">
        <w:rPr>
          <w:sz w:val="22"/>
          <w:szCs w:val="22"/>
          <w:lang w:val="id-ID"/>
        </w:rPr>
        <w:t xml:space="preserve">Dt </w:t>
      </w:r>
      <w:r w:rsidRPr="001412FF">
        <w:rPr>
          <w:sz w:val="22"/>
          <w:szCs w:val="22"/>
          <w:lang w:val="id-ID"/>
        </w:rPr>
        <w:tab/>
        <w:t>: Data aktual pada periode t</w:t>
      </w:r>
    </w:p>
    <w:p w14:paraId="665CAC18" w14:textId="33DFB12B" w:rsidR="003172B4" w:rsidRPr="001412FF" w:rsidRDefault="003172B4" w:rsidP="003F08C9">
      <w:pPr>
        <w:jc w:val="both"/>
        <w:rPr>
          <w:sz w:val="22"/>
          <w:szCs w:val="22"/>
          <w:lang w:val="id-ID"/>
        </w:rPr>
      </w:pPr>
      <w:r w:rsidRPr="001412FF">
        <w:rPr>
          <w:sz w:val="22"/>
          <w:szCs w:val="22"/>
          <w:lang w:val="id-ID"/>
        </w:rPr>
        <w:t xml:space="preserve">Bobot </w:t>
      </w:r>
      <w:r w:rsidRPr="001412FF">
        <w:rPr>
          <w:sz w:val="22"/>
          <w:szCs w:val="22"/>
          <w:lang w:val="id-ID"/>
        </w:rPr>
        <w:tab/>
        <w:t>: Bobot yang diberikan untuk setiap bulan</w:t>
      </w:r>
    </w:p>
    <w:p w14:paraId="279C8641" w14:textId="77777777" w:rsidR="003172B4" w:rsidRPr="001412FF" w:rsidRDefault="003172B4" w:rsidP="003172B4">
      <w:pPr>
        <w:rPr>
          <w:sz w:val="22"/>
          <w:szCs w:val="22"/>
          <w:lang w:val="id-ID"/>
        </w:rPr>
      </w:pPr>
    </w:p>
    <w:p w14:paraId="384CFE01" w14:textId="77777777" w:rsidR="000A0964" w:rsidRPr="001412FF" w:rsidRDefault="000A0964" w:rsidP="001D0335">
      <w:pPr>
        <w:pStyle w:val="Heading1"/>
        <w:rPr>
          <w:sz w:val="22"/>
          <w:szCs w:val="22"/>
          <w:lang w:val="id-ID"/>
        </w:rPr>
      </w:pPr>
      <w:r w:rsidRPr="001412FF">
        <w:rPr>
          <w:sz w:val="22"/>
          <w:szCs w:val="22"/>
          <w:lang w:val="id-ID"/>
        </w:rPr>
        <w:t>3. METODOLOGI PENELITIAN</w:t>
      </w:r>
    </w:p>
    <w:p w14:paraId="09945089" w14:textId="34EC14CA" w:rsidR="00DA1C4C" w:rsidRPr="001412FF" w:rsidRDefault="003172B4" w:rsidP="00DA1C4C">
      <w:pPr>
        <w:ind w:firstLine="720"/>
        <w:jc w:val="both"/>
        <w:rPr>
          <w:color w:val="222222"/>
          <w:spacing w:val="4"/>
          <w:sz w:val="22"/>
          <w:szCs w:val="22"/>
          <w:shd w:val="clear" w:color="auto" w:fill="FFFFFF"/>
          <w:lang w:val="id-ID"/>
        </w:rPr>
      </w:pPr>
      <w:r w:rsidRPr="001412FF">
        <w:rPr>
          <w:sz w:val="22"/>
          <w:szCs w:val="22"/>
          <w:lang w:val="id-ID"/>
        </w:rPr>
        <w:t xml:space="preserve">Untuk merancang sebuah sistem data mining menentukan produk laris dan tidak laris membutuhkan bahan penelitian yang di peroleh dengan metode eksperimen dengan teknik dokumentasi dan wawancara.  Data yang digunakan dalam penelitian ini data penjualan produk barang sharp dalam kurun waktu satu tahun dari bulan Januari – Desember 2019. Sedangkan, untuk variabel yang digunakan dalam penelitian ini terdapat dua variabel yaitu jumlah stok awal barang dan total penjualan barang </w:t>
      </w:r>
      <w:r w:rsidR="00DA1C4C" w:rsidRPr="001412FF">
        <w:rPr>
          <w:sz w:val="22"/>
          <w:szCs w:val="22"/>
          <w:lang w:val="id-ID"/>
        </w:rPr>
        <w:t xml:space="preserve">dapat dilihat </w:t>
      </w:r>
      <w:r w:rsidR="00DA1C4C" w:rsidRPr="001412FF">
        <w:rPr>
          <w:color w:val="222222"/>
          <w:spacing w:val="4"/>
          <w:sz w:val="22"/>
          <w:szCs w:val="22"/>
          <w:shd w:val="clear" w:color="auto" w:fill="FFFFFF"/>
          <w:lang w:val="id-ID"/>
        </w:rPr>
        <w:t xml:space="preserve">pada Gambar </w:t>
      </w:r>
      <w:r w:rsidR="003F08C9" w:rsidRPr="001412FF">
        <w:rPr>
          <w:color w:val="222222"/>
          <w:spacing w:val="4"/>
          <w:sz w:val="22"/>
          <w:szCs w:val="22"/>
          <w:shd w:val="clear" w:color="auto" w:fill="FFFFFF"/>
          <w:lang w:val="id-ID"/>
        </w:rPr>
        <w:t>2.</w:t>
      </w:r>
    </w:p>
    <w:p w14:paraId="03B61CF6" w14:textId="6BF39E05" w:rsidR="00DA1C4C" w:rsidRPr="001412FF" w:rsidRDefault="003172B4" w:rsidP="00DA1C4C">
      <w:pPr>
        <w:keepNext/>
        <w:jc w:val="both"/>
        <w:rPr>
          <w:sz w:val="22"/>
          <w:szCs w:val="22"/>
          <w:lang w:val="id-ID"/>
        </w:rPr>
      </w:pPr>
      <w:r w:rsidRPr="001412FF">
        <w:rPr>
          <w:rFonts w:eastAsia="Calibri"/>
          <w:noProof/>
          <w:sz w:val="22"/>
          <w:szCs w:val="22"/>
        </w:rPr>
        <w:drawing>
          <wp:inline distT="0" distB="0" distL="0" distR="0" wp14:anchorId="49F41C85" wp14:editId="469E5BE1">
            <wp:extent cx="2856445" cy="1657350"/>
            <wp:effectExtent l="0" t="0" r="1270" b="0"/>
            <wp:docPr id="68" name="Picture 68" descr="C:\Users\BlackPearl\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BlackPearl\Picture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087" cy="1657723"/>
                    </a:xfrm>
                    <a:prstGeom prst="rect">
                      <a:avLst/>
                    </a:prstGeom>
                    <a:noFill/>
                    <a:ln>
                      <a:noFill/>
                    </a:ln>
                  </pic:spPr>
                </pic:pic>
              </a:graphicData>
            </a:graphic>
          </wp:inline>
        </w:drawing>
      </w:r>
    </w:p>
    <w:p w14:paraId="2EF833F2" w14:textId="246A0E0E" w:rsidR="00DA1C4C" w:rsidRPr="001412FF" w:rsidRDefault="000869D3" w:rsidP="00CF08DE">
      <w:pPr>
        <w:pStyle w:val="Caption"/>
        <w:rPr>
          <w:i/>
        </w:rPr>
      </w:pPr>
      <w:r>
        <w:t xml:space="preserve">Gambar </w:t>
      </w:r>
      <w:r w:rsidR="00DA1C4C" w:rsidRPr="001412FF">
        <w:fldChar w:fldCharType="begin"/>
      </w:r>
      <w:r w:rsidR="00DA1C4C" w:rsidRPr="001412FF">
        <w:instrText xml:space="preserve"> SEQ Gambar_ \* ARABIC </w:instrText>
      </w:r>
      <w:r w:rsidR="00DA1C4C" w:rsidRPr="001412FF">
        <w:fldChar w:fldCharType="separate"/>
      </w:r>
      <w:r w:rsidR="00E6754A" w:rsidRPr="001412FF">
        <w:t>2</w:t>
      </w:r>
      <w:r w:rsidR="00DA1C4C" w:rsidRPr="001412FF">
        <w:fldChar w:fldCharType="end"/>
      </w:r>
      <w:r>
        <w:t xml:space="preserve">. </w:t>
      </w:r>
      <w:r w:rsidR="00DA1C4C" w:rsidRPr="001412FF">
        <w:t>Metode Penelitian</w:t>
      </w:r>
    </w:p>
    <w:p w14:paraId="5CB518AB" w14:textId="77777777" w:rsidR="008C3DBE" w:rsidRPr="001412FF" w:rsidRDefault="004354CC" w:rsidP="000869D3">
      <w:pPr>
        <w:pStyle w:val="Heading2"/>
      </w:pPr>
      <w:r w:rsidRPr="001412FF">
        <w:t>3.1.</w:t>
      </w:r>
      <w:r w:rsidR="008C3DBE" w:rsidRPr="001412FF">
        <w:t xml:space="preserve"> Akuisisi Pengetahuan </w:t>
      </w:r>
    </w:p>
    <w:p w14:paraId="70BAEFD5" w14:textId="1EBC3641" w:rsidR="003172B4" w:rsidRPr="001412FF" w:rsidRDefault="003172B4" w:rsidP="00FE73A8">
      <w:pPr>
        <w:spacing w:after="240"/>
        <w:ind w:firstLine="709"/>
        <w:jc w:val="both"/>
        <w:rPr>
          <w:sz w:val="22"/>
          <w:szCs w:val="22"/>
          <w:lang w:val="id-ID"/>
        </w:rPr>
      </w:pPr>
      <w:r w:rsidRPr="001412FF">
        <w:rPr>
          <w:sz w:val="22"/>
          <w:szCs w:val="22"/>
          <w:lang w:val="id-ID"/>
        </w:rPr>
        <w:t>Akuisisi data merupakan sistem yang digunakan untuk mengambil, mengumpulkan dan menyiapkan data yang sedang berjalan, kemudian data tersebut diolah lebih lanjut dalam komputer untuk keperluan tertentu.</w:t>
      </w:r>
    </w:p>
    <w:p w14:paraId="666992A1" w14:textId="6271108B" w:rsidR="009D6650" w:rsidRPr="001412FF" w:rsidRDefault="00FE73A8" w:rsidP="000869D3">
      <w:pPr>
        <w:pStyle w:val="Heading2"/>
      </w:pPr>
      <w:r w:rsidRPr="001412FF">
        <w:t xml:space="preserve">3.2. </w:t>
      </w:r>
      <w:r w:rsidRPr="001412FF">
        <w:t>Flowchart K-Means</w:t>
      </w:r>
    </w:p>
    <w:p w14:paraId="269497F6" w14:textId="44F3DA3B" w:rsidR="00FE73A8" w:rsidRPr="001412FF" w:rsidRDefault="000869D3" w:rsidP="00DB0A43">
      <w:pPr>
        <w:spacing w:after="240"/>
        <w:jc w:val="center"/>
        <w:rPr>
          <w:sz w:val="22"/>
          <w:szCs w:val="22"/>
        </w:rPr>
      </w:pPr>
      <w:r w:rsidRPr="001412FF">
        <w:rPr>
          <w:rFonts w:ascii="Calibri" w:eastAsia="Calibri" w:hAnsi="Calibri"/>
          <w:sz w:val="22"/>
          <w:szCs w:val="22"/>
          <w:lang w:val="id-ID"/>
        </w:rPr>
        <w:object w:dxaOrig="3315" w:dyaOrig="10276" w14:anchorId="10A60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5pt;height:229.5pt" o:ole="">
            <v:imagedata r:id="rId13" o:title=""/>
          </v:shape>
          <o:OLEObject Type="Embed" ProgID="Visio.Drawing.15" ShapeID="_x0000_i1040" DrawAspect="Content" ObjectID="_1643265460" r:id="rId14"/>
        </w:object>
      </w:r>
    </w:p>
    <w:p w14:paraId="67842647" w14:textId="2447E4CE" w:rsidR="008C3DBE" w:rsidRPr="001412FF" w:rsidRDefault="003172B4" w:rsidP="000869D3">
      <w:pPr>
        <w:pStyle w:val="Heading2"/>
      </w:pPr>
      <w:r w:rsidRPr="001412FF">
        <w:t>3.3</w:t>
      </w:r>
      <w:r w:rsidR="008C3DBE" w:rsidRPr="001412FF">
        <w:t>. Representasi Pengetahuan</w:t>
      </w:r>
    </w:p>
    <w:p w14:paraId="69A27312" w14:textId="63EF7346" w:rsidR="00D640FA" w:rsidRPr="001412FF" w:rsidRDefault="003172B4" w:rsidP="006242F5">
      <w:pPr>
        <w:pStyle w:val="Heading3"/>
        <w:ind w:firstLine="0"/>
        <w:rPr>
          <w:szCs w:val="22"/>
          <w:lang w:val="id-ID"/>
        </w:rPr>
      </w:pPr>
      <w:r w:rsidRPr="001412FF">
        <w:rPr>
          <w:szCs w:val="22"/>
          <w:lang w:val="id-ID"/>
        </w:rPr>
        <w:t>3.3</w:t>
      </w:r>
      <w:r w:rsidR="006242F5" w:rsidRPr="001412FF">
        <w:rPr>
          <w:szCs w:val="22"/>
          <w:lang w:val="id-ID"/>
        </w:rPr>
        <w:t>.1. Perancangan DFD</w:t>
      </w:r>
    </w:p>
    <w:p w14:paraId="14AAFCD8" w14:textId="42D0B5BE" w:rsidR="006242F5" w:rsidRDefault="003172B4" w:rsidP="006242F5">
      <w:pPr>
        <w:ind w:firstLine="720"/>
        <w:jc w:val="both"/>
        <w:rPr>
          <w:sz w:val="22"/>
          <w:szCs w:val="22"/>
          <w:lang w:val="id-ID"/>
        </w:rPr>
      </w:pPr>
      <w:r w:rsidRPr="001412FF">
        <w:rPr>
          <w:sz w:val="22"/>
          <w:szCs w:val="22"/>
          <w:lang w:val="id-ID"/>
        </w:rPr>
        <w:t>Data Flow Diagram (DFD) merupakan diagram alir data yang menggambarkan bagaimana data diproses oleh sistem. Data Flow Diagram juga menggambarkan notasi aliran data di dalam sistem.</w:t>
      </w:r>
    </w:p>
    <w:p w14:paraId="022EFEF0" w14:textId="13716F83" w:rsidR="006242F5" w:rsidRPr="001412FF" w:rsidRDefault="00210C77" w:rsidP="00DB0A43">
      <w:pPr>
        <w:jc w:val="both"/>
        <w:rPr>
          <w:sz w:val="22"/>
          <w:szCs w:val="22"/>
          <w:lang w:val="id-ID"/>
        </w:rPr>
      </w:pPr>
      <w:r w:rsidRPr="001412FF">
        <w:rPr>
          <w:sz w:val="22"/>
          <w:szCs w:val="22"/>
          <w:lang w:val="id-ID"/>
        </w:rPr>
        <w:t xml:space="preserve">Diagram konteks memiliki satu </w:t>
      </w:r>
      <w:r w:rsidRPr="001412FF">
        <w:rPr>
          <w:i/>
          <w:iCs/>
          <w:sz w:val="22"/>
          <w:szCs w:val="22"/>
          <w:lang w:val="id-ID"/>
        </w:rPr>
        <w:t>entity</w:t>
      </w:r>
      <w:r w:rsidRPr="001412FF">
        <w:rPr>
          <w:sz w:val="22"/>
          <w:szCs w:val="22"/>
          <w:lang w:val="id-ID"/>
        </w:rPr>
        <w:t xml:space="preserve"> yaitu </w:t>
      </w:r>
      <w:r w:rsidRPr="001412FF">
        <w:rPr>
          <w:i/>
          <w:sz w:val="22"/>
          <w:szCs w:val="22"/>
          <w:lang w:val="id-ID"/>
        </w:rPr>
        <w:t>admin</w:t>
      </w:r>
      <w:r w:rsidR="0036232B" w:rsidRPr="001412FF">
        <w:rPr>
          <w:sz w:val="22"/>
          <w:szCs w:val="22"/>
          <w:lang w:val="id-ID"/>
        </w:rPr>
        <w:t xml:space="preserve"> pada Gambar 3</w:t>
      </w:r>
    </w:p>
    <w:p w14:paraId="4E3FADEA" w14:textId="1FCFC224" w:rsidR="006242F5" w:rsidRPr="001412FF" w:rsidRDefault="00210C77" w:rsidP="006242F5">
      <w:pPr>
        <w:keepNext/>
        <w:jc w:val="both"/>
        <w:rPr>
          <w:sz w:val="22"/>
          <w:szCs w:val="22"/>
          <w:lang w:val="id-ID"/>
        </w:rPr>
      </w:pPr>
      <w:r w:rsidRPr="001412FF">
        <w:rPr>
          <w:rFonts w:ascii="Calibri" w:eastAsia="Calibri" w:hAnsi="Calibri"/>
          <w:noProof/>
          <w:sz w:val="22"/>
          <w:szCs w:val="22"/>
        </w:rPr>
        <w:lastRenderedPageBreak/>
        <w:drawing>
          <wp:inline distT="0" distB="0" distL="0" distR="0" wp14:anchorId="43CD67F4" wp14:editId="094864AA">
            <wp:extent cx="2609850" cy="1905000"/>
            <wp:effectExtent l="0" t="0" r="0" b="0"/>
            <wp:docPr id="17" name="Picture 17" descr="C:\Users\BlackPearl\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ackPearl\Picture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0025" cy="1905128"/>
                    </a:xfrm>
                    <a:prstGeom prst="rect">
                      <a:avLst/>
                    </a:prstGeom>
                    <a:noFill/>
                    <a:ln>
                      <a:noFill/>
                    </a:ln>
                  </pic:spPr>
                </pic:pic>
              </a:graphicData>
            </a:graphic>
          </wp:inline>
        </w:drawing>
      </w:r>
    </w:p>
    <w:p w14:paraId="2B2132B8" w14:textId="68CA8F06" w:rsidR="004E588F" w:rsidRPr="001412FF" w:rsidRDefault="000869D3" w:rsidP="00CF08DE">
      <w:pPr>
        <w:pStyle w:val="Caption"/>
        <w:rPr>
          <w:i/>
        </w:rPr>
      </w:pPr>
      <w:r>
        <w:t>Gambar 3.</w:t>
      </w:r>
      <w:r w:rsidR="00210C77" w:rsidRPr="001412FF">
        <w:t xml:space="preserve"> Level 0 (Konteks Diagram)</w:t>
      </w:r>
    </w:p>
    <w:p w14:paraId="34BA08E6" w14:textId="59892F4C" w:rsidR="006242F5" w:rsidRPr="001412FF" w:rsidRDefault="00210C77" w:rsidP="000869D3">
      <w:pPr>
        <w:pStyle w:val="NA-1"/>
        <w:numPr>
          <w:ilvl w:val="0"/>
          <w:numId w:val="0"/>
        </w:numPr>
        <w:spacing w:after="240" w:line="240" w:lineRule="auto"/>
        <w:rPr>
          <w:sz w:val="22"/>
          <w:szCs w:val="22"/>
          <w:lang w:val="id-ID"/>
        </w:rPr>
      </w:pPr>
      <w:r w:rsidRPr="001412FF">
        <w:rPr>
          <w:sz w:val="22"/>
          <w:szCs w:val="22"/>
          <w:lang w:val="id-ID"/>
        </w:rPr>
        <w:t>DFD level 1 yang merupakan penjabaran dari diagram level 0 (konteks diagram)</w:t>
      </w:r>
      <w:r w:rsidR="006242F5" w:rsidRPr="001412FF">
        <w:rPr>
          <w:sz w:val="22"/>
          <w:szCs w:val="22"/>
          <w:lang w:val="id-ID"/>
        </w:rPr>
        <w:t xml:space="preserve"> pada Gambar 4.</w:t>
      </w:r>
    </w:p>
    <w:p w14:paraId="5CB04F17" w14:textId="3A40954C" w:rsidR="006242F5" w:rsidRPr="001412FF" w:rsidRDefault="00210C77" w:rsidP="004E588F">
      <w:pPr>
        <w:pStyle w:val="ListParagraph"/>
        <w:keepNext/>
        <w:spacing w:line="360" w:lineRule="auto"/>
        <w:ind w:left="0"/>
        <w:jc w:val="center"/>
        <w:rPr>
          <w:sz w:val="22"/>
          <w:szCs w:val="22"/>
          <w:lang w:val="id-ID"/>
        </w:rPr>
      </w:pPr>
      <w:r w:rsidRPr="001412FF">
        <w:rPr>
          <w:rFonts w:ascii="Calibri" w:eastAsia="Calibri" w:hAnsi="Calibri"/>
          <w:noProof/>
          <w:sz w:val="22"/>
          <w:szCs w:val="22"/>
        </w:rPr>
        <w:drawing>
          <wp:inline distT="0" distB="0" distL="0" distR="0" wp14:anchorId="650618F9" wp14:editId="2D8314F9">
            <wp:extent cx="2596574" cy="1924050"/>
            <wp:effectExtent l="0" t="0" r="0" b="0"/>
            <wp:docPr id="18" name="Picture 18" descr="C:\Users\BlackPearl\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ackPearl\Pictures\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2160" cy="1928189"/>
                    </a:xfrm>
                    <a:prstGeom prst="rect">
                      <a:avLst/>
                    </a:prstGeom>
                    <a:noFill/>
                    <a:ln>
                      <a:noFill/>
                    </a:ln>
                  </pic:spPr>
                </pic:pic>
              </a:graphicData>
            </a:graphic>
          </wp:inline>
        </w:drawing>
      </w:r>
    </w:p>
    <w:p w14:paraId="5FF43B0A" w14:textId="7E508324" w:rsidR="006242F5" w:rsidRPr="001412FF" w:rsidRDefault="000869D3" w:rsidP="00CF08DE">
      <w:pPr>
        <w:pStyle w:val="Caption"/>
      </w:pPr>
      <w:r>
        <w:t xml:space="preserve">Gambar </w:t>
      </w:r>
      <w:r w:rsidR="00210C77" w:rsidRPr="001412FF">
        <w:t>4</w:t>
      </w:r>
      <w:r>
        <w:rPr>
          <w:lang w:val="en-US"/>
        </w:rPr>
        <w:t>.</w:t>
      </w:r>
      <w:r w:rsidR="00210C77" w:rsidRPr="001412FF">
        <w:t xml:space="preserve"> DFD level 1</w:t>
      </w:r>
    </w:p>
    <w:p w14:paraId="56544F78" w14:textId="12F9F4D6" w:rsidR="0025018C" w:rsidRPr="001412FF" w:rsidRDefault="00F43C55" w:rsidP="00F43C55">
      <w:pPr>
        <w:pStyle w:val="Heading3"/>
        <w:ind w:firstLine="0"/>
        <w:rPr>
          <w:szCs w:val="22"/>
          <w:lang w:val="id-ID"/>
        </w:rPr>
      </w:pPr>
      <w:r w:rsidRPr="001412FF">
        <w:rPr>
          <w:szCs w:val="22"/>
          <w:lang w:val="id-ID"/>
        </w:rPr>
        <w:t>3.2.2 Basis Pengetahuan</w:t>
      </w:r>
    </w:p>
    <w:p w14:paraId="1A327CED" w14:textId="021674C4" w:rsidR="009E2267" w:rsidRPr="001412FF" w:rsidRDefault="00210C77" w:rsidP="00DB0A43">
      <w:pPr>
        <w:spacing w:after="240"/>
        <w:ind w:firstLine="720"/>
        <w:jc w:val="both"/>
        <w:rPr>
          <w:sz w:val="22"/>
          <w:szCs w:val="22"/>
          <w:lang w:val="id-ID" w:eastAsia="ar-SA"/>
        </w:rPr>
      </w:pPr>
      <w:r w:rsidRPr="001412FF">
        <w:rPr>
          <w:sz w:val="22"/>
          <w:szCs w:val="22"/>
          <w:lang w:val="id-ID" w:eastAsia="ar-SA"/>
        </w:rPr>
        <w:t>Basis pengetahuan mengandung pengetahuan untuk pemahaman formulasi dan penyelesaian masalah. Berikut adalah proses indexing yang akan dilakukan penulisan  untuk mengolah data yang akan digunakan dalam aplika</w:t>
      </w:r>
      <w:r w:rsidR="0036232B" w:rsidRPr="001412FF">
        <w:rPr>
          <w:sz w:val="22"/>
          <w:szCs w:val="22"/>
          <w:lang w:val="id-ID" w:eastAsia="ar-SA"/>
        </w:rPr>
        <w:t>si ini dapat dilihat pada tabel :</w:t>
      </w:r>
    </w:p>
    <w:p w14:paraId="6C4CD9B1" w14:textId="57B0A591" w:rsidR="009E2267" w:rsidRPr="001412FF" w:rsidRDefault="000869D3" w:rsidP="00CF08DE">
      <w:pPr>
        <w:pStyle w:val="Caption"/>
      </w:pPr>
      <w:r>
        <w:t>Tabel 1.</w:t>
      </w:r>
      <w:r w:rsidR="00210C77" w:rsidRPr="001412FF">
        <w:t xml:space="preserve"> Data Clustering</w:t>
      </w:r>
    </w:p>
    <w:tbl>
      <w:tblPr>
        <w:tblW w:w="4395" w:type="dxa"/>
        <w:tblInd w:w="-147" w:type="dxa"/>
        <w:tblLook w:val="04A0" w:firstRow="1" w:lastRow="0" w:firstColumn="1" w:lastColumn="0" w:noHBand="0" w:noVBand="1"/>
      </w:tblPr>
      <w:tblGrid>
        <w:gridCol w:w="1702"/>
        <w:gridCol w:w="2693"/>
      </w:tblGrid>
      <w:tr w:rsidR="00210C77" w:rsidRPr="001412FF" w14:paraId="65505E02" w14:textId="77777777" w:rsidTr="00DB0A43">
        <w:trPr>
          <w:trHeight w:val="255"/>
        </w:trPr>
        <w:tc>
          <w:tcPr>
            <w:tcW w:w="170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EE13A53" w14:textId="77777777" w:rsidR="00210C77" w:rsidRPr="001412FF" w:rsidRDefault="00210C77" w:rsidP="003F08C9">
            <w:pPr>
              <w:rPr>
                <w:b/>
                <w:sz w:val="22"/>
                <w:szCs w:val="22"/>
                <w:lang w:val="id-ID"/>
              </w:rPr>
            </w:pPr>
            <w:r w:rsidRPr="001412FF">
              <w:rPr>
                <w:b/>
                <w:sz w:val="22"/>
                <w:szCs w:val="22"/>
                <w:lang w:val="id-ID"/>
              </w:rPr>
              <w:t xml:space="preserve">Nilai </w:t>
            </w:r>
            <w:r w:rsidRPr="001412FF">
              <w:rPr>
                <w:b/>
                <w:i/>
                <w:iCs/>
                <w:sz w:val="22"/>
                <w:szCs w:val="22"/>
                <w:lang w:val="id-ID"/>
              </w:rPr>
              <w:t>Clustering</w:t>
            </w:r>
          </w:p>
        </w:tc>
        <w:tc>
          <w:tcPr>
            <w:tcW w:w="269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1877997" w14:textId="77777777" w:rsidR="00210C77" w:rsidRPr="001412FF" w:rsidRDefault="00210C77" w:rsidP="003F08C9">
            <w:pPr>
              <w:rPr>
                <w:b/>
                <w:sz w:val="22"/>
                <w:szCs w:val="22"/>
                <w:lang w:val="id-ID"/>
              </w:rPr>
            </w:pPr>
            <w:r w:rsidRPr="001412FF">
              <w:rPr>
                <w:b/>
                <w:sz w:val="22"/>
                <w:szCs w:val="22"/>
                <w:lang w:val="id-ID"/>
              </w:rPr>
              <w:t>Keterangan</w:t>
            </w:r>
          </w:p>
        </w:tc>
      </w:tr>
      <w:tr w:rsidR="00210C77" w:rsidRPr="001412FF" w14:paraId="055E8A3A" w14:textId="77777777" w:rsidTr="00DB0A43">
        <w:trPr>
          <w:trHeight w:val="255"/>
        </w:trPr>
        <w:tc>
          <w:tcPr>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36FDB" w14:textId="77777777" w:rsidR="00210C77" w:rsidRPr="001412FF" w:rsidRDefault="00210C77" w:rsidP="003F08C9">
            <w:pPr>
              <w:rPr>
                <w:sz w:val="22"/>
                <w:szCs w:val="22"/>
              </w:rPr>
            </w:pPr>
            <w:r w:rsidRPr="001412FF">
              <w:rPr>
                <w:sz w:val="22"/>
                <w:szCs w:val="22"/>
                <w:lang w:val="id-ID"/>
              </w:rPr>
              <w:t>C1x</w:t>
            </w:r>
            <w:r w:rsidRPr="001412FF">
              <w:rPr>
                <w:sz w:val="22"/>
                <w:szCs w:val="22"/>
              </w:rPr>
              <w:t xml:space="preserve"> </w:t>
            </w:r>
            <w:proofErr w:type="spellStart"/>
            <w:r w:rsidRPr="001412FF">
              <w:rPr>
                <w:sz w:val="22"/>
                <w:szCs w:val="22"/>
              </w:rPr>
              <w:t>dan</w:t>
            </w:r>
            <w:proofErr w:type="spellEnd"/>
            <w:r w:rsidRPr="001412FF">
              <w:rPr>
                <w:sz w:val="22"/>
                <w:szCs w:val="22"/>
              </w:rPr>
              <w:t xml:space="preserve"> C1y</w:t>
            </w:r>
          </w:p>
        </w:tc>
        <w:tc>
          <w:tcPr>
            <w:tcW w:w="26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70B6F" w14:textId="77777777" w:rsidR="00210C77" w:rsidRPr="001412FF" w:rsidRDefault="00210C77" w:rsidP="003F08C9">
            <w:pPr>
              <w:rPr>
                <w:sz w:val="22"/>
                <w:szCs w:val="22"/>
              </w:rPr>
            </w:pPr>
            <w:r w:rsidRPr="001412FF">
              <w:rPr>
                <w:sz w:val="22"/>
                <w:szCs w:val="22"/>
                <w:lang w:val="id-ID"/>
              </w:rPr>
              <w:t xml:space="preserve">Titik Pusat </w:t>
            </w:r>
            <w:r w:rsidRPr="001412FF">
              <w:rPr>
                <w:i/>
                <w:sz w:val="22"/>
                <w:szCs w:val="22"/>
                <w:lang w:val="id-ID"/>
              </w:rPr>
              <w:t>Centroid</w:t>
            </w:r>
            <w:r w:rsidRPr="001412FF">
              <w:rPr>
                <w:sz w:val="22"/>
                <w:szCs w:val="22"/>
                <w:lang w:val="id-ID"/>
              </w:rPr>
              <w:t xml:space="preserve"> ke-1 x </w:t>
            </w:r>
            <w:proofErr w:type="spellStart"/>
            <w:r w:rsidRPr="001412FF">
              <w:rPr>
                <w:sz w:val="22"/>
                <w:szCs w:val="22"/>
              </w:rPr>
              <w:t>dan</w:t>
            </w:r>
            <w:proofErr w:type="spellEnd"/>
            <w:r w:rsidRPr="001412FF">
              <w:rPr>
                <w:sz w:val="22"/>
                <w:szCs w:val="22"/>
              </w:rPr>
              <w:t xml:space="preserve"> y</w:t>
            </w:r>
          </w:p>
        </w:tc>
      </w:tr>
      <w:tr w:rsidR="00210C77" w:rsidRPr="001412FF" w14:paraId="53C76C2D" w14:textId="77777777" w:rsidTr="00DB0A43">
        <w:trPr>
          <w:trHeight w:val="255"/>
        </w:trPr>
        <w:tc>
          <w:tcPr>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991F0" w14:textId="77777777" w:rsidR="00210C77" w:rsidRPr="001412FF" w:rsidRDefault="00210C77" w:rsidP="003F08C9">
            <w:pPr>
              <w:rPr>
                <w:sz w:val="22"/>
                <w:szCs w:val="22"/>
              </w:rPr>
            </w:pPr>
            <w:r w:rsidRPr="001412FF">
              <w:rPr>
                <w:sz w:val="22"/>
                <w:szCs w:val="22"/>
              </w:rPr>
              <w:t xml:space="preserve">C2x </w:t>
            </w:r>
            <w:proofErr w:type="spellStart"/>
            <w:r w:rsidRPr="001412FF">
              <w:rPr>
                <w:sz w:val="22"/>
                <w:szCs w:val="22"/>
              </w:rPr>
              <w:t>dan</w:t>
            </w:r>
            <w:proofErr w:type="spellEnd"/>
            <w:r w:rsidRPr="001412FF">
              <w:rPr>
                <w:sz w:val="22"/>
                <w:szCs w:val="22"/>
              </w:rPr>
              <w:t xml:space="preserve"> C2y</w:t>
            </w:r>
          </w:p>
        </w:tc>
        <w:tc>
          <w:tcPr>
            <w:tcW w:w="26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066E0" w14:textId="77777777" w:rsidR="00210C77" w:rsidRPr="001412FF" w:rsidRDefault="00210C77" w:rsidP="003F08C9">
            <w:pPr>
              <w:rPr>
                <w:sz w:val="22"/>
                <w:szCs w:val="22"/>
                <w:lang w:val="id-ID"/>
              </w:rPr>
            </w:pPr>
            <w:r w:rsidRPr="001412FF">
              <w:rPr>
                <w:sz w:val="22"/>
                <w:szCs w:val="22"/>
                <w:lang w:val="id-ID"/>
              </w:rPr>
              <w:t xml:space="preserve">Titik Pusat </w:t>
            </w:r>
            <w:r w:rsidRPr="001412FF">
              <w:rPr>
                <w:i/>
                <w:sz w:val="22"/>
                <w:szCs w:val="22"/>
                <w:lang w:val="id-ID"/>
              </w:rPr>
              <w:t>Centroid</w:t>
            </w:r>
            <w:r w:rsidRPr="001412FF">
              <w:rPr>
                <w:sz w:val="22"/>
                <w:szCs w:val="22"/>
                <w:lang w:val="id-ID"/>
              </w:rPr>
              <w:t xml:space="preserve"> ke-2 x </w:t>
            </w:r>
            <w:proofErr w:type="spellStart"/>
            <w:r w:rsidRPr="001412FF">
              <w:rPr>
                <w:sz w:val="22"/>
                <w:szCs w:val="22"/>
              </w:rPr>
              <w:t>dan</w:t>
            </w:r>
            <w:proofErr w:type="spellEnd"/>
            <w:r w:rsidRPr="001412FF">
              <w:rPr>
                <w:sz w:val="22"/>
                <w:szCs w:val="22"/>
              </w:rPr>
              <w:t xml:space="preserve"> y</w:t>
            </w:r>
          </w:p>
        </w:tc>
      </w:tr>
    </w:tbl>
    <w:p w14:paraId="4DD2AACC" w14:textId="2BF05B39" w:rsidR="00807480" w:rsidRPr="001412FF" w:rsidRDefault="00807480" w:rsidP="00A16569">
      <w:pPr>
        <w:pStyle w:val="Heading3"/>
        <w:spacing w:before="240"/>
        <w:ind w:firstLine="0"/>
        <w:rPr>
          <w:szCs w:val="22"/>
        </w:rPr>
      </w:pPr>
      <w:r w:rsidRPr="001412FF">
        <w:rPr>
          <w:szCs w:val="22"/>
        </w:rPr>
        <w:t>3.</w:t>
      </w:r>
      <w:r w:rsidR="0033197B" w:rsidRPr="001412FF">
        <w:rPr>
          <w:szCs w:val="22"/>
          <w:lang w:val="id-ID"/>
        </w:rPr>
        <w:t>2</w:t>
      </w:r>
      <w:r w:rsidRPr="001412FF">
        <w:rPr>
          <w:szCs w:val="22"/>
        </w:rPr>
        <w:t>.</w:t>
      </w:r>
      <w:r w:rsidR="0033197B" w:rsidRPr="001412FF">
        <w:rPr>
          <w:szCs w:val="22"/>
          <w:lang w:val="id-ID"/>
        </w:rPr>
        <w:t>3.</w:t>
      </w:r>
      <w:r w:rsidRPr="001412FF">
        <w:rPr>
          <w:szCs w:val="22"/>
        </w:rPr>
        <w:t xml:space="preserve"> </w:t>
      </w:r>
      <w:proofErr w:type="spellStart"/>
      <w:r w:rsidRPr="001412FF">
        <w:rPr>
          <w:szCs w:val="22"/>
        </w:rPr>
        <w:t>Perancangan</w:t>
      </w:r>
      <w:proofErr w:type="spellEnd"/>
      <w:r w:rsidRPr="001412FF">
        <w:rPr>
          <w:szCs w:val="22"/>
        </w:rPr>
        <w:t xml:space="preserve"> </w:t>
      </w:r>
      <w:r w:rsidRPr="001412FF">
        <w:rPr>
          <w:i/>
          <w:szCs w:val="22"/>
        </w:rPr>
        <w:t>Database</w:t>
      </w:r>
    </w:p>
    <w:p w14:paraId="3D2EEF56" w14:textId="7627D7AD" w:rsidR="00B77A41" w:rsidRPr="001412FF" w:rsidRDefault="00B77A41" w:rsidP="00A16569">
      <w:pPr>
        <w:jc w:val="both"/>
        <w:rPr>
          <w:sz w:val="22"/>
          <w:szCs w:val="22"/>
          <w:lang w:val="id-ID"/>
        </w:rPr>
      </w:pPr>
      <w:r w:rsidRPr="001412FF">
        <w:rPr>
          <w:sz w:val="22"/>
          <w:szCs w:val="22"/>
          <w:lang w:val="id-ID"/>
        </w:rPr>
        <w:t xml:space="preserve">Perancangan </w:t>
      </w:r>
      <w:r w:rsidRPr="001412FF">
        <w:rPr>
          <w:i/>
          <w:sz w:val="22"/>
          <w:szCs w:val="22"/>
          <w:lang w:val="id-ID"/>
        </w:rPr>
        <w:t>database</w:t>
      </w:r>
      <w:r w:rsidRPr="001412FF">
        <w:rPr>
          <w:sz w:val="22"/>
          <w:szCs w:val="22"/>
          <w:lang w:val="id-ID"/>
        </w:rPr>
        <w:t xml:space="preserve"> dapat dilihat pada Gambar </w:t>
      </w:r>
      <w:r w:rsidR="006A6559" w:rsidRPr="001412FF">
        <w:rPr>
          <w:sz w:val="22"/>
          <w:szCs w:val="22"/>
          <w:lang w:val="id-ID"/>
        </w:rPr>
        <w:t>5.</w:t>
      </w:r>
    </w:p>
    <w:p w14:paraId="31336859" w14:textId="307D0873" w:rsidR="00807480" w:rsidRPr="001412FF" w:rsidRDefault="008001FA" w:rsidP="00A16569">
      <w:pPr>
        <w:keepNext/>
        <w:jc w:val="both"/>
        <w:rPr>
          <w:sz w:val="22"/>
          <w:szCs w:val="22"/>
        </w:rPr>
      </w:pPr>
      <w:r w:rsidRPr="001412FF">
        <w:rPr>
          <w:rFonts w:eastAsia="Calibri"/>
          <w:noProof/>
          <w:sz w:val="22"/>
          <w:szCs w:val="22"/>
        </w:rPr>
        <w:drawing>
          <wp:inline distT="0" distB="0" distL="0" distR="0" wp14:anchorId="66BB2331" wp14:editId="526A3E72">
            <wp:extent cx="2876550" cy="1609725"/>
            <wp:effectExtent l="0" t="0" r="0" b="9525"/>
            <wp:docPr id="84" name="Picture 84" descr="C:\Users\BlackPearl\Pictures\1.PNG"/>
            <wp:cNvGraphicFramePr/>
            <a:graphic xmlns:a="http://schemas.openxmlformats.org/drawingml/2006/main">
              <a:graphicData uri="http://schemas.openxmlformats.org/drawingml/2006/picture">
                <pic:pic xmlns:pic="http://schemas.openxmlformats.org/drawingml/2006/picture">
                  <pic:nvPicPr>
                    <pic:cNvPr id="84" name="Picture 84" descr="C:\Users\BlackPearl\Pictures\1.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7070" cy="1610016"/>
                    </a:xfrm>
                    <a:prstGeom prst="rect">
                      <a:avLst/>
                    </a:prstGeom>
                    <a:noFill/>
                    <a:ln>
                      <a:noFill/>
                    </a:ln>
                  </pic:spPr>
                </pic:pic>
              </a:graphicData>
            </a:graphic>
          </wp:inline>
        </w:drawing>
      </w:r>
    </w:p>
    <w:p w14:paraId="6F896A98" w14:textId="255B78B9" w:rsidR="00A16569" w:rsidRPr="00DB0A43" w:rsidRDefault="00807480" w:rsidP="00CF08DE">
      <w:pPr>
        <w:pStyle w:val="Caption"/>
        <w:rPr>
          <w:i/>
        </w:rPr>
      </w:pPr>
      <w:r w:rsidRPr="001412FF">
        <w:t xml:space="preserve">Gambar  </w:t>
      </w:r>
      <w:r w:rsidRPr="001412FF">
        <w:fldChar w:fldCharType="begin"/>
      </w:r>
      <w:r w:rsidRPr="001412FF">
        <w:instrText xml:space="preserve"> SEQ Gambar_ \* ARABIC </w:instrText>
      </w:r>
      <w:r w:rsidRPr="001412FF">
        <w:fldChar w:fldCharType="separate"/>
      </w:r>
      <w:r w:rsidR="00E6754A" w:rsidRPr="001412FF">
        <w:t>5</w:t>
      </w:r>
      <w:r w:rsidRPr="001412FF">
        <w:fldChar w:fldCharType="end"/>
      </w:r>
      <w:r w:rsidR="000869D3">
        <w:rPr>
          <w:lang w:val="en-US"/>
        </w:rPr>
        <w:t>.</w:t>
      </w:r>
      <w:r w:rsidRPr="001412FF">
        <w:t xml:space="preserve"> </w:t>
      </w:r>
      <w:r w:rsidRPr="001412FF">
        <w:rPr>
          <w:i/>
        </w:rPr>
        <w:t>Database</w:t>
      </w:r>
    </w:p>
    <w:p w14:paraId="1D506281" w14:textId="77777777" w:rsidR="000A0964" w:rsidRPr="001412FF" w:rsidRDefault="00381F67" w:rsidP="00CF08DE">
      <w:pPr>
        <w:pStyle w:val="Heading1"/>
        <w:spacing w:before="240"/>
        <w:rPr>
          <w:sz w:val="22"/>
          <w:szCs w:val="22"/>
          <w:lang w:val="id-ID"/>
        </w:rPr>
      </w:pPr>
      <w:r w:rsidRPr="001412FF">
        <w:rPr>
          <w:sz w:val="22"/>
          <w:szCs w:val="22"/>
          <w:lang w:val="id-ID"/>
        </w:rPr>
        <w:t xml:space="preserve">4. PEMBAHASAN </w:t>
      </w:r>
    </w:p>
    <w:p w14:paraId="45ECD7D4" w14:textId="76F46177" w:rsidR="00A32C0A" w:rsidRPr="001412FF" w:rsidRDefault="008001FA" w:rsidP="00A16569">
      <w:pPr>
        <w:ind w:firstLine="720"/>
        <w:jc w:val="both"/>
        <w:rPr>
          <w:sz w:val="22"/>
          <w:szCs w:val="22"/>
          <w:lang w:val="id-ID"/>
        </w:rPr>
      </w:pPr>
      <w:r w:rsidRPr="001412FF">
        <w:rPr>
          <w:sz w:val="22"/>
          <w:szCs w:val="22"/>
          <w:lang w:val="id-ID"/>
        </w:rPr>
        <w:t xml:space="preserve">Hasil dari Penelitian ini yaitu menghasilkan sebuah sistem untuk mempermudah sebuah pasar atau swalayan khususnya, di Toko Mitra 10 Maguwoharjo untuk mengetahui produk yang dapat di kelompokan dalam kategori laris atau tidak laris serta menentukan keputusan pemilihan produk untuk </w:t>
      </w:r>
      <w:r w:rsidRPr="000869D3">
        <w:rPr>
          <w:i/>
          <w:sz w:val="22"/>
          <w:szCs w:val="22"/>
          <w:lang w:val="id-ID"/>
        </w:rPr>
        <w:t>purchase order</w:t>
      </w:r>
      <w:r w:rsidRPr="001412FF">
        <w:rPr>
          <w:sz w:val="22"/>
          <w:szCs w:val="22"/>
          <w:lang w:val="id-ID"/>
        </w:rPr>
        <w:t xml:space="preserve"> di periode selanjutnya, dengan memanfaatkan bidang ilmu data mining dan menggunakan algoritma </w:t>
      </w:r>
      <w:r w:rsidRPr="000869D3">
        <w:rPr>
          <w:i/>
          <w:sz w:val="22"/>
          <w:szCs w:val="22"/>
          <w:lang w:val="id-ID"/>
        </w:rPr>
        <w:t>K-Means Clustering</w:t>
      </w:r>
      <w:r w:rsidRPr="001412FF">
        <w:rPr>
          <w:sz w:val="22"/>
          <w:szCs w:val="22"/>
          <w:lang w:val="id-ID"/>
        </w:rPr>
        <w:t xml:space="preserve"> dan </w:t>
      </w:r>
      <w:r w:rsidRPr="000869D3">
        <w:rPr>
          <w:i/>
          <w:sz w:val="22"/>
          <w:szCs w:val="22"/>
          <w:lang w:val="id-ID"/>
        </w:rPr>
        <w:t>Weighted Moving Average</w:t>
      </w:r>
      <w:r w:rsidRPr="001412FF">
        <w:rPr>
          <w:sz w:val="22"/>
          <w:szCs w:val="22"/>
          <w:lang w:val="id-ID"/>
        </w:rPr>
        <w:t xml:space="preserve"> dan sebagai penunjang pembuatan software menggunakan Php dan MySql sebagai media pembuatan program.</w:t>
      </w:r>
    </w:p>
    <w:p w14:paraId="526F28FF" w14:textId="65257741" w:rsidR="00A32C0A" w:rsidRPr="001412FF" w:rsidRDefault="008001FA" w:rsidP="00DB0A43">
      <w:pPr>
        <w:spacing w:after="240"/>
        <w:ind w:firstLine="720"/>
        <w:jc w:val="both"/>
        <w:rPr>
          <w:sz w:val="22"/>
          <w:szCs w:val="22"/>
          <w:lang w:val="id-ID"/>
        </w:rPr>
      </w:pPr>
      <w:r w:rsidRPr="001412FF">
        <w:rPr>
          <w:sz w:val="22"/>
          <w:szCs w:val="22"/>
          <w:lang w:val="id-ID"/>
        </w:rPr>
        <w:t>Pada tabel dibawah ini merupakan data penjualan produk barang sharp dari bulan Januari – Desember 2019 yang digunakan untuk melakukan percobaan perhitungan manual.</w:t>
      </w:r>
    </w:p>
    <w:p w14:paraId="624806C4" w14:textId="1F3FA7C1" w:rsidR="008001FA" w:rsidRDefault="00A32C0A" w:rsidP="00CF08DE">
      <w:pPr>
        <w:pStyle w:val="Caption"/>
      </w:pPr>
      <w:r w:rsidRPr="001412FF">
        <w:t xml:space="preserve">Tabel  </w:t>
      </w:r>
      <w:r w:rsidR="00CF08DE">
        <w:rPr>
          <w:lang w:val="en-US"/>
        </w:rPr>
        <w:t>2</w:t>
      </w:r>
      <w:r w:rsidR="00A16569" w:rsidRPr="001412FF">
        <w:rPr>
          <w:lang w:val="en-US"/>
        </w:rPr>
        <w:t xml:space="preserve">. </w:t>
      </w:r>
      <w:r w:rsidR="008001FA" w:rsidRPr="001412FF">
        <w:t xml:space="preserve"> Data Penjualan</w:t>
      </w:r>
    </w:p>
    <w:p w14:paraId="4AB668EE" w14:textId="41DC77C4" w:rsidR="00256CDA" w:rsidRPr="001412FF" w:rsidRDefault="003725FF" w:rsidP="00DB0A43">
      <w:pPr>
        <w:spacing w:after="240"/>
        <w:ind w:firstLine="567"/>
        <w:jc w:val="both"/>
        <w:rPr>
          <w:sz w:val="22"/>
          <w:szCs w:val="22"/>
          <w:lang w:val="id-ID"/>
        </w:rPr>
      </w:pPr>
      <w:r w:rsidRPr="001412FF">
        <w:rPr>
          <w:rFonts w:eastAsia="Calibri"/>
          <w:noProof/>
          <w:sz w:val="22"/>
          <w:szCs w:val="22"/>
        </w:rPr>
        <w:drawing>
          <wp:inline distT="0" distB="0" distL="0" distR="0" wp14:anchorId="41EB64AF" wp14:editId="3473D1A6">
            <wp:extent cx="2209800" cy="2325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PNG"/>
                    <pic:cNvPicPr/>
                  </pic:nvPicPr>
                  <pic:blipFill>
                    <a:blip r:embed="rId18">
                      <a:extLst>
                        <a:ext uri="{28A0092B-C50C-407E-A947-70E740481C1C}">
                          <a14:useLocalDpi xmlns:a14="http://schemas.microsoft.com/office/drawing/2010/main" val="0"/>
                        </a:ext>
                      </a:extLst>
                    </a:blip>
                    <a:stretch>
                      <a:fillRect/>
                    </a:stretch>
                  </pic:blipFill>
                  <pic:spPr>
                    <a:xfrm>
                      <a:off x="0" y="0"/>
                      <a:ext cx="2210108" cy="2325694"/>
                    </a:xfrm>
                    <a:prstGeom prst="rect">
                      <a:avLst/>
                    </a:prstGeom>
                  </pic:spPr>
                </pic:pic>
              </a:graphicData>
            </a:graphic>
          </wp:inline>
        </w:drawing>
      </w:r>
    </w:p>
    <w:p w14:paraId="462AD3A9" w14:textId="160FDD6C" w:rsidR="008001FA" w:rsidRPr="001412FF" w:rsidRDefault="008001FA" w:rsidP="000869D3">
      <w:pPr>
        <w:pStyle w:val="Heading2"/>
      </w:pPr>
      <w:r w:rsidRPr="001412FF">
        <w:t>4.1. Metode Dasar Metode Analisis K-Means Clustering</w:t>
      </w:r>
    </w:p>
    <w:p w14:paraId="2AB9E936" w14:textId="0FC896EF" w:rsidR="00E53DD0" w:rsidRPr="001412FF" w:rsidRDefault="00E53DD0" w:rsidP="00DB0A43">
      <w:pPr>
        <w:spacing w:after="240"/>
        <w:ind w:firstLine="720"/>
        <w:jc w:val="both"/>
        <w:rPr>
          <w:sz w:val="22"/>
          <w:szCs w:val="22"/>
          <w:lang w:val="id-ID"/>
        </w:rPr>
      </w:pPr>
      <w:r w:rsidRPr="001412FF">
        <w:rPr>
          <w:sz w:val="22"/>
          <w:szCs w:val="22"/>
          <w:lang w:val="id-ID"/>
        </w:rPr>
        <w:t xml:space="preserve">Adapun langkah-langkah untuk melakukan proses analisis </w:t>
      </w:r>
      <w:r w:rsidRPr="001412FF">
        <w:rPr>
          <w:i/>
          <w:sz w:val="22"/>
          <w:szCs w:val="22"/>
          <w:lang w:val="id-ID"/>
        </w:rPr>
        <w:t>k-means clustering</w:t>
      </w:r>
      <w:r w:rsidRPr="001412FF">
        <w:rPr>
          <w:sz w:val="22"/>
          <w:szCs w:val="22"/>
          <w:lang w:val="id-ID"/>
        </w:rPr>
        <w:t xml:space="preserve"> sebagai berikut:</w:t>
      </w:r>
    </w:p>
    <w:p w14:paraId="30186837" w14:textId="53806D9D" w:rsidR="00E53DD0" w:rsidRPr="001412FF" w:rsidRDefault="00E53DD0" w:rsidP="00A16569">
      <w:pPr>
        <w:pStyle w:val="ListParagraph"/>
        <w:numPr>
          <w:ilvl w:val="0"/>
          <w:numId w:val="22"/>
        </w:numPr>
        <w:ind w:left="284" w:hanging="284"/>
        <w:jc w:val="both"/>
        <w:rPr>
          <w:sz w:val="22"/>
          <w:szCs w:val="22"/>
          <w:lang w:val="id-ID"/>
        </w:rPr>
      </w:pPr>
      <w:r w:rsidRPr="001412FF">
        <w:rPr>
          <w:sz w:val="22"/>
          <w:szCs w:val="22"/>
          <w:lang w:val="id-ID"/>
        </w:rPr>
        <w:lastRenderedPageBreak/>
        <w:t>Tentukan pusat awal cluster “centroid”</w:t>
      </w:r>
      <w:r w:rsidR="00FD6902" w:rsidRPr="001412FF">
        <w:rPr>
          <w:sz w:val="22"/>
          <w:szCs w:val="22"/>
        </w:rPr>
        <w:t xml:space="preserve">. </w:t>
      </w:r>
      <w:r w:rsidRPr="001412FF">
        <w:rPr>
          <w:sz w:val="22"/>
          <w:szCs w:val="22"/>
          <w:lang w:val="id-ID"/>
        </w:rPr>
        <w:t>Cluster “centroid” yaitu titik pusat yang digunakan sebagai dasar dalam menghitung pengelompokkan data. Penentuan pusat awal diambil dari hasil penjumlahan nilai data yang di rata-ratakan kemudian diambil nilai yang mendekati dengan rata-rata.</w:t>
      </w:r>
    </w:p>
    <w:p w14:paraId="32BE86DC" w14:textId="77777777" w:rsidR="00A16569" w:rsidRPr="001412FF" w:rsidRDefault="00E53DD0" w:rsidP="00A16569">
      <w:pPr>
        <w:pStyle w:val="ListParagraph"/>
        <w:numPr>
          <w:ilvl w:val="0"/>
          <w:numId w:val="23"/>
        </w:numPr>
        <w:jc w:val="both"/>
        <w:rPr>
          <w:sz w:val="22"/>
          <w:szCs w:val="22"/>
          <w:lang w:val="id-ID"/>
        </w:rPr>
      </w:pPr>
      <w:r w:rsidRPr="001412FF">
        <w:rPr>
          <w:sz w:val="22"/>
          <w:szCs w:val="22"/>
          <w:lang w:val="id-ID"/>
        </w:rPr>
        <w:t>Pusat cluster ke-1</w:t>
      </w:r>
      <w:r w:rsidRPr="001412FF">
        <w:rPr>
          <w:sz w:val="22"/>
          <w:szCs w:val="22"/>
          <w:lang w:val="id-ID"/>
        </w:rPr>
        <w:tab/>
        <w:t>: { 22 | 17 }</w:t>
      </w:r>
    </w:p>
    <w:p w14:paraId="08CA2A27" w14:textId="79F78AED" w:rsidR="00A16569" w:rsidRPr="001412FF" w:rsidRDefault="00E53DD0" w:rsidP="004A193C">
      <w:pPr>
        <w:pStyle w:val="ListParagraph"/>
        <w:numPr>
          <w:ilvl w:val="0"/>
          <w:numId w:val="23"/>
        </w:numPr>
        <w:jc w:val="both"/>
        <w:rPr>
          <w:sz w:val="22"/>
          <w:szCs w:val="22"/>
          <w:lang w:val="id-ID"/>
        </w:rPr>
      </w:pPr>
      <w:r w:rsidRPr="001412FF">
        <w:rPr>
          <w:sz w:val="22"/>
          <w:szCs w:val="22"/>
          <w:lang w:val="id-ID"/>
        </w:rPr>
        <w:t>Pusat cluster ke-2</w:t>
      </w:r>
      <w:r w:rsidRPr="001412FF">
        <w:rPr>
          <w:sz w:val="22"/>
          <w:szCs w:val="22"/>
          <w:lang w:val="id-ID"/>
        </w:rPr>
        <w:tab/>
        <w:t>: { 25 | 19 }</w:t>
      </w:r>
    </w:p>
    <w:p w14:paraId="5A121039" w14:textId="6022C881" w:rsidR="00E53DD0" w:rsidRPr="001412FF" w:rsidRDefault="00E53DD0" w:rsidP="00FD6902">
      <w:pPr>
        <w:pStyle w:val="ListParagraph"/>
        <w:numPr>
          <w:ilvl w:val="0"/>
          <w:numId w:val="22"/>
        </w:numPr>
        <w:spacing w:after="240"/>
        <w:ind w:left="284" w:hanging="284"/>
        <w:jc w:val="both"/>
        <w:rPr>
          <w:sz w:val="22"/>
          <w:szCs w:val="22"/>
          <w:lang w:val="id-ID"/>
        </w:rPr>
      </w:pPr>
      <w:r w:rsidRPr="001412FF">
        <w:rPr>
          <w:sz w:val="22"/>
          <w:szCs w:val="22"/>
          <w:lang w:val="id-ID"/>
        </w:rPr>
        <w:t>Perhitungan jarak pusat cluster</w:t>
      </w:r>
      <w:r w:rsidR="00FD6902" w:rsidRPr="001412FF">
        <w:rPr>
          <w:sz w:val="22"/>
          <w:szCs w:val="22"/>
        </w:rPr>
        <w:t xml:space="preserve">. </w:t>
      </w:r>
      <w:r w:rsidRPr="001412FF">
        <w:rPr>
          <w:sz w:val="22"/>
          <w:szCs w:val="22"/>
          <w:lang w:val="id-ID"/>
        </w:rPr>
        <w:t>Pengukuran jarak antara data dengan pusat cluster digunakan euclidian distance, kemudian akan didapatkan matrik jarak dengan rumus yang dapat dilihat pada Persamaan 2.1.</w:t>
      </w:r>
    </w:p>
    <w:p w14:paraId="0205360C" w14:textId="77777777" w:rsidR="00E53DD0" w:rsidRPr="001412FF" w:rsidRDefault="00E53DD0" w:rsidP="000869D3">
      <w:pPr>
        <w:spacing w:after="240"/>
        <w:jc w:val="both"/>
        <w:rPr>
          <w:b/>
          <w:sz w:val="22"/>
          <w:szCs w:val="22"/>
          <w:lang w:val="id-ID"/>
        </w:rPr>
      </w:pPr>
      <w:r w:rsidRPr="001412FF">
        <w:rPr>
          <w:b/>
          <w:sz w:val="22"/>
          <w:szCs w:val="22"/>
          <w:lang w:val="id-ID"/>
        </w:rPr>
        <w:t>Iterasi-1</w:t>
      </w:r>
    </w:p>
    <w:p w14:paraId="4C9D6A7D" w14:textId="4EBC950A" w:rsidR="00945906" w:rsidRPr="001412FF" w:rsidRDefault="00E53DD0" w:rsidP="00A16569">
      <w:pPr>
        <w:pStyle w:val="ListParagraph"/>
        <w:numPr>
          <w:ilvl w:val="0"/>
          <w:numId w:val="24"/>
        </w:numPr>
        <w:ind w:left="284" w:hanging="284"/>
        <w:jc w:val="both"/>
        <w:rPr>
          <w:sz w:val="22"/>
          <w:szCs w:val="22"/>
          <w:lang w:val="id-ID"/>
        </w:rPr>
      </w:pPr>
      <w:r w:rsidRPr="001412FF">
        <w:rPr>
          <w:sz w:val="22"/>
          <w:szCs w:val="22"/>
          <w:lang w:val="id-ID"/>
        </w:rPr>
        <w:t>Perhitungan jarak dari data terhadap pusat cluster ke-1</w:t>
      </w:r>
    </w:p>
    <w:tbl>
      <w:tblPr>
        <w:tblStyle w:val="TableGrid"/>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
        <w:gridCol w:w="238"/>
        <w:gridCol w:w="2422"/>
        <w:gridCol w:w="404"/>
        <w:gridCol w:w="762"/>
      </w:tblGrid>
      <w:tr w:rsidR="00CF08DE" w:rsidRPr="00CF08DE" w14:paraId="636006C3" w14:textId="77777777" w:rsidTr="00CF08DE">
        <w:trPr>
          <w:trHeight w:val="26"/>
        </w:trPr>
        <w:tc>
          <w:tcPr>
            <w:tcW w:w="564" w:type="dxa"/>
          </w:tcPr>
          <w:p w14:paraId="4E0B1AD8" w14:textId="77777777" w:rsidR="00945906" w:rsidRPr="00CF08DE" w:rsidRDefault="00945906" w:rsidP="00CF08DE">
            <w:pPr>
              <w:rPr>
                <w:sz w:val="18"/>
                <w:szCs w:val="22"/>
                <w:lang w:val="en-GB"/>
              </w:rPr>
            </w:pPr>
            <w:r w:rsidRPr="00CF08DE">
              <w:rPr>
                <w:sz w:val="18"/>
                <w:szCs w:val="22"/>
                <w:lang w:val="en-GB"/>
              </w:rPr>
              <w:t>D1</w:t>
            </w:r>
          </w:p>
        </w:tc>
        <w:tc>
          <w:tcPr>
            <w:tcW w:w="238" w:type="dxa"/>
          </w:tcPr>
          <w:p w14:paraId="1B11BDB7" w14:textId="77777777" w:rsidR="00945906" w:rsidRPr="00CF08DE" w:rsidRDefault="00945906" w:rsidP="000869D3">
            <w:pPr>
              <w:rPr>
                <w:sz w:val="18"/>
                <w:szCs w:val="22"/>
                <w:lang w:val="id-ID"/>
              </w:rPr>
            </w:pPr>
            <w:r w:rsidRPr="00CF08DE">
              <w:rPr>
                <w:sz w:val="18"/>
                <w:szCs w:val="22"/>
                <w:lang w:val="id-ID"/>
              </w:rPr>
              <w:t>=</w:t>
            </w:r>
          </w:p>
        </w:tc>
        <w:tc>
          <w:tcPr>
            <w:tcW w:w="2422" w:type="dxa"/>
          </w:tcPr>
          <w:p w14:paraId="12A7E8E1" w14:textId="6A3F8109" w:rsidR="00945906" w:rsidRPr="00CF08DE" w:rsidRDefault="009D6650" w:rsidP="000869D3">
            <w:pPr>
              <w:rPr>
                <w:sz w:val="18"/>
                <w:szCs w:val="22"/>
                <w:lang w:val="id-ID"/>
              </w:rPr>
            </w:pPr>
            <m:oMathPara>
              <m:oMathParaPr>
                <m:jc m:val="left"/>
              </m:oMathParaPr>
              <m:oMath>
                <m:rad>
                  <m:radPr>
                    <m:degHide m:val="1"/>
                    <m:ctrlPr>
                      <w:rPr>
                        <w:rFonts w:ascii="Cambria Math" w:hAnsi="Cambria Math"/>
                        <w:sz w:val="18"/>
                        <w:szCs w:val="22"/>
                        <w:lang w:val="id-ID"/>
                      </w:rPr>
                    </m:ctrlPr>
                  </m:radPr>
                  <m:deg/>
                  <m:e>
                    <m:sSup>
                      <m:sSupPr>
                        <m:ctrlPr>
                          <w:rPr>
                            <w:rFonts w:ascii="Cambria Math" w:hAnsi="Cambria Math"/>
                            <w:sz w:val="18"/>
                            <w:szCs w:val="22"/>
                            <w:lang w:val="id-ID"/>
                          </w:rPr>
                        </m:ctrlPr>
                      </m:sSupPr>
                      <m:e>
                        <m:d>
                          <m:dPr>
                            <m:ctrlPr>
                              <w:rPr>
                                <w:rFonts w:ascii="Cambria Math" w:hAnsi="Cambria Math"/>
                                <w:sz w:val="18"/>
                                <w:szCs w:val="22"/>
                                <w:lang w:val="id-ID"/>
                              </w:rPr>
                            </m:ctrlPr>
                          </m:dPr>
                          <m:e>
                            <m:r>
                              <w:rPr>
                                <w:rFonts w:ascii="Cambria Math" w:hAnsi="Cambria Math"/>
                                <w:sz w:val="18"/>
                                <w:szCs w:val="22"/>
                                <w:lang w:val="id-ID"/>
                              </w:rPr>
                              <m:t>150</m:t>
                            </m:r>
                            <m:r>
                              <m:rPr>
                                <m:sty m:val="p"/>
                              </m:rPr>
                              <w:rPr>
                                <w:rFonts w:ascii="Cambria Math" w:hAnsi="Cambria Math"/>
                                <w:sz w:val="18"/>
                                <w:szCs w:val="22"/>
                                <w:lang w:val="id-ID"/>
                              </w:rPr>
                              <m:t>-</m:t>
                            </m:r>
                            <m:r>
                              <w:rPr>
                                <w:rFonts w:ascii="Cambria Math" w:hAnsi="Cambria Math"/>
                                <w:sz w:val="18"/>
                                <w:szCs w:val="22"/>
                                <w:lang w:val="id-ID"/>
                              </w:rPr>
                              <m:t>22</m:t>
                            </m:r>
                          </m:e>
                        </m:d>
                      </m:e>
                      <m:sup>
                        <m:r>
                          <m:rPr>
                            <m:sty m:val="p"/>
                          </m:rPr>
                          <w:rPr>
                            <w:rFonts w:ascii="Cambria Math" w:hAnsi="Cambria Math"/>
                            <w:sz w:val="18"/>
                            <w:szCs w:val="22"/>
                            <w:lang w:val="id-ID"/>
                          </w:rPr>
                          <m:t>2</m:t>
                        </m:r>
                      </m:sup>
                    </m:sSup>
                    <m:r>
                      <m:rPr>
                        <m:sty m:val="p"/>
                      </m:rPr>
                      <w:rPr>
                        <w:rFonts w:ascii="Cambria Math" w:hAnsi="Cambria Math"/>
                        <w:sz w:val="18"/>
                        <w:szCs w:val="22"/>
                        <w:lang w:val="id-ID"/>
                      </w:rPr>
                      <m:t>+</m:t>
                    </m:r>
                    <m:sSup>
                      <m:sSupPr>
                        <m:ctrlPr>
                          <w:rPr>
                            <w:rFonts w:ascii="Cambria Math" w:hAnsi="Cambria Math"/>
                            <w:sz w:val="18"/>
                            <w:szCs w:val="22"/>
                            <w:lang w:val="id-ID"/>
                          </w:rPr>
                        </m:ctrlPr>
                      </m:sSupPr>
                      <m:e>
                        <m:d>
                          <m:dPr>
                            <m:ctrlPr>
                              <w:rPr>
                                <w:rFonts w:ascii="Cambria Math" w:hAnsi="Cambria Math"/>
                                <w:sz w:val="18"/>
                                <w:szCs w:val="22"/>
                                <w:lang w:val="id-ID"/>
                              </w:rPr>
                            </m:ctrlPr>
                          </m:dPr>
                          <m:e>
                            <m:r>
                              <w:rPr>
                                <w:rFonts w:ascii="Cambria Math" w:hAnsi="Cambria Math"/>
                                <w:sz w:val="18"/>
                                <w:szCs w:val="22"/>
                                <w:lang w:val="id-ID"/>
                              </w:rPr>
                              <m:t>141</m:t>
                            </m:r>
                            <m:r>
                              <m:rPr>
                                <m:sty m:val="p"/>
                              </m:rPr>
                              <w:rPr>
                                <w:rFonts w:ascii="Cambria Math" w:hAnsi="Cambria Math"/>
                                <w:sz w:val="18"/>
                                <w:szCs w:val="22"/>
                                <w:lang w:val="id-ID"/>
                              </w:rPr>
                              <m:t>-17</m:t>
                            </m:r>
                          </m:e>
                        </m:d>
                      </m:e>
                      <m:sup>
                        <m:r>
                          <m:rPr>
                            <m:sty m:val="p"/>
                          </m:rPr>
                          <w:rPr>
                            <w:rFonts w:ascii="Cambria Math" w:hAnsi="Cambria Math"/>
                            <w:sz w:val="18"/>
                            <w:szCs w:val="22"/>
                            <w:lang w:val="id-ID"/>
                          </w:rPr>
                          <m:t>2</m:t>
                        </m:r>
                      </m:sup>
                    </m:sSup>
                  </m:e>
                </m:rad>
              </m:oMath>
            </m:oMathPara>
          </w:p>
        </w:tc>
        <w:tc>
          <w:tcPr>
            <w:tcW w:w="404" w:type="dxa"/>
          </w:tcPr>
          <w:p w14:paraId="4E9DB995" w14:textId="77777777" w:rsidR="00945906" w:rsidRPr="00CF08DE" w:rsidRDefault="00945906" w:rsidP="000869D3">
            <w:pPr>
              <w:rPr>
                <w:sz w:val="18"/>
                <w:szCs w:val="22"/>
                <w:lang w:val="id-ID"/>
              </w:rPr>
            </w:pPr>
            <w:r w:rsidRPr="00CF08DE">
              <w:rPr>
                <w:sz w:val="18"/>
                <w:szCs w:val="22"/>
                <w:lang w:val="id-ID"/>
              </w:rPr>
              <w:t>=</w:t>
            </w:r>
          </w:p>
        </w:tc>
        <w:tc>
          <w:tcPr>
            <w:tcW w:w="762" w:type="dxa"/>
          </w:tcPr>
          <w:p w14:paraId="13E56BAA" w14:textId="77777777" w:rsidR="00945906" w:rsidRPr="00CF08DE" w:rsidRDefault="00945906" w:rsidP="000869D3">
            <w:pPr>
              <w:rPr>
                <w:sz w:val="18"/>
                <w:szCs w:val="22"/>
                <w:lang w:val="id-ID"/>
              </w:rPr>
            </w:pPr>
            <w:r w:rsidRPr="00CF08DE">
              <w:rPr>
                <w:sz w:val="18"/>
                <w:szCs w:val="22"/>
                <w:lang w:val="id-ID"/>
              </w:rPr>
              <w:t>178,21</w:t>
            </w:r>
          </w:p>
        </w:tc>
      </w:tr>
      <w:tr w:rsidR="00CF08DE" w:rsidRPr="00CF08DE" w14:paraId="7C662ED4" w14:textId="77777777" w:rsidTr="00CF08DE">
        <w:trPr>
          <w:trHeight w:val="26"/>
        </w:trPr>
        <w:tc>
          <w:tcPr>
            <w:tcW w:w="564" w:type="dxa"/>
          </w:tcPr>
          <w:p w14:paraId="75F054E8" w14:textId="77777777" w:rsidR="00945906" w:rsidRPr="00CF08DE" w:rsidRDefault="00945906" w:rsidP="000869D3">
            <w:pPr>
              <w:rPr>
                <w:sz w:val="18"/>
                <w:szCs w:val="22"/>
                <w:lang w:val="en-GB"/>
              </w:rPr>
            </w:pPr>
            <w:r w:rsidRPr="00CF08DE">
              <w:rPr>
                <w:sz w:val="18"/>
                <w:szCs w:val="22"/>
                <w:lang w:val="en-GB"/>
              </w:rPr>
              <w:t>D12</w:t>
            </w:r>
          </w:p>
        </w:tc>
        <w:tc>
          <w:tcPr>
            <w:tcW w:w="238" w:type="dxa"/>
          </w:tcPr>
          <w:p w14:paraId="1FF641F8" w14:textId="77777777" w:rsidR="00945906" w:rsidRPr="00CF08DE" w:rsidRDefault="00945906" w:rsidP="000869D3">
            <w:pPr>
              <w:rPr>
                <w:sz w:val="18"/>
                <w:szCs w:val="22"/>
                <w:lang w:val="id-ID"/>
              </w:rPr>
            </w:pPr>
            <w:r w:rsidRPr="00CF08DE">
              <w:rPr>
                <w:sz w:val="18"/>
                <w:szCs w:val="22"/>
                <w:lang w:val="id-ID"/>
              </w:rPr>
              <w:t>=</w:t>
            </w:r>
          </w:p>
        </w:tc>
        <w:tc>
          <w:tcPr>
            <w:tcW w:w="2422" w:type="dxa"/>
          </w:tcPr>
          <w:p w14:paraId="454D79F8" w14:textId="010A0AA1" w:rsidR="00945906" w:rsidRPr="00CF08DE" w:rsidRDefault="009D6650" w:rsidP="000869D3">
            <w:pPr>
              <w:rPr>
                <w:sz w:val="18"/>
                <w:szCs w:val="22"/>
                <w:lang w:val="id-ID"/>
              </w:rPr>
            </w:pPr>
            <m:oMathPara>
              <m:oMathParaPr>
                <m:jc m:val="left"/>
              </m:oMathParaPr>
              <m:oMath>
                <m:rad>
                  <m:radPr>
                    <m:degHide m:val="1"/>
                    <m:ctrlPr>
                      <w:rPr>
                        <w:rFonts w:ascii="Cambria Math" w:hAnsi="Cambria Math"/>
                        <w:sz w:val="18"/>
                        <w:szCs w:val="22"/>
                        <w:lang w:val="id-ID"/>
                      </w:rPr>
                    </m:ctrlPr>
                  </m:radPr>
                  <m:deg/>
                  <m:e>
                    <m:sSup>
                      <m:sSupPr>
                        <m:ctrlPr>
                          <w:rPr>
                            <w:rFonts w:ascii="Cambria Math" w:hAnsi="Cambria Math"/>
                            <w:sz w:val="18"/>
                            <w:szCs w:val="22"/>
                            <w:lang w:val="id-ID"/>
                          </w:rPr>
                        </m:ctrlPr>
                      </m:sSupPr>
                      <m:e>
                        <m:r>
                          <m:rPr>
                            <m:sty m:val="p"/>
                          </m:rPr>
                          <w:rPr>
                            <w:rFonts w:ascii="Cambria Math" w:hAnsi="Cambria Math"/>
                            <w:sz w:val="18"/>
                            <w:szCs w:val="22"/>
                            <w:lang w:val="id-ID"/>
                          </w:rPr>
                          <m:t>(</m:t>
                        </m:r>
                        <m:r>
                          <w:rPr>
                            <w:rFonts w:ascii="Cambria Math" w:hAnsi="Cambria Math"/>
                            <w:sz w:val="18"/>
                            <w:szCs w:val="22"/>
                            <w:lang w:val="id-ID"/>
                          </w:rPr>
                          <m:t>60</m:t>
                        </m:r>
                        <m:r>
                          <m:rPr>
                            <m:sty m:val="p"/>
                          </m:rPr>
                          <w:rPr>
                            <w:rFonts w:ascii="Cambria Math" w:hAnsi="Cambria Math"/>
                            <w:sz w:val="18"/>
                            <w:szCs w:val="22"/>
                            <w:lang w:val="id-ID"/>
                          </w:rPr>
                          <m:t>-</m:t>
                        </m:r>
                        <m:r>
                          <w:rPr>
                            <w:rFonts w:ascii="Cambria Math" w:hAnsi="Cambria Math"/>
                            <w:sz w:val="18"/>
                            <w:szCs w:val="22"/>
                            <w:lang w:val="id-ID"/>
                          </w:rPr>
                          <m:t>22</m:t>
                        </m:r>
                        <m:r>
                          <m:rPr>
                            <m:sty m:val="p"/>
                          </m:rPr>
                          <w:rPr>
                            <w:rFonts w:ascii="Cambria Math" w:hAnsi="Cambria Math"/>
                            <w:sz w:val="18"/>
                            <w:szCs w:val="22"/>
                            <w:lang w:val="id-ID"/>
                          </w:rPr>
                          <m:t>)</m:t>
                        </m:r>
                      </m:e>
                      <m:sup>
                        <m:r>
                          <m:rPr>
                            <m:sty m:val="p"/>
                          </m:rPr>
                          <w:rPr>
                            <w:rFonts w:ascii="Cambria Math" w:hAnsi="Cambria Math"/>
                            <w:sz w:val="18"/>
                            <w:szCs w:val="22"/>
                            <w:lang w:val="id-ID"/>
                          </w:rPr>
                          <m:t>2</m:t>
                        </m:r>
                      </m:sup>
                    </m:sSup>
                    <m:r>
                      <m:rPr>
                        <m:sty m:val="p"/>
                      </m:rPr>
                      <w:rPr>
                        <w:rFonts w:ascii="Cambria Math" w:hAnsi="Cambria Math"/>
                        <w:sz w:val="18"/>
                        <w:szCs w:val="22"/>
                        <w:lang w:val="id-ID"/>
                      </w:rPr>
                      <m:t>+</m:t>
                    </m:r>
                    <m:sSup>
                      <m:sSupPr>
                        <m:ctrlPr>
                          <w:rPr>
                            <w:rFonts w:ascii="Cambria Math" w:hAnsi="Cambria Math"/>
                            <w:sz w:val="18"/>
                            <w:szCs w:val="22"/>
                            <w:lang w:val="id-ID"/>
                          </w:rPr>
                        </m:ctrlPr>
                      </m:sSupPr>
                      <m:e>
                        <m:r>
                          <m:rPr>
                            <m:sty m:val="p"/>
                          </m:rPr>
                          <w:rPr>
                            <w:rFonts w:ascii="Cambria Math" w:hAnsi="Cambria Math"/>
                            <w:sz w:val="18"/>
                            <w:szCs w:val="22"/>
                            <w:lang w:val="id-ID"/>
                          </w:rPr>
                          <m:t>(</m:t>
                        </m:r>
                        <m:r>
                          <w:rPr>
                            <w:rFonts w:ascii="Cambria Math" w:hAnsi="Cambria Math"/>
                            <w:sz w:val="18"/>
                            <w:szCs w:val="22"/>
                            <w:lang w:val="id-ID"/>
                          </w:rPr>
                          <m:t>51</m:t>
                        </m:r>
                        <m:r>
                          <m:rPr>
                            <m:sty m:val="p"/>
                          </m:rPr>
                          <w:rPr>
                            <w:rFonts w:ascii="Cambria Math" w:hAnsi="Cambria Math"/>
                            <w:sz w:val="18"/>
                            <w:szCs w:val="22"/>
                            <w:lang w:val="id-ID"/>
                          </w:rPr>
                          <m:t>-17)</m:t>
                        </m:r>
                      </m:e>
                      <m:sup>
                        <m:r>
                          <m:rPr>
                            <m:sty m:val="p"/>
                          </m:rPr>
                          <w:rPr>
                            <w:rFonts w:ascii="Cambria Math" w:hAnsi="Cambria Math"/>
                            <w:sz w:val="18"/>
                            <w:szCs w:val="22"/>
                            <w:lang w:val="id-ID"/>
                          </w:rPr>
                          <m:t>2</m:t>
                        </m:r>
                      </m:sup>
                    </m:sSup>
                  </m:e>
                </m:rad>
              </m:oMath>
            </m:oMathPara>
          </w:p>
        </w:tc>
        <w:tc>
          <w:tcPr>
            <w:tcW w:w="404" w:type="dxa"/>
          </w:tcPr>
          <w:p w14:paraId="484D05BF" w14:textId="77777777" w:rsidR="00945906" w:rsidRPr="00CF08DE" w:rsidRDefault="00945906" w:rsidP="000869D3">
            <w:pPr>
              <w:rPr>
                <w:sz w:val="18"/>
                <w:szCs w:val="22"/>
                <w:lang w:val="id-ID"/>
              </w:rPr>
            </w:pPr>
            <w:r w:rsidRPr="00CF08DE">
              <w:rPr>
                <w:sz w:val="18"/>
                <w:szCs w:val="22"/>
                <w:lang w:val="id-ID"/>
              </w:rPr>
              <w:t>=</w:t>
            </w:r>
          </w:p>
        </w:tc>
        <w:tc>
          <w:tcPr>
            <w:tcW w:w="762" w:type="dxa"/>
          </w:tcPr>
          <w:p w14:paraId="4DE24461" w14:textId="77777777" w:rsidR="00945906" w:rsidRPr="00CF08DE" w:rsidRDefault="00945906" w:rsidP="000869D3">
            <w:pPr>
              <w:rPr>
                <w:sz w:val="18"/>
                <w:szCs w:val="22"/>
                <w:lang w:val="id-ID"/>
              </w:rPr>
            </w:pPr>
            <w:r w:rsidRPr="00CF08DE">
              <w:rPr>
                <w:sz w:val="18"/>
                <w:szCs w:val="22"/>
                <w:lang w:val="id-ID"/>
              </w:rPr>
              <w:t>50,99</w:t>
            </w:r>
          </w:p>
        </w:tc>
      </w:tr>
      <w:tr w:rsidR="00CF08DE" w:rsidRPr="00CF08DE" w14:paraId="248EA1BC" w14:textId="77777777" w:rsidTr="00CF08DE">
        <w:trPr>
          <w:trHeight w:val="25"/>
        </w:trPr>
        <w:tc>
          <w:tcPr>
            <w:tcW w:w="564" w:type="dxa"/>
          </w:tcPr>
          <w:p w14:paraId="771F62F0" w14:textId="77777777" w:rsidR="00945906" w:rsidRPr="00CF08DE" w:rsidRDefault="00945906" w:rsidP="000869D3">
            <w:pPr>
              <w:rPr>
                <w:sz w:val="18"/>
                <w:szCs w:val="22"/>
                <w:lang w:val="en-GB"/>
              </w:rPr>
            </w:pPr>
            <w:r w:rsidRPr="00CF08DE">
              <w:rPr>
                <w:sz w:val="18"/>
                <w:szCs w:val="22"/>
                <w:lang w:val="en-GB"/>
              </w:rPr>
              <w:t>D13</w:t>
            </w:r>
          </w:p>
        </w:tc>
        <w:tc>
          <w:tcPr>
            <w:tcW w:w="238" w:type="dxa"/>
          </w:tcPr>
          <w:p w14:paraId="0A238EFF" w14:textId="77777777" w:rsidR="00945906" w:rsidRPr="00CF08DE" w:rsidRDefault="00945906" w:rsidP="000869D3">
            <w:pPr>
              <w:rPr>
                <w:sz w:val="18"/>
                <w:szCs w:val="22"/>
                <w:lang w:val="id-ID"/>
              </w:rPr>
            </w:pPr>
            <w:r w:rsidRPr="00CF08DE">
              <w:rPr>
                <w:sz w:val="18"/>
                <w:szCs w:val="22"/>
                <w:lang w:val="id-ID"/>
              </w:rPr>
              <w:t>=</w:t>
            </w:r>
          </w:p>
        </w:tc>
        <w:tc>
          <w:tcPr>
            <w:tcW w:w="2422" w:type="dxa"/>
          </w:tcPr>
          <w:p w14:paraId="11317F37" w14:textId="42A13616" w:rsidR="00945906" w:rsidRPr="00CF08DE" w:rsidRDefault="009D6650" w:rsidP="000869D3">
            <w:pPr>
              <w:rPr>
                <w:sz w:val="18"/>
                <w:szCs w:val="22"/>
                <w:lang w:val="id-ID"/>
              </w:rPr>
            </w:pPr>
            <m:oMathPara>
              <m:oMathParaPr>
                <m:jc m:val="left"/>
              </m:oMathParaPr>
              <m:oMath>
                <m:rad>
                  <m:radPr>
                    <m:degHide m:val="1"/>
                    <m:ctrlPr>
                      <w:rPr>
                        <w:rFonts w:ascii="Cambria Math" w:hAnsi="Cambria Math"/>
                        <w:sz w:val="18"/>
                        <w:szCs w:val="22"/>
                        <w:lang w:val="id-ID"/>
                      </w:rPr>
                    </m:ctrlPr>
                  </m:radPr>
                  <m:deg/>
                  <m:e>
                    <m:sSup>
                      <m:sSupPr>
                        <m:ctrlPr>
                          <w:rPr>
                            <w:rFonts w:ascii="Cambria Math" w:hAnsi="Cambria Math"/>
                            <w:sz w:val="18"/>
                            <w:szCs w:val="22"/>
                            <w:lang w:val="id-ID"/>
                          </w:rPr>
                        </m:ctrlPr>
                      </m:sSupPr>
                      <m:e>
                        <m:r>
                          <m:rPr>
                            <m:sty m:val="p"/>
                          </m:rPr>
                          <w:rPr>
                            <w:rFonts w:ascii="Cambria Math" w:hAnsi="Cambria Math"/>
                            <w:sz w:val="18"/>
                            <w:szCs w:val="22"/>
                            <w:lang w:val="id-ID"/>
                          </w:rPr>
                          <m:t>(</m:t>
                        </m:r>
                        <m:r>
                          <w:rPr>
                            <w:rFonts w:ascii="Cambria Math" w:hAnsi="Cambria Math"/>
                            <w:sz w:val="18"/>
                            <w:szCs w:val="22"/>
                            <w:lang w:val="id-ID"/>
                          </w:rPr>
                          <m:t>45</m:t>
                        </m:r>
                        <m:r>
                          <m:rPr>
                            <m:sty m:val="p"/>
                          </m:rPr>
                          <w:rPr>
                            <w:rFonts w:ascii="Cambria Math" w:hAnsi="Cambria Math"/>
                            <w:sz w:val="18"/>
                            <w:szCs w:val="22"/>
                            <w:lang w:val="id-ID"/>
                          </w:rPr>
                          <m:t>-</m:t>
                        </m:r>
                        <m:r>
                          <w:rPr>
                            <w:rFonts w:ascii="Cambria Math" w:hAnsi="Cambria Math"/>
                            <w:sz w:val="18"/>
                            <w:szCs w:val="22"/>
                            <w:lang w:val="id-ID"/>
                          </w:rPr>
                          <m:t>22</m:t>
                        </m:r>
                        <m:r>
                          <m:rPr>
                            <m:sty m:val="p"/>
                          </m:rPr>
                          <w:rPr>
                            <w:rFonts w:ascii="Cambria Math" w:hAnsi="Cambria Math"/>
                            <w:sz w:val="18"/>
                            <w:szCs w:val="22"/>
                            <w:lang w:val="id-ID"/>
                          </w:rPr>
                          <m:t>)</m:t>
                        </m:r>
                      </m:e>
                      <m:sup>
                        <m:r>
                          <m:rPr>
                            <m:sty m:val="p"/>
                          </m:rPr>
                          <w:rPr>
                            <w:rFonts w:ascii="Cambria Math" w:hAnsi="Cambria Math"/>
                            <w:sz w:val="18"/>
                            <w:szCs w:val="22"/>
                            <w:lang w:val="id-ID"/>
                          </w:rPr>
                          <m:t>2</m:t>
                        </m:r>
                      </m:sup>
                    </m:sSup>
                    <m:r>
                      <m:rPr>
                        <m:sty m:val="p"/>
                      </m:rPr>
                      <w:rPr>
                        <w:rFonts w:ascii="Cambria Math" w:hAnsi="Cambria Math"/>
                        <w:sz w:val="18"/>
                        <w:szCs w:val="22"/>
                        <w:lang w:val="id-ID"/>
                      </w:rPr>
                      <m:t>+</m:t>
                    </m:r>
                    <m:sSup>
                      <m:sSupPr>
                        <m:ctrlPr>
                          <w:rPr>
                            <w:rFonts w:ascii="Cambria Math" w:hAnsi="Cambria Math"/>
                            <w:sz w:val="18"/>
                            <w:szCs w:val="22"/>
                            <w:lang w:val="id-ID"/>
                          </w:rPr>
                        </m:ctrlPr>
                      </m:sSupPr>
                      <m:e>
                        <m:r>
                          <m:rPr>
                            <m:sty m:val="p"/>
                          </m:rPr>
                          <w:rPr>
                            <w:rFonts w:ascii="Cambria Math" w:hAnsi="Cambria Math"/>
                            <w:sz w:val="18"/>
                            <w:szCs w:val="22"/>
                            <w:lang w:val="id-ID"/>
                          </w:rPr>
                          <m:t>(</m:t>
                        </m:r>
                        <m:r>
                          <w:rPr>
                            <w:rFonts w:ascii="Cambria Math" w:hAnsi="Cambria Math"/>
                            <w:sz w:val="18"/>
                            <w:szCs w:val="22"/>
                            <w:lang w:val="id-ID"/>
                          </w:rPr>
                          <m:t>22</m:t>
                        </m:r>
                        <m:r>
                          <m:rPr>
                            <m:sty m:val="p"/>
                          </m:rPr>
                          <w:rPr>
                            <w:rFonts w:ascii="Cambria Math" w:hAnsi="Cambria Math"/>
                            <w:sz w:val="18"/>
                            <w:szCs w:val="22"/>
                            <w:lang w:val="id-ID"/>
                          </w:rPr>
                          <m:t>-17)</m:t>
                        </m:r>
                      </m:e>
                      <m:sup>
                        <m:r>
                          <m:rPr>
                            <m:sty m:val="p"/>
                          </m:rPr>
                          <w:rPr>
                            <w:rFonts w:ascii="Cambria Math" w:hAnsi="Cambria Math"/>
                            <w:sz w:val="18"/>
                            <w:szCs w:val="22"/>
                            <w:lang w:val="id-ID"/>
                          </w:rPr>
                          <m:t>2</m:t>
                        </m:r>
                      </m:sup>
                    </m:sSup>
                  </m:e>
                </m:rad>
              </m:oMath>
            </m:oMathPara>
          </w:p>
        </w:tc>
        <w:tc>
          <w:tcPr>
            <w:tcW w:w="404" w:type="dxa"/>
          </w:tcPr>
          <w:p w14:paraId="32EA2BC3" w14:textId="77777777" w:rsidR="00945906" w:rsidRPr="00CF08DE" w:rsidRDefault="00945906" w:rsidP="000869D3">
            <w:pPr>
              <w:rPr>
                <w:sz w:val="18"/>
                <w:szCs w:val="22"/>
                <w:lang w:val="id-ID"/>
              </w:rPr>
            </w:pPr>
            <w:r w:rsidRPr="00CF08DE">
              <w:rPr>
                <w:sz w:val="18"/>
                <w:szCs w:val="22"/>
                <w:lang w:val="id-ID"/>
              </w:rPr>
              <w:t>=</w:t>
            </w:r>
          </w:p>
        </w:tc>
        <w:tc>
          <w:tcPr>
            <w:tcW w:w="762" w:type="dxa"/>
          </w:tcPr>
          <w:p w14:paraId="5C9D95F4" w14:textId="77777777" w:rsidR="00945906" w:rsidRPr="00CF08DE" w:rsidRDefault="00945906" w:rsidP="000869D3">
            <w:pPr>
              <w:rPr>
                <w:sz w:val="18"/>
                <w:szCs w:val="22"/>
                <w:lang w:val="id-ID"/>
              </w:rPr>
            </w:pPr>
            <w:r w:rsidRPr="00CF08DE">
              <w:rPr>
                <w:sz w:val="18"/>
                <w:szCs w:val="22"/>
                <w:lang w:val="id-ID"/>
              </w:rPr>
              <w:t>23,54</w:t>
            </w:r>
          </w:p>
        </w:tc>
      </w:tr>
    </w:tbl>
    <w:p w14:paraId="64566ED7" w14:textId="53CB30B5" w:rsidR="00E53DD0" w:rsidRPr="001412FF" w:rsidRDefault="00FD6902" w:rsidP="00FD6902">
      <w:pPr>
        <w:spacing w:after="240"/>
        <w:jc w:val="both"/>
        <w:rPr>
          <w:sz w:val="22"/>
          <w:szCs w:val="22"/>
        </w:rPr>
      </w:pPr>
      <w:proofErr w:type="spellStart"/>
      <w:proofErr w:type="gramStart"/>
      <w:r w:rsidRPr="001412FF">
        <w:rPr>
          <w:sz w:val="22"/>
          <w:szCs w:val="22"/>
        </w:rPr>
        <w:t>dan</w:t>
      </w:r>
      <w:proofErr w:type="spellEnd"/>
      <w:proofErr w:type="gramEnd"/>
      <w:r w:rsidRPr="001412FF">
        <w:rPr>
          <w:sz w:val="22"/>
          <w:szCs w:val="22"/>
        </w:rPr>
        <w:t xml:space="preserve"> </w:t>
      </w:r>
      <w:proofErr w:type="spellStart"/>
      <w:r w:rsidRPr="001412FF">
        <w:rPr>
          <w:sz w:val="22"/>
          <w:szCs w:val="22"/>
        </w:rPr>
        <w:t>setrusnya</w:t>
      </w:r>
      <w:proofErr w:type="spellEnd"/>
      <w:r w:rsidRPr="001412FF">
        <w:rPr>
          <w:sz w:val="22"/>
          <w:szCs w:val="22"/>
        </w:rPr>
        <w:t>.</w:t>
      </w:r>
    </w:p>
    <w:p w14:paraId="1F600C42" w14:textId="31045847" w:rsidR="00106D83" w:rsidRPr="001412FF" w:rsidRDefault="00106D83" w:rsidP="00A16569">
      <w:pPr>
        <w:pStyle w:val="ListParagraph"/>
        <w:numPr>
          <w:ilvl w:val="0"/>
          <w:numId w:val="12"/>
        </w:numPr>
        <w:ind w:left="360"/>
        <w:jc w:val="both"/>
        <w:rPr>
          <w:sz w:val="22"/>
          <w:szCs w:val="22"/>
        </w:rPr>
      </w:pP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jarak</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data </w:t>
      </w:r>
      <w:proofErr w:type="spellStart"/>
      <w:r w:rsidRPr="001412FF">
        <w:rPr>
          <w:sz w:val="22"/>
          <w:szCs w:val="22"/>
        </w:rPr>
        <w:t>terhadap</w:t>
      </w:r>
      <w:proofErr w:type="spellEnd"/>
      <w:r w:rsidRPr="001412FF">
        <w:rPr>
          <w:sz w:val="22"/>
          <w:szCs w:val="22"/>
        </w:rPr>
        <w:t xml:space="preserve"> </w:t>
      </w:r>
      <w:proofErr w:type="spellStart"/>
      <w:r w:rsidRPr="001412FF">
        <w:rPr>
          <w:sz w:val="22"/>
          <w:szCs w:val="22"/>
        </w:rPr>
        <w:t>pusat</w:t>
      </w:r>
      <w:proofErr w:type="spellEnd"/>
      <w:r w:rsidRPr="001412FF">
        <w:rPr>
          <w:sz w:val="22"/>
          <w:szCs w:val="22"/>
        </w:rPr>
        <w:t xml:space="preserve"> cluster ke-2</w:t>
      </w:r>
    </w:p>
    <w:tbl>
      <w:tblPr>
        <w:tblStyle w:val="TableGrid"/>
        <w:tblpPr w:leftFromText="180" w:rightFromText="180" w:vertAnchor="text" w:tblpY="1"/>
        <w:tblOverlap w:val="never"/>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251"/>
        <w:gridCol w:w="2551"/>
        <w:gridCol w:w="426"/>
        <w:gridCol w:w="850"/>
      </w:tblGrid>
      <w:tr w:rsidR="00DB0A43" w:rsidRPr="00CF08DE" w14:paraId="1A1EEC7B" w14:textId="77777777" w:rsidTr="00CF08DE">
        <w:tc>
          <w:tcPr>
            <w:tcW w:w="595" w:type="dxa"/>
          </w:tcPr>
          <w:p w14:paraId="42C30835" w14:textId="77777777" w:rsidR="00106D83" w:rsidRPr="00CF08DE" w:rsidRDefault="00106D83" w:rsidP="000869D3">
            <w:pPr>
              <w:rPr>
                <w:sz w:val="18"/>
                <w:szCs w:val="22"/>
              </w:rPr>
            </w:pPr>
            <w:r w:rsidRPr="00CF08DE">
              <w:rPr>
                <w:sz w:val="18"/>
                <w:szCs w:val="22"/>
              </w:rPr>
              <w:t>D21</w:t>
            </w:r>
          </w:p>
        </w:tc>
        <w:tc>
          <w:tcPr>
            <w:tcW w:w="251" w:type="dxa"/>
          </w:tcPr>
          <w:p w14:paraId="4F1EB6FD" w14:textId="77777777" w:rsidR="00106D83" w:rsidRPr="00CF08DE" w:rsidRDefault="00106D83" w:rsidP="000869D3">
            <w:pPr>
              <w:rPr>
                <w:sz w:val="18"/>
                <w:szCs w:val="22"/>
              </w:rPr>
            </w:pPr>
            <w:r w:rsidRPr="00CF08DE">
              <w:rPr>
                <w:sz w:val="18"/>
                <w:szCs w:val="22"/>
              </w:rPr>
              <w:t>=</w:t>
            </w:r>
          </w:p>
        </w:tc>
        <w:tc>
          <w:tcPr>
            <w:tcW w:w="2551" w:type="dxa"/>
          </w:tcPr>
          <w:p w14:paraId="685EEAAA" w14:textId="77777777" w:rsidR="00106D83" w:rsidRPr="00CF08DE" w:rsidRDefault="009D6650" w:rsidP="000869D3">
            <w:pPr>
              <w:rPr>
                <w:sz w:val="18"/>
                <w:szCs w:val="22"/>
              </w:rPr>
            </w:pPr>
            <m:oMathPara>
              <m:oMathParaPr>
                <m:jc m:val="left"/>
              </m:oMathParaPr>
              <m:oMath>
                <m:rad>
                  <m:radPr>
                    <m:degHide m:val="1"/>
                    <m:ctrlPr>
                      <w:rPr>
                        <w:rFonts w:ascii="Cambria Math" w:hAnsi="Cambria Math"/>
                        <w:sz w:val="18"/>
                        <w:szCs w:val="22"/>
                      </w:rPr>
                    </m:ctrlPr>
                  </m:radPr>
                  <m:deg/>
                  <m:e>
                    <m:sSup>
                      <m:sSupPr>
                        <m:ctrlPr>
                          <w:rPr>
                            <w:rFonts w:ascii="Cambria Math" w:hAnsi="Cambria Math"/>
                            <w:sz w:val="18"/>
                            <w:szCs w:val="22"/>
                          </w:rPr>
                        </m:ctrlPr>
                      </m:sSupPr>
                      <m:e>
                        <m:d>
                          <m:dPr>
                            <m:ctrlPr>
                              <w:rPr>
                                <w:rFonts w:ascii="Cambria Math" w:hAnsi="Cambria Math"/>
                                <w:sz w:val="18"/>
                                <w:szCs w:val="22"/>
                              </w:rPr>
                            </m:ctrlPr>
                          </m:dPr>
                          <m:e>
                            <m:r>
                              <w:rPr>
                                <w:rFonts w:ascii="Cambria Math" w:hAnsi="Cambria Math"/>
                                <w:sz w:val="18"/>
                                <w:szCs w:val="22"/>
                              </w:rPr>
                              <m:t>150</m:t>
                            </m:r>
                            <m:r>
                              <m:rPr>
                                <m:sty m:val="p"/>
                              </m:rPr>
                              <w:rPr>
                                <w:rFonts w:ascii="Cambria Math" w:hAnsi="Cambria Math"/>
                                <w:sz w:val="18"/>
                                <w:szCs w:val="22"/>
                              </w:rPr>
                              <m:t>-</m:t>
                            </m:r>
                            <m:r>
                              <w:rPr>
                                <w:rFonts w:ascii="Cambria Math" w:hAnsi="Cambria Math"/>
                                <w:sz w:val="18"/>
                                <w:szCs w:val="22"/>
                              </w:rPr>
                              <m:t>25</m:t>
                            </m:r>
                          </m:e>
                        </m:d>
                      </m:e>
                      <m:sup>
                        <m:r>
                          <m:rPr>
                            <m:sty m:val="p"/>
                          </m:rPr>
                          <w:rPr>
                            <w:rFonts w:ascii="Cambria Math" w:hAnsi="Cambria Math"/>
                            <w:sz w:val="18"/>
                            <w:szCs w:val="22"/>
                          </w:rPr>
                          <m:t>2</m:t>
                        </m:r>
                      </m:sup>
                    </m:sSup>
                    <m:r>
                      <m:rPr>
                        <m:sty m:val="p"/>
                      </m:rPr>
                      <w:rPr>
                        <w:rFonts w:ascii="Cambria Math" w:hAnsi="Cambria Math"/>
                        <w:sz w:val="18"/>
                        <w:szCs w:val="22"/>
                      </w:rPr>
                      <m:t>+</m:t>
                    </m:r>
                    <m:sSup>
                      <m:sSupPr>
                        <m:ctrlPr>
                          <w:rPr>
                            <w:rFonts w:ascii="Cambria Math" w:hAnsi="Cambria Math"/>
                            <w:sz w:val="18"/>
                            <w:szCs w:val="22"/>
                          </w:rPr>
                        </m:ctrlPr>
                      </m:sSupPr>
                      <m:e>
                        <m:d>
                          <m:dPr>
                            <m:ctrlPr>
                              <w:rPr>
                                <w:rFonts w:ascii="Cambria Math" w:hAnsi="Cambria Math"/>
                                <w:sz w:val="18"/>
                                <w:szCs w:val="22"/>
                              </w:rPr>
                            </m:ctrlPr>
                          </m:dPr>
                          <m:e>
                            <m:r>
                              <w:rPr>
                                <w:rFonts w:ascii="Cambria Math" w:hAnsi="Cambria Math"/>
                                <w:sz w:val="18"/>
                                <w:szCs w:val="22"/>
                              </w:rPr>
                              <m:t>141</m:t>
                            </m:r>
                            <m:r>
                              <m:rPr>
                                <m:sty m:val="p"/>
                              </m:rPr>
                              <w:rPr>
                                <w:rFonts w:ascii="Cambria Math" w:hAnsi="Cambria Math"/>
                                <w:sz w:val="18"/>
                                <w:szCs w:val="22"/>
                              </w:rPr>
                              <m:t>-19</m:t>
                            </m:r>
                          </m:e>
                        </m:d>
                      </m:e>
                      <m:sup>
                        <m:r>
                          <m:rPr>
                            <m:sty m:val="p"/>
                          </m:rPr>
                          <w:rPr>
                            <w:rFonts w:ascii="Cambria Math" w:hAnsi="Cambria Math"/>
                            <w:sz w:val="18"/>
                            <w:szCs w:val="22"/>
                          </w:rPr>
                          <m:t>2</m:t>
                        </m:r>
                      </m:sup>
                    </m:sSup>
                  </m:e>
                </m:rad>
              </m:oMath>
            </m:oMathPara>
          </w:p>
        </w:tc>
        <w:tc>
          <w:tcPr>
            <w:tcW w:w="426" w:type="dxa"/>
          </w:tcPr>
          <w:p w14:paraId="1C5D6509" w14:textId="77777777" w:rsidR="00106D83" w:rsidRPr="00CF08DE" w:rsidRDefault="00106D83" w:rsidP="000869D3">
            <w:pPr>
              <w:rPr>
                <w:sz w:val="18"/>
                <w:szCs w:val="22"/>
              </w:rPr>
            </w:pPr>
            <w:r w:rsidRPr="00CF08DE">
              <w:rPr>
                <w:sz w:val="18"/>
                <w:szCs w:val="22"/>
              </w:rPr>
              <w:t>=</w:t>
            </w:r>
          </w:p>
        </w:tc>
        <w:tc>
          <w:tcPr>
            <w:tcW w:w="850" w:type="dxa"/>
          </w:tcPr>
          <w:p w14:paraId="45F9C59D" w14:textId="77777777" w:rsidR="00106D83" w:rsidRPr="00CF08DE" w:rsidRDefault="00106D83" w:rsidP="000869D3">
            <w:pPr>
              <w:rPr>
                <w:color w:val="000000"/>
                <w:sz w:val="18"/>
                <w:szCs w:val="22"/>
              </w:rPr>
            </w:pPr>
            <w:r w:rsidRPr="00CF08DE">
              <w:rPr>
                <w:color w:val="000000"/>
                <w:sz w:val="18"/>
                <w:szCs w:val="22"/>
              </w:rPr>
              <w:t>174,67</w:t>
            </w:r>
          </w:p>
        </w:tc>
      </w:tr>
      <w:tr w:rsidR="00DB0A43" w:rsidRPr="00CF08DE" w14:paraId="6C5B144B" w14:textId="77777777" w:rsidTr="00CF08DE">
        <w:tc>
          <w:tcPr>
            <w:tcW w:w="595" w:type="dxa"/>
          </w:tcPr>
          <w:p w14:paraId="2F62F95C" w14:textId="77777777" w:rsidR="00106D83" w:rsidRPr="00CF08DE" w:rsidRDefault="00106D83" w:rsidP="000869D3">
            <w:pPr>
              <w:rPr>
                <w:sz w:val="18"/>
                <w:szCs w:val="22"/>
              </w:rPr>
            </w:pPr>
            <w:r w:rsidRPr="00CF08DE">
              <w:rPr>
                <w:sz w:val="18"/>
                <w:szCs w:val="22"/>
              </w:rPr>
              <w:t>D22</w:t>
            </w:r>
          </w:p>
        </w:tc>
        <w:tc>
          <w:tcPr>
            <w:tcW w:w="251" w:type="dxa"/>
          </w:tcPr>
          <w:p w14:paraId="03050DA0" w14:textId="77777777" w:rsidR="00106D83" w:rsidRPr="00CF08DE" w:rsidRDefault="00106D83" w:rsidP="000869D3">
            <w:pPr>
              <w:rPr>
                <w:sz w:val="18"/>
                <w:szCs w:val="22"/>
              </w:rPr>
            </w:pPr>
            <w:r w:rsidRPr="00CF08DE">
              <w:rPr>
                <w:sz w:val="18"/>
                <w:szCs w:val="22"/>
              </w:rPr>
              <w:t>=</w:t>
            </w:r>
          </w:p>
        </w:tc>
        <w:tc>
          <w:tcPr>
            <w:tcW w:w="2551" w:type="dxa"/>
          </w:tcPr>
          <w:p w14:paraId="73E86660" w14:textId="77777777" w:rsidR="00106D83" w:rsidRPr="00CF08DE" w:rsidRDefault="009D6650" w:rsidP="000869D3">
            <w:pPr>
              <w:rPr>
                <w:sz w:val="18"/>
                <w:szCs w:val="22"/>
              </w:rPr>
            </w:pPr>
            <m:oMathPara>
              <m:oMathParaPr>
                <m:jc m:val="left"/>
              </m:oMathParaPr>
              <m:oMath>
                <m:rad>
                  <m:radPr>
                    <m:degHide m:val="1"/>
                    <m:ctrlPr>
                      <w:rPr>
                        <w:rFonts w:ascii="Cambria Math" w:hAnsi="Cambria Math"/>
                        <w:sz w:val="18"/>
                        <w:szCs w:val="22"/>
                      </w:rPr>
                    </m:ctrlPr>
                  </m:radPr>
                  <m:deg/>
                  <m:e>
                    <m:sSup>
                      <m:sSupPr>
                        <m:ctrlPr>
                          <w:rPr>
                            <w:rFonts w:ascii="Cambria Math" w:hAnsi="Cambria Math"/>
                            <w:sz w:val="18"/>
                            <w:szCs w:val="22"/>
                          </w:rPr>
                        </m:ctrlPr>
                      </m:sSupPr>
                      <m:e>
                        <m:r>
                          <m:rPr>
                            <m:sty m:val="p"/>
                          </m:rPr>
                          <w:rPr>
                            <w:rFonts w:ascii="Cambria Math" w:hAnsi="Cambria Math"/>
                            <w:sz w:val="18"/>
                            <w:szCs w:val="22"/>
                          </w:rPr>
                          <m:t>(</m:t>
                        </m:r>
                        <m:r>
                          <w:rPr>
                            <w:rFonts w:ascii="Cambria Math" w:hAnsi="Cambria Math"/>
                            <w:sz w:val="18"/>
                            <w:szCs w:val="22"/>
                          </w:rPr>
                          <m:t>60</m:t>
                        </m:r>
                        <m:r>
                          <m:rPr>
                            <m:sty m:val="p"/>
                          </m:rPr>
                          <w:rPr>
                            <w:rFonts w:ascii="Cambria Math" w:hAnsi="Cambria Math"/>
                            <w:sz w:val="18"/>
                            <w:szCs w:val="22"/>
                          </w:rPr>
                          <m:t>-</m:t>
                        </m:r>
                        <m:r>
                          <w:rPr>
                            <w:rFonts w:ascii="Cambria Math" w:hAnsi="Cambria Math"/>
                            <w:sz w:val="18"/>
                            <w:szCs w:val="22"/>
                          </w:rPr>
                          <m:t>25</m:t>
                        </m:r>
                        <m:r>
                          <m:rPr>
                            <m:sty m:val="p"/>
                          </m:rPr>
                          <w:rPr>
                            <w:rFonts w:ascii="Cambria Math" w:hAnsi="Cambria Math"/>
                            <w:sz w:val="18"/>
                            <w:szCs w:val="22"/>
                          </w:rPr>
                          <m:t>)</m:t>
                        </m:r>
                      </m:e>
                      <m:sup>
                        <m:r>
                          <m:rPr>
                            <m:sty m:val="p"/>
                          </m:rPr>
                          <w:rPr>
                            <w:rFonts w:ascii="Cambria Math" w:hAnsi="Cambria Math"/>
                            <w:sz w:val="18"/>
                            <w:szCs w:val="22"/>
                          </w:rPr>
                          <m:t>2</m:t>
                        </m:r>
                      </m:sup>
                    </m:sSup>
                    <m:r>
                      <m:rPr>
                        <m:sty m:val="p"/>
                      </m:rPr>
                      <w:rPr>
                        <w:rFonts w:ascii="Cambria Math" w:hAnsi="Cambria Math"/>
                        <w:sz w:val="18"/>
                        <w:szCs w:val="22"/>
                      </w:rPr>
                      <m:t>+</m:t>
                    </m:r>
                    <m:sSup>
                      <m:sSupPr>
                        <m:ctrlPr>
                          <w:rPr>
                            <w:rFonts w:ascii="Cambria Math" w:hAnsi="Cambria Math"/>
                            <w:sz w:val="18"/>
                            <w:szCs w:val="22"/>
                          </w:rPr>
                        </m:ctrlPr>
                      </m:sSupPr>
                      <m:e>
                        <m:r>
                          <m:rPr>
                            <m:sty m:val="p"/>
                          </m:rPr>
                          <w:rPr>
                            <w:rFonts w:ascii="Cambria Math" w:hAnsi="Cambria Math"/>
                            <w:sz w:val="18"/>
                            <w:szCs w:val="22"/>
                          </w:rPr>
                          <m:t>(</m:t>
                        </m:r>
                        <m:r>
                          <w:rPr>
                            <w:rFonts w:ascii="Cambria Math" w:hAnsi="Cambria Math"/>
                            <w:sz w:val="18"/>
                            <w:szCs w:val="22"/>
                          </w:rPr>
                          <m:t>51</m:t>
                        </m:r>
                        <m:r>
                          <m:rPr>
                            <m:sty m:val="p"/>
                          </m:rPr>
                          <w:rPr>
                            <w:rFonts w:ascii="Cambria Math" w:hAnsi="Cambria Math"/>
                            <w:sz w:val="18"/>
                            <w:szCs w:val="22"/>
                          </w:rPr>
                          <m:t>-19)</m:t>
                        </m:r>
                      </m:e>
                      <m:sup>
                        <m:r>
                          <m:rPr>
                            <m:sty m:val="p"/>
                          </m:rPr>
                          <w:rPr>
                            <w:rFonts w:ascii="Cambria Math" w:hAnsi="Cambria Math"/>
                            <w:sz w:val="18"/>
                            <w:szCs w:val="22"/>
                          </w:rPr>
                          <m:t>2</m:t>
                        </m:r>
                      </m:sup>
                    </m:sSup>
                  </m:e>
                </m:rad>
              </m:oMath>
            </m:oMathPara>
          </w:p>
        </w:tc>
        <w:tc>
          <w:tcPr>
            <w:tcW w:w="426" w:type="dxa"/>
          </w:tcPr>
          <w:p w14:paraId="35AC5402" w14:textId="77777777" w:rsidR="00106D83" w:rsidRPr="00CF08DE" w:rsidRDefault="00106D83" w:rsidP="000869D3">
            <w:pPr>
              <w:rPr>
                <w:sz w:val="18"/>
                <w:szCs w:val="22"/>
              </w:rPr>
            </w:pPr>
            <w:r w:rsidRPr="00CF08DE">
              <w:rPr>
                <w:sz w:val="18"/>
                <w:szCs w:val="22"/>
              </w:rPr>
              <w:t>=</w:t>
            </w:r>
          </w:p>
        </w:tc>
        <w:tc>
          <w:tcPr>
            <w:tcW w:w="850" w:type="dxa"/>
          </w:tcPr>
          <w:p w14:paraId="2F1FA71F" w14:textId="77777777" w:rsidR="00106D83" w:rsidRPr="00CF08DE" w:rsidRDefault="00106D83" w:rsidP="000869D3">
            <w:pPr>
              <w:rPr>
                <w:color w:val="000000"/>
                <w:sz w:val="18"/>
                <w:szCs w:val="22"/>
              </w:rPr>
            </w:pPr>
            <w:r w:rsidRPr="00CF08DE">
              <w:rPr>
                <w:color w:val="000000"/>
                <w:sz w:val="18"/>
                <w:szCs w:val="22"/>
              </w:rPr>
              <w:t>47,42</w:t>
            </w:r>
          </w:p>
        </w:tc>
      </w:tr>
      <w:tr w:rsidR="00DB0A43" w:rsidRPr="00CF08DE" w14:paraId="0BC7FF6A" w14:textId="77777777" w:rsidTr="00CF08DE">
        <w:tc>
          <w:tcPr>
            <w:tcW w:w="595" w:type="dxa"/>
          </w:tcPr>
          <w:p w14:paraId="7D267EBF" w14:textId="77777777" w:rsidR="00106D83" w:rsidRPr="00CF08DE" w:rsidRDefault="00106D83" w:rsidP="000869D3">
            <w:pPr>
              <w:rPr>
                <w:sz w:val="18"/>
                <w:szCs w:val="22"/>
              </w:rPr>
            </w:pPr>
            <w:r w:rsidRPr="00CF08DE">
              <w:rPr>
                <w:sz w:val="18"/>
                <w:szCs w:val="22"/>
              </w:rPr>
              <w:t>D23</w:t>
            </w:r>
          </w:p>
        </w:tc>
        <w:tc>
          <w:tcPr>
            <w:tcW w:w="251" w:type="dxa"/>
          </w:tcPr>
          <w:p w14:paraId="48D96F2E" w14:textId="77777777" w:rsidR="00106D83" w:rsidRPr="00CF08DE" w:rsidRDefault="00106D83" w:rsidP="000869D3">
            <w:pPr>
              <w:rPr>
                <w:sz w:val="18"/>
                <w:szCs w:val="22"/>
              </w:rPr>
            </w:pPr>
            <w:r w:rsidRPr="00CF08DE">
              <w:rPr>
                <w:sz w:val="18"/>
                <w:szCs w:val="22"/>
              </w:rPr>
              <w:t>=</w:t>
            </w:r>
          </w:p>
        </w:tc>
        <w:tc>
          <w:tcPr>
            <w:tcW w:w="2551" w:type="dxa"/>
          </w:tcPr>
          <w:p w14:paraId="588B130C" w14:textId="77777777" w:rsidR="00106D83" w:rsidRPr="00CF08DE" w:rsidRDefault="009D6650" w:rsidP="000869D3">
            <w:pPr>
              <w:rPr>
                <w:sz w:val="18"/>
                <w:szCs w:val="22"/>
              </w:rPr>
            </w:pPr>
            <m:oMathPara>
              <m:oMathParaPr>
                <m:jc m:val="left"/>
              </m:oMathParaPr>
              <m:oMath>
                <m:rad>
                  <m:radPr>
                    <m:degHide m:val="1"/>
                    <m:ctrlPr>
                      <w:rPr>
                        <w:rFonts w:ascii="Cambria Math" w:hAnsi="Cambria Math"/>
                        <w:sz w:val="18"/>
                        <w:szCs w:val="22"/>
                      </w:rPr>
                    </m:ctrlPr>
                  </m:radPr>
                  <m:deg/>
                  <m:e>
                    <m:sSup>
                      <m:sSupPr>
                        <m:ctrlPr>
                          <w:rPr>
                            <w:rFonts w:ascii="Cambria Math" w:hAnsi="Cambria Math"/>
                            <w:sz w:val="18"/>
                            <w:szCs w:val="22"/>
                          </w:rPr>
                        </m:ctrlPr>
                      </m:sSupPr>
                      <m:e>
                        <m:r>
                          <m:rPr>
                            <m:sty m:val="p"/>
                          </m:rPr>
                          <w:rPr>
                            <w:rFonts w:ascii="Cambria Math" w:hAnsi="Cambria Math"/>
                            <w:sz w:val="18"/>
                            <w:szCs w:val="22"/>
                          </w:rPr>
                          <m:t>(</m:t>
                        </m:r>
                        <m:r>
                          <w:rPr>
                            <w:rFonts w:ascii="Cambria Math" w:hAnsi="Cambria Math"/>
                            <w:sz w:val="18"/>
                            <w:szCs w:val="22"/>
                          </w:rPr>
                          <m:t>45</m:t>
                        </m:r>
                        <m:r>
                          <m:rPr>
                            <m:sty m:val="p"/>
                          </m:rPr>
                          <w:rPr>
                            <w:rFonts w:ascii="Cambria Math" w:hAnsi="Cambria Math"/>
                            <w:sz w:val="18"/>
                            <w:szCs w:val="22"/>
                          </w:rPr>
                          <m:t>-</m:t>
                        </m:r>
                        <m:r>
                          <w:rPr>
                            <w:rFonts w:ascii="Cambria Math" w:hAnsi="Cambria Math"/>
                            <w:sz w:val="18"/>
                            <w:szCs w:val="22"/>
                          </w:rPr>
                          <m:t>25</m:t>
                        </m:r>
                        <m:r>
                          <m:rPr>
                            <m:sty m:val="p"/>
                          </m:rPr>
                          <w:rPr>
                            <w:rFonts w:ascii="Cambria Math" w:hAnsi="Cambria Math"/>
                            <w:sz w:val="18"/>
                            <w:szCs w:val="22"/>
                          </w:rPr>
                          <m:t>)</m:t>
                        </m:r>
                      </m:e>
                      <m:sup>
                        <m:r>
                          <m:rPr>
                            <m:sty m:val="p"/>
                          </m:rPr>
                          <w:rPr>
                            <w:rFonts w:ascii="Cambria Math" w:hAnsi="Cambria Math"/>
                            <w:sz w:val="18"/>
                            <w:szCs w:val="22"/>
                          </w:rPr>
                          <m:t>2</m:t>
                        </m:r>
                      </m:sup>
                    </m:sSup>
                    <m:r>
                      <m:rPr>
                        <m:sty m:val="p"/>
                      </m:rPr>
                      <w:rPr>
                        <w:rFonts w:ascii="Cambria Math" w:hAnsi="Cambria Math"/>
                        <w:sz w:val="18"/>
                        <w:szCs w:val="22"/>
                      </w:rPr>
                      <m:t>+</m:t>
                    </m:r>
                    <m:sSup>
                      <m:sSupPr>
                        <m:ctrlPr>
                          <w:rPr>
                            <w:rFonts w:ascii="Cambria Math" w:hAnsi="Cambria Math"/>
                            <w:sz w:val="18"/>
                            <w:szCs w:val="22"/>
                          </w:rPr>
                        </m:ctrlPr>
                      </m:sSupPr>
                      <m:e>
                        <m:r>
                          <m:rPr>
                            <m:sty m:val="p"/>
                          </m:rPr>
                          <w:rPr>
                            <w:rFonts w:ascii="Cambria Math" w:hAnsi="Cambria Math"/>
                            <w:sz w:val="18"/>
                            <w:szCs w:val="22"/>
                          </w:rPr>
                          <m:t>(</m:t>
                        </m:r>
                        <m:r>
                          <w:rPr>
                            <w:rFonts w:ascii="Cambria Math" w:hAnsi="Cambria Math"/>
                            <w:sz w:val="18"/>
                            <w:szCs w:val="22"/>
                          </w:rPr>
                          <m:t>22</m:t>
                        </m:r>
                        <m:r>
                          <m:rPr>
                            <m:sty m:val="p"/>
                          </m:rPr>
                          <w:rPr>
                            <w:rFonts w:ascii="Cambria Math" w:hAnsi="Cambria Math"/>
                            <w:sz w:val="18"/>
                            <w:szCs w:val="22"/>
                          </w:rPr>
                          <m:t>-19)</m:t>
                        </m:r>
                      </m:e>
                      <m:sup>
                        <m:r>
                          <m:rPr>
                            <m:sty m:val="p"/>
                          </m:rPr>
                          <w:rPr>
                            <w:rFonts w:ascii="Cambria Math" w:hAnsi="Cambria Math"/>
                            <w:sz w:val="18"/>
                            <w:szCs w:val="22"/>
                          </w:rPr>
                          <m:t>2</m:t>
                        </m:r>
                      </m:sup>
                    </m:sSup>
                  </m:e>
                </m:rad>
              </m:oMath>
            </m:oMathPara>
          </w:p>
        </w:tc>
        <w:tc>
          <w:tcPr>
            <w:tcW w:w="426" w:type="dxa"/>
          </w:tcPr>
          <w:p w14:paraId="6A669D4E" w14:textId="77777777" w:rsidR="00106D83" w:rsidRPr="00CF08DE" w:rsidRDefault="00106D83" w:rsidP="000869D3">
            <w:pPr>
              <w:rPr>
                <w:sz w:val="18"/>
                <w:szCs w:val="22"/>
              </w:rPr>
            </w:pPr>
            <w:r w:rsidRPr="00CF08DE">
              <w:rPr>
                <w:sz w:val="18"/>
                <w:szCs w:val="22"/>
              </w:rPr>
              <w:t>=</w:t>
            </w:r>
          </w:p>
        </w:tc>
        <w:tc>
          <w:tcPr>
            <w:tcW w:w="850" w:type="dxa"/>
          </w:tcPr>
          <w:p w14:paraId="7DADB364" w14:textId="77777777" w:rsidR="00106D83" w:rsidRPr="00CF08DE" w:rsidRDefault="00106D83" w:rsidP="000869D3">
            <w:pPr>
              <w:rPr>
                <w:color w:val="000000"/>
                <w:sz w:val="18"/>
                <w:szCs w:val="22"/>
              </w:rPr>
            </w:pPr>
            <w:r w:rsidRPr="00CF08DE">
              <w:rPr>
                <w:color w:val="000000"/>
                <w:sz w:val="18"/>
                <w:szCs w:val="22"/>
              </w:rPr>
              <w:t>20,22</w:t>
            </w:r>
          </w:p>
        </w:tc>
      </w:tr>
    </w:tbl>
    <w:p w14:paraId="4235F9E3" w14:textId="088B6B08" w:rsidR="004A193C" w:rsidRPr="001412FF" w:rsidRDefault="004A193C" w:rsidP="004A193C">
      <w:pPr>
        <w:spacing w:after="240"/>
        <w:jc w:val="both"/>
        <w:rPr>
          <w:sz w:val="22"/>
          <w:szCs w:val="22"/>
        </w:rPr>
      </w:pPr>
      <w:proofErr w:type="spellStart"/>
      <w:proofErr w:type="gramStart"/>
      <w:r w:rsidRPr="001412FF">
        <w:rPr>
          <w:sz w:val="22"/>
          <w:szCs w:val="22"/>
        </w:rPr>
        <w:t>dan</w:t>
      </w:r>
      <w:proofErr w:type="spellEnd"/>
      <w:proofErr w:type="gramEnd"/>
      <w:r w:rsidRPr="001412FF">
        <w:rPr>
          <w:sz w:val="22"/>
          <w:szCs w:val="22"/>
        </w:rPr>
        <w:t xml:space="preserve"> </w:t>
      </w:r>
      <w:proofErr w:type="spellStart"/>
      <w:r w:rsidRPr="001412FF">
        <w:rPr>
          <w:sz w:val="22"/>
          <w:szCs w:val="22"/>
        </w:rPr>
        <w:t>setrusnya</w:t>
      </w:r>
      <w:proofErr w:type="spellEnd"/>
      <w:r w:rsidRPr="001412FF">
        <w:rPr>
          <w:sz w:val="22"/>
          <w:szCs w:val="22"/>
        </w:rPr>
        <w:t>.</w:t>
      </w:r>
    </w:p>
    <w:p w14:paraId="2DE1A192" w14:textId="79EE3361" w:rsidR="00FD6902" w:rsidRPr="001412FF" w:rsidRDefault="00106D83" w:rsidP="000869D3">
      <w:pPr>
        <w:spacing w:after="240"/>
        <w:jc w:val="both"/>
        <w:rPr>
          <w:sz w:val="22"/>
          <w:szCs w:val="22"/>
        </w:rPr>
      </w:pPr>
      <w:r w:rsidRPr="001412FF">
        <w:rPr>
          <w:sz w:val="22"/>
          <w:szCs w:val="22"/>
        </w:rPr>
        <w:t xml:space="preserve">Dari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tersebut</w:t>
      </w:r>
      <w:proofErr w:type="spellEnd"/>
      <w:r w:rsidRPr="001412FF">
        <w:rPr>
          <w:sz w:val="22"/>
          <w:szCs w:val="22"/>
        </w:rPr>
        <w:t xml:space="preserve"> </w:t>
      </w:r>
      <w:proofErr w:type="spellStart"/>
      <w:r w:rsidRPr="001412FF">
        <w:rPr>
          <w:sz w:val="22"/>
          <w:szCs w:val="22"/>
        </w:rPr>
        <w:t>maka</w:t>
      </w:r>
      <w:proofErr w:type="spellEnd"/>
      <w:r w:rsidRPr="001412FF">
        <w:rPr>
          <w:sz w:val="22"/>
          <w:szCs w:val="22"/>
        </w:rPr>
        <w:t xml:space="preserve"> </w:t>
      </w:r>
      <w:proofErr w:type="spellStart"/>
      <w:r w:rsidRPr="001412FF">
        <w:rPr>
          <w:sz w:val="22"/>
          <w:szCs w:val="22"/>
        </w:rPr>
        <w:t>didapatkan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r w:rsidRPr="001412FF">
        <w:rPr>
          <w:sz w:val="22"/>
          <w:szCs w:val="22"/>
        </w:rPr>
        <w:t>berikut</w:t>
      </w:r>
      <w:proofErr w:type="spellEnd"/>
      <w:r w:rsidRPr="001412FF">
        <w:rPr>
          <w:sz w:val="22"/>
          <w:szCs w:val="22"/>
        </w:rPr>
        <w:t>:</w:t>
      </w:r>
    </w:p>
    <w:p w14:paraId="4ED52A6A" w14:textId="1050B2ED" w:rsidR="00106D83" w:rsidRPr="00CF08DE" w:rsidRDefault="00CF08DE" w:rsidP="00FD6902">
      <w:pPr>
        <w:jc w:val="center"/>
        <w:rPr>
          <w:sz w:val="18"/>
          <w:szCs w:val="22"/>
        </w:rPr>
      </w:pPr>
      <w:proofErr w:type="spellStart"/>
      <w:r w:rsidRPr="00CF08DE">
        <w:rPr>
          <w:sz w:val="18"/>
          <w:szCs w:val="22"/>
        </w:rPr>
        <w:t>Tabel</w:t>
      </w:r>
      <w:proofErr w:type="spellEnd"/>
      <w:r w:rsidRPr="00CF08DE">
        <w:rPr>
          <w:sz w:val="18"/>
          <w:szCs w:val="22"/>
        </w:rPr>
        <w:t xml:space="preserve"> 3.</w:t>
      </w:r>
      <w:r w:rsidR="00106D83" w:rsidRPr="00CF08DE">
        <w:rPr>
          <w:sz w:val="18"/>
          <w:szCs w:val="22"/>
        </w:rPr>
        <w:t xml:space="preserve"> </w:t>
      </w:r>
      <w:proofErr w:type="spellStart"/>
      <w:r w:rsidR="00106D83" w:rsidRPr="00CF08DE">
        <w:rPr>
          <w:sz w:val="18"/>
          <w:szCs w:val="22"/>
        </w:rPr>
        <w:t>Iterasi</w:t>
      </w:r>
      <w:proofErr w:type="spellEnd"/>
      <w:r w:rsidR="00106D83" w:rsidRPr="00CF08DE">
        <w:rPr>
          <w:sz w:val="18"/>
          <w:szCs w:val="22"/>
        </w:rPr>
        <w:t xml:space="preserve"> 1</w:t>
      </w:r>
    </w:p>
    <w:p w14:paraId="721BEC88" w14:textId="0C04FA60" w:rsidR="00106D83" w:rsidRPr="001412FF" w:rsidRDefault="00106D83" w:rsidP="00A16569">
      <w:pPr>
        <w:jc w:val="both"/>
        <w:rPr>
          <w:sz w:val="22"/>
          <w:szCs w:val="22"/>
        </w:rPr>
      </w:pPr>
      <w:r w:rsidRPr="001412FF">
        <w:rPr>
          <w:rFonts w:eastAsia="Calibri"/>
          <w:noProof/>
          <w:sz w:val="22"/>
          <w:szCs w:val="22"/>
        </w:rPr>
        <w:drawing>
          <wp:inline distT="0" distB="0" distL="0" distR="0" wp14:anchorId="2373AB13" wp14:editId="142F9C8F">
            <wp:extent cx="2700020" cy="2252348"/>
            <wp:effectExtent l="0" t="0" r="5080" b="0"/>
            <wp:docPr id="21" name="Picture 21" descr="C:\Users\BlackPearl\Pictures\images\New fol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ackPearl\Pictures\images\New folder\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0020" cy="2252348"/>
                    </a:xfrm>
                    <a:prstGeom prst="rect">
                      <a:avLst/>
                    </a:prstGeom>
                    <a:noFill/>
                    <a:ln>
                      <a:noFill/>
                    </a:ln>
                  </pic:spPr>
                </pic:pic>
              </a:graphicData>
            </a:graphic>
          </wp:inline>
        </w:drawing>
      </w:r>
    </w:p>
    <w:p w14:paraId="24548B01" w14:textId="77777777" w:rsidR="00106D83" w:rsidRPr="001412FF" w:rsidRDefault="00106D83" w:rsidP="000869D3">
      <w:pPr>
        <w:spacing w:after="240"/>
        <w:ind w:firstLine="720"/>
        <w:jc w:val="both"/>
        <w:rPr>
          <w:sz w:val="22"/>
          <w:szCs w:val="22"/>
        </w:rPr>
      </w:pPr>
      <w:proofErr w:type="spellStart"/>
      <w:r w:rsidRPr="001412FF">
        <w:rPr>
          <w:sz w:val="22"/>
          <w:szCs w:val="22"/>
        </w:rPr>
        <w:t>Tabel</w:t>
      </w:r>
      <w:proofErr w:type="spellEnd"/>
      <w:r w:rsidRPr="001412FF">
        <w:rPr>
          <w:sz w:val="22"/>
          <w:szCs w:val="22"/>
        </w:rPr>
        <w:t xml:space="preserve"> di </w:t>
      </w:r>
      <w:proofErr w:type="spellStart"/>
      <w:r w:rsidRPr="001412FF">
        <w:rPr>
          <w:sz w:val="22"/>
          <w:szCs w:val="22"/>
        </w:rPr>
        <w:t>atas</w:t>
      </w:r>
      <w:proofErr w:type="spellEnd"/>
      <w:r w:rsidRPr="001412FF">
        <w:rPr>
          <w:sz w:val="22"/>
          <w:szCs w:val="22"/>
        </w:rPr>
        <w:t xml:space="preserve"> </w:t>
      </w:r>
      <w:proofErr w:type="spellStart"/>
      <w:r w:rsidRPr="001412FF">
        <w:rPr>
          <w:sz w:val="22"/>
          <w:szCs w:val="22"/>
        </w:rPr>
        <w:t>menunjukkan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yang </w:t>
      </w:r>
      <w:proofErr w:type="spellStart"/>
      <w:r w:rsidRPr="001412FF">
        <w:rPr>
          <w:sz w:val="22"/>
          <w:szCs w:val="22"/>
        </w:rPr>
        <w:t>menjadi</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C1 </w:t>
      </w:r>
      <w:proofErr w:type="spellStart"/>
      <w:r w:rsidRPr="001412FF">
        <w:rPr>
          <w:sz w:val="22"/>
          <w:szCs w:val="22"/>
        </w:rPr>
        <w:t>dan</w:t>
      </w:r>
      <w:proofErr w:type="spellEnd"/>
      <w:r w:rsidRPr="001412FF">
        <w:rPr>
          <w:sz w:val="22"/>
          <w:szCs w:val="22"/>
        </w:rPr>
        <w:t xml:space="preserve"> C2. </w:t>
      </w:r>
      <w:proofErr w:type="spellStart"/>
      <w:r w:rsidRPr="001412FF">
        <w:rPr>
          <w:sz w:val="22"/>
          <w:szCs w:val="22"/>
        </w:rPr>
        <w:t>Anggota</w:t>
      </w:r>
      <w:proofErr w:type="spellEnd"/>
      <w:r w:rsidRPr="001412FF">
        <w:rPr>
          <w:sz w:val="22"/>
          <w:szCs w:val="22"/>
        </w:rPr>
        <w:t xml:space="preserve"> C1 </w:t>
      </w:r>
      <w:proofErr w:type="spellStart"/>
      <w:r w:rsidRPr="001412FF">
        <w:rPr>
          <w:sz w:val="22"/>
          <w:szCs w:val="22"/>
        </w:rPr>
        <w:t>adalah</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cluster </w:t>
      </w:r>
      <w:proofErr w:type="spellStart"/>
      <w:r w:rsidRPr="001412FF">
        <w:rPr>
          <w:sz w:val="22"/>
          <w:szCs w:val="22"/>
        </w:rPr>
        <w:t>atau</w:t>
      </w:r>
      <w:proofErr w:type="spellEnd"/>
      <w:r w:rsidRPr="001412FF">
        <w:rPr>
          <w:sz w:val="22"/>
          <w:szCs w:val="22"/>
        </w:rPr>
        <w:t xml:space="preserve"> </w:t>
      </w:r>
      <w:proofErr w:type="spellStart"/>
      <w:r w:rsidRPr="001412FF">
        <w:rPr>
          <w:sz w:val="22"/>
          <w:szCs w:val="22"/>
        </w:rPr>
        <w:t>kelompok</w:t>
      </w:r>
      <w:proofErr w:type="spellEnd"/>
      <w:r w:rsidRPr="001412FF">
        <w:rPr>
          <w:sz w:val="22"/>
          <w:szCs w:val="22"/>
        </w:rPr>
        <w:t xml:space="preserve"> yang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sedangkan</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C2 </w:t>
      </w:r>
      <w:proofErr w:type="spellStart"/>
      <w:r w:rsidRPr="001412FF">
        <w:rPr>
          <w:sz w:val="22"/>
          <w:szCs w:val="22"/>
        </w:rPr>
        <w:t>adalah</w:t>
      </w:r>
      <w:proofErr w:type="spellEnd"/>
      <w:r w:rsidRPr="001412FF">
        <w:rPr>
          <w:sz w:val="22"/>
          <w:szCs w:val="22"/>
        </w:rPr>
        <w:t xml:space="preserve"> </w:t>
      </w:r>
      <w:proofErr w:type="spellStart"/>
      <w:r w:rsidRPr="001412FF">
        <w:rPr>
          <w:sz w:val="22"/>
          <w:szCs w:val="22"/>
        </w:rPr>
        <w:t>kelompok</w:t>
      </w:r>
      <w:proofErr w:type="spellEnd"/>
      <w:r w:rsidRPr="001412FF">
        <w:rPr>
          <w:sz w:val="22"/>
          <w:szCs w:val="22"/>
        </w:rPr>
        <w:t xml:space="preserve"> yang </w:t>
      </w:r>
      <w:proofErr w:type="spellStart"/>
      <w:r w:rsidRPr="001412FF">
        <w:rPr>
          <w:sz w:val="22"/>
          <w:szCs w:val="22"/>
        </w:rPr>
        <w:t>yang</w:t>
      </w:r>
      <w:proofErr w:type="spellEnd"/>
      <w:r w:rsidRPr="001412FF">
        <w:rPr>
          <w:sz w:val="22"/>
          <w:szCs w:val="22"/>
        </w:rPr>
        <w:t xml:space="preserve">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yang </w:t>
      </w:r>
      <w:proofErr w:type="spellStart"/>
      <w:r w:rsidRPr="001412FF">
        <w:rPr>
          <w:sz w:val="22"/>
          <w:szCs w:val="22"/>
        </w:rPr>
        <w:t>termasuk</w:t>
      </w:r>
      <w:proofErr w:type="spellEnd"/>
      <w:r w:rsidRPr="001412FF">
        <w:rPr>
          <w:sz w:val="22"/>
          <w:szCs w:val="22"/>
        </w:rPr>
        <w:t xml:space="preserve"> </w:t>
      </w:r>
      <w:proofErr w:type="spellStart"/>
      <w:r w:rsidRPr="001412FF">
        <w:rPr>
          <w:sz w:val="22"/>
          <w:szCs w:val="22"/>
        </w:rPr>
        <w:t>kategori</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itu</w:t>
      </w:r>
      <w:proofErr w:type="spellEnd"/>
      <w:r w:rsidRPr="001412FF">
        <w:rPr>
          <w:sz w:val="22"/>
          <w:szCs w:val="22"/>
        </w:rPr>
        <w:t xml:space="preserve"> </w:t>
      </w:r>
      <w:proofErr w:type="spellStart"/>
      <w:r w:rsidRPr="001412FF">
        <w:rPr>
          <w:sz w:val="22"/>
          <w:szCs w:val="22"/>
        </w:rPr>
        <w:t>jikahasil</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C1 </w:t>
      </w:r>
      <w:proofErr w:type="spellStart"/>
      <w:r w:rsidRPr="001412FF">
        <w:rPr>
          <w:sz w:val="22"/>
          <w:szCs w:val="22"/>
        </w:rPr>
        <w:t>lebih</w:t>
      </w:r>
      <w:proofErr w:type="spellEnd"/>
      <w:r w:rsidRPr="001412FF">
        <w:rPr>
          <w:sz w:val="22"/>
          <w:szCs w:val="22"/>
        </w:rPr>
        <w:t xml:space="preserve"> </w:t>
      </w:r>
      <w:proofErr w:type="spellStart"/>
      <w:r w:rsidRPr="001412FF">
        <w:rPr>
          <w:sz w:val="22"/>
          <w:szCs w:val="22"/>
        </w:rPr>
        <w:t>kecil</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C2.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w:t>
      </w:r>
      <w:proofErr w:type="spellStart"/>
      <w:r w:rsidRPr="001412FF">
        <w:rPr>
          <w:sz w:val="22"/>
          <w:szCs w:val="22"/>
        </w:rPr>
        <w:t>pencarian</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pertama</w:t>
      </w:r>
      <w:proofErr w:type="spellEnd"/>
      <w:r w:rsidRPr="001412FF">
        <w:rPr>
          <w:sz w:val="22"/>
          <w:szCs w:val="22"/>
        </w:rPr>
        <w:t xml:space="preserve"> </w:t>
      </w:r>
      <w:proofErr w:type="spellStart"/>
      <w:proofErr w:type="gramStart"/>
      <w:r w:rsidRPr="001412FF">
        <w:rPr>
          <w:sz w:val="22"/>
          <w:szCs w:val="22"/>
        </w:rPr>
        <w:t>yaitu</w:t>
      </w:r>
      <w:proofErr w:type="spellEnd"/>
      <w:r w:rsidRPr="001412FF">
        <w:rPr>
          <w:sz w:val="22"/>
          <w:szCs w:val="22"/>
        </w:rPr>
        <w:t xml:space="preserve"> :</w:t>
      </w:r>
      <w:proofErr w:type="gramEnd"/>
    </w:p>
    <w:p w14:paraId="5A656A72" w14:textId="77777777" w:rsidR="00106D83" w:rsidRPr="001412FF" w:rsidRDefault="00106D83" w:rsidP="00FD6902">
      <w:pPr>
        <w:jc w:val="both"/>
        <w:rPr>
          <w:sz w:val="22"/>
          <w:szCs w:val="22"/>
        </w:rPr>
      </w:pPr>
      <w:r w:rsidRPr="001412FF">
        <w:rPr>
          <w:sz w:val="22"/>
          <w:szCs w:val="22"/>
        </w:rPr>
        <w:t xml:space="preserve">{(2T-C40AD1I(LED TV 40"), 2T-C45AE1I(LED TV 45"), 2T-C45AD1I(LED TV 45"), 2T-C50AD1I(LED TV 50"), 4T-C60AH1X(LED TV 60"), 4T-C60AL1I(LED TV 60"), ES-F865(WASHING MACINE), ES-H857(WASHING MACINE), SWD-72EHL(DISPENSER), SWD-75EHL(DISPENSER), SJ-X165(REFRIGERATOR), SJ-50MB-XW/WH(REFRIGERATOR), AH-A7VEY(AIR CONDITIONER), EJ-150LP(K)( JUICER), EM-S53-WH(MIXER), EM-125L(W)( BLENDER), EC-8305-B/P(VACUUM CLEANER), EC-NS18-BK/RD(VACUUM CLEANER), R-21A1(MICROWAVE), R-728(MICROWAVE), KS-T18TL(RICE COOKER), PJ-A36TY-W/B(AIR COOLER), PJ-A55TY(AIR COOLER)} = </w:t>
      </w:r>
      <w:proofErr w:type="spellStart"/>
      <w:r w:rsidRPr="001412FF">
        <w:rPr>
          <w:b/>
          <w:sz w:val="22"/>
          <w:szCs w:val="22"/>
        </w:rPr>
        <w:t>Anggota</w:t>
      </w:r>
      <w:proofErr w:type="spellEnd"/>
      <w:r w:rsidRPr="001412FF">
        <w:rPr>
          <w:b/>
          <w:sz w:val="22"/>
          <w:szCs w:val="22"/>
        </w:rPr>
        <w:t xml:space="preserve"> C1</w:t>
      </w:r>
    </w:p>
    <w:p w14:paraId="7FB18362" w14:textId="77777777" w:rsidR="00106D83" w:rsidRPr="001412FF" w:rsidRDefault="00106D83" w:rsidP="00FD6902">
      <w:pPr>
        <w:spacing w:after="240"/>
        <w:jc w:val="both"/>
        <w:rPr>
          <w:sz w:val="22"/>
          <w:szCs w:val="22"/>
        </w:rPr>
      </w:pPr>
      <w:r w:rsidRPr="001412FF">
        <w:rPr>
          <w:sz w:val="22"/>
          <w:szCs w:val="22"/>
        </w:rPr>
        <w:t>{(LC-</w:t>
      </w:r>
      <w:proofErr w:type="gramStart"/>
      <w:r w:rsidRPr="001412FF">
        <w:rPr>
          <w:sz w:val="22"/>
          <w:szCs w:val="22"/>
        </w:rPr>
        <w:t>32SA4102I(</w:t>
      </w:r>
      <w:proofErr w:type="gramEnd"/>
      <w:r w:rsidRPr="001412FF">
        <w:rPr>
          <w:sz w:val="22"/>
          <w:szCs w:val="22"/>
        </w:rPr>
        <w:t xml:space="preserve">LED TV 32" ), LC-32SA4500I(LED TV 32" ), LC-40SA5100I(LED TV 40"), 2T-C50AE1I(LED TV 50"), AH-A5VEY(AIR CONDITIONER), KS-R18MS(RICE COOKER)} = </w:t>
      </w:r>
      <w:proofErr w:type="spellStart"/>
      <w:r w:rsidRPr="001412FF">
        <w:rPr>
          <w:b/>
          <w:sz w:val="22"/>
          <w:szCs w:val="22"/>
        </w:rPr>
        <w:t>Anggota</w:t>
      </w:r>
      <w:proofErr w:type="spellEnd"/>
      <w:r w:rsidRPr="001412FF">
        <w:rPr>
          <w:b/>
          <w:sz w:val="22"/>
          <w:szCs w:val="22"/>
        </w:rPr>
        <w:t xml:space="preserve"> C2</w:t>
      </w:r>
    </w:p>
    <w:p w14:paraId="3605EC53" w14:textId="6FA11307" w:rsidR="00106D83" w:rsidRPr="001412FF" w:rsidRDefault="00106D83" w:rsidP="00FD6902">
      <w:pPr>
        <w:ind w:firstLine="720"/>
        <w:jc w:val="both"/>
        <w:rPr>
          <w:sz w:val="22"/>
          <w:szCs w:val="22"/>
        </w:rPr>
      </w:pP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dilanjutkan</w:t>
      </w:r>
      <w:proofErr w:type="spellEnd"/>
      <w:r w:rsidRPr="001412FF">
        <w:rPr>
          <w:sz w:val="22"/>
          <w:szCs w:val="22"/>
        </w:rPr>
        <w:t xml:space="preserve"> </w:t>
      </w:r>
      <w:proofErr w:type="spellStart"/>
      <w:r w:rsidRPr="001412FF">
        <w:rPr>
          <w:sz w:val="22"/>
          <w:szCs w:val="22"/>
        </w:rPr>
        <w:t>dengan</w:t>
      </w:r>
      <w:proofErr w:type="spellEnd"/>
      <w:r w:rsidRPr="001412FF">
        <w:rPr>
          <w:sz w:val="22"/>
          <w:szCs w:val="22"/>
        </w:rPr>
        <w:t xml:space="preserve"> </w:t>
      </w:r>
      <w:proofErr w:type="spellStart"/>
      <w:r w:rsidRPr="001412FF">
        <w:rPr>
          <w:sz w:val="22"/>
          <w:szCs w:val="22"/>
        </w:rPr>
        <w:t>mencari</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kedua</w:t>
      </w:r>
      <w:proofErr w:type="spellEnd"/>
      <w:r w:rsidRPr="001412FF">
        <w:rPr>
          <w:sz w:val="22"/>
          <w:szCs w:val="22"/>
        </w:rPr>
        <w:t xml:space="preserve"> </w:t>
      </w:r>
      <w:proofErr w:type="spellStart"/>
      <w:r w:rsidRPr="001412FF">
        <w:rPr>
          <w:sz w:val="22"/>
          <w:szCs w:val="22"/>
        </w:rPr>
        <w:t>karena</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pertama</w:t>
      </w:r>
      <w:proofErr w:type="spellEnd"/>
      <w:r w:rsidRPr="001412FF">
        <w:rPr>
          <w:sz w:val="22"/>
          <w:szCs w:val="22"/>
        </w:rPr>
        <w:t xml:space="preserve"> </w:t>
      </w:r>
      <w:proofErr w:type="spellStart"/>
      <w:r w:rsidRPr="001412FF">
        <w:rPr>
          <w:sz w:val="22"/>
          <w:szCs w:val="22"/>
        </w:rPr>
        <w:t>belum</w:t>
      </w:r>
      <w:proofErr w:type="spellEnd"/>
      <w:r w:rsidRPr="001412FF">
        <w:rPr>
          <w:sz w:val="22"/>
          <w:szCs w:val="22"/>
        </w:rPr>
        <w:t xml:space="preserve"> </w:t>
      </w:r>
      <w:proofErr w:type="spellStart"/>
      <w:r w:rsidRPr="001412FF">
        <w:rPr>
          <w:sz w:val="22"/>
          <w:szCs w:val="22"/>
        </w:rPr>
        <w:t>bisa</w:t>
      </w:r>
      <w:proofErr w:type="spellEnd"/>
      <w:r w:rsidRPr="001412FF">
        <w:rPr>
          <w:sz w:val="22"/>
          <w:szCs w:val="22"/>
        </w:rPr>
        <w:t xml:space="preserve"> </w:t>
      </w:r>
      <w:proofErr w:type="spellStart"/>
      <w:r w:rsidRPr="001412FF">
        <w:rPr>
          <w:sz w:val="22"/>
          <w:szCs w:val="22"/>
        </w:rPr>
        <w:t>digunakan</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menentukan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mencari</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kedua</w:t>
      </w:r>
      <w:proofErr w:type="spellEnd"/>
      <w:r w:rsidRPr="001412FF">
        <w:rPr>
          <w:sz w:val="22"/>
          <w:szCs w:val="22"/>
        </w:rPr>
        <w:t xml:space="preserve"> </w:t>
      </w:r>
      <w:proofErr w:type="spellStart"/>
      <w:r w:rsidRPr="001412FF">
        <w:rPr>
          <w:sz w:val="22"/>
          <w:szCs w:val="22"/>
        </w:rPr>
        <w:t>dilakukan</w:t>
      </w:r>
      <w:proofErr w:type="spellEnd"/>
      <w:r w:rsidRPr="001412FF">
        <w:rPr>
          <w:sz w:val="22"/>
          <w:szCs w:val="22"/>
        </w:rPr>
        <w:t xml:space="preserve"> </w:t>
      </w:r>
      <w:proofErr w:type="spellStart"/>
      <w:r w:rsidRPr="001412FF">
        <w:rPr>
          <w:sz w:val="22"/>
          <w:szCs w:val="22"/>
        </w:rPr>
        <w:t>dengan</w:t>
      </w:r>
      <w:proofErr w:type="spellEnd"/>
      <w:r w:rsidRPr="001412FF">
        <w:rPr>
          <w:sz w:val="22"/>
          <w:szCs w:val="22"/>
        </w:rPr>
        <w:t xml:space="preserve"> </w:t>
      </w:r>
      <w:proofErr w:type="spellStart"/>
      <w:proofErr w:type="gramStart"/>
      <w:r w:rsidRPr="001412FF">
        <w:rPr>
          <w:sz w:val="22"/>
          <w:szCs w:val="22"/>
        </w:rPr>
        <w:t>cara</w:t>
      </w:r>
      <w:proofErr w:type="spellEnd"/>
      <w:proofErr w:type="gram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r w:rsidRPr="001412FF">
        <w:rPr>
          <w:sz w:val="22"/>
          <w:szCs w:val="22"/>
        </w:rPr>
        <w:t>berikut</w:t>
      </w:r>
      <w:proofErr w:type="spellEnd"/>
      <w:r w:rsidRPr="001412FF">
        <w:rPr>
          <w:sz w:val="22"/>
          <w:szCs w:val="22"/>
        </w:rPr>
        <w:t>:</w:t>
      </w:r>
    </w:p>
    <w:p w14:paraId="1163E7D6" w14:textId="74E52D52" w:rsidR="00106D83" w:rsidRPr="001412FF" w:rsidRDefault="00106D83" w:rsidP="00A16569">
      <w:pPr>
        <w:jc w:val="both"/>
        <w:rPr>
          <w:sz w:val="22"/>
          <w:szCs w:val="22"/>
        </w:rPr>
      </w:pPr>
    </w:p>
    <w:p w14:paraId="1F093AB6" w14:textId="77777777" w:rsidR="00106D83" w:rsidRPr="001412FF" w:rsidRDefault="00106D83" w:rsidP="000869D3">
      <w:pPr>
        <w:spacing w:after="240"/>
        <w:jc w:val="both"/>
        <w:rPr>
          <w:rFonts w:eastAsia="Calibri"/>
          <w:b/>
          <w:sz w:val="22"/>
          <w:szCs w:val="22"/>
          <w:lang w:val="id-ID"/>
        </w:rPr>
      </w:pPr>
      <w:r w:rsidRPr="001412FF">
        <w:rPr>
          <w:rFonts w:eastAsia="Calibri"/>
          <w:b/>
          <w:sz w:val="22"/>
          <w:szCs w:val="22"/>
          <w:lang w:val="id-ID"/>
        </w:rPr>
        <w:t>Iterasi-2</w:t>
      </w:r>
    </w:p>
    <w:p w14:paraId="401E0A8B" w14:textId="77777777" w:rsidR="00106D83" w:rsidRPr="001412FF" w:rsidRDefault="00106D83" w:rsidP="00FD6902">
      <w:pPr>
        <w:numPr>
          <w:ilvl w:val="0"/>
          <w:numId w:val="14"/>
        </w:numPr>
        <w:ind w:left="284" w:hanging="283"/>
        <w:jc w:val="both"/>
        <w:rPr>
          <w:rFonts w:eastAsia="Calibri"/>
          <w:sz w:val="22"/>
          <w:szCs w:val="22"/>
          <w:lang w:val="id-ID"/>
        </w:rPr>
      </w:pPr>
      <w:r w:rsidRPr="001412FF">
        <w:rPr>
          <w:rFonts w:eastAsia="Calibri"/>
          <w:sz w:val="22"/>
          <w:szCs w:val="22"/>
          <w:lang w:val="id-ID"/>
        </w:rPr>
        <w:t>Hitung titik pusat baru</w:t>
      </w:r>
    </w:p>
    <w:p w14:paraId="5B8759B3" w14:textId="77777777" w:rsidR="00106D83" w:rsidRPr="001412FF" w:rsidRDefault="00106D83" w:rsidP="00FE73A8">
      <w:pPr>
        <w:spacing w:after="240"/>
        <w:ind w:left="284" w:firstLine="436"/>
        <w:jc w:val="both"/>
        <w:rPr>
          <w:rFonts w:eastAsia="Calibri"/>
          <w:sz w:val="22"/>
          <w:szCs w:val="22"/>
          <w:lang w:val="id-ID"/>
        </w:rPr>
      </w:pPr>
      <w:r w:rsidRPr="001412FF">
        <w:rPr>
          <w:rFonts w:eastAsia="Calibri"/>
          <w:sz w:val="22"/>
          <w:szCs w:val="22"/>
          <w:lang w:val="id-ID"/>
        </w:rPr>
        <w:t xml:space="preserve">Menentukan posisi </w:t>
      </w:r>
      <w:r w:rsidRPr="001412FF">
        <w:rPr>
          <w:rFonts w:eastAsia="Calibri"/>
          <w:i/>
          <w:sz w:val="22"/>
          <w:szCs w:val="22"/>
          <w:lang w:val="id-ID"/>
        </w:rPr>
        <w:t>centroid</w:t>
      </w:r>
      <w:r w:rsidRPr="001412FF">
        <w:rPr>
          <w:rFonts w:eastAsia="Calibri"/>
          <w:sz w:val="22"/>
          <w:szCs w:val="22"/>
          <w:lang w:val="id-ID"/>
        </w:rPr>
        <w:t xml:space="preserve">  dari (</w:t>
      </w:r>
      <w:r w:rsidRPr="001412FF">
        <w:rPr>
          <w:rFonts w:eastAsia="Calibri"/>
          <w:i/>
          <w:iCs/>
          <w:sz w:val="22"/>
          <w:szCs w:val="22"/>
          <w:lang w:val="id-ID"/>
        </w:rPr>
        <w:t>Ck</w:t>
      </w:r>
      <w:r w:rsidRPr="001412FF">
        <w:rPr>
          <w:rFonts w:eastAsia="Calibri"/>
          <w:sz w:val="22"/>
          <w:szCs w:val="22"/>
          <w:lang w:val="id-ID"/>
        </w:rPr>
        <w:t xml:space="preserve">) dengan menghitung nilai rata-rata dari data yang ada pada setiap </w:t>
      </w:r>
      <w:r w:rsidRPr="001412FF">
        <w:rPr>
          <w:rFonts w:eastAsia="Calibri"/>
          <w:i/>
          <w:sz w:val="22"/>
          <w:szCs w:val="22"/>
          <w:lang w:val="id-ID"/>
        </w:rPr>
        <w:t>centroid</w:t>
      </w:r>
      <w:r w:rsidRPr="001412FF">
        <w:rPr>
          <w:rFonts w:eastAsia="Calibri"/>
          <w:sz w:val="22"/>
          <w:szCs w:val="22"/>
          <w:lang w:val="id-ID"/>
        </w:rPr>
        <w:t xml:space="preserve"> yang sama. Perhitungannya bias dilakukan dengan rumus yang dapat dilihat pada Persamaan</w:t>
      </w:r>
    </w:p>
    <w:p w14:paraId="728914BF" w14:textId="3E8F61D5" w:rsidR="00106D83" w:rsidRPr="00CF08DE" w:rsidRDefault="00FD6902" w:rsidP="00CF08DE">
      <w:pPr>
        <w:spacing w:after="240"/>
        <w:ind w:left="284"/>
        <w:rPr>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1</m:t>
        </m:r>
        <m:r>
          <w:rPr>
            <w:rFonts w:ascii="Cambria Math" w:eastAsia="Calibri" w:hAnsi="Cambria Math"/>
            <w:sz w:val="18"/>
            <w:szCs w:val="22"/>
            <w:lang w:val="id-ID"/>
          </w:rPr>
          <m:t>=(12+22+18+15+4+4+12+15+5+5+14+15+7+15+12+12+10+10+3+3+9+11+7)/23=</m:t>
        </m:r>
      </m:oMath>
      <w:r w:rsidR="00106D83" w:rsidRPr="00CF08DE">
        <w:rPr>
          <w:sz w:val="18"/>
          <w:szCs w:val="22"/>
          <w:lang w:val="id-ID"/>
        </w:rPr>
        <w:t xml:space="preserve"> 10,43</w:t>
      </w:r>
    </w:p>
    <w:p w14:paraId="0FEDD2BC" w14:textId="7DBB4F97" w:rsidR="00106D83" w:rsidRPr="00CF08DE" w:rsidRDefault="00FD6902" w:rsidP="00FD6902">
      <w:pPr>
        <w:spacing w:after="240"/>
        <w:ind w:left="284"/>
        <w:jc w:val="both"/>
        <w:rPr>
          <w:rFonts w:ascii="Cambria Math" w:eastAsia="Calibri" w:hAnsi="Cambria Math"/>
          <w:i/>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1</m:t>
        </m:r>
        <m:r>
          <w:rPr>
            <w:rFonts w:ascii="Cambria Math" w:eastAsia="Calibri" w:hAnsi="Cambria Math"/>
            <w:sz w:val="18"/>
            <w:szCs w:val="22"/>
            <w:lang w:val="id-ID"/>
          </w:rPr>
          <m:t>=(10+17+10+14+3+4+12+15+5+5+12+14+7+15+12+12+10+8+2+3+8+10+7 )/23=9,35</m:t>
        </m:r>
      </m:oMath>
      <w:r w:rsidR="00106D83" w:rsidRPr="00CF08DE">
        <w:rPr>
          <w:rFonts w:ascii="Cambria Math" w:eastAsia="Calibri" w:hAnsi="Cambria Math"/>
          <w:i/>
          <w:sz w:val="18"/>
          <w:szCs w:val="22"/>
          <w:lang w:val="id-ID"/>
        </w:rPr>
        <w:t xml:space="preserve"> </w:t>
      </w:r>
    </w:p>
    <w:p w14:paraId="31BA26C7" w14:textId="77777777" w:rsidR="00106D83" w:rsidRPr="001412FF" w:rsidRDefault="00106D83" w:rsidP="000869D3">
      <w:pPr>
        <w:spacing w:after="240"/>
        <w:ind w:left="284"/>
        <w:jc w:val="both"/>
        <w:rPr>
          <w:rFonts w:eastAsia="Calibri"/>
          <w:sz w:val="22"/>
          <w:szCs w:val="22"/>
          <w:lang w:val="id-ID"/>
        </w:rPr>
      </w:pPr>
      <w:r w:rsidRPr="001412FF">
        <w:rPr>
          <w:rFonts w:eastAsia="Calibri"/>
          <w:sz w:val="22"/>
          <w:szCs w:val="22"/>
          <w:lang w:val="id-ID"/>
        </w:rPr>
        <w:t xml:space="preserve">Maka didapatkan nilai </w:t>
      </w:r>
      <w:r w:rsidRPr="001412FF">
        <w:rPr>
          <w:rFonts w:eastAsia="Calibri"/>
          <w:i/>
          <w:sz w:val="22"/>
          <w:szCs w:val="22"/>
          <w:lang w:val="id-ID"/>
        </w:rPr>
        <w:t>centroid</w:t>
      </w:r>
      <w:r w:rsidRPr="001412FF">
        <w:rPr>
          <w:rFonts w:eastAsia="Calibri"/>
          <w:sz w:val="22"/>
          <w:szCs w:val="22"/>
          <w:lang w:val="id-ID"/>
        </w:rPr>
        <w:t xml:space="preserve"> 1 baru yakni: { 10,43 | 9,35  }</w:t>
      </w:r>
    </w:p>
    <w:p w14:paraId="4D6E67C6" w14:textId="7E939326" w:rsidR="00106D83" w:rsidRPr="00CF08DE" w:rsidRDefault="00FD6902" w:rsidP="00A16569">
      <w:pPr>
        <w:ind w:left="284"/>
        <w:jc w:val="both"/>
        <w:rPr>
          <w:rFonts w:ascii="Cambria Math" w:eastAsia="Calibri" w:hAnsi="Cambria Math"/>
          <w:i/>
          <w:sz w:val="18"/>
          <w:szCs w:val="22"/>
          <w:lang w:val="id-ID"/>
        </w:rPr>
      </w:pPr>
      <m:oMath>
        <m:r>
          <m:rPr>
            <m:sty m:val="bi"/>
          </m:rPr>
          <w:rPr>
            <w:rFonts w:ascii="Cambria Math" w:eastAsia="Calibri" w:hAnsi="Cambria Math"/>
            <w:sz w:val="18"/>
            <w:szCs w:val="22"/>
            <w:lang w:val="id-ID"/>
          </w:rPr>
          <w:lastRenderedPageBreak/>
          <m:t>C</m:t>
        </m:r>
        <m:r>
          <m:rPr>
            <m:sty m:val="bi"/>
          </m:rPr>
          <w:rPr>
            <w:rFonts w:ascii="Cambria Math" w:eastAsia="Calibri" w:hAnsi="Cambria Math"/>
            <w:sz w:val="18"/>
            <w:szCs w:val="22"/>
            <w:lang w:val="id-ID"/>
          </w:rPr>
          <m:t>2</m:t>
        </m:r>
        <m:r>
          <w:rPr>
            <w:rFonts w:ascii="Cambria Math" w:eastAsia="Calibri" w:hAnsi="Cambria Math"/>
            <w:sz w:val="18"/>
            <w:szCs w:val="22"/>
            <w:lang w:val="id-ID"/>
          </w:rPr>
          <m:t>=(150+60+45+25+70+100)/6=75</m:t>
        </m:r>
      </m:oMath>
      <w:r w:rsidR="00106D83" w:rsidRPr="00CF08DE">
        <w:rPr>
          <w:rFonts w:ascii="Cambria Math" w:eastAsia="Calibri" w:hAnsi="Cambria Math"/>
          <w:i/>
          <w:sz w:val="18"/>
          <w:szCs w:val="22"/>
          <w:lang w:val="id-ID"/>
        </w:rPr>
        <w:t xml:space="preserve"> </w:t>
      </w:r>
    </w:p>
    <w:p w14:paraId="1F8FFBB6" w14:textId="1EFE5531" w:rsidR="00106D83" w:rsidRPr="00CF08DE" w:rsidRDefault="00FD6902" w:rsidP="000869D3">
      <w:pPr>
        <w:spacing w:after="240"/>
        <w:ind w:left="284"/>
        <w:jc w:val="both"/>
        <w:rPr>
          <w:rFonts w:ascii="Cambria Math" w:eastAsia="Calibri" w:hAnsi="Cambria Math"/>
          <w:i/>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2</m:t>
        </m:r>
        <m:r>
          <w:rPr>
            <w:rFonts w:ascii="Cambria Math" w:eastAsia="Calibri" w:hAnsi="Cambria Math"/>
            <w:sz w:val="18"/>
            <w:szCs w:val="22"/>
            <w:lang w:val="id-ID"/>
          </w:rPr>
          <m:t>=(141+51+22+19+69+82)/6=64</m:t>
        </m:r>
      </m:oMath>
      <w:r w:rsidR="00106D83" w:rsidRPr="00CF08DE">
        <w:rPr>
          <w:rFonts w:ascii="Cambria Math" w:eastAsia="Calibri" w:hAnsi="Cambria Math"/>
          <w:i/>
          <w:sz w:val="18"/>
          <w:szCs w:val="22"/>
          <w:lang w:val="id-ID"/>
        </w:rPr>
        <w:t xml:space="preserve"> </w:t>
      </w:r>
    </w:p>
    <w:p w14:paraId="71B8345B" w14:textId="77777777" w:rsidR="00106D83" w:rsidRPr="001412FF" w:rsidRDefault="00106D83" w:rsidP="00FD6902">
      <w:pPr>
        <w:spacing w:after="240"/>
        <w:ind w:left="284" w:firstLine="436"/>
        <w:jc w:val="both"/>
        <w:rPr>
          <w:sz w:val="22"/>
          <w:szCs w:val="22"/>
          <w:lang w:val="id-ID"/>
        </w:rPr>
      </w:pPr>
      <w:r w:rsidRPr="001412FF">
        <w:rPr>
          <w:rFonts w:eastAsia="Calibri"/>
          <w:sz w:val="22"/>
          <w:szCs w:val="22"/>
          <w:lang w:val="id-ID"/>
        </w:rPr>
        <w:t xml:space="preserve">Maka didapatkan nilai </w:t>
      </w:r>
      <w:r w:rsidRPr="001412FF">
        <w:rPr>
          <w:rFonts w:eastAsia="Calibri"/>
          <w:i/>
          <w:sz w:val="22"/>
          <w:szCs w:val="22"/>
          <w:lang w:val="id-ID"/>
        </w:rPr>
        <w:t>centroid</w:t>
      </w:r>
      <w:r w:rsidRPr="001412FF">
        <w:rPr>
          <w:rFonts w:eastAsia="Calibri"/>
          <w:sz w:val="22"/>
          <w:szCs w:val="22"/>
          <w:lang w:val="id-ID"/>
        </w:rPr>
        <w:t xml:space="preserve"> 2 baru yakni: { 75 | 64  }</w:t>
      </w:r>
    </w:p>
    <w:p w14:paraId="42BD6C96" w14:textId="77777777" w:rsidR="00106D83" w:rsidRPr="001412FF" w:rsidRDefault="00106D83" w:rsidP="00FD6902">
      <w:pPr>
        <w:numPr>
          <w:ilvl w:val="0"/>
          <w:numId w:val="14"/>
        </w:numPr>
        <w:spacing w:after="200"/>
        <w:ind w:left="284" w:hanging="284"/>
        <w:contextualSpacing/>
        <w:rPr>
          <w:rFonts w:eastAsia="Calibri"/>
          <w:sz w:val="22"/>
          <w:szCs w:val="22"/>
          <w:lang w:val="id-ID"/>
        </w:rPr>
      </w:pPr>
      <w:r w:rsidRPr="001412FF">
        <w:rPr>
          <w:rFonts w:eastAsia="Calibri"/>
          <w:sz w:val="22"/>
          <w:szCs w:val="22"/>
          <w:lang w:val="id-ID"/>
        </w:rPr>
        <w:t xml:space="preserve">Perhitungan jarak dari data terhadap pusat </w:t>
      </w:r>
      <w:r w:rsidRPr="001412FF">
        <w:rPr>
          <w:rFonts w:eastAsia="Calibri"/>
          <w:i/>
          <w:sz w:val="22"/>
          <w:szCs w:val="22"/>
          <w:lang w:val="id-ID"/>
        </w:rPr>
        <w:t>cluster</w:t>
      </w:r>
      <w:r w:rsidRPr="001412FF">
        <w:rPr>
          <w:rFonts w:eastAsia="Calibri"/>
          <w:sz w:val="22"/>
          <w:szCs w:val="22"/>
          <w:lang w:val="id-ID"/>
        </w:rPr>
        <w:t xml:space="preserve"> ke-1 baru</w:t>
      </w:r>
    </w:p>
    <w:tbl>
      <w:tblPr>
        <w:tblStyle w:val="TableGrid1"/>
        <w:tblW w:w="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
        <w:gridCol w:w="306"/>
        <w:gridCol w:w="2827"/>
        <w:gridCol w:w="236"/>
        <w:gridCol w:w="781"/>
      </w:tblGrid>
      <w:tr w:rsidR="00CF08DE" w:rsidRPr="00CF08DE" w14:paraId="7E2E5A2F" w14:textId="77777777" w:rsidTr="00CF08DE">
        <w:trPr>
          <w:trHeight w:val="150"/>
        </w:trPr>
        <w:tc>
          <w:tcPr>
            <w:tcW w:w="526" w:type="dxa"/>
          </w:tcPr>
          <w:p w14:paraId="77FB9520" w14:textId="77777777" w:rsidR="00106D83" w:rsidRPr="00CF08DE" w:rsidRDefault="00106D83" w:rsidP="00A16569">
            <w:pPr>
              <w:spacing w:after="200"/>
              <w:jc w:val="both"/>
              <w:rPr>
                <w:rFonts w:eastAsia="Calibri"/>
                <w:sz w:val="18"/>
                <w:szCs w:val="22"/>
                <w:lang w:val="en-GB"/>
              </w:rPr>
            </w:pPr>
            <w:r w:rsidRPr="00CF08DE">
              <w:rPr>
                <w:rFonts w:eastAsia="Calibri"/>
                <w:sz w:val="18"/>
                <w:szCs w:val="22"/>
                <w:lang w:val="en-GB"/>
              </w:rPr>
              <w:t>D1</w:t>
            </w:r>
          </w:p>
        </w:tc>
        <w:tc>
          <w:tcPr>
            <w:tcW w:w="306" w:type="dxa"/>
          </w:tcPr>
          <w:p w14:paraId="0994D647"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2827" w:type="dxa"/>
          </w:tcPr>
          <w:p w14:paraId="2DED19C4" w14:textId="77777777" w:rsidR="00106D83" w:rsidRPr="00CF08DE" w:rsidRDefault="009D6650" w:rsidP="00A16569">
            <w:pPr>
              <w:spacing w:after="200"/>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150</m:t>
                            </m:r>
                            <m:r>
                              <m:rPr>
                                <m:sty m:val="p"/>
                              </m:rPr>
                              <w:rPr>
                                <w:rFonts w:ascii="Cambria Math" w:eastAsia="Calibri" w:hAnsi="Cambria Math"/>
                                <w:sz w:val="18"/>
                                <w:szCs w:val="22"/>
                                <w:lang w:val="id-ID"/>
                              </w:rPr>
                              <m:t>-10,43</m:t>
                            </m:r>
                          </m:e>
                        </m:d>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141</m:t>
                            </m:r>
                            <m:r>
                              <m:rPr>
                                <m:sty m:val="p"/>
                              </m:rPr>
                              <w:rPr>
                                <w:rFonts w:ascii="Cambria Math" w:eastAsia="Calibri" w:hAnsi="Cambria Math"/>
                                <w:sz w:val="18"/>
                                <w:szCs w:val="22"/>
                                <w:lang w:val="id-ID"/>
                              </w:rPr>
                              <m:t>-9,35</m:t>
                            </m:r>
                          </m:e>
                        </m:d>
                      </m:e>
                      <m:sup>
                        <m:r>
                          <m:rPr>
                            <m:sty m:val="p"/>
                          </m:rPr>
                          <w:rPr>
                            <w:rFonts w:ascii="Cambria Math" w:eastAsia="Calibri" w:hAnsi="Cambria Math"/>
                            <w:sz w:val="18"/>
                            <w:szCs w:val="22"/>
                            <w:lang w:val="id-ID"/>
                          </w:rPr>
                          <m:t>2</m:t>
                        </m:r>
                      </m:sup>
                    </m:sSup>
                  </m:e>
                </m:rad>
              </m:oMath>
            </m:oMathPara>
          </w:p>
        </w:tc>
        <w:tc>
          <w:tcPr>
            <w:tcW w:w="236" w:type="dxa"/>
          </w:tcPr>
          <w:p w14:paraId="7C0241FA"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781" w:type="dxa"/>
          </w:tcPr>
          <w:p w14:paraId="7DAA027C" w14:textId="77777777" w:rsidR="00106D83" w:rsidRPr="00CF08DE" w:rsidRDefault="00106D83" w:rsidP="00A16569">
            <w:pPr>
              <w:spacing w:after="200"/>
              <w:jc w:val="both"/>
              <w:rPr>
                <w:rFonts w:eastAsia="Calibri"/>
                <w:color w:val="000000"/>
                <w:sz w:val="18"/>
                <w:szCs w:val="22"/>
                <w:lang w:val="id-ID"/>
              </w:rPr>
            </w:pPr>
            <w:r w:rsidRPr="00CF08DE">
              <w:rPr>
                <w:rFonts w:eastAsia="Calibri"/>
                <w:color w:val="000000"/>
                <w:sz w:val="18"/>
                <w:szCs w:val="22"/>
                <w:lang w:val="id-ID"/>
              </w:rPr>
              <w:t>191,86</w:t>
            </w:r>
          </w:p>
        </w:tc>
      </w:tr>
      <w:tr w:rsidR="00CF08DE" w:rsidRPr="00CF08DE" w14:paraId="4BD97652" w14:textId="77777777" w:rsidTr="00CF08DE">
        <w:trPr>
          <w:trHeight w:val="154"/>
        </w:trPr>
        <w:tc>
          <w:tcPr>
            <w:tcW w:w="526" w:type="dxa"/>
          </w:tcPr>
          <w:p w14:paraId="5346C91D" w14:textId="77777777" w:rsidR="00106D83" w:rsidRPr="00CF08DE" w:rsidRDefault="00106D83" w:rsidP="00A16569">
            <w:pPr>
              <w:spacing w:after="200"/>
              <w:jc w:val="both"/>
              <w:rPr>
                <w:rFonts w:eastAsia="Calibri"/>
                <w:sz w:val="18"/>
                <w:szCs w:val="22"/>
                <w:lang w:val="en-GB"/>
              </w:rPr>
            </w:pPr>
            <w:r w:rsidRPr="00CF08DE">
              <w:rPr>
                <w:rFonts w:eastAsia="Calibri"/>
                <w:sz w:val="18"/>
                <w:szCs w:val="22"/>
                <w:lang w:val="en-GB"/>
              </w:rPr>
              <w:t>D12</w:t>
            </w:r>
          </w:p>
        </w:tc>
        <w:tc>
          <w:tcPr>
            <w:tcW w:w="306" w:type="dxa"/>
          </w:tcPr>
          <w:p w14:paraId="5D9E4A1B"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2827" w:type="dxa"/>
          </w:tcPr>
          <w:p w14:paraId="1C8DCF38" w14:textId="77777777" w:rsidR="00106D83" w:rsidRPr="00CF08DE" w:rsidRDefault="009D6650" w:rsidP="00A16569">
            <w:pPr>
              <w:spacing w:after="200"/>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60</m:t>
                        </m:r>
                        <m:r>
                          <m:rPr>
                            <m:sty m:val="p"/>
                          </m:rPr>
                          <w:rPr>
                            <w:rFonts w:ascii="Cambria Math" w:eastAsia="Calibri" w:hAnsi="Cambria Math"/>
                            <w:sz w:val="18"/>
                            <w:szCs w:val="22"/>
                            <w:lang w:val="id-ID"/>
                          </w:rPr>
                          <m:t>-10,43)</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51</m:t>
                        </m:r>
                        <m:r>
                          <m:rPr>
                            <m:sty m:val="p"/>
                          </m:rPr>
                          <w:rPr>
                            <w:rFonts w:ascii="Cambria Math" w:eastAsia="Calibri" w:hAnsi="Cambria Math"/>
                            <w:sz w:val="18"/>
                            <w:szCs w:val="22"/>
                            <w:lang w:val="id-ID"/>
                          </w:rPr>
                          <m:t>-9,35)</m:t>
                        </m:r>
                      </m:e>
                      <m:sup>
                        <m:r>
                          <m:rPr>
                            <m:sty m:val="p"/>
                          </m:rPr>
                          <w:rPr>
                            <w:rFonts w:ascii="Cambria Math" w:eastAsia="Calibri" w:hAnsi="Cambria Math"/>
                            <w:sz w:val="18"/>
                            <w:szCs w:val="22"/>
                            <w:lang w:val="id-ID"/>
                          </w:rPr>
                          <m:t>2</m:t>
                        </m:r>
                      </m:sup>
                    </m:sSup>
                  </m:e>
                </m:rad>
              </m:oMath>
            </m:oMathPara>
          </w:p>
        </w:tc>
        <w:tc>
          <w:tcPr>
            <w:tcW w:w="236" w:type="dxa"/>
          </w:tcPr>
          <w:p w14:paraId="07534FEB"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781" w:type="dxa"/>
          </w:tcPr>
          <w:p w14:paraId="222DA32B" w14:textId="77777777" w:rsidR="00106D83" w:rsidRPr="00CF08DE" w:rsidRDefault="00106D83" w:rsidP="00A16569">
            <w:pPr>
              <w:spacing w:after="200"/>
              <w:jc w:val="both"/>
              <w:rPr>
                <w:rFonts w:eastAsia="Calibri"/>
                <w:color w:val="000000"/>
                <w:sz w:val="18"/>
                <w:szCs w:val="22"/>
                <w:lang w:val="id-ID"/>
              </w:rPr>
            </w:pPr>
            <w:r w:rsidRPr="00CF08DE">
              <w:rPr>
                <w:rFonts w:eastAsia="Calibri"/>
                <w:color w:val="000000"/>
                <w:sz w:val="18"/>
                <w:szCs w:val="22"/>
                <w:lang w:val="id-ID"/>
              </w:rPr>
              <w:t>64,74</w:t>
            </w:r>
          </w:p>
        </w:tc>
      </w:tr>
      <w:tr w:rsidR="00CF08DE" w:rsidRPr="00CF08DE" w14:paraId="3D895D06" w14:textId="77777777" w:rsidTr="00CF08DE">
        <w:trPr>
          <w:trHeight w:val="150"/>
        </w:trPr>
        <w:tc>
          <w:tcPr>
            <w:tcW w:w="526" w:type="dxa"/>
          </w:tcPr>
          <w:p w14:paraId="709D0F7D" w14:textId="77777777" w:rsidR="00106D83" w:rsidRPr="00CF08DE" w:rsidRDefault="00106D83" w:rsidP="00A16569">
            <w:pPr>
              <w:spacing w:after="200"/>
              <w:jc w:val="both"/>
              <w:rPr>
                <w:rFonts w:eastAsia="Calibri"/>
                <w:sz w:val="18"/>
                <w:szCs w:val="22"/>
                <w:lang w:val="en-GB"/>
              </w:rPr>
            </w:pPr>
            <w:r w:rsidRPr="00CF08DE">
              <w:rPr>
                <w:rFonts w:eastAsia="Calibri"/>
                <w:sz w:val="18"/>
                <w:szCs w:val="22"/>
                <w:lang w:val="en-GB"/>
              </w:rPr>
              <w:t>D13</w:t>
            </w:r>
          </w:p>
        </w:tc>
        <w:tc>
          <w:tcPr>
            <w:tcW w:w="306" w:type="dxa"/>
          </w:tcPr>
          <w:p w14:paraId="5468173C"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2827" w:type="dxa"/>
          </w:tcPr>
          <w:p w14:paraId="38503722" w14:textId="77777777" w:rsidR="00106D83" w:rsidRPr="00CF08DE" w:rsidRDefault="009D6650" w:rsidP="00A16569">
            <w:pPr>
              <w:spacing w:after="200"/>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45</m:t>
                        </m:r>
                        <m:r>
                          <m:rPr>
                            <m:sty m:val="p"/>
                          </m:rPr>
                          <w:rPr>
                            <w:rFonts w:ascii="Cambria Math" w:eastAsia="Calibri" w:hAnsi="Cambria Math"/>
                            <w:sz w:val="18"/>
                            <w:szCs w:val="22"/>
                            <w:lang w:val="id-ID"/>
                          </w:rPr>
                          <m:t>-10,43)</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22</m:t>
                        </m:r>
                        <m:r>
                          <m:rPr>
                            <m:sty m:val="p"/>
                          </m:rPr>
                          <w:rPr>
                            <w:rFonts w:ascii="Cambria Math" w:eastAsia="Calibri" w:hAnsi="Cambria Math"/>
                            <w:sz w:val="18"/>
                            <w:szCs w:val="22"/>
                            <w:lang w:val="id-ID"/>
                          </w:rPr>
                          <m:t>-9,35)</m:t>
                        </m:r>
                      </m:e>
                      <m:sup>
                        <m:r>
                          <m:rPr>
                            <m:sty m:val="p"/>
                          </m:rPr>
                          <w:rPr>
                            <w:rFonts w:ascii="Cambria Math" w:eastAsia="Calibri" w:hAnsi="Cambria Math"/>
                            <w:sz w:val="18"/>
                            <w:szCs w:val="22"/>
                            <w:lang w:val="id-ID"/>
                          </w:rPr>
                          <m:t>2</m:t>
                        </m:r>
                      </m:sup>
                    </m:sSup>
                  </m:e>
                </m:rad>
              </m:oMath>
            </m:oMathPara>
          </w:p>
        </w:tc>
        <w:tc>
          <w:tcPr>
            <w:tcW w:w="236" w:type="dxa"/>
          </w:tcPr>
          <w:p w14:paraId="785FE120" w14:textId="77777777" w:rsidR="00106D83" w:rsidRPr="00CF08DE" w:rsidRDefault="00106D83" w:rsidP="00A16569">
            <w:pPr>
              <w:spacing w:after="200"/>
              <w:jc w:val="both"/>
              <w:rPr>
                <w:rFonts w:ascii="Calibri" w:eastAsia="Calibri" w:hAnsi="Calibri"/>
                <w:sz w:val="18"/>
                <w:szCs w:val="22"/>
                <w:lang w:val="id-ID"/>
              </w:rPr>
            </w:pPr>
            <w:r w:rsidRPr="00CF08DE">
              <w:rPr>
                <w:rFonts w:ascii="Calibri" w:eastAsia="Calibri" w:hAnsi="Calibri"/>
                <w:sz w:val="18"/>
                <w:szCs w:val="22"/>
                <w:lang w:val="id-ID"/>
              </w:rPr>
              <w:t>=</w:t>
            </w:r>
          </w:p>
        </w:tc>
        <w:tc>
          <w:tcPr>
            <w:tcW w:w="781" w:type="dxa"/>
          </w:tcPr>
          <w:p w14:paraId="114C774C" w14:textId="77777777" w:rsidR="00106D83" w:rsidRPr="00CF08DE" w:rsidRDefault="00106D83" w:rsidP="00A16569">
            <w:pPr>
              <w:spacing w:after="200"/>
              <w:jc w:val="both"/>
              <w:rPr>
                <w:rFonts w:eastAsia="Calibri"/>
                <w:color w:val="000000"/>
                <w:sz w:val="18"/>
                <w:szCs w:val="22"/>
                <w:lang w:val="id-ID"/>
              </w:rPr>
            </w:pPr>
            <w:r w:rsidRPr="00CF08DE">
              <w:rPr>
                <w:rFonts w:eastAsia="Calibri"/>
                <w:color w:val="000000"/>
                <w:sz w:val="18"/>
                <w:szCs w:val="22"/>
                <w:lang w:val="id-ID"/>
              </w:rPr>
              <w:t>36,81</w:t>
            </w:r>
          </w:p>
        </w:tc>
      </w:tr>
    </w:tbl>
    <w:p w14:paraId="421D70A6" w14:textId="37E57244" w:rsidR="00FD6902" w:rsidRPr="001412FF" w:rsidRDefault="004A193C" w:rsidP="00FD6902">
      <w:pPr>
        <w:spacing w:before="240" w:after="240"/>
        <w:contextualSpacing/>
        <w:jc w:val="both"/>
        <w:rPr>
          <w:rFonts w:eastAsia="Calibri"/>
          <w:sz w:val="22"/>
          <w:szCs w:val="22"/>
        </w:rPr>
      </w:pPr>
      <w:proofErr w:type="spellStart"/>
      <w:proofErr w:type="gramStart"/>
      <w:r w:rsidRPr="001412FF">
        <w:rPr>
          <w:rFonts w:eastAsia="Calibri"/>
          <w:sz w:val="22"/>
          <w:szCs w:val="22"/>
        </w:rPr>
        <w:t>d</w:t>
      </w:r>
      <w:r w:rsidR="00FD6902" w:rsidRPr="001412FF">
        <w:rPr>
          <w:rFonts w:eastAsia="Calibri"/>
          <w:sz w:val="22"/>
          <w:szCs w:val="22"/>
        </w:rPr>
        <w:t>an</w:t>
      </w:r>
      <w:proofErr w:type="spellEnd"/>
      <w:proofErr w:type="gramEnd"/>
      <w:r w:rsidR="00FD6902" w:rsidRPr="001412FF">
        <w:rPr>
          <w:rFonts w:eastAsia="Calibri"/>
          <w:sz w:val="22"/>
          <w:szCs w:val="22"/>
        </w:rPr>
        <w:t xml:space="preserve"> </w:t>
      </w:r>
      <w:proofErr w:type="spellStart"/>
      <w:r w:rsidR="00FD6902" w:rsidRPr="001412FF">
        <w:rPr>
          <w:rFonts w:eastAsia="Calibri"/>
          <w:sz w:val="22"/>
          <w:szCs w:val="22"/>
        </w:rPr>
        <w:t>seterusnya</w:t>
      </w:r>
      <w:proofErr w:type="spellEnd"/>
      <w:r w:rsidR="00FD6902" w:rsidRPr="001412FF">
        <w:rPr>
          <w:rFonts w:eastAsia="Calibri"/>
          <w:sz w:val="22"/>
          <w:szCs w:val="22"/>
        </w:rPr>
        <w:t>.</w:t>
      </w:r>
    </w:p>
    <w:p w14:paraId="43DB480C" w14:textId="77777777" w:rsidR="00FD6902" w:rsidRPr="001412FF" w:rsidRDefault="00FD6902" w:rsidP="00FD6902">
      <w:pPr>
        <w:spacing w:before="240" w:after="240"/>
        <w:contextualSpacing/>
        <w:jc w:val="both"/>
        <w:rPr>
          <w:rFonts w:eastAsia="Calibri"/>
          <w:sz w:val="22"/>
          <w:szCs w:val="22"/>
        </w:rPr>
      </w:pPr>
    </w:p>
    <w:p w14:paraId="655A7580" w14:textId="326E075E" w:rsidR="00106D83" w:rsidRPr="001412FF" w:rsidRDefault="00106D83" w:rsidP="00FD6902">
      <w:pPr>
        <w:numPr>
          <w:ilvl w:val="0"/>
          <w:numId w:val="15"/>
        </w:numPr>
        <w:spacing w:before="240" w:after="200"/>
        <w:ind w:left="284" w:hanging="284"/>
        <w:contextualSpacing/>
        <w:jc w:val="both"/>
        <w:rPr>
          <w:rFonts w:eastAsia="Calibri"/>
          <w:sz w:val="22"/>
          <w:szCs w:val="22"/>
          <w:lang w:val="id-ID"/>
        </w:rPr>
      </w:pPr>
      <w:r w:rsidRPr="001412FF">
        <w:rPr>
          <w:rFonts w:eastAsia="Calibri"/>
          <w:sz w:val="22"/>
          <w:szCs w:val="22"/>
          <w:lang w:val="id-ID"/>
        </w:rPr>
        <w:t xml:space="preserve">Perhitungan jarak dari data terhadap pusat </w:t>
      </w:r>
      <w:r w:rsidRPr="001412FF">
        <w:rPr>
          <w:rFonts w:eastAsia="Calibri"/>
          <w:i/>
          <w:sz w:val="22"/>
          <w:szCs w:val="22"/>
          <w:lang w:val="id-ID"/>
        </w:rPr>
        <w:t>cluster</w:t>
      </w:r>
      <w:r w:rsidRPr="001412FF">
        <w:rPr>
          <w:rFonts w:eastAsia="Calibri"/>
          <w:sz w:val="22"/>
          <w:szCs w:val="22"/>
          <w:lang w:val="id-ID"/>
        </w:rPr>
        <w:t xml:space="preserve"> ke-2 baru</w:t>
      </w:r>
    </w:p>
    <w:tbl>
      <w:tblPr>
        <w:tblStyle w:val="TableGrid2"/>
        <w:tblW w:w="4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98"/>
        <w:gridCol w:w="2454"/>
        <w:gridCol w:w="376"/>
        <w:gridCol w:w="785"/>
      </w:tblGrid>
      <w:tr w:rsidR="00106D83" w:rsidRPr="00CF08DE" w14:paraId="1572D645" w14:textId="77777777" w:rsidTr="00FE73A8">
        <w:tc>
          <w:tcPr>
            <w:tcW w:w="492" w:type="dxa"/>
          </w:tcPr>
          <w:p w14:paraId="5A5A89CA" w14:textId="77777777" w:rsidR="00106D83" w:rsidRPr="00CF08DE" w:rsidRDefault="00106D83" w:rsidP="00A16569">
            <w:pPr>
              <w:jc w:val="both"/>
              <w:rPr>
                <w:rFonts w:eastAsia="Calibri"/>
                <w:sz w:val="18"/>
                <w:szCs w:val="22"/>
                <w:lang w:val="id-ID"/>
              </w:rPr>
            </w:pPr>
            <w:r w:rsidRPr="00CF08DE">
              <w:rPr>
                <w:rFonts w:eastAsia="Calibri"/>
                <w:sz w:val="18"/>
                <w:szCs w:val="22"/>
                <w:lang w:val="id-ID"/>
              </w:rPr>
              <w:t>D21</w:t>
            </w:r>
          </w:p>
        </w:tc>
        <w:tc>
          <w:tcPr>
            <w:tcW w:w="414" w:type="dxa"/>
          </w:tcPr>
          <w:p w14:paraId="5E64F681"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2449" w:type="dxa"/>
          </w:tcPr>
          <w:p w14:paraId="625190D2" w14:textId="77777777" w:rsidR="00106D83" w:rsidRPr="00CF08DE" w:rsidRDefault="009D6650" w:rsidP="00A16569">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150</m:t>
                            </m:r>
                            <m:r>
                              <m:rPr>
                                <m:sty m:val="p"/>
                              </m:rPr>
                              <w:rPr>
                                <w:rFonts w:ascii="Cambria Math" w:eastAsia="Calibri" w:hAnsi="Cambria Math"/>
                                <w:sz w:val="18"/>
                                <w:szCs w:val="22"/>
                                <w:lang w:val="id-ID"/>
                              </w:rPr>
                              <m:t>-75</m:t>
                            </m:r>
                          </m:e>
                        </m:d>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141</m:t>
                            </m:r>
                            <m:r>
                              <m:rPr>
                                <m:sty m:val="p"/>
                              </m:rPr>
                              <w:rPr>
                                <w:rFonts w:ascii="Cambria Math" w:eastAsia="Calibri" w:hAnsi="Cambria Math"/>
                                <w:sz w:val="18"/>
                                <w:szCs w:val="22"/>
                                <w:lang w:val="id-ID"/>
                              </w:rPr>
                              <m:t>-64</m:t>
                            </m:r>
                          </m:e>
                        </m:d>
                      </m:e>
                      <m:sup>
                        <m:r>
                          <m:rPr>
                            <m:sty m:val="p"/>
                          </m:rPr>
                          <w:rPr>
                            <w:rFonts w:ascii="Cambria Math" w:eastAsia="Calibri" w:hAnsi="Cambria Math"/>
                            <w:sz w:val="18"/>
                            <w:szCs w:val="22"/>
                            <w:lang w:val="id-ID"/>
                          </w:rPr>
                          <m:t>2</m:t>
                        </m:r>
                      </m:sup>
                    </m:sSup>
                  </m:e>
                </m:rad>
              </m:oMath>
            </m:oMathPara>
          </w:p>
        </w:tc>
        <w:tc>
          <w:tcPr>
            <w:tcW w:w="388" w:type="dxa"/>
          </w:tcPr>
          <w:p w14:paraId="6E2DBFF2"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796" w:type="dxa"/>
          </w:tcPr>
          <w:p w14:paraId="6C29AA30" w14:textId="77777777" w:rsidR="00106D83" w:rsidRPr="00CF08DE" w:rsidRDefault="00106D83" w:rsidP="00A16569">
            <w:pPr>
              <w:jc w:val="both"/>
              <w:rPr>
                <w:rFonts w:ascii="Calibri" w:eastAsia="Calibri" w:hAnsi="Calibri" w:cs="Calibri"/>
                <w:color w:val="000000"/>
                <w:sz w:val="18"/>
                <w:szCs w:val="22"/>
                <w:lang w:val="id-ID"/>
              </w:rPr>
            </w:pPr>
            <w:r w:rsidRPr="00CF08DE">
              <w:rPr>
                <w:rFonts w:ascii="Calibri" w:eastAsia="Calibri" w:hAnsi="Calibri" w:cs="Calibri"/>
                <w:color w:val="000000"/>
                <w:sz w:val="18"/>
                <w:szCs w:val="22"/>
                <w:lang w:val="id-ID"/>
              </w:rPr>
              <w:t>107,49</w:t>
            </w:r>
          </w:p>
        </w:tc>
      </w:tr>
      <w:tr w:rsidR="00106D83" w:rsidRPr="00CF08DE" w14:paraId="457479C4" w14:textId="77777777" w:rsidTr="00FE73A8">
        <w:tc>
          <w:tcPr>
            <w:tcW w:w="492" w:type="dxa"/>
          </w:tcPr>
          <w:p w14:paraId="7192DF05" w14:textId="77777777" w:rsidR="00106D83" w:rsidRPr="00CF08DE" w:rsidRDefault="00106D83" w:rsidP="00A16569">
            <w:pPr>
              <w:jc w:val="both"/>
              <w:rPr>
                <w:rFonts w:eastAsia="Calibri"/>
                <w:sz w:val="18"/>
                <w:szCs w:val="22"/>
                <w:lang w:val="id-ID"/>
              </w:rPr>
            </w:pPr>
            <w:r w:rsidRPr="00CF08DE">
              <w:rPr>
                <w:rFonts w:eastAsia="Calibri"/>
                <w:sz w:val="18"/>
                <w:szCs w:val="22"/>
                <w:lang w:val="id-ID"/>
              </w:rPr>
              <w:t>D22</w:t>
            </w:r>
          </w:p>
        </w:tc>
        <w:tc>
          <w:tcPr>
            <w:tcW w:w="414" w:type="dxa"/>
          </w:tcPr>
          <w:p w14:paraId="2A82A75F"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2449" w:type="dxa"/>
          </w:tcPr>
          <w:p w14:paraId="715BB85B" w14:textId="77777777" w:rsidR="00106D83" w:rsidRPr="00CF08DE" w:rsidRDefault="009D6650" w:rsidP="00A16569">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60</m:t>
                        </m:r>
                        <m:r>
                          <m:rPr>
                            <m:sty m:val="p"/>
                          </m:rPr>
                          <w:rPr>
                            <w:rFonts w:ascii="Cambria Math" w:eastAsia="Calibri" w:hAnsi="Cambria Math"/>
                            <w:sz w:val="18"/>
                            <w:szCs w:val="22"/>
                            <w:lang w:val="id-ID"/>
                          </w:rPr>
                          <m:t>-75)</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51</m:t>
                        </m:r>
                        <m:r>
                          <m:rPr>
                            <m:sty m:val="p"/>
                          </m:rPr>
                          <w:rPr>
                            <w:rFonts w:ascii="Cambria Math" w:eastAsia="Calibri" w:hAnsi="Cambria Math"/>
                            <w:sz w:val="18"/>
                            <w:szCs w:val="22"/>
                            <w:lang w:val="id-ID"/>
                          </w:rPr>
                          <m:t>-64)</m:t>
                        </m:r>
                      </m:e>
                      <m:sup>
                        <m:r>
                          <m:rPr>
                            <m:sty m:val="p"/>
                          </m:rPr>
                          <w:rPr>
                            <w:rFonts w:ascii="Cambria Math" w:eastAsia="Calibri" w:hAnsi="Cambria Math"/>
                            <w:sz w:val="18"/>
                            <w:szCs w:val="22"/>
                            <w:lang w:val="id-ID"/>
                          </w:rPr>
                          <m:t>2</m:t>
                        </m:r>
                      </m:sup>
                    </m:sSup>
                  </m:e>
                </m:rad>
              </m:oMath>
            </m:oMathPara>
          </w:p>
        </w:tc>
        <w:tc>
          <w:tcPr>
            <w:tcW w:w="388" w:type="dxa"/>
          </w:tcPr>
          <w:p w14:paraId="66BC7AE2"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796" w:type="dxa"/>
          </w:tcPr>
          <w:p w14:paraId="67C32BCE" w14:textId="77777777" w:rsidR="00106D83" w:rsidRPr="00CF08DE" w:rsidRDefault="00106D83" w:rsidP="00A16569">
            <w:pPr>
              <w:jc w:val="both"/>
              <w:rPr>
                <w:rFonts w:ascii="Calibri" w:eastAsia="Calibri" w:hAnsi="Calibri" w:cs="Calibri"/>
                <w:color w:val="000000"/>
                <w:sz w:val="18"/>
                <w:szCs w:val="22"/>
                <w:lang w:val="id-ID"/>
              </w:rPr>
            </w:pPr>
            <w:r w:rsidRPr="00CF08DE">
              <w:rPr>
                <w:rFonts w:ascii="Calibri" w:eastAsia="Calibri" w:hAnsi="Calibri" w:cs="Calibri"/>
                <w:color w:val="000000"/>
                <w:sz w:val="18"/>
                <w:szCs w:val="22"/>
                <w:lang w:val="id-ID"/>
              </w:rPr>
              <w:t>19,85</w:t>
            </w:r>
          </w:p>
        </w:tc>
      </w:tr>
      <w:tr w:rsidR="00106D83" w:rsidRPr="00CF08DE" w14:paraId="262EAE7F" w14:textId="77777777" w:rsidTr="00FE73A8">
        <w:tc>
          <w:tcPr>
            <w:tcW w:w="492" w:type="dxa"/>
          </w:tcPr>
          <w:p w14:paraId="20703EAE" w14:textId="77777777" w:rsidR="00106D83" w:rsidRPr="00CF08DE" w:rsidRDefault="00106D83" w:rsidP="00A16569">
            <w:pPr>
              <w:jc w:val="both"/>
              <w:rPr>
                <w:rFonts w:eastAsia="Calibri"/>
                <w:sz w:val="18"/>
                <w:szCs w:val="22"/>
                <w:lang w:val="id-ID"/>
              </w:rPr>
            </w:pPr>
            <w:r w:rsidRPr="00CF08DE">
              <w:rPr>
                <w:rFonts w:eastAsia="Calibri"/>
                <w:sz w:val="18"/>
                <w:szCs w:val="22"/>
                <w:lang w:val="id-ID"/>
              </w:rPr>
              <w:t>D23</w:t>
            </w:r>
          </w:p>
        </w:tc>
        <w:tc>
          <w:tcPr>
            <w:tcW w:w="414" w:type="dxa"/>
          </w:tcPr>
          <w:p w14:paraId="0D2150F6"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2449" w:type="dxa"/>
          </w:tcPr>
          <w:p w14:paraId="522BA63D" w14:textId="77777777" w:rsidR="00106D83" w:rsidRPr="00CF08DE" w:rsidRDefault="009D6650" w:rsidP="00A16569">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45</m:t>
                        </m:r>
                        <m:r>
                          <m:rPr>
                            <m:sty m:val="p"/>
                          </m:rPr>
                          <w:rPr>
                            <w:rFonts w:ascii="Cambria Math" w:eastAsia="Calibri" w:hAnsi="Cambria Math"/>
                            <w:sz w:val="18"/>
                            <w:szCs w:val="22"/>
                            <w:lang w:val="id-ID"/>
                          </w:rPr>
                          <m:t>-75)</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22</m:t>
                        </m:r>
                        <m:r>
                          <m:rPr>
                            <m:sty m:val="p"/>
                          </m:rPr>
                          <w:rPr>
                            <w:rFonts w:ascii="Cambria Math" w:eastAsia="Calibri" w:hAnsi="Cambria Math"/>
                            <w:sz w:val="18"/>
                            <w:szCs w:val="22"/>
                            <w:lang w:val="id-ID"/>
                          </w:rPr>
                          <m:t>-64)</m:t>
                        </m:r>
                      </m:e>
                      <m:sup>
                        <m:r>
                          <m:rPr>
                            <m:sty m:val="p"/>
                          </m:rPr>
                          <w:rPr>
                            <w:rFonts w:ascii="Cambria Math" w:eastAsia="Calibri" w:hAnsi="Cambria Math"/>
                            <w:sz w:val="18"/>
                            <w:szCs w:val="22"/>
                            <w:lang w:val="id-ID"/>
                          </w:rPr>
                          <m:t>2</m:t>
                        </m:r>
                      </m:sup>
                    </m:sSup>
                  </m:e>
                </m:rad>
              </m:oMath>
            </m:oMathPara>
          </w:p>
        </w:tc>
        <w:tc>
          <w:tcPr>
            <w:tcW w:w="388" w:type="dxa"/>
          </w:tcPr>
          <w:p w14:paraId="6F9546D4" w14:textId="77777777" w:rsidR="00106D83" w:rsidRPr="00CF08DE" w:rsidRDefault="00106D83" w:rsidP="00A16569">
            <w:pPr>
              <w:jc w:val="both"/>
              <w:rPr>
                <w:rFonts w:ascii="Calibri" w:eastAsia="Calibri" w:hAnsi="Calibri"/>
                <w:sz w:val="18"/>
                <w:szCs w:val="22"/>
                <w:lang w:val="id-ID"/>
              </w:rPr>
            </w:pPr>
            <w:r w:rsidRPr="00CF08DE">
              <w:rPr>
                <w:rFonts w:ascii="Calibri" w:eastAsia="Calibri" w:hAnsi="Calibri"/>
                <w:sz w:val="18"/>
                <w:szCs w:val="22"/>
                <w:lang w:val="id-ID"/>
              </w:rPr>
              <w:t>=</w:t>
            </w:r>
          </w:p>
        </w:tc>
        <w:tc>
          <w:tcPr>
            <w:tcW w:w="796" w:type="dxa"/>
          </w:tcPr>
          <w:p w14:paraId="4CCB1698" w14:textId="77777777" w:rsidR="00106D83" w:rsidRPr="00CF08DE" w:rsidRDefault="00106D83" w:rsidP="00A16569">
            <w:pPr>
              <w:jc w:val="both"/>
              <w:rPr>
                <w:rFonts w:ascii="Calibri" w:eastAsia="Calibri" w:hAnsi="Calibri" w:cs="Calibri"/>
                <w:color w:val="000000"/>
                <w:sz w:val="18"/>
                <w:szCs w:val="22"/>
                <w:lang w:val="id-ID"/>
              </w:rPr>
            </w:pPr>
            <w:r w:rsidRPr="00CF08DE">
              <w:rPr>
                <w:rFonts w:ascii="Calibri" w:eastAsia="Calibri" w:hAnsi="Calibri" w:cs="Calibri"/>
                <w:color w:val="000000"/>
                <w:sz w:val="18"/>
                <w:szCs w:val="22"/>
                <w:lang w:val="id-ID"/>
              </w:rPr>
              <w:t>51,61</w:t>
            </w:r>
          </w:p>
        </w:tc>
      </w:tr>
    </w:tbl>
    <w:p w14:paraId="57333ED3" w14:textId="6E8E7681" w:rsidR="00FD6902" w:rsidRPr="001412FF" w:rsidRDefault="00FD6902" w:rsidP="00FD6902">
      <w:pPr>
        <w:spacing w:after="240"/>
        <w:jc w:val="both"/>
        <w:rPr>
          <w:sz w:val="22"/>
          <w:szCs w:val="22"/>
        </w:rPr>
      </w:pPr>
      <w:proofErr w:type="spellStart"/>
      <w:proofErr w:type="gramStart"/>
      <w:r w:rsidRPr="001412FF">
        <w:rPr>
          <w:sz w:val="22"/>
          <w:szCs w:val="22"/>
        </w:rPr>
        <w:t>dan</w:t>
      </w:r>
      <w:proofErr w:type="spellEnd"/>
      <w:proofErr w:type="gramEnd"/>
      <w:r w:rsidRPr="001412FF">
        <w:rPr>
          <w:sz w:val="22"/>
          <w:szCs w:val="22"/>
        </w:rPr>
        <w:t xml:space="preserve"> </w:t>
      </w:r>
      <w:proofErr w:type="spellStart"/>
      <w:r w:rsidRPr="001412FF">
        <w:rPr>
          <w:sz w:val="22"/>
          <w:szCs w:val="22"/>
        </w:rPr>
        <w:t>seterusnya</w:t>
      </w:r>
      <w:proofErr w:type="spellEnd"/>
      <w:r w:rsidRPr="001412FF">
        <w:rPr>
          <w:sz w:val="22"/>
          <w:szCs w:val="22"/>
        </w:rPr>
        <w:t>.</w:t>
      </w:r>
    </w:p>
    <w:p w14:paraId="647DF69D" w14:textId="1A7BDD01" w:rsidR="00FD6902" w:rsidRPr="001412FF" w:rsidRDefault="00106D83" w:rsidP="00A16569">
      <w:pPr>
        <w:jc w:val="both"/>
        <w:rPr>
          <w:sz w:val="22"/>
          <w:szCs w:val="22"/>
        </w:rPr>
      </w:pP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kedua</w:t>
      </w:r>
      <w:proofErr w:type="spellEnd"/>
      <w:r w:rsidRPr="001412FF">
        <w:rPr>
          <w:sz w:val="22"/>
          <w:szCs w:val="22"/>
        </w:rPr>
        <w:t xml:space="preserve"> </w:t>
      </w:r>
      <w:proofErr w:type="spellStart"/>
      <w:r w:rsidRPr="001412FF">
        <w:rPr>
          <w:sz w:val="22"/>
          <w:szCs w:val="22"/>
        </w:rPr>
        <w:t>didapatkan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r w:rsidRPr="001412FF">
        <w:rPr>
          <w:sz w:val="22"/>
          <w:szCs w:val="22"/>
        </w:rPr>
        <w:t>berikut</w:t>
      </w:r>
      <w:proofErr w:type="spellEnd"/>
      <w:r w:rsidRPr="001412FF">
        <w:rPr>
          <w:sz w:val="22"/>
          <w:szCs w:val="22"/>
        </w:rPr>
        <w:t>:</w:t>
      </w:r>
    </w:p>
    <w:p w14:paraId="170895CF" w14:textId="7589116F" w:rsidR="00106D83" w:rsidRPr="00CF08DE" w:rsidRDefault="00CF08DE" w:rsidP="00FD6902">
      <w:pPr>
        <w:jc w:val="center"/>
        <w:rPr>
          <w:sz w:val="18"/>
          <w:szCs w:val="22"/>
        </w:rPr>
      </w:pPr>
      <w:proofErr w:type="spellStart"/>
      <w:r w:rsidRPr="00CF08DE">
        <w:rPr>
          <w:sz w:val="18"/>
          <w:szCs w:val="22"/>
        </w:rPr>
        <w:t>Tabel</w:t>
      </w:r>
      <w:proofErr w:type="spellEnd"/>
      <w:r w:rsidRPr="00CF08DE">
        <w:rPr>
          <w:sz w:val="18"/>
          <w:szCs w:val="22"/>
        </w:rPr>
        <w:t xml:space="preserve"> 4. </w:t>
      </w:r>
      <w:proofErr w:type="spellStart"/>
      <w:r w:rsidR="00106D83" w:rsidRPr="00CF08DE">
        <w:rPr>
          <w:sz w:val="18"/>
          <w:szCs w:val="22"/>
        </w:rPr>
        <w:t>Iterasi</w:t>
      </w:r>
      <w:proofErr w:type="spellEnd"/>
      <w:r w:rsidR="00106D83" w:rsidRPr="00CF08DE">
        <w:rPr>
          <w:sz w:val="18"/>
          <w:szCs w:val="22"/>
        </w:rPr>
        <w:t xml:space="preserve"> 2</w:t>
      </w:r>
    </w:p>
    <w:p w14:paraId="1BB1F2AD" w14:textId="1D788041" w:rsidR="00106D83" w:rsidRPr="001412FF" w:rsidRDefault="00D07CBC" w:rsidP="00A16569">
      <w:pPr>
        <w:jc w:val="both"/>
        <w:rPr>
          <w:sz w:val="22"/>
          <w:szCs w:val="22"/>
        </w:rPr>
      </w:pPr>
      <w:r w:rsidRPr="001412FF">
        <w:rPr>
          <w:rFonts w:eastAsia="Calibri"/>
          <w:noProof/>
          <w:sz w:val="22"/>
          <w:szCs w:val="22"/>
        </w:rPr>
        <w:drawing>
          <wp:inline distT="0" distB="0" distL="0" distR="0" wp14:anchorId="30368F6E" wp14:editId="6B2A1467">
            <wp:extent cx="2695575" cy="2133600"/>
            <wp:effectExtent l="0" t="0" r="9525" b="0"/>
            <wp:docPr id="6" name="Picture 6" descr="C:\Users\BlackPearl\Pictures\images\New fol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ackPearl\Pictures\images\New folder\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6686" cy="2134479"/>
                    </a:xfrm>
                    <a:prstGeom prst="rect">
                      <a:avLst/>
                    </a:prstGeom>
                    <a:noFill/>
                    <a:ln>
                      <a:noFill/>
                    </a:ln>
                  </pic:spPr>
                </pic:pic>
              </a:graphicData>
            </a:graphic>
          </wp:inline>
        </w:drawing>
      </w:r>
    </w:p>
    <w:p w14:paraId="32DCF98F" w14:textId="77777777" w:rsidR="00D07CBC" w:rsidRPr="001412FF" w:rsidRDefault="00D07CBC" w:rsidP="00A16569">
      <w:pPr>
        <w:jc w:val="both"/>
        <w:rPr>
          <w:sz w:val="22"/>
          <w:szCs w:val="22"/>
        </w:rPr>
      </w:pPr>
    </w:p>
    <w:p w14:paraId="157D0182" w14:textId="77777777" w:rsidR="00D07CBC" w:rsidRPr="001412FF" w:rsidRDefault="00D07CBC" w:rsidP="00A16569">
      <w:pPr>
        <w:jc w:val="both"/>
        <w:rPr>
          <w:rFonts w:eastAsia="Calibri"/>
          <w:sz w:val="22"/>
          <w:szCs w:val="22"/>
          <w:lang w:val="id-ID"/>
        </w:rPr>
      </w:pPr>
      <w:r w:rsidRPr="001412FF">
        <w:rPr>
          <w:rFonts w:eastAsia="Calibri"/>
          <w:sz w:val="22"/>
          <w:szCs w:val="22"/>
          <w:lang w:val="id-ID"/>
        </w:rPr>
        <w:t>Pada pencarian iterasi kedua didapatkan hasil sebagai berikut:</w:t>
      </w:r>
    </w:p>
    <w:p w14:paraId="77AF9225" w14:textId="77777777" w:rsidR="00D07CBC" w:rsidRPr="001412FF" w:rsidRDefault="00D07CBC" w:rsidP="00A16569">
      <w:pPr>
        <w:jc w:val="both"/>
        <w:rPr>
          <w:rFonts w:eastAsia="Calibri"/>
          <w:sz w:val="22"/>
          <w:szCs w:val="22"/>
          <w:lang w:val="id-ID"/>
        </w:rPr>
      </w:pPr>
      <w:r w:rsidRPr="001412FF">
        <w:rPr>
          <w:rFonts w:eastAsia="Calibri"/>
          <w:sz w:val="22"/>
          <w:szCs w:val="22"/>
          <w:lang w:val="id-ID"/>
        </w:rPr>
        <w:t>{LC-40SA5100I(LED TV 40"),2T-C40AD1I(LED TV 40"), 2T-C45AE1I(LED TV 45"), 2T-C45AD1I(LED TV 45"), 2T-C50AD1I(LED TV 50"), 2T-C50AE1I (LED TV 50"),4T-C60AH1X(LED TV 60"), 4T-C60AL1I(LED TV 60"), ES F865(WASHING MACINE), ES-H857(WASHING MACINE), SWD- 72EHL(DISPENSER), SWD-75EHL(DISPENSER), SJ-X165(REFRIGERATOR), SJ-50MB-XW/WH(REFRIGERATOR), AH-A7VEY(AIR CONDITIONER), EJ-150LP(K)( JUICER), EM-S53-WH(MIXER), EM-</w:t>
      </w:r>
      <w:r w:rsidRPr="001412FF">
        <w:rPr>
          <w:rFonts w:eastAsia="Calibri"/>
          <w:sz w:val="22"/>
          <w:szCs w:val="22"/>
          <w:lang w:val="id-ID"/>
        </w:rPr>
        <w:t xml:space="preserve">125L(W)( BLENDER), EC-8305-B/P(VACUUM CLEANER), EC-NS18-BK/RD(VACUUM CLEANER), R-21A1(MICROWAVE), R-728(MICROWAVE), KS-T18TL(RICE COOKER), PJ-A36TY-W/B(AIR COOLER), PJ-A55TY(AIR COOLER)} = </w:t>
      </w:r>
      <w:r w:rsidRPr="001412FF">
        <w:rPr>
          <w:rFonts w:eastAsia="Calibri"/>
          <w:b/>
          <w:sz w:val="22"/>
          <w:szCs w:val="22"/>
          <w:lang w:val="id-ID"/>
        </w:rPr>
        <w:t>Anggota C1</w:t>
      </w:r>
    </w:p>
    <w:p w14:paraId="25867EF1" w14:textId="77777777" w:rsidR="00D07CBC" w:rsidRPr="001412FF" w:rsidRDefault="00D07CBC" w:rsidP="00A16569">
      <w:pPr>
        <w:jc w:val="both"/>
        <w:rPr>
          <w:rFonts w:eastAsia="Calibri"/>
          <w:sz w:val="22"/>
          <w:szCs w:val="22"/>
          <w:lang w:val="id-ID"/>
        </w:rPr>
      </w:pPr>
      <w:r w:rsidRPr="001412FF">
        <w:rPr>
          <w:rFonts w:eastAsia="Calibri"/>
          <w:sz w:val="22"/>
          <w:szCs w:val="22"/>
          <w:lang w:val="id-ID"/>
        </w:rPr>
        <w:t xml:space="preserve">{(LC-32SA4102I(LED TV 32" ), LC-32SA4500I(LED TV 32" ), AH-A5VEY(AIR CONDITIONER), KS-R18MS(RICE COOKER) } = </w:t>
      </w:r>
      <w:r w:rsidRPr="001412FF">
        <w:rPr>
          <w:rFonts w:eastAsia="Calibri"/>
          <w:b/>
          <w:sz w:val="22"/>
          <w:szCs w:val="22"/>
          <w:lang w:val="id-ID"/>
        </w:rPr>
        <w:t>Anggota C2</w:t>
      </w:r>
    </w:p>
    <w:p w14:paraId="33C0B3CD" w14:textId="77777777" w:rsidR="00D07CBC" w:rsidRPr="001412FF" w:rsidRDefault="00D07CBC" w:rsidP="00A16569">
      <w:pPr>
        <w:spacing w:after="200"/>
        <w:jc w:val="both"/>
        <w:rPr>
          <w:rFonts w:eastAsia="Calibri"/>
          <w:sz w:val="22"/>
          <w:szCs w:val="22"/>
          <w:lang w:val="id-ID"/>
        </w:rPr>
      </w:pPr>
      <w:r w:rsidRPr="001412FF">
        <w:rPr>
          <w:rFonts w:eastAsia="Calibri"/>
          <w:sz w:val="22"/>
          <w:szCs w:val="22"/>
          <w:lang w:val="id-ID"/>
        </w:rPr>
        <w:t xml:space="preserve">karena hasil angota iterasi – 1 dan iterasi – 2 berbeda maka akan dihitung nilai </w:t>
      </w:r>
      <w:r w:rsidRPr="001412FF">
        <w:rPr>
          <w:rFonts w:eastAsia="Calibri"/>
          <w:i/>
          <w:sz w:val="22"/>
          <w:szCs w:val="22"/>
          <w:lang w:val="id-ID"/>
        </w:rPr>
        <w:t>centroid</w:t>
      </w:r>
      <w:r w:rsidRPr="001412FF">
        <w:rPr>
          <w:rFonts w:eastAsia="Calibri"/>
          <w:sz w:val="22"/>
          <w:szCs w:val="22"/>
          <w:lang w:val="id-ID"/>
        </w:rPr>
        <w:t xml:space="preserve"> baru.</w:t>
      </w:r>
    </w:p>
    <w:p w14:paraId="02BE878F" w14:textId="77777777" w:rsidR="00D07CBC" w:rsidRPr="001412FF" w:rsidRDefault="00D07CBC" w:rsidP="00A16569">
      <w:pPr>
        <w:jc w:val="both"/>
        <w:rPr>
          <w:rFonts w:eastAsia="Calibri"/>
          <w:b/>
          <w:sz w:val="22"/>
          <w:szCs w:val="22"/>
          <w:lang w:val="id-ID"/>
        </w:rPr>
      </w:pPr>
      <w:r w:rsidRPr="001412FF">
        <w:rPr>
          <w:rFonts w:eastAsia="Calibri"/>
          <w:b/>
          <w:sz w:val="22"/>
          <w:szCs w:val="22"/>
          <w:lang w:val="id-ID"/>
        </w:rPr>
        <w:t>Iterasi-3</w:t>
      </w:r>
    </w:p>
    <w:p w14:paraId="62632262" w14:textId="77777777" w:rsidR="00D07CBC" w:rsidRPr="001412FF" w:rsidRDefault="00D07CBC" w:rsidP="00A16569">
      <w:pPr>
        <w:numPr>
          <w:ilvl w:val="0"/>
          <w:numId w:val="16"/>
        </w:numPr>
        <w:spacing w:after="200"/>
        <w:ind w:left="284" w:hanging="283"/>
        <w:jc w:val="both"/>
        <w:rPr>
          <w:rFonts w:eastAsia="Calibri"/>
          <w:sz w:val="22"/>
          <w:szCs w:val="22"/>
          <w:lang w:val="id-ID"/>
        </w:rPr>
      </w:pPr>
      <w:r w:rsidRPr="001412FF">
        <w:rPr>
          <w:rFonts w:eastAsia="Calibri"/>
          <w:sz w:val="22"/>
          <w:szCs w:val="22"/>
          <w:lang w:val="id-ID"/>
        </w:rPr>
        <w:t>Hitung titik pusat baru</w:t>
      </w:r>
      <w:r w:rsidRPr="001412FF">
        <w:rPr>
          <w:rFonts w:eastAsia="Calibri"/>
          <w:sz w:val="22"/>
          <w:szCs w:val="22"/>
        </w:rPr>
        <w:t xml:space="preserve"> </w:t>
      </w:r>
      <w:proofErr w:type="spellStart"/>
      <w:r w:rsidRPr="001412FF">
        <w:rPr>
          <w:rFonts w:eastAsia="Calibri"/>
          <w:sz w:val="22"/>
          <w:szCs w:val="22"/>
        </w:rPr>
        <w:t>dengan</w:t>
      </w:r>
      <w:proofErr w:type="spellEnd"/>
      <w:r w:rsidRPr="001412FF">
        <w:rPr>
          <w:rFonts w:eastAsia="Calibri"/>
          <w:sz w:val="22"/>
          <w:szCs w:val="22"/>
        </w:rPr>
        <w:t xml:space="preserve"> </w:t>
      </w:r>
      <w:proofErr w:type="spellStart"/>
      <w:r w:rsidRPr="001412FF">
        <w:rPr>
          <w:rFonts w:eastAsia="Calibri"/>
          <w:sz w:val="22"/>
          <w:szCs w:val="22"/>
        </w:rPr>
        <w:t>cara</w:t>
      </w:r>
      <w:proofErr w:type="spellEnd"/>
      <w:r w:rsidRPr="001412FF">
        <w:rPr>
          <w:rFonts w:eastAsia="Calibri"/>
          <w:sz w:val="22"/>
          <w:szCs w:val="22"/>
        </w:rPr>
        <w:t xml:space="preserve"> </w:t>
      </w:r>
      <w:proofErr w:type="spellStart"/>
      <w:r w:rsidRPr="001412FF">
        <w:rPr>
          <w:rFonts w:eastAsia="Calibri"/>
          <w:sz w:val="22"/>
          <w:szCs w:val="22"/>
        </w:rPr>
        <w:t>seperti</w:t>
      </w:r>
      <w:proofErr w:type="spellEnd"/>
      <w:r w:rsidRPr="001412FF">
        <w:rPr>
          <w:rFonts w:eastAsia="Calibri"/>
          <w:sz w:val="22"/>
          <w:szCs w:val="22"/>
        </w:rPr>
        <w:t xml:space="preserve"> </w:t>
      </w:r>
      <w:proofErr w:type="spellStart"/>
      <w:r w:rsidRPr="001412FF">
        <w:rPr>
          <w:rFonts w:eastAsia="Calibri"/>
          <w:sz w:val="22"/>
          <w:szCs w:val="22"/>
        </w:rPr>
        <w:t>mencari</w:t>
      </w:r>
      <w:proofErr w:type="spellEnd"/>
      <w:r w:rsidRPr="001412FF">
        <w:rPr>
          <w:rFonts w:eastAsia="Calibri"/>
          <w:sz w:val="22"/>
          <w:szCs w:val="22"/>
        </w:rPr>
        <w:t xml:space="preserve"> </w:t>
      </w:r>
      <w:proofErr w:type="spellStart"/>
      <w:r w:rsidRPr="001412FF">
        <w:rPr>
          <w:rFonts w:eastAsia="Calibri"/>
          <w:sz w:val="22"/>
          <w:szCs w:val="22"/>
        </w:rPr>
        <w:t>titik</w:t>
      </w:r>
      <w:proofErr w:type="spellEnd"/>
      <w:r w:rsidRPr="001412FF">
        <w:rPr>
          <w:rFonts w:eastAsia="Calibri"/>
          <w:sz w:val="22"/>
          <w:szCs w:val="22"/>
        </w:rPr>
        <w:t xml:space="preserve"> </w:t>
      </w:r>
      <w:proofErr w:type="spellStart"/>
      <w:r w:rsidRPr="001412FF">
        <w:rPr>
          <w:rFonts w:eastAsia="Calibri"/>
          <w:sz w:val="22"/>
          <w:szCs w:val="22"/>
        </w:rPr>
        <w:t>pusat</w:t>
      </w:r>
      <w:proofErr w:type="spellEnd"/>
      <w:r w:rsidRPr="001412FF">
        <w:rPr>
          <w:rFonts w:eastAsia="Calibri"/>
          <w:sz w:val="22"/>
          <w:szCs w:val="22"/>
        </w:rPr>
        <w:t xml:space="preserve"> </w:t>
      </w:r>
      <w:proofErr w:type="spellStart"/>
      <w:r w:rsidRPr="001412FF">
        <w:rPr>
          <w:rFonts w:eastAsia="Calibri"/>
          <w:sz w:val="22"/>
          <w:szCs w:val="22"/>
        </w:rPr>
        <w:t>pada</w:t>
      </w:r>
      <w:proofErr w:type="spellEnd"/>
      <w:r w:rsidRPr="001412FF">
        <w:rPr>
          <w:rFonts w:eastAsia="Calibri"/>
          <w:sz w:val="22"/>
          <w:szCs w:val="22"/>
        </w:rPr>
        <w:t xml:space="preserve"> </w:t>
      </w:r>
      <w:proofErr w:type="spellStart"/>
      <w:r w:rsidRPr="001412FF">
        <w:rPr>
          <w:rFonts w:eastAsia="Calibri"/>
          <w:sz w:val="22"/>
          <w:szCs w:val="22"/>
        </w:rPr>
        <w:t>iterasi</w:t>
      </w:r>
      <w:proofErr w:type="spellEnd"/>
      <w:r w:rsidRPr="001412FF">
        <w:rPr>
          <w:rFonts w:eastAsia="Calibri"/>
          <w:sz w:val="22"/>
          <w:szCs w:val="22"/>
        </w:rPr>
        <w:t xml:space="preserve"> </w:t>
      </w:r>
      <w:proofErr w:type="spellStart"/>
      <w:r w:rsidRPr="001412FF">
        <w:rPr>
          <w:rFonts w:eastAsia="Calibri"/>
          <w:sz w:val="22"/>
          <w:szCs w:val="22"/>
        </w:rPr>
        <w:t>kedua</w:t>
      </w:r>
      <w:proofErr w:type="spellEnd"/>
      <w:r w:rsidRPr="001412FF">
        <w:rPr>
          <w:rFonts w:eastAsia="Calibri"/>
          <w:sz w:val="22"/>
          <w:szCs w:val="22"/>
        </w:rPr>
        <w:t>.</w:t>
      </w:r>
    </w:p>
    <w:p w14:paraId="102AF49B" w14:textId="77777777" w:rsidR="00D07CBC" w:rsidRPr="001412FF" w:rsidRDefault="00D07CBC" w:rsidP="00A16569">
      <w:pPr>
        <w:ind w:left="284"/>
        <w:jc w:val="both"/>
        <w:rPr>
          <w:rFonts w:eastAsia="Calibri"/>
          <w:sz w:val="22"/>
          <w:szCs w:val="22"/>
          <w:lang w:val="id-ID"/>
        </w:rPr>
      </w:pPr>
      <w:proofErr w:type="spellStart"/>
      <w:r w:rsidRPr="001412FF">
        <w:rPr>
          <w:rFonts w:eastAsia="Calibri"/>
          <w:sz w:val="22"/>
          <w:szCs w:val="22"/>
        </w:rPr>
        <w:t>Mencari</w:t>
      </w:r>
      <w:proofErr w:type="spellEnd"/>
      <w:r w:rsidRPr="001412FF">
        <w:rPr>
          <w:rFonts w:eastAsia="Calibri"/>
          <w:sz w:val="22"/>
          <w:szCs w:val="22"/>
        </w:rPr>
        <w:t xml:space="preserve"> </w:t>
      </w:r>
      <w:proofErr w:type="spellStart"/>
      <w:r w:rsidRPr="001412FF">
        <w:rPr>
          <w:rFonts w:eastAsia="Calibri"/>
          <w:sz w:val="22"/>
          <w:szCs w:val="22"/>
        </w:rPr>
        <w:t>nilai</w:t>
      </w:r>
      <w:proofErr w:type="spellEnd"/>
      <w:r w:rsidRPr="001412FF">
        <w:rPr>
          <w:rFonts w:eastAsia="Calibri"/>
          <w:sz w:val="22"/>
          <w:szCs w:val="22"/>
        </w:rPr>
        <w:t xml:space="preserve"> centroid 1 </w:t>
      </w:r>
      <w:proofErr w:type="spellStart"/>
      <w:r w:rsidRPr="001412FF">
        <w:rPr>
          <w:rFonts w:eastAsia="Calibri"/>
          <w:sz w:val="22"/>
          <w:szCs w:val="22"/>
        </w:rPr>
        <w:t>baru</w:t>
      </w:r>
      <w:proofErr w:type="spellEnd"/>
      <w:r w:rsidRPr="001412FF">
        <w:rPr>
          <w:rFonts w:eastAsia="Calibri"/>
          <w:sz w:val="22"/>
          <w:szCs w:val="22"/>
        </w:rPr>
        <w:t>:</w:t>
      </w:r>
    </w:p>
    <w:p w14:paraId="5AF6911C" w14:textId="19629351" w:rsidR="00D07CBC" w:rsidRPr="00CF08DE" w:rsidRDefault="00F70DC2" w:rsidP="00CF08DE">
      <w:pPr>
        <w:spacing w:after="240"/>
        <w:ind w:left="284"/>
        <w:jc w:val="both"/>
        <w:rPr>
          <w:rFonts w:eastAsia="Calibri"/>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1</m:t>
        </m:r>
        <m:r>
          <w:rPr>
            <w:rFonts w:ascii="Cambria Math" w:eastAsia="Calibri" w:hAnsi="Cambria Math"/>
            <w:sz w:val="18"/>
            <w:szCs w:val="22"/>
            <w:lang w:val="id-ID"/>
          </w:rPr>
          <m:t>=(45+12+22+18+15+25+4+4+12+15+5+5+14+15+7+15+12+12+10+10+3+3+9+11+7)/25=</m:t>
        </m:r>
      </m:oMath>
      <w:r w:rsidR="00D07CBC" w:rsidRPr="00CF08DE">
        <w:rPr>
          <w:sz w:val="18"/>
          <w:szCs w:val="22"/>
          <w:lang w:val="id-ID"/>
        </w:rPr>
        <w:t>12,4</w:t>
      </w:r>
    </w:p>
    <w:p w14:paraId="4029BEDB" w14:textId="50C43297" w:rsidR="00D07CBC" w:rsidRPr="00CF08DE" w:rsidRDefault="00F70DC2" w:rsidP="00CF08DE">
      <w:pPr>
        <w:spacing w:after="240"/>
        <w:ind w:left="284"/>
        <w:jc w:val="both"/>
        <w:rPr>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1</m:t>
        </m:r>
        <m:r>
          <w:rPr>
            <w:rFonts w:ascii="Cambria Math" w:eastAsia="Calibri" w:hAnsi="Cambria Math"/>
            <w:sz w:val="18"/>
            <w:szCs w:val="22"/>
            <w:lang w:val="id-ID"/>
          </w:rPr>
          <m:t>=(22+10+17+10+14+19+3+4+12+15+5+5+12+14+7+15+12+12+10+8+2+3+8+10+7)/25=</m:t>
        </m:r>
      </m:oMath>
      <w:r w:rsidR="00D07CBC" w:rsidRPr="00CF08DE">
        <w:rPr>
          <w:sz w:val="18"/>
          <w:szCs w:val="22"/>
          <w:lang w:val="id-ID"/>
        </w:rPr>
        <w:t>10,24</w:t>
      </w:r>
    </w:p>
    <w:p w14:paraId="1C8BAFAD" w14:textId="77777777" w:rsidR="00D07CBC" w:rsidRPr="001412FF" w:rsidRDefault="00D07CBC" w:rsidP="00CF08DE">
      <w:pPr>
        <w:spacing w:after="240"/>
        <w:ind w:firstLine="284"/>
        <w:jc w:val="both"/>
        <w:rPr>
          <w:sz w:val="22"/>
          <w:szCs w:val="22"/>
          <w:lang w:val="id-ID"/>
        </w:rPr>
      </w:pPr>
      <w:r w:rsidRPr="001412FF">
        <w:rPr>
          <w:sz w:val="22"/>
          <w:szCs w:val="22"/>
          <w:lang w:val="id-ID"/>
        </w:rPr>
        <w:t xml:space="preserve">Maka didapatkan nilai </w:t>
      </w:r>
      <w:r w:rsidRPr="001412FF">
        <w:rPr>
          <w:i/>
          <w:sz w:val="22"/>
          <w:szCs w:val="22"/>
          <w:lang w:val="id-ID"/>
        </w:rPr>
        <w:t>centroid</w:t>
      </w:r>
      <w:r w:rsidRPr="001412FF">
        <w:rPr>
          <w:sz w:val="22"/>
          <w:szCs w:val="22"/>
          <w:lang w:val="id-ID"/>
        </w:rPr>
        <w:t xml:space="preserve"> 1 baru yakni : {12,4  |10,24  }</w:t>
      </w:r>
    </w:p>
    <w:p w14:paraId="35DF4AB4" w14:textId="77777777" w:rsidR="00D07CBC" w:rsidRPr="001412FF" w:rsidRDefault="00D07CBC" w:rsidP="00A16569">
      <w:pPr>
        <w:ind w:firstLine="284"/>
        <w:jc w:val="both"/>
        <w:rPr>
          <w:sz w:val="22"/>
          <w:szCs w:val="22"/>
          <w:lang w:val="id-ID"/>
        </w:rPr>
      </w:pPr>
      <w:r w:rsidRPr="001412FF">
        <w:rPr>
          <w:sz w:val="22"/>
          <w:szCs w:val="22"/>
          <w:lang w:val="id-ID"/>
        </w:rPr>
        <w:t xml:space="preserve">Mencari nilai </w:t>
      </w:r>
      <w:r w:rsidRPr="001412FF">
        <w:rPr>
          <w:i/>
          <w:sz w:val="22"/>
          <w:szCs w:val="22"/>
          <w:lang w:val="id-ID"/>
        </w:rPr>
        <w:t>centroid</w:t>
      </w:r>
      <w:r w:rsidRPr="001412FF">
        <w:rPr>
          <w:sz w:val="22"/>
          <w:szCs w:val="22"/>
          <w:lang w:val="id-ID"/>
        </w:rPr>
        <w:t xml:space="preserve"> 2 baru:</w:t>
      </w:r>
    </w:p>
    <w:p w14:paraId="5241A079" w14:textId="7B1FF3F8" w:rsidR="00D07CBC" w:rsidRPr="00CF08DE" w:rsidRDefault="00F70DC2" w:rsidP="00A16569">
      <w:pPr>
        <w:ind w:left="284"/>
        <w:jc w:val="both"/>
        <w:rPr>
          <w:sz w:val="18"/>
          <w:szCs w:val="22"/>
          <w:lang w:val="id-ID"/>
        </w:rPr>
      </w:p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2</m:t>
        </m:r>
        <m:r>
          <w:rPr>
            <w:rFonts w:ascii="Cambria Math" w:eastAsia="Calibri" w:hAnsi="Cambria Math"/>
            <w:sz w:val="18"/>
            <w:szCs w:val="22"/>
            <w:lang w:val="id-ID"/>
          </w:rPr>
          <m:t>=(150+60+70+100)/4=</m:t>
        </m:r>
      </m:oMath>
      <w:r w:rsidR="00D07CBC" w:rsidRPr="00CF08DE">
        <w:rPr>
          <w:sz w:val="18"/>
          <w:szCs w:val="22"/>
          <w:lang w:val="id-ID"/>
        </w:rPr>
        <w:t>95</w:t>
      </w:r>
    </w:p>
    <w:p w14:paraId="3AB62DEE" w14:textId="17F662DA" w:rsidR="00D07CBC" w:rsidRPr="00CF08DE" w:rsidRDefault="00F70DC2" w:rsidP="00CF08DE">
      <w:pPr>
        <w:spacing w:after="240"/>
        <w:ind w:left="284"/>
        <w:jc w:val="both"/>
        <w:rPr>
          <w:rFonts w:eastAsia="Calibri"/>
          <w:sz w:val="18"/>
          <w:szCs w:val="22"/>
          <w:lang w:val="id-ID"/>
        </w:rPr>
      </w:pPr>
      <m:oMathPara>
        <m:oMathParaPr>
          <m:jc m:val="left"/>
        </m:oMathParaPr>
        <m:oMath>
          <m:r>
            <m:rPr>
              <m:sty m:val="bi"/>
            </m:rPr>
            <w:rPr>
              <w:rFonts w:ascii="Cambria Math" w:eastAsia="Calibri" w:hAnsi="Cambria Math"/>
              <w:sz w:val="18"/>
              <w:szCs w:val="22"/>
              <w:lang w:val="id-ID"/>
            </w:rPr>
            <m:t>C</m:t>
          </m:r>
          <m:r>
            <m:rPr>
              <m:sty m:val="bi"/>
            </m:rPr>
            <w:rPr>
              <w:rFonts w:ascii="Cambria Math" w:eastAsia="Calibri" w:hAnsi="Cambria Math"/>
              <w:sz w:val="18"/>
              <w:szCs w:val="22"/>
              <w:lang w:val="id-ID"/>
            </w:rPr>
            <m:t>2</m:t>
          </m:r>
          <m:r>
            <w:rPr>
              <w:rFonts w:ascii="Cambria Math" w:eastAsia="Calibri" w:hAnsi="Cambria Math"/>
              <w:sz w:val="18"/>
              <w:szCs w:val="22"/>
              <w:lang w:val="id-ID"/>
            </w:rPr>
            <m:t>=(141+51+69+82)/4=85,75</m:t>
          </m:r>
        </m:oMath>
      </m:oMathPara>
    </w:p>
    <w:p w14:paraId="7A0CD37B" w14:textId="77777777" w:rsidR="00D07CBC" w:rsidRPr="001412FF" w:rsidRDefault="00D07CBC" w:rsidP="00A16569">
      <w:pPr>
        <w:ind w:firstLine="284"/>
        <w:jc w:val="both"/>
        <w:rPr>
          <w:rFonts w:eastAsia="Calibri"/>
          <w:sz w:val="22"/>
          <w:szCs w:val="22"/>
          <w:lang w:val="id-ID"/>
        </w:rPr>
      </w:pPr>
      <w:r w:rsidRPr="001412FF">
        <w:rPr>
          <w:rFonts w:eastAsia="Calibri"/>
          <w:sz w:val="22"/>
          <w:szCs w:val="22"/>
          <w:lang w:val="id-ID"/>
        </w:rPr>
        <w:t xml:space="preserve">Maka didapatkan nilai </w:t>
      </w:r>
      <w:r w:rsidRPr="001412FF">
        <w:rPr>
          <w:rFonts w:eastAsia="Calibri"/>
          <w:i/>
          <w:sz w:val="22"/>
          <w:szCs w:val="22"/>
          <w:lang w:val="id-ID"/>
        </w:rPr>
        <w:t>centroid</w:t>
      </w:r>
      <w:r w:rsidRPr="001412FF">
        <w:rPr>
          <w:rFonts w:eastAsia="Calibri"/>
          <w:sz w:val="22"/>
          <w:szCs w:val="22"/>
          <w:lang w:val="id-ID"/>
        </w:rPr>
        <w:t xml:space="preserve"> 2 baru yakni: { 95 |85,75  }</w:t>
      </w:r>
    </w:p>
    <w:p w14:paraId="58BAF7BA" w14:textId="6EF74A32" w:rsidR="00D07CBC" w:rsidRPr="001412FF" w:rsidRDefault="00D07CBC" w:rsidP="00F70DC2">
      <w:pPr>
        <w:jc w:val="both"/>
        <w:rPr>
          <w:rFonts w:eastAsia="Calibri"/>
          <w:sz w:val="22"/>
          <w:szCs w:val="22"/>
          <w:lang w:val="id-ID"/>
        </w:rPr>
      </w:pPr>
    </w:p>
    <w:p w14:paraId="17BE8B6A" w14:textId="7DB2675B" w:rsidR="00D07CBC" w:rsidRDefault="00D07CBC" w:rsidP="00A16569">
      <w:pPr>
        <w:numPr>
          <w:ilvl w:val="0"/>
          <w:numId w:val="16"/>
        </w:numPr>
        <w:spacing w:after="200"/>
        <w:ind w:left="426"/>
        <w:contextualSpacing/>
        <w:jc w:val="both"/>
        <w:rPr>
          <w:rFonts w:eastAsia="Calibri"/>
          <w:sz w:val="22"/>
          <w:szCs w:val="22"/>
          <w:lang w:val="id-ID"/>
        </w:rPr>
      </w:pPr>
      <w:r w:rsidRPr="001412FF">
        <w:rPr>
          <w:rFonts w:eastAsia="Calibri"/>
          <w:sz w:val="22"/>
          <w:szCs w:val="22"/>
          <w:lang w:val="id-ID"/>
        </w:rPr>
        <w:t xml:space="preserve">Perhitungan jarak dari data terhadap pusat </w:t>
      </w:r>
      <w:r w:rsidRPr="001412FF">
        <w:rPr>
          <w:rFonts w:eastAsia="Calibri"/>
          <w:i/>
          <w:sz w:val="22"/>
          <w:szCs w:val="22"/>
          <w:lang w:val="id-ID"/>
        </w:rPr>
        <w:t>cluster</w:t>
      </w:r>
      <w:r w:rsidRPr="001412FF">
        <w:rPr>
          <w:rFonts w:eastAsia="Calibri"/>
          <w:sz w:val="22"/>
          <w:szCs w:val="22"/>
          <w:lang w:val="id-ID"/>
        </w:rPr>
        <w:t xml:space="preserve"> ke-1 baru</w:t>
      </w:r>
    </w:p>
    <w:tbl>
      <w:tblPr>
        <w:tblW w:w="4965" w:type="dxa"/>
        <w:tblLook w:val="04A0" w:firstRow="1" w:lastRow="0" w:firstColumn="1" w:lastColumn="0" w:noHBand="0" w:noVBand="1"/>
      </w:tblPr>
      <w:tblGrid>
        <w:gridCol w:w="592"/>
        <w:gridCol w:w="384"/>
        <w:gridCol w:w="2827"/>
        <w:gridCol w:w="384"/>
        <w:gridCol w:w="778"/>
      </w:tblGrid>
      <w:tr w:rsidR="0034520A" w:rsidRPr="00CF08DE" w14:paraId="7E0C3F87" w14:textId="77777777" w:rsidTr="00CF08DE">
        <w:trPr>
          <w:trHeight w:val="302"/>
        </w:trPr>
        <w:tc>
          <w:tcPr>
            <w:tcW w:w="421" w:type="dxa"/>
          </w:tcPr>
          <w:p w14:paraId="571D4015" w14:textId="77777777" w:rsidR="0034520A" w:rsidRPr="00CF08DE" w:rsidRDefault="0034520A" w:rsidP="0034520A">
            <w:pPr>
              <w:spacing w:after="200"/>
              <w:ind w:left="66"/>
              <w:contextualSpacing/>
              <w:jc w:val="both"/>
              <w:rPr>
                <w:rFonts w:eastAsia="Calibri"/>
                <w:sz w:val="18"/>
                <w:szCs w:val="22"/>
                <w:lang w:val="en-GB"/>
              </w:rPr>
            </w:pPr>
            <w:r w:rsidRPr="00CF08DE">
              <w:rPr>
                <w:rFonts w:eastAsia="Calibri"/>
                <w:sz w:val="18"/>
                <w:szCs w:val="22"/>
                <w:lang w:val="en-GB"/>
              </w:rPr>
              <w:t>D1</w:t>
            </w:r>
          </w:p>
        </w:tc>
        <w:tc>
          <w:tcPr>
            <w:tcW w:w="555" w:type="dxa"/>
          </w:tcPr>
          <w:p w14:paraId="183048FD"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2827" w:type="dxa"/>
          </w:tcPr>
          <w:p w14:paraId="0F6CBFD8" w14:textId="0E4CD250" w:rsidR="0034520A" w:rsidRPr="00CF08DE" w:rsidRDefault="0034520A" w:rsidP="0034520A">
            <w:pPr>
              <w:spacing w:after="200"/>
              <w:ind w:left="66"/>
              <w:contextualSpacing/>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150</m:t>
                            </m:r>
                            <m:r>
                              <m:rPr>
                                <m:sty m:val="p"/>
                              </m:rPr>
                              <w:rPr>
                                <w:rFonts w:ascii="Cambria Math" w:eastAsia="Calibri" w:hAnsi="Cambria Math"/>
                                <w:sz w:val="18"/>
                                <w:szCs w:val="22"/>
                                <w:lang w:val="id-ID"/>
                              </w:rPr>
                              <m:t>-12,4</m:t>
                            </m:r>
                          </m:e>
                        </m:d>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141</m:t>
                            </m:r>
                            <m:r>
                              <m:rPr>
                                <m:sty m:val="p"/>
                              </m:rPr>
                              <w:rPr>
                                <w:rFonts w:ascii="Cambria Math" w:eastAsia="Calibri" w:hAnsi="Cambria Math"/>
                                <w:sz w:val="18"/>
                                <w:szCs w:val="22"/>
                                <w:lang w:val="id-ID"/>
                              </w:rPr>
                              <m:t>-10,24</m:t>
                            </m:r>
                          </m:e>
                        </m:d>
                      </m:e>
                      <m:sup>
                        <m:r>
                          <m:rPr>
                            <m:sty m:val="p"/>
                          </m:rPr>
                          <w:rPr>
                            <w:rFonts w:ascii="Cambria Math" w:eastAsia="Calibri" w:hAnsi="Cambria Math"/>
                            <w:sz w:val="18"/>
                            <w:szCs w:val="22"/>
                            <w:lang w:val="id-ID"/>
                          </w:rPr>
                          <m:t>2</m:t>
                        </m:r>
                      </m:sup>
                    </m:sSup>
                  </m:e>
                </m:rad>
              </m:oMath>
            </m:oMathPara>
          </w:p>
        </w:tc>
        <w:tc>
          <w:tcPr>
            <w:tcW w:w="384" w:type="dxa"/>
          </w:tcPr>
          <w:p w14:paraId="5A088235"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778" w:type="dxa"/>
          </w:tcPr>
          <w:p w14:paraId="137802B3"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189,82</w:t>
            </w:r>
          </w:p>
        </w:tc>
      </w:tr>
      <w:tr w:rsidR="0034520A" w:rsidRPr="00CF08DE" w14:paraId="05063A5C" w14:textId="77777777" w:rsidTr="00CF08DE">
        <w:trPr>
          <w:trHeight w:val="302"/>
        </w:trPr>
        <w:tc>
          <w:tcPr>
            <w:tcW w:w="421" w:type="dxa"/>
          </w:tcPr>
          <w:p w14:paraId="36EE0838" w14:textId="77777777" w:rsidR="0034520A" w:rsidRPr="00CF08DE" w:rsidRDefault="0034520A" w:rsidP="0034520A">
            <w:pPr>
              <w:spacing w:after="200"/>
              <w:ind w:left="66"/>
              <w:contextualSpacing/>
              <w:jc w:val="both"/>
              <w:rPr>
                <w:rFonts w:eastAsia="Calibri"/>
                <w:sz w:val="18"/>
                <w:szCs w:val="22"/>
                <w:lang w:val="en-GB"/>
              </w:rPr>
            </w:pPr>
            <w:r w:rsidRPr="00CF08DE">
              <w:rPr>
                <w:rFonts w:eastAsia="Calibri"/>
                <w:sz w:val="18"/>
                <w:szCs w:val="22"/>
                <w:lang w:val="en-GB"/>
              </w:rPr>
              <w:t>D12</w:t>
            </w:r>
          </w:p>
        </w:tc>
        <w:tc>
          <w:tcPr>
            <w:tcW w:w="555" w:type="dxa"/>
          </w:tcPr>
          <w:p w14:paraId="64BE0EA7"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2827" w:type="dxa"/>
          </w:tcPr>
          <w:p w14:paraId="6A45135A" w14:textId="1EBD7271" w:rsidR="0034520A" w:rsidRPr="00CF08DE" w:rsidRDefault="0034520A" w:rsidP="0034520A">
            <w:pPr>
              <w:spacing w:after="200"/>
              <w:ind w:left="66"/>
              <w:contextualSpacing/>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60</m:t>
                        </m:r>
                        <m:r>
                          <m:rPr>
                            <m:sty m:val="p"/>
                          </m:rPr>
                          <w:rPr>
                            <w:rFonts w:ascii="Cambria Math" w:eastAsia="Calibri" w:hAnsi="Cambria Math"/>
                            <w:sz w:val="18"/>
                            <w:szCs w:val="22"/>
                            <w:lang w:val="id-ID"/>
                          </w:rPr>
                          <m:t>-12,4)</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51</m:t>
                        </m:r>
                        <m:r>
                          <m:rPr>
                            <m:sty m:val="p"/>
                          </m:rPr>
                          <w:rPr>
                            <w:rFonts w:ascii="Cambria Math" w:eastAsia="Calibri" w:hAnsi="Cambria Math"/>
                            <w:sz w:val="18"/>
                            <w:szCs w:val="22"/>
                            <w:lang w:val="id-ID"/>
                          </w:rPr>
                          <m:t>-10,24)</m:t>
                        </m:r>
                      </m:e>
                      <m:sup>
                        <m:r>
                          <m:rPr>
                            <m:sty m:val="p"/>
                          </m:rPr>
                          <w:rPr>
                            <w:rFonts w:ascii="Cambria Math" w:eastAsia="Calibri" w:hAnsi="Cambria Math"/>
                            <w:sz w:val="18"/>
                            <w:szCs w:val="22"/>
                            <w:lang w:val="id-ID"/>
                          </w:rPr>
                          <m:t>2</m:t>
                        </m:r>
                      </m:sup>
                    </m:sSup>
                  </m:e>
                </m:rad>
              </m:oMath>
            </m:oMathPara>
          </w:p>
        </w:tc>
        <w:tc>
          <w:tcPr>
            <w:tcW w:w="384" w:type="dxa"/>
          </w:tcPr>
          <w:p w14:paraId="7704591B"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778" w:type="dxa"/>
          </w:tcPr>
          <w:p w14:paraId="7CDB52D9"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62,67</w:t>
            </w:r>
          </w:p>
        </w:tc>
      </w:tr>
      <w:tr w:rsidR="0034520A" w:rsidRPr="00CF08DE" w14:paraId="1B5C2867" w14:textId="77777777" w:rsidTr="00CF08DE">
        <w:trPr>
          <w:trHeight w:val="289"/>
        </w:trPr>
        <w:tc>
          <w:tcPr>
            <w:tcW w:w="421" w:type="dxa"/>
          </w:tcPr>
          <w:p w14:paraId="5AF981B5" w14:textId="77777777" w:rsidR="0034520A" w:rsidRPr="00CF08DE" w:rsidRDefault="0034520A" w:rsidP="0034520A">
            <w:pPr>
              <w:spacing w:after="200"/>
              <w:ind w:left="66"/>
              <w:contextualSpacing/>
              <w:jc w:val="both"/>
              <w:rPr>
                <w:rFonts w:eastAsia="Calibri"/>
                <w:sz w:val="18"/>
                <w:szCs w:val="22"/>
                <w:lang w:val="en-GB"/>
              </w:rPr>
            </w:pPr>
            <w:r w:rsidRPr="00CF08DE">
              <w:rPr>
                <w:rFonts w:eastAsia="Calibri"/>
                <w:sz w:val="18"/>
                <w:szCs w:val="22"/>
                <w:lang w:val="en-GB"/>
              </w:rPr>
              <w:t>D13</w:t>
            </w:r>
          </w:p>
        </w:tc>
        <w:tc>
          <w:tcPr>
            <w:tcW w:w="555" w:type="dxa"/>
          </w:tcPr>
          <w:p w14:paraId="30F1F5FD"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2827" w:type="dxa"/>
          </w:tcPr>
          <w:p w14:paraId="4D76C0B4" w14:textId="277BB8DE" w:rsidR="0034520A" w:rsidRPr="00CF08DE" w:rsidRDefault="0034520A" w:rsidP="0034520A">
            <w:pPr>
              <w:spacing w:after="200"/>
              <w:ind w:left="66"/>
              <w:contextualSpacing/>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45</m:t>
                        </m:r>
                        <m:r>
                          <m:rPr>
                            <m:sty m:val="p"/>
                          </m:rPr>
                          <w:rPr>
                            <w:rFonts w:ascii="Cambria Math" w:eastAsia="Calibri" w:hAnsi="Cambria Math"/>
                            <w:sz w:val="18"/>
                            <w:szCs w:val="22"/>
                            <w:lang w:val="id-ID"/>
                          </w:rPr>
                          <m:t>-12,4)</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22</m:t>
                        </m:r>
                        <m:r>
                          <m:rPr>
                            <m:sty m:val="p"/>
                          </m:rPr>
                          <w:rPr>
                            <w:rFonts w:ascii="Cambria Math" w:eastAsia="Calibri" w:hAnsi="Cambria Math"/>
                            <w:sz w:val="18"/>
                            <w:szCs w:val="22"/>
                            <w:lang w:val="id-ID"/>
                          </w:rPr>
                          <m:t>-10,24)</m:t>
                        </m:r>
                      </m:e>
                      <m:sup>
                        <m:r>
                          <m:rPr>
                            <m:sty m:val="p"/>
                          </m:rPr>
                          <w:rPr>
                            <w:rFonts w:ascii="Cambria Math" w:eastAsia="Calibri" w:hAnsi="Cambria Math"/>
                            <w:sz w:val="18"/>
                            <w:szCs w:val="22"/>
                            <w:lang w:val="id-ID"/>
                          </w:rPr>
                          <m:t>2</m:t>
                        </m:r>
                      </m:sup>
                    </m:sSup>
                  </m:e>
                </m:rad>
              </m:oMath>
            </m:oMathPara>
          </w:p>
        </w:tc>
        <w:tc>
          <w:tcPr>
            <w:tcW w:w="384" w:type="dxa"/>
          </w:tcPr>
          <w:p w14:paraId="5FCB9267"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w:t>
            </w:r>
          </w:p>
        </w:tc>
        <w:tc>
          <w:tcPr>
            <w:tcW w:w="778" w:type="dxa"/>
          </w:tcPr>
          <w:p w14:paraId="1FBC7188" w14:textId="77777777" w:rsidR="0034520A" w:rsidRPr="00CF08DE" w:rsidRDefault="0034520A" w:rsidP="0034520A">
            <w:pPr>
              <w:spacing w:after="200"/>
              <w:ind w:left="66"/>
              <w:contextualSpacing/>
              <w:jc w:val="both"/>
              <w:rPr>
                <w:rFonts w:eastAsia="Calibri"/>
                <w:sz w:val="18"/>
                <w:szCs w:val="22"/>
                <w:lang w:val="id-ID"/>
              </w:rPr>
            </w:pPr>
            <w:r w:rsidRPr="00CF08DE">
              <w:rPr>
                <w:rFonts w:eastAsia="Calibri"/>
                <w:sz w:val="18"/>
                <w:szCs w:val="22"/>
                <w:lang w:val="id-ID"/>
              </w:rPr>
              <w:t>34,66</w:t>
            </w:r>
          </w:p>
        </w:tc>
      </w:tr>
    </w:tbl>
    <w:p w14:paraId="3B58958C" w14:textId="6C7EC38F" w:rsidR="00106D83" w:rsidRPr="001412FF" w:rsidRDefault="00F70DC2" w:rsidP="00F70DC2">
      <w:pPr>
        <w:spacing w:after="240"/>
        <w:jc w:val="both"/>
        <w:rPr>
          <w:sz w:val="22"/>
          <w:szCs w:val="22"/>
        </w:rPr>
      </w:pPr>
      <w:proofErr w:type="spellStart"/>
      <w:proofErr w:type="gramStart"/>
      <w:r w:rsidRPr="001412FF">
        <w:rPr>
          <w:sz w:val="22"/>
          <w:szCs w:val="22"/>
        </w:rPr>
        <w:t>dan</w:t>
      </w:r>
      <w:proofErr w:type="spellEnd"/>
      <w:proofErr w:type="gramEnd"/>
      <w:r w:rsidRPr="001412FF">
        <w:rPr>
          <w:sz w:val="22"/>
          <w:szCs w:val="22"/>
        </w:rPr>
        <w:t xml:space="preserve"> </w:t>
      </w:r>
      <w:proofErr w:type="spellStart"/>
      <w:r w:rsidRPr="001412FF">
        <w:rPr>
          <w:sz w:val="22"/>
          <w:szCs w:val="22"/>
        </w:rPr>
        <w:t>seterusnya</w:t>
      </w:r>
      <w:proofErr w:type="spellEnd"/>
      <w:r w:rsidRPr="001412FF">
        <w:rPr>
          <w:sz w:val="22"/>
          <w:szCs w:val="22"/>
        </w:rPr>
        <w:t xml:space="preserve">. </w:t>
      </w:r>
    </w:p>
    <w:p w14:paraId="031BC387" w14:textId="35DB6827" w:rsidR="0034520A" w:rsidRDefault="00D07CBC" w:rsidP="0034520A">
      <w:pPr>
        <w:pStyle w:val="ListParagraph"/>
        <w:numPr>
          <w:ilvl w:val="0"/>
          <w:numId w:val="16"/>
        </w:numPr>
        <w:spacing w:before="240"/>
        <w:ind w:left="426"/>
        <w:jc w:val="both"/>
        <w:rPr>
          <w:rFonts w:eastAsia="Calibri"/>
          <w:sz w:val="22"/>
          <w:szCs w:val="22"/>
          <w:lang w:val="id-ID"/>
        </w:rPr>
      </w:pPr>
      <w:r w:rsidRPr="001412FF">
        <w:rPr>
          <w:rFonts w:eastAsia="Calibri"/>
          <w:sz w:val="22"/>
          <w:szCs w:val="22"/>
          <w:lang w:val="id-ID"/>
        </w:rPr>
        <w:t xml:space="preserve">Perhitungan jarak dari data terhadap pusat </w:t>
      </w:r>
      <w:r w:rsidRPr="001412FF">
        <w:rPr>
          <w:rFonts w:eastAsia="Calibri"/>
          <w:i/>
          <w:sz w:val="22"/>
          <w:szCs w:val="22"/>
          <w:lang w:val="id-ID"/>
        </w:rPr>
        <w:t>cluster</w:t>
      </w:r>
      <w:r w:rsidRPr="001412FF">
        <w:rPr>
          <w:rFonts w:eastAsia="Calibri"/>
          <w:sz w:val="22"/>
          <w:szCs w:val="22"/>
          <w:lang w:val="id-ID"/>
        </w:rPr>
        <w:t xml:space="preserve"> ke-2 baru</w:t>
      </w:r>
    </w:p>
    <w:tbl>
      <w:tblPr>
        <w:tblStyle w:val="TableGrid41"/>
        <w:tblW w:w="4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318"/>
        <w:gridCol w:w="2691"/>
        <w:gridCol w:w="318"/>
        <w:gridCol w:w="711"/>
      </w:tblGrid>
      <w:tr w:rsidR="0034520A" w:rsidRPr="0034520A" w14:paraId="057A431F" w14:textId="77777777" w:rsidTr="00CF08DE">
        <w:tc>
          <w:tcPr>
            <w:tcW w:w="526" w:type="dxa"/>
          </w:tcPr>
          <w:p w14:paraId="0A00CF2B"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D21</w:t>
            </w:r>
          </w:p>
        </w:tc>
        <w:tc>
          <w:tcPr>
            <w:tcW w:w="318" w:type="dxa"/>
          </w:tcPr>
          <w:p w14:paraId="5C186DD3"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2691" w:type="dxa"/>
          </w:tcPr>
          <w:p w14:paraId="303A2340" w14:textId="77777777" w:rsidR="0034520A" w:rsidRPr="0034520A" w:rsidRDefault="0034520A" w:rsidP="0034520A">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150</m:t>
                            </m:r>
                            <m:r>
                              <m:rPr>
                                <m:sty m:val="p"/>
                              </m:rPr>
                              <w:rPr>
                                <w:rFonts w:ascii="Cambria Math" w:eastAsia="Calibri" w:hAnsi="Cambria Math"/>
                                <w:sz w:val="18"/>
                                <w:szCs w:val="22"/>
                                <w:lang w:val="id-ID"/>
                              </w:rPr>
                              <m:t>-95</m:t>
                            </m:r>
                          </m:e>
                        </m:d>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d>
                          <m:dPr>
                            <m:ctrlPr>
                              <w:rPr>
                                <w:rFonts w:ascii="Cambria Math" w:eastAsia="Calibri" w:hAnsi="Cambria Math"/>
                                <w:sz w:val="18"/>
                                <w:szCs w:val="22"/>
                                <w:lang w:val="id-ID"/>
                              </w:rPr>
                            </m:ctrlPr>
                          </m:dPr>
                          <m:e>
                            <m:r>
                              <w:rPr>
                                <w:rFonts w:ascii="Cambria Math" w:eastAsia="Calibri" w:hAnsi="Cambria Math"/>
                                <w:sz w:val="18"/>
                                <w:szCs w:val="22"/>
                                <w:lang w:val="id-ID"/>
                              </w:rPr>
                              <m:t>141</m:t>
                            </m:r>
                            <m:r>
                              <m:rPr>
                                <m:sty m:val="p"/>
                              </m:rPr>
                              <w:rPr>
                                <w:rFonts w:ascii="Cambria Math" w:eastAsia="Calibri" w:hAnsi="Cambria Math"/>
                                <w:sz w:val="18"/>
                                <w:szCs w:val="22"/>
                                <w:lang w:val="id-ID"/>
                              </w:rPr>
                              <m:t>-85,75</m:t>
                            </m:r>
                          </m:e>
                        </m:d>
                      </m:e>
                      <m:sup>
                        <m:r>
                          <m:rPr>
                            <m:sty m:val="p"/>
                          </m:rPr>
                          <w:rPr>
                            <w:rFonts w:ascii="Cambria Math" w:eastAsia="Calibri" w:hAnsi="Cambria Math"/>
                            <w:sz w:val="18"/>
                            <w:szCs w:val="22"/>
                            <w:lang w:val="id-ID"/>
                          </w:rPr>
                          <m:t>2</m:t>
                        </m:r>
                      </m:sup>
                    </m:sSup>
                  </m:e>
                </m:rad>
              </m:oMath>
            </m:oMathPara>
          </w:p>
        </w:tc>
        <w:tc>
          <w:tcPr>
            <w:tcW w:w="318" w:type="dxa"/>
          </w:tcPr>
          <w:p w14:paraId="416721CC"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711" w:type="dxa"/>
          </w:tcPr>
          <w:p w14:paraId="2C8856E4" w14:textId="77777777" w:rsidR="0034520A" w:rsidRPr="0034520A" w:rsidRDefault="0034520A" w:rsidP="0034520A">
            <w:pPr>
              <w:jc w:val="both"/>
              <w:rPr>
                <w:rFonts w:eastAsia="Calibri"/>
                <w:color w:val="000000"/>
                <w:sz w:val="18"/>
                <w:szCs w:val="22"/>
                <w:lang w:val="id-ID"/>
              </w:rPr>
            </w:pPr>
            <w:r w:rsidRPr="0034520A">
              <w:rPr>
                <w:rFonts w:eastAsia="Calibri"/>
                <w:color w:val="000000"/>
                <w:sz w:val="18"/>
                <w:szCs w:val="22"/>
                <w:lang w:val="id-ID"/>
              </w:rPr>
              <w:t>77,96</w:t>
            </w:r>
          </w:p>
        </w:tc>
      </w:tr>
      <w:tr w:rsidR="0034520A" w:rsidRPr="0034520A" w14:paraId="54420A42" w14:textId="77777777" w:rsidTr="00CF08DE">
        <w:tc>
          <w:tcPr>
            <w:tcW w:w="526" w:type="dxa"/>
          </w:tcPr>
          <w:p w14:paraId="3E6DAB04"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D22</w:t>
            </w:r>
          </w:p>
        </w:tc>
        <w:tc>
          <w:tcPr>
            <w:tcW w:w="318" w:type="dxa"/>
          </w:tcPr>
          <w:p w14:paraId="10469F7C"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2691" w:type="dxa"/>
          </w:tcPr>
          <w:p w14:paraId="00610229" w14:textId="77777777" w:rsidR="0034520A" w:rsidRPr="0034520A" w:rsidRDefault="0034520A" w:rsidP="0034520A">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60</m:t>
                        </m:r>
                        <m:r>
                          <m:rPr>
                            <m:sty m:val="p"/>
                          </m:rPr>
                          <w:rPr>
                            <w:rFonts w:ascii="Cambria Math" w:eastAsia="Calibri" w:hAnsi="Cambria Math"/>
                            <w:sz w:val="18"/>
                            <w:szCs w:val="22"/>
                            <w:lang w:val="id-ID"/>
                          </w:rPr>
                          <m:t>-95)</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51</m:t>
                        </m:r>
                        <m:r>
                          <m:rPr>
                            <m:sty m:val="p"/>
                          </m:rPr>
                          <w:rPr>
                            <w:rFonts w:ascii="Cambria Math" w:eastAsia="Calibri" w:hAnsi="Cambria Math"/>
                            <w:sz w:val="18"/>
                            <w:szCs w:val="22"/>
                            <w:lang w:val="id-ID"/>
                          </w:rPr>
                          <m:t>-85,75)</m:t>
                        </m:r>
                      </m:e>
                      <m:sup>
                        <m:r>
                          <m:rPr>
                            <m:sty m:val="p"/>
                          </m:rPr>
                          <w:rPr>
                            <w:rFonts w:ascii="Cambria Math" w:eastAsia="Calibri" w:hAnsi="Cambria Math"/>
                            <w:sz w:val="18"/>
                            <w:szCs w:val="22"/>
                            <w:lang w:val="id-ID"/>
                          </w:rPr>
                          <m:t>2</m:t>
                        </m:r>
                      </m:sup>
                    </m:sSup>
                  </m:e>
                </m:rad>
              </m:oMath>
            </m:oMathPara>
          </w:p>
        </w:tc>
        <w:tc>
          <w:tcPr>
            <w:tcW w:w="318" w:type="dxa"/>
          </w:tcPr>
          <w:p w14:paraId="249C9585"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711" w:type="dxa"/>
          </w:tcPr>
          <w:p w14:paraId="2620D2C1" w14:textId="77777777" w:rsidR="0034520A" w:rsidRPr="0034520A" w:rsidRDefault="0034520A" w:rsidP="0034520A">
            <w:pPr>
              <w:jc w:val="both"/>
              <w:rPr>
                <w:rFonts w:eastAsia="Calibri"/>
                <w:color w:val="000000"/>
                <w:sz w:val="18"/>
                <w:szCs w:val="22"/>
                <w:lang w:val="id-ID"/>
              </w:rPr>
            </w:pPr>
            <w:r w:rsidRPr="0034520A">
              <w:rPr>
                <w:rFonts w:eastAsia="Calibri"/>
                <w:color w:val="000000"/>
                <w:sz w:val="18"/>
                <w:szCs w:val="22"/>
                <w:lang w:val="id-ID"/>
              </w:rPr>
              <w:t>49,32</w:t>
            </w:r>
          </w:p>
        </w:tc>
      </w:tr>
      <w:tr w:rsidR="0034520A" w:rsidRPr="0034520A" w14:paraId="42D7CB56" w14:textId="77777777" w:rsidTr="00CF08DE">
        <w:tc>
          <w:tcPr>
            <w:tcW w:w="526" w:type="dxa"/>
          </w:tcPr>
          <w:p w14:paraId="04905F25"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D23</w:t>
            </w:r>
          </w:p>
        </w:tc>
        <w:tc>
          <w:tcPr>
            <w:tcW w:w="318" w:type="dxa"/>
          </w:tcPr>
          <w:p w14:paraId="319EC7C3"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2691" w:type="dxa"/>
          </w:tcPr>
          <w:p w14:paraId="33625BF5" w14:textId="77777777" w:rsidR="0034520A" w:rsidRPr="0034520A" w:rsidRDefault="0034520A" w:rsidP="0034520A">
            <w:pPr>
              <w:jc w:val="both"/>
              <w:rPr>
                <w:rFonts w:eastAsia="Calibri"/>
                <w:sz w:val="18"/>
                <w:szCs w:val="22"/>
                <w:lang w:val="id-ID"/>
              </w:rPr>
            </w:pPr>
            <m:oMathPara>
              <m:oMathParaPr>
                <m:jc m:val="left"/>
              </m:oMathParaPr>
              <m:oMath>
                <m:rad>
                  <m:radPr>
                    <m:degHide m:val="1"/>
                    <m:ctrlPr>
                      <w:rPr>
                        <w:rFonts w:ascii="Cambria Math" w:eastAsia="Calibri" w:hAnsi="Cambria Math"/>
                        <w:sz w:val="18"/>
                        <w:szCs w:val="22"/>
                        <w:lang w:val="id-ID"/>
                      </w:rPr>
                    </m:ctrlPr>
                  </m:radPr>
                  <m:deg/>
                  <m:e>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45</m:t>
                        </m:r>
                        <m:r>
                          <m:rPr>
                            <m:sty m:val="p"/>
                          </m:rPr>
                          <w:rPr>
                            <w:rFonts w:ascii="Cambria Math" w:eastAsia="Calibri" w:hAnsi="Cambria Math"/>
                            <w:sz w:val="18"/>
                            <w:szCs w:val="22"/>
                            <w:lang w:val="id-ID"/>
                          </w:rPr>
                          <m:t>-95)</m:t>
                        </m:r>
                      </m:e>
                      <m:sup>
                        <m:r>
                          <m:rPr>
                            <m:sty m:val="p"/>
                          </m:rPr>
                          <w:rPr>
                            <w:rFonts w:ascii="Cambria Math" w:eastAsia="Calibri" w:hAnsi="Cambria Math"/>
                            <w:sz w:val="18"/>
                            <w:szCs w:val="22"/>
                            <w:lang w:val="id-ID"/>
                          </w:rPr>
                          <m:t>2</m:t>
                        </m:r>
                      </m:sup>
                    </m:sSup>
                    <m:r>
                      <m:rPr>
                        <m:sty m:val="p"/>
                      </m:rPr>
                      <w:rPr>
                        <w:rFonts w:ascii="Cambria Math" w:eastAsia="Calibri" w:hAnsi="Cambria Math"/>
                        <w:sz w:val="18"/>
                        <w:szCs w:val="22"/>
                        <w:lang w:val="id-ID"/>
                      </w:rPr>
                      <m:t>+</m:t>
                    </m:r>
                    <m:sSup>
                      <m:sSupPr>
                        <m:ctrlPr>
                          <w:rPr>
                            <w:rFonts w:ascii="Cambria Math" w:eastAsia="Calibri" w:hAnsi="Cambria Math"/>
                            <w:sz w:val="18"/>
                            <w:szCs w:val="22"/>
                            <w:lang w:val="id-ID"/>
                          </w:rPr>
                        </m:ctrlPr>
                      </m:sSupPr>
                      <m:e>
                        <m:r>
                          <m:rPr>
                            <m:sty m:val="p"/>
                          </m:rPr>
                          <w:rPr>
                            <w:rFonts w:ascii="Cambria Math" w:eastAsia="Calibri" w:hAnsi="Cambria Math"/>
                            <w:sz w:val="18"/>
                            <w:szCs w:val="22"/>
                            <w:lang w:val="id-ID"/>
                          </w:rPr>
                          <m:t>(</m:t>
                        </m:r>
                        <m:r>
                          <w:rPr>
                            <w:rFonts w:ascii="Cambria Math" w:eastAsia="Calibri" w:hAnsi="Cambria Math"/>
                            <w:sz w:val="18"/>
                            <w:szCs w:val="22"/>
                            <w:lang w:val="id-ID"/>
                          </w:rPr>
                          <m:t>22</m:t>
                        </m:r>
                        <m:r>
                          <m:rPr>
                            <m:sty m:val="p"/>
                          </m:rPr>
                          <w:rPr>
                            <w:rFonts w:ascii="Cambria Math" w:eastAsia="Calibri" w:hAnsi="Cambria Math"/>
                            <w:sz w:val="18"/>
                            <w:szCs w:val="22"/>
                            <w:lang w:val="id-ID"/>
                          </w:rPr>
                          <m:t>-85,75)</m:t>
                        </m:r>
                      </m:e>
                      <m:sup>
                        <m:r>
                          <m:rPr>
                            <m:sty m:val="p"/>
                          </m:rPr>
                          <w:rPr>
                            <w:rFonts w:ascii="Cambria Math" w:eastAsia="Calibri" w:hAnsi="Cambria Math"/>
                            <w:sz w:val="18"/>
                            <w:szCs w:val="22"/>
                            <w:lang w:val="id-ID"/>
                          </w:rPr>
                          <m:t>2</m:t>
                        </m:r>
                      </m:sup>
                    </m:sSup>
                  </m:e>
                </m:rad>
              </m:oMath>
            </m:oMathPara>
          </w:p>
        </w:tc>
        <w:tc>
          <w:tcPr>
            <w:tcW w:w="318" w:type="dxa"/>
          </w:tcPr>
          <w:p w14:paraId="5F6E90DB" w14:textId="77777777" w:rsidR="0034520A" w:rsidRPr="0034520A" w:rsidRDefault="0034520A" w:rsidP="0034520A">
            <w:pPr>
              <w:jc w:val="both"/>
              <w:rPr>
                <w:rFonts w:eastAsia="Calibri"/>
                <w:sz w:val="18"/>
                <w:szCs w:val="22"/>
                <w:lang w:val="id-ID"/>
              </w:rPr>
            </w:pPr>
            <w:r w:rsidRPr="0034520A">
              <w:rPr>
                <w:rFonts w:eastAsia="Calibri"/>
                <w:sz w:val="18"/>
                <w:szCs w:val="22"/>
                <w:lang w:val="id-ID"/>
              </w:rPr>
              <w:t>=</w:t>
            </w:r>
          </w:p>
        </w:tc>
        <w:tc>
          <w:tcPr>
            <w:tcW w:w="711" w:type="dxa"/>
          </w:tcPr>
          <w:p w14:paraId="2FB80D02" w14:textId="77777777" w:rsidR="0034520A" w:rsidRPr="0034520A" w:rsidRDefault="0034520A" w:rsidP="0034520A">
            <w:pPr>
              <w:jc w:val="both"/>
              <w:rPr>
                <w:rFonts w:eastAsia="Calibri"/>
                <w:color w:val="000000"/>
                <w:sz w:val="18"/>
                <w:szCs w:val="22"/>
                <w:lang w:val="id-ID"/>
              </w:rPr>
            </w:pPr>
            <w:r w:rsidRPr="0034520A">
              <w:rPr>
                <w:rFonts w:eastAsia="Calibri"/>
                <w:color w:val="000000"/>
                <w:sz w:val="18"/>
                <w:szCs w:val="22"/>
                <w:lang w:val="id-ID"/>
              </w:rPr>
              <w:t>81,02</w:t>
            </w:r>
          </w:p>
        </w:tc>
      </w:tr>
    </w:tbl>
    <w:p w14:paraId="2040007F" w14:textId="49000422" w:rsidR="00F70DC2" w:rsidRPr="001412FF" w:rsidRDefault="00F70DC2" w:rsidP="00F70DC2">
      <w:pPr>
        <w:spacing w:after="240"/>
        <w:jc w:val="both"/>
        <w:rPr>
          <w:sz w:val="22"/>
          <w:szCs w:val="22"/>
        </w:rPr>
      </w:pPr>
      <w:proofErr w:type="spellStart"/>
      <w:proofErr w:type="gramStart"/>
      <w:r w:rsidRPr="001412FF">
        <w:rPr>
          <w:sz w:val="22"/>
          <w:szCs w:val="22"/>
        </w:rPr>
        <w:t>dan</w:t>
      </w:r>
      <w:proofErr w:type="spellEnd"/>
      <w:proofErr w:type="gramEnd"/>
      <w:r w:rsidRPr="001412FF">
        <w:rPr>
          <w:sz w:val="22"/>
          <w:szCs w:val="22"/>
        </w:rPr>
        <w:t xml:space="preserve"> </w:t>
      </w:r>
      <w:proofErr w:type="spellStart"/>
      <w:r w:rsidRPr="001412FF">
        <w:rPr>
          <w:sz w:val="22"/>
          <w:szCs w:val="22"/>
        </w:rPr>
        <w:t>seterusnya</w:t>
      </w:r>
      <w:proofErr w:type="spellEnd"/>
      <w:r w:rsidRPr="001412FF">
        <w:rPr>
          <w:sz w:val="22"/>
          <w:szCs w:val="22"/>
        </w:rPr>
        <w:t xml:space="preserve">. </w:t>
      </w:r>
    </w:p>
    <w:p w14:paraId="5A324A69" w14:textId="25CC5398" w:rsidR="004A193C" w:rsidRDefault="00D07CBC" w:rsidP="009D6650">
      <w:pPr>
        <w:jc w:val="both"/>
        <w:rPr>
          <w:sz w:val="22"/>
          <w:szCs w:val="22"/>
        </w:rPr>
      </w:pP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ketiga</w:t>
      </w:r>
      <w:proofErr w:type="spellEnd"/>
      <w:r w:rsidRPr="001412FF">
        <w:rPr>
          <w:sz w:val="22"/>
          <w:szCs w:val="22"/>
        </w:rPr>
        <w:t xml:space="preserve"> </w:t>
      </w:r>
      <w:proofErr w:type="spellStart"/>
      <w:r w:rsidRPr="001412FF">
        <w:rPr>
          <w:sz w:val="22"/>
          <w:szCs w:val="22"/>
        </w:rPr>
        <w:t>yaitu</w:t>
      </w:r>
      <w:proofErr w:type="spell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proofErr w:type="gramStart"/>
      <w:r w:rsidRPr="001412FF">
        <w:rPr>
          <w:sz w:val="22"/>
          <w:szCs w:val="22"/>
        </w:rPr>
        <w:t>berikut</w:t>
      </w:r>
      <w:proofErr w:type="spellEnd"/>
      <w:r w:rsidRPr="001412FF">
        <w:rPr>
          <w:sz w:val="22"/>
          <w:szCs w:val="22"/>
        </w:rPr>
        <w:t xml:space="preserve"> :</w:t>
      </w:r>
      <w:proofErr w:type="gramEnd"/>
    </w:p>
    <w:p w14:paraId="2AAFB1F5" w14:textId="752D1EC1" w:rsidR="00CF08DE" w:rsidRDefault="00CF08DE" w:rsidP="009D6650">
      <w:pPr>
        <w:jc w:val="both"/>
        <w:rPr>
          <w:sz w:val="22"/>
          <w:szCs w:val="22"/>
        </w:rPr>
      </w:pPr>
    </w:p>
    <w:p w14:paraId="5F01C0A2" w14:textId="77777777" w:rsidR="00CF08DE" w:rsidRPr="001412FF" w:rsidRDefault="00CF08DE" w:rsidP="009D6650">
      <w:pPr>
        <w:jc w:val="both"/>
        <w:rPr>
          <w:sz w:val="22"/>
          <w:szCs w:val="22"/>
        </w:rPr>
      </w:pPr>
    </w:p>
    <w:p w14:paraId="36D3A44A" w14:textId="768541DA" w:rsidR="00D07CBC" w:rsidRPr="00CF08DE" w:rsidRDefault="00D07CBC" w:rsidP="004A193C">
      <w:pPr>
        <w:jc w:val="center"/>
        <w:rPr>
          <w:sz w:val="18"/>
          <w:szCs w:val="22"/>
        </w:rPr>
      </w:pPr>
      <w:proofErr w:type="spellStart"/>
      <w:r w:rsidRPr="00CF08DE">
        <w:rPr>
          <w:sz w:val="18"/>
          <w:szCs w:val="22"/>
        </w:rPr>
        <w:lastRenderedPageBreak/>
        <w:t>Tabel</w:t>
      </w:r>
      <w:proofErr w:type="spellEnd"/>
      <w:r w:rsidRPr="00CF08DE">
        <w:rPr>
          <w:sz w:val="18"/>
          <w:szCs w:val="22"/>
        </w:rPr>
        <w:t xml:space="preserve"> </w:t>
      </w:r>
      <w:r w:rsidR="00CF08DE" w:rsidRPr="00CF08DE">
        <w:rPr>
          <w:sz w:val="18"/>
          <w:szCs w:val="22"/>
        </w:rPr>
        <w:t>5.</w:t>
      </w:r>
      <w:r w:rsidR="00F70DC2" w:rsidRPr="00CF08DE">
        <w:rPr>
          <w:sz w:val="18"/>
          <w:szCs w:val="22"/>
        </w:rPr>
        <w:t xml:space="preserve"> </w:t>
      </w:r>
      <w:proofErr w:type="spellStart"/>
      <w:r w:rsidR="00F70DC2" w:rsidRPr="00CF08DE">
        <w:rPr>
          <w:sz w:val="18"/>
          <w:szCs w:val="22"/>
        </w:rPr>
        <w:t>Iterasi</w:t>
      </w:r>
      <w:proofErr w:type="spellEnd"/>
      <w:r w:rsidR="00F70DC2" w:rsidRPr="00CF08DE">
        <w:rPr>
          <w:sz w:val="18"/>
          <w:szCs w:val="22"/>
        </w:rPr>
        <w:t xml:space="preserve"> 3</w:t>
      </w:r>
    </w:p>
    <w:p w14:paraId="04CC6063" w14:textId="7BC33C14" w:rsidR="00D07CBC" w:rsidRPr="001412FF" w:rsidRDefault="00D07CBC" w:rsidP="00A16569">
      <w:pPr>
        <w:jc w:val="both"/>
        <w:rPr>
          <w:sz w:val="22"/>
          <w:szCs w:val="22"/>
        </w:rPr>
      </w:pPr>
      <w:r w:rsidRPr="001412FF">
        <w:rPr>
          <w:rFonts w:eastAsia="Calibri"/>
          <w:noProof/>
          <w:sz w:val="22"/>
          <w:szCs w:val="22"/>
        </w:rPr>
        <w:drawing>
          <wp:inline distT="0" distB="0" distL="0" distR="0" wp14:anchorId="6872B797" wp14:editId="4C9E5E7A">
            <wp:extent cx="2700020" cy="2467533"/>
            <wp:effectExtent l="0" t="0" r="5080" b="9525"/>
            <wp:docPr id="22" name="Picture 22" descr="C:\Users\BlackPearl\Pictures\images\New fol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lackPearl\Pictures\images\New folder\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020" cy="2467533"/>
                    </a:xfrm>
                    <a:prstGeom prst="rect">
                      <a:avLst/>
                    </a:prstGeom>
                    <a:noFill/>
                    <a:ln>
                      <a:noFill/>
                    </a:ln>
                  </pic:spPr>
                </pic:pic>
              </a:graphicData>
            </a:graphic>
          </wp:inline>
        </w:drawing>
      </w:r>
    </w:p>
    <w:p w14:paraId="0BE4D690" w14:textId="4A7BEA02" w:rsidR="00D07CBC" w:rsidRPr="001412FF" w:rsidRDefault="00D07CBC" w:rsidP="00A16569">
      <w:pPr>
        <w:jc w:val="both"/>
        <w:rPr>
          <w:sz w:val="22"/>
          <w:szCs w:val="22"/>
        </w:rPr>
      </w:pPr>
    </w:p>
    <w:p w14:paraId="0E06D9D1" w14:textId="77777777" w:rsidR="00D07CBC" w:rsidRPr="001412FF" w:rsidRDefault="00D07CBC" w:rsidP="00A16569">
      <w:pPr>
        <w:jc w:val="both"/>
        <w:rPr>
          <w:sz w:val="22"/>
          <w:szCs w:val="22"/>
        </w:rPr>
      </w:pP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pencarian</w:t>
      </w:r>
      <w:proofErr w:type="spellEnd"/>
      <w:r w:rsidRPr="001412FF">
        <w:rPr>
          <w:sz w:val="22"/>
          <w:szCs w:val="22"/>
        </w:rPr>
        <w:t xml:space="preserve"> </w:t>
      </w:r>
      <w:proofErr w:type="spellStart"/>
      <w:r w:rsidRPr="001412FF">
        <w:rPr>
          <w:sz w:val="22"/>
          <w:szCs w:val="22"/>
        </w:rPr>
        <w:t>iterasi</w:t>
      </w:r>
      <w:proofErr w:type="spellEnd"/>
      <w:r w:rsidRPr="001412FF">
        <w:rPr>
          <w:sz w:val="22"/>
          <w:szCs w:val="22"/>
        </w:rPr>
        <w:t xml:space="preserve"> </w:t>
      </w:r>
      <w:proofErr w:type="spellStart"/>
      <w:r w:rsidRPr="001412FF">
        <w:rPr>
          <w:sz w:val="22"/>
          <w:szCs w:val="22"/>
        </w:rPr>
        <w:t>ketiga</w:t>
      </w:r>
      <w:proofErr w:type="spellEnd"/>
      <w:r w:rsidRPr="001412FF">
        <w:rPr>
          <w:sz w:val="22"/>
          <w:szCs w:val="22"/>
        </w:rPr>
        <w:t xml:space="preserve"> </w:t>
      </w:r>
      <w:proofErr w:type="spellStart"/>
      <w:r w:rsidRPr="001412FF">
        <w:rPr>
          <w:sz w:val="22"/>
          <w:szCs w:val="22"/>
        </w:rPr>
        <w:t>didapatkan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r w:rsidRPr="001412FF">
        <w:rPr>
          <w:sz w:val="22"/>
          <w:szCs w:val="22"/>
        </w:rPr>
        <w:t>berikut</w:t>
      </w:r>
      <w:proofErr w:type="spellEnd"/>
      <w:r w:rsidRPr="001412FF">
        <w:rPr>
          <w:sz w:val="22"/>
          <w:szCs w:val="22"/>
        </w:rPr>
        <w:t>:</w:t>
      </w:r>
    </w:p>
    <w:p w14:paraId="37DED828" w14:textId="77777777" w:rsidR="00D07CBC" w:rsidRPr="001412FF" w:rsidRDefault="00D07CBC" w:rsidP="00A16569">
      <w:pPr>
        <w:jc w:val="both"/>
        <w:rPr>
          <w:sz w:val="22"/>
          <w:szCs w:val="22"/>
        </w:rPr>
      </w:pPr>
      <w:r w:rsidRPr="001412FF">
        <w:rPr>
          <w:sz w:val="22"/>
          <w:szCs w:val="22"/>
        </w:rPr>
        <w:t>{(LC-40SA5100I(LED TV 40"),2T-C40AD1I(LED TV 40"), 2T-C45AE1I(LED TV 45"), 2T-C45AD1I(LED TV 45"), 2T-C50AD1I(LED TV 50"), 2T-C50AE1I (LED TV 50"),4T-C60AH1X(LED TV 60"), 4T-C60AL1I(LED TV 60"), ES-F865(WASHING MACINE</w:t>
      </w:r>
      <w:bookmarkStart w:id="0" w:name="_GoBack"/>
      <w:bookmarkEnd w:id="0"/>
      <w:r w:rsidRPr="001412FF">
        <w:rPr>
          <w:sz w:val="22"/>
          <w:szCs w:val="22"/>
        </w:rPr>
        <w:t xml:space="preserve">), ES-H857(WASHING MACINE), SWD-72EHL(DISPENSER), SWD-75EHL(DISPENSER), SJ-X165(REFRIGERATOR), SJ-50MB-XW/WH(REFRIGERATOR), AH-A7VEY(AIR CONDITIONER), EJ-150LP(K)( JUICER), EM-S53-WH(MIXER), EM-125L(W)( BLENDER), EC-8305-B/P(VACUUM CLEANER), EC-NS18-BK/RD(VACUUM CLEANER), R-21A1(MICROWAVE), R-728(MICROWAVE), KS-T18TL(RICE COOKER), PJ-A36TY-W/B(AIR COOLER), PJ-A55TY(AIR COOLER)} = </w:t>
      </w:r>
      <w:proofErr w:type="spellStart"/>
      <w:r w:rsidRPr="001412FF">
        <w:rPr>
          <w:b/>
          <w:sz w:val="22"/>
          <w:szCs w:val="22"/>
        </w:rPr>
        <w:t>Anggota</w:t>
      </w:r>
      <w:proofErr w:type="spellEnd"/>
      <w:r w:rsidRPr="001412FF">
        <w:rPr>
          <w:b/>
          <w:sz w:val="22"/>
          <w:szCs w:val="22"/>
        </w:rPr>
        <w:t xml:space="preserve"> C1</w:t>
      </w:r>
    </w:p>
    <w:p w14:paraId="7B1736F7" w14:textId="77777777" w:rsidR="00D07CBC" w:rsidRPr="001412FF" w:rsidRDefault="00D07CBC" w:rsidP="00A16569">
      <w:pPr>
        <w:jc w:val="both"/>
        <w:rPr>
          <w:sz w:val="22"/>
          <w:szCs w:val="22"/>
        </w:rPr>
      </w:pPr>
      <w:proofErr w:type="gramStart"/>
      <w:r w:rsidRPr="001412FF">
        <w:rPr>
          <w:sz w:val="22"/>
          <w:szCs w:val="22"/>
        </w:rPr>
        <w:t>{ LC</w:t>
      </w:r>
      <w:proofErr w:type="gramEnd"/>
      <w:r w:rsidRPr="001412FF">
        <w:rPr>
          <w:sz w:val="22"/>
          <w:szCs w:val="22"/>
        </w:rPr>
        <w:t xml:space="preserve">-32SA4102I(LED TV 32" ), LC-32SA4500I(LED TV 32" ), AH-A5VEY(AIR CONDITIONER), KS-R18MS(RICE COOKER) } = </w:t>
      </w:r>
      <w:proofErr w:type="spellStart"/>
      <w:r w:rsidRPr="001412FF">
        <w:rPr>
          <w:b/>
          <w:sz w:val="22"/>
          <w:szCs w:val="22"/>
        </w:rPr>
        <w:t>Anggota</w:t>
      </w:r>
      <w:proofErr w:type="spellEnd"/>
      <w:r w:rsidRPr="001412FF">
        <w:rPr>
          <w:b/>
          <w:sz w:val="22"/>
          <w:szCs w:val="22"/>
        </w:rPr>
        <w:t xml:space="preserve"> C2</w:t>
      </w:r>
    </w:p>
    <w:p w14:paraId="0ECD2F3D" w14:textId="1FB29A30" w:rsidR="00D07CBC" w:rsidRPr="001412FF" w:rsidRDefault="00D07CBC" w:rsidP="00A16569">
      <w:pPr>
        <w:jc w:val="both"/>
        <w:rPr>
          <w:sz w:val="22"/>
          <w:szCs w:val="22"/>
        </w:rPr>
      </w:pPr>
      <w:proofErr w:type="spellStart"/>
      <w:r w:rsidRPr="001412FF">
        <w:rPr>
          <w:sz w:val="22"/>
          <w:szCs w:val="22"/>
        </w:rPr>
        <w:t>karena</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iterasi-3 </w:t>
      </w:r>
      <w:proofErr w:type="spellStart"/>
      <w:r w:rsidRPr="001412FF">
        <w:rPr>
          <w:sz w:val="22"/>
          <w:szCs w:val="22"/>
        </w:rPr>
        <w:t>dan</w:t>
      </w:r>
      <w:proofErr w:type="spellEnd"/>
      <w:r w:rsidRPr="001412FF">
        <w:rPr>
          <w:sz w:val="22"/>
          <w:szCs w:val="22"/>
        </w:rPr>
        <w:t xml:space="preserve"> iterasi-2 </w:t>
      </w:r>
      <w:proofErr w:type="spellStart"/>
      <w:r w:rsidRPr="001412FF">
        <w:rPr>
          <w:sz w:val="22"/>
          <w:szCs w:val="22"/>
        </w:rPr>
        <w:t>sudah</w:t>
      </w:r>
      <w:proofErr w:type="spellEnd"/>
      <w:r w:rsidRPr="001412FF">
        <w:rPr>
          <w:sz w:val="22"/>
          <w:szCs w:val="22"/>
        </w:rPr>
        <w:t xml:space="preserve"> </w:t>
      </w:r>
      <w:proofErr w:type="spellStart"/>
      <w:r w:rsidRPr="001412FF">
        <w:rPr>
          <w:sz w:val="22"/>
          <w:szCs w:val="22"/>
        </w:rPr>
        <w:t>sama</w:t>
      </w:r>
      <w:proofErr w:type="spellEnd"/>
      <w:r w:rsidRPr="001412FF">
        <w:rPr>
          <w:sz w:val="22"/>
          <w:szCs w:val="22"/>
        </w:rPr>
        <w:t xml:space="preserve"> </w:t>
      </w:r>
      <w:proofErr w:type="spellStart"/>
      <w:r w:rsidRPr="001412FF">
        <w:rPr>
          <w:sz w:val="22"/>
          <w:szCs w:val="22"/>
        </w:rPr>
        <w:t>maka</w:t>
      </w:r>
      <w:proofErr w:type="spellEnd"/>
      <w:r w:rsidRPr="001412FF">
        <w:rPr>
          <w:sz w:val="22"/>
          <w:szCs w:val="22"/>
        </w:rPr>
        <w:t xml:space="preserve">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manual </w:t>
      </w:r>
      <w:proofErr w:type="spellStart"/>
      <w:r w:rsidRPr="001412FF">
        <w:rPr>
          <w:sz w:val="22"/>
          <w:szCs w:val="22"/>
        </w:rPr>
        <w:t>dapat</w:t>
      </w:r>
      <w:proofErr w:type="spellEnd"/>
      <w:r w:rsidRPr="001412FF">
        <w:rPr>
          <w:sz w:val="22"/>
          <w:szCs w:val="22"/>
        </w:rPr>
        <w:t xml:space="preserve"> di </w:t>
      </w:r>
      <w:proofErr w:type="spellStart"/>
      <w:r w:rsidRPr="001412FF">
        <w:rPr>
          <w:sz w:val="22"/>
          <w:szCs w:val="22"/>
        </w:rPr>
        <w:t>hentikan</w:t>
      </w:r>
      <w:proofErr w:type="spellEnd"/>
      <w:r w:rsidRPr="001412FF">
        <w:rPr>
          <w:sz w:val="22"/>
          <w:szCs w:val="22"/>
        </w:rPr>
        <w:t xml:space="preserve"> </w:t>
      </w:r>
      <w:proofErr w:type="spellStart"/>
      <w:r w:rsidR="00F70DC2" w:rsidRPr="001412FF">
        <w:rPr>
          <w:sz w:val="22"/>
          <w:szCs w:val="22"/>
        </w:rPr>
        <w:t>dengan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terdapat</w:t>
      </w:r>
      <w:proofErr w:type="spellEnd"/>
      <w:r w:rsidRPr="001412FF">
        <w:rPr>
          <w:sz w:val="22"/>
          <w:szCs w:val="22"/>
        </w:rPr>
        <w:t xml:space="preserve"> 25 </w:t>
      </w:r>
      <w:proofErr w:type="spellStart"/>
      <w:r w:rsidRPr="001412FF">
        <w:rPr>
          <w:sz w:val="22"/>
          <w:szCs w:val="22"/>
        </w:rPr>
        <w:t>barang</w:t>
      </w:r>
      <w:proofErr w:type="spellEnd"/>
      <w:r w:rsidRPr="001412FF">
        <w:rPr>
          <w:sz w:val="22"/>
          <w:szCs w:val="22"/>
        </w:rPr>
        <w:t xml:space="preserve"> yang </w:t>
      </w:r>
      <w:proofErr w:type="spellStart"/>
      <w:r w:rsidRPr="001412FF">
        <w:rPr>
          <w:sz w:val="22"/>
          <w:szCs w:val="22"/>
        </w:rPr>
        <w:t>termasuk</w:t>
      </w:r>
      <w:proofErr w:type="spellEnd"/>
      <w:r w:rsidRPr="001412FF">
        <w:rPr>
          <w:sz w:val="22"/>
          <w:szCs w:val="22"/>
        </w:rPr>
        <w:t xml:space="preserve">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C1 </w:t>
      </w:r>
      <w:proofErr w:type="spellStart"/>
      <w:r w:rsidRPr="001412FF">
        <w:rPr>
          <w:sz w:val="22"/>
          <w:szCs w:val="22"/>
        </w:rPr>
        <w:t>atau</w:t>
      </w:r>
      <w:proofErr w:type="spellEnd"/>
      <w:r w:rsidRPr="001412FF">
        <w:rPr>
          <w:sz w:val="22"/>
          <w:szCs w:val="22"/>
        </w:rPr>
        <w:t xml:space="preserve"> </w:t>
      </w:r>
      <w:proofErr w:type="spellStart"/>
      <w:r w:rsidRPr="001412FF">
        <w:rPr>
          <w:sz w:val="22"/>
          <w:szCs w:val="22"/>
        </w:rPr>
        <w:t>kelompok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4 </w:t>
      </w:r>
      <w:proofErr w:type="spellStart"/>
      <w:r w:rsidRPr="001412FF">
        <w:rPr>
          <w:sz w:val="22"/>
          <w:szCs w:val="22"/>
        </w:rPr>
        <w:t>barang</w:t>
      </w:r>
      <w:proofErr w:type="spellEnd"/>
      <w:r w:rsidRPr="001412FF">
        <w:rPr>
          <w:sz w:val="22"/>
          <w:szCs w:val="22"/>
        </w:rPr>
        <w:t xml:space="preserve"> yang </w:t>
      </w:r>
      <w:proofErr w:type="spellStart"/>
      <w:r w:rsidRPr="001412FF">
        <w:rPr>
          <w:sz w:val="22"/>
          <w:szCs w:val="22"/>
        </w:rPr>
        <w:t>masuk</w:t>
      </w:r>
      <w:proofErr w:type="spellEnd"/>
      <w:r w:rsidRPr="001412FF">
        <w:rPr>
          <w:sz w:val="22"/>
          <w:szCs w:val="22"/>
        </w:rPr>
        <w:t xml:space="preserve">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anggota</w:t>
      </w:r>
      <w:proofErr w:type="spellEnd"/>
      <w:r w:rsidRPr="001412FF">
        <w:rPr>
          <w:sz w:val="22"/>
          <w:szCs w:val="22"/>
        </w:rPr>
        <w:t xml:space="preserve"> C2 </w:t>
      </w:r>
      <w:proofErr w:type="spellStart"/>
      <w:r w:rsidRPr="001412FF">
        <w:rPr>
          <w:sz w:val="22"/>
          <w:szCs w:val="22"/>
        </w:rPr>
        <w:t>atau</w:t>
      </w:r>
      <w:proofErr w:type="spellEnd"/>
      <w:r w:rsidRPr="001412FF">
        <w:rPr>
          <w:sz w:val="22"/>
          <w:szCs w:val="22"/>
        </w:rPr>
        <w:t xml:space="preserve"> </w:t>
      </w:r>
      <w:proofErr w:type="spellStart"/>
      <w:r w:rsidRPr="001412FF">
        <w:rPr>
          <w:sz w:val="22"/>
          <w:szCs w:val="22"/>
        </w:rPr>
        <w:t>kelompok</w:t>
      </w:r>
      <w:proofErr w:type="spellEnd"/>
      <w:r w:rsidRPr="001412FF">
        <w:rPr>
          <w:sz w:val="22"/>
          <w:szCs w:val="22"/>
        </w:rPr>
        <w:t xml:space="preserve">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w:t>
      </w:r>
    </w:p>
    <w:p w14:paraId="4F68C698" w14:textId="77777777" w:rsidR="00D07CBC" w:rsidRPr="001412FF" w:rsidRDefault="00D07CBC" w:rsidP="00A16569">
      <w:pPr>
        <w:jc w:val="both"/>
        <w:rPr>
          <w:sz w:val="22"/>
          <w:szCs w:val="22"/>
        </w:rPr>
      </w:pPr>
    </w:p>
    <w:p w14:paraId="421E06B4" w14:textId="1CEA7E39" w:rsidR="00CF08DE" w:rsidRPr="00CF08DE" w:rsidRDefault="00D07CBC" w:rsidP="00CF08DE">
      <w:pPr>
        <w:pStyle w:val="Heading2"/>
      </w:pPr>
      <w:r w:rsidRPr="001412FF">
        <w:t>4.2. Perhitungan Perkiraan Stok Barang</w:t>
      </w:r>
    </w:p>
    <w:p w14:paraId="11797B86" w14:textId="77777777" w:rsidR="00D07CBC" w:rsidRPr="001412FF" w:rsidRDefault="00D07CBC" w:rsidP="00F70DC2">
      <w:pPr>
        <w:ind w:firstLine="720"/>
        <w:jc w:val="both"/>
        <w:rPr>
          <w:sz w:val="22"/>
          <w:szCs w:val="22"/>
        </w:rPr>
      </w:pPr>
      <w:proofErr w:type="spellStart"/>
      <w:r w:rsidRPr="001412FF">
        <w:rPr>
          <w:sz w:val="22"/>
          <w:szCs w:val="22"/>
        </w:rPr>
        <w:t>Setelah</w:t>
      </w:r>
      <w:proofErr w:type="spellEnd"/>
      <w:r w:rsidRPr="001412FF">
        <w:rPr>
          <w:sz w:val="22"/>
          <w:szCs w:val="22"/>
        </w:rPr>
        <w:t xml:space="preserve"> </w:t>
      </w:r>
      <w:proofErr w:type="spellStart"/>
      <w:r w:rsidRPr="001412FF">
        <w:rPr>
          <w:sz w:val="22"/>
          <w:szCs w:val="22"/>
        </w:rPr>
        <w:t>menentukan</w:t>
      </w:r>
      <w:proofErr w:type="spellEnd"/>
      <w:r w:rsidRPr="001412FF">
        <w:rPr>
          <w:sz w:val="22"/>
          <w:szCs w:val="22"/>
        </w:rPr>
        <w:t xml:space="preserve"> </w:t>
      </w:r>
      <w:proofErr w:type="spellStart"/>
      <w:r w:rsidRPr="001412FF">
        <w:rPr>
          <w:sz w:val="22"/>
          <w:szCs w:val="22"/>
        </w:rPr>
        <w:t>produk</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mana yang </w:t>
      </w:r>
      <w:proofErr w:type="spellStart"/>
      <w:r w:rsidRPr="001412FF">
        <w:rPr>
          <w:sz w:val="22"/>
          <w:szCs w:val="22"/>
        </w:rPr>
        <w:t>termasuk</w:t>
      </w:r>
      <w:proofErr w:type="spellEnd"/>
      <w:r w:rsidRPr="001412FF">
        <w:rPr>
          <w:sz w:val="22"/>
          <w:szCs w:val="22"/>
        </w:rPr>
        <w:t xml:space="preserve"> </w:t>
      </w:r>
      <w:proofErr w:type="spellStart"/>
      <w:r w:rsidRPr="001412FF">
        <w:rPr>
          <w:sz w:val="22"/>
          <w:szCs w:val="22"/>
        </w:rPr>
        <w:t>kelompok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maka</w:t>
      </w:r>
      <w:proofErr w:type="spellEnd"/>
      <w:r w:rsidRPr="001412FF">
        <w:rPr>
          <w:sz w:val="22"/>
          <w:szCs w:val="22"/>
        </w:rPr>
        <w:t xml:space="preserve"> </w:t>
      </w:r>
      <w:proofErr w:type="spellStart"/>
      <w:r w:rsidRPr="001412FF">
        <w:rPr>
          <w:sz w:val="22"/>
          <w:szCs w:val="22"/>
        </w:rPr>
        <w:t>selanjutnya</w:t>
      </w:r>
      <w:proofErr w:type="spellEnd"/>
      <w:r w:rsidRPr="001412FF">
        <w:rPr>
          <w:sz w:val="22"/>
          <w:szCs w:val="22"/>
        </w:rPr>
        <w:t xml:space="preserve"> </w:t>
      </w:r>
      <w:proofErr w:type="spellStart"/>
      <w:r w:rsidRPr="001412FF">
        <w:rPr>
          <w:sz w:val="22"/>
          <w:szCs w:val="22"/>
        </w:rPr>
        <w:t>yaitu</w:t>
      </w:r>
      <w:proofErr w:type="spellEnd"/>
      <w:r w:rsidRPr="001412FF">
        <w:rPr>
          <w:sz w:val="22"/>
          <w:szCs w:val="22"/>
        </w:rPr>
        <w:t xml:space="preserve"> </w:t>
      </w:r>
      <w:proofErr w:type="spellStart"/>
      <w:r w:rsidRPr="001412FF">
        <w:rPr>
          <w:sz w:val="22"/>
          <w:szCs w:val="22"/>
        </w:rPr>
        <w:t>menghitung</w:t>
      </w:r>
      <w:proofErr w:type="spellEnd"/>
      <w:r w:rsidRPr="001412FF">
        <w:rPr>
          <w:sz w:val="22"/>
          <w:szCs w:val="22"/>
        </w:rPr>
        <w:t xml:space="preserve"> </w:t>
      </w:r>
      <w:proofErr w:type="spellStart"/>
      <w:r w:rsidRPr="001412FF">
        <w:rPr>
          <w:sz w:val="22"/>
          <w:szCs w:val="22"/>
        </w:rPr>
        <w:t>perkiraan</w:t>
      </w:r>
      <w:proofErr w:type="spellEnd"/>
      <w:r w:rsidRPr="001412FF">
        <w:rPr>
          <w:sz w:val="22"/>
          <w:szCs w:val="22"/>
        </w:rPr>
        <w:t xml:space="preserve"> </w:t>
      </w:r>
      <w:proofErr w:type="spellStart"/>
      <w:r w:rsidRPr="001412FF">
        <w:rPr>
          <w:sz w:val="22"/>
          <w:szCs w:val="22"/>
        </w:rPr>
        <w:t>stok</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yang </w:t>
      </w:r>
      <w:proofErr w:type="spellStart"/>
      <w:r w:rsidRPr="001412FF">
        <w:rPr>
          <w:sz w:val="22"/>
          <w:szCs w:val="22"/>
        </w:rPr>
        <w:t>dibutuhkan</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periode</w:t>
      </w:r>
      <w:proofErr w:type="spellEnd"/>
      <w:r w:rsidRPr="001412FF">
        <w:rPr>
          <w:sz w:val="22"/>
          <w:szCs w:val="22"/>
        </w:rPr>
        <w:t xml:space="preserve"> </w:t>
      </w:r>
      <w:proofErr w:type="spellStart"/>
      <w:r w:rsidRPr="001412FF">
        <w:rPr>
          <w:sz w:val="22"/>
          <w:szCs w:val="22"/>
        </w:rPr>
        <w:t>selanjutnya</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yang </w:t>
      </w:r>
      <w:proofErr w:type="spellStart"/>
      <w:r w:rsidRPr="001412FF">
        <w:rPr>
          <w:sz w:val="22"/>
          <w:szCs w:val="22"/>
        </w:rPr>
        <w:t>dipakai</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melakukan</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perkiraan</w:t>
      </w:r>
      <w:proofErr w:type="spellEnd"/>
      <w:r w:rsidRPr="001412FF">
        <w:rPr>
          <w:sz w:val="22"/>
          <w:szCs w:val="22"/>
        </w:rPr>
        <w:t xml:space="preserve"> </w:t>
      </w:r>
      <w:proofErr w:type="spellStart"/>
      <w:r w:rsidRPr="001412FF">
        <w:rPr>
          <w:sz w:val="22"/>
          <w:szCs w:val="22"/>
        </w:rPr>
        <w:t>yaitu</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Weighted Moving Average (WMA).</w:t>
      </w:r>
    </w:p>
    <w:p w14:paraId="0AD7A66B" w14:textId="30B703F5" w:rsidR="00D07CBC" w:rsidRPr="001412FF" w:rsidRDefault="00D07CBC" w:rsidP="00F83816">
      <w:pPr>
        <w:ind w:firstLine="720"/>
        <w:jc w:val="both"/>
        <w:rPr>
          <w:sz w:val="22"/>
          <w:szCs w:val="22"/>
        </w:rPr>
      </w:pPr>
      <w:proofErr w:type="spellStart"/>
      <w:r w:rsidRPr="001412FF">
        <w:rPr>
          <w:sz w:val="22"/>
          <w:szCs w:val="22"/>
        </w:rPr>
        <w:t>Perhitungan</w:t>
      </w:r>
      <w:proofErr w:type="spellEnd"/>
      <w:r w:rsidRPr="001412FF">
        <w:rPr>
          <w:sz w:val="22"/>
          <w:szCs w:val="22"/>
        </w:rPr>
        <w:t xml:space="preserve"> </w:t>
      </w:r>
      <w:proofErr w:type="spellStart"/>
      <w:r w:rsidRPr="001412FF">
        <w:rPr>
          <w:sz w:val="22"/>
          <w:szCs w:val="22"/>
        </w:rPr>
        <w:t>dengan</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12 </w:t>
      </w:r>
      <w:proofErr w:type="spellStart"/>
      <w:r w:rsidRPr="001412FF">
        <w:rPr>
          <w:sz w:val="22"/>
          <w:szCs w:val="22"/>
        </w:rPr>
        <w:t>bobot</w:t>
      </w:r>
      <w:proofErr w:type="spellEnd"/>
      <w:r w:rsidRPr="001412FF">
        <w:rPr>
          <w:sz w:val="22"/>
          <w:szCs w:val="22"/>
        </w:rPr>
        <w:t xml:space="preserve"> yang </w:t>
      </w:r>
      <w:proofErr w:type="spellStart"/>
      <w:r w:rsidRPr="001412FF">
        <w:rPr>
          <w:sz w:val="22"/>
          <w:szCs w:val="22"/>
        </w:rPr>
        <w:t>diambil</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data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produk</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“Sharp”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kurun</w:t>
      </w:r>
      <w:proofErr w:type="spellEnd"/>
      <w:r w:rsidRPr="001412FF">
        <w:rPr>
          <w:sz w:val="22"/>
          <w:szCs w:val="22"/>
        </w:rPr>
        <w:t xml:space="preserve"> </w:t>
      </w:r>
      <w:proofErr w:type="spellStart"/>
      <w:r w:rsidRPr="001412FF">
        <w:rPr>
          <w:sz w:val="22"/>
          <w:szCs w:val="22"/>
        </w:rPr>
        <w:t>waktu</w:t>
      </w:r>
      <w:proofErr w:type="spellEnd"/>
      <w:r w:rsidRPr="001412FF">
        <w:rPr>
          <w:sz w:val="22"/>
          <w:szCs w:val="22"/>
        </w:rPr>
        <w:t xml:space="preserve"> yang </w:t>
      </w:r>
      <w:proofErr w:type="spellStart"/>
      <w:r w:rsidRPr="001412FF">
        <w:rPr>
          <w:sz w:val="22"/>
          <w:szCs w:val="22"/>
        </w:rPr>
        <w:t>telah</w:t>
      </w:r>
      <w:proofErr w:type="spellEnd"/>
      <w:r w:rsidRPr="001412FF">
        <w:rPr>
          <w:sz w:val="22"/>
          <w:szCs w:val="22"/>
        </w:rPr>
        <w:t xml:space="preserve"> </w:t>
      </w:r>
      <w:proofErr w:type="spellStart"/>
      <w:r w:rsidRPr="001412FF">
        <w:rPr>
          <w:sz w:val="22"/>
          <w:szCs w:val="22"/>
        </w:rPr>
        <w:t>ditentukan</w:t>
      </w:r>
      <w:proofErr w:type="spellEnd"/>
      <w:r w:rsidRPr="001412FF">
        <w:rPr>
          <w:sz w:val="22"/>
          <w:szCs w:val="22"/>
        </w:rPr>
        <w:t xml:space="preserve"> </w:t>
      </w:r>
      <w:proofErr w:type="spellStart"/>
      <w:r w:rsidRPr="001412FF">
        <w:rPr>
          <w:sz w:val="22"/>
          <w:szCs w:val="22"/>
        </w:rPr>
        <w:t>yakni</w:t>
      </w:r>
      <w:proofErr w:type="spellEnd"/>
      <w:r w:rsidRPr="001412FF">
        <w:rPr>
          <w:sz w:val="22"/>
          <w:szCs w:val="22"/>
        </w:rPr>
        <w:t xml:space="preserve"> </w:t>
      </w:r>
      <w:proofErr w:type="spellStart"/>
      <w:r w:rsidRPr="001412FF">
        <w:rPr>
          <w:sz w:val="22"/>
          <w:szCs w:val="22"/>
        </w:rPr>
        <w:t>dari</w:t>
      </w:r>
      <w:proofErr w:type="spellEnd"/>
      <w:r w:rsidRPr="001412FF">
        <w:rPr>
          <w:sz w:val="22"/>
          <w:szCs w:val="22"/>
        </w:rPr>
        <w:t xml:space="preserve"> </w:t>
      </w:r>
      <w:proofErr w:type="spellStart"/>
      <w:r w:rsidRPr="001412FF">
        <w:rPr>
          <w:sz w:val="22"/>
          <w:szCs w:val="22"/>
        </w:rPr>
        <w:t>bulan</w:t>
      </w:r>
      <w:proofErr w:type="spellEnd"/>
      <w:r w:rsidRPr="001412FF">
        <w:rPr>
          <w:sz w:val="22"/>
          <w:szCs w:val="22"/>
        </w:rPr>
        <w:t xml:space="preserve"> </w:t>
      </w:r>
      <w:proofErr w:type="spellStart"/>
      <w:r w:rsidRPr="001412FF">
        <w:rPr>
          <w:sz w:val="22"/>
          <w:szCs w:val="22"/>
        </w:rPr>
        <w:t>Januari</w:t>
      </w:r>
      <w:proofErr w:type="spellEnd"/>
      <w:r w:rsidRPr="001412FF">
        <w:rPr>
          <w:sz w:val="22"/>
          <w:szCs w:val="22"/>
        </w:rPr>
        <w:t xml:space="preserve"> – </w:t>
      </w:r>
      <w:proofErr w:type="spellStart"/>
      <w:r w:rsidRPr="001412FF">
        <w:rPr>
          <w:sz w:val="22"/>
          <w:szCs w:val="22"/>
        </w:rPr>
        <w:t>Desember</w:t>
      </w:r>
      <w:proofErr w:type="spellEnd"/>
      <w:r w:rsidRPr="001412FF">
        <w:rPr>
          <w:sz w:val="22"/>
          <w:szCs w:val="22"/>
        </w:rPr>
        <w:t xml:space="preserve"> 2019.</w:t>
      </w:r>
    </w:p>
    <w:p w14:paraId="2C941CC9" w14:textId="2AD1790C" w:rsidR="00D07CBC" w:rsidRPr="00CF08DE" w:rsidRDefault="00CF08DE" w:rsidP="00F83816">
      <w:pPr>
        <w:jc w:val="center"/>
        <w:rPr>
          <w:sz w:val="18"/>
          <w:szCs w:val="22"/>
        </w:rPr>
      </w:pPr>
      <w:proofErr w:type="spellStart"/>
      <w:r w:rsidRPr="00CF08DE">
        <w:rPr>
          <w:sz w:val="18"/>
          <w:szCs w:val="22"/>
        </w:rPr>
        <w:t>Tabel</w:t>
      </w:r>
      <w:proofErr w:type="spellEnd"/>
      <w:r w:rsidRPr="00CF08DE">
        <w:rPr>
          <w:sz w:val="18"/>
          <w:szCs w:val="22"/>
        </w:rPr>
        <w:t xml:space="preserve"> 6.</w:t>
      </w:r>
      <w:r w:rsidR="00D07CBC" w:rsidRPr="00CF08DE">
        <w:rPr>
          <w:sz w:val="18"/>
          <w:szCs w:val="22"/>
        </w:rPr>
        <w:t xml:space="preserve"> </w:t>
      </w:r>
      <w:proofErr w:type="spellStart"/>
      <w:r w:rsidR="00D07CBC" w:rsidRPr="00CF08DE">
        <w:rPr>
          <w:sz w:val="18"/>
          <w:szCs w:val="22"/>
        </w:rPr>
        <w:t>Tabel</w:t>
      </w:r>
      <w:proofErr w:type="spellEnd"/>
      <w:r w:rsidR="00D07CBC" w:rsidRPr="00CF08DE">
        <w:rPr>
          <w:sz w:val="18"/>
          <w:szCs w:val="22"/>
        </w:rPr>
        <w:t xml:space="preserve"> Data </w:t>
      </w:r>
      <w:proofErr w:type="spellStart"/>
      <w:r w:rsidR="00D07CBC" w:rsidRPr="00CF08DE">
        <w:rPr>
          <w:sz w:val="18"/>
          <w:szCs w:val="22"/>
        </w:rPr>
        <w:t>Penjualan</w:t>
      </w:r>
      <w:proofErr w:type="spellEnd"/>
    </w:p>
    <w:p w14:paraId="2C1DBD5E" w14:textId="468EBDBB" w:rsidR="00D07CBC" w:rsidRPr="001412FF" w:rsidRDefault="00D07CBC" w:rsidP="00A16569">
      <w:pPr>
        <w:jc w:val="both"/>
        <w:rPr>
          <w:sz w:val="22"/>
          <w:szCs w:val="22"/>
        </w:rPr>
      </w:pPr>
      <w:r w:rsidRPr="001412FF">
        <w:rPr>
          <w:rFonts w:ascii="Calibri" w:eastAsia="Calibri" w:hAnsi="Calibri"/>
          <w:noProof/>
          <w:sz w:val="22"/>
          <w:szCs w:val="22"/>
        </w:rPr>
        <w:drawing>
          <wp:inline distT="0" distB="0" distL="0" distR="0" wp14:anchorId="7E75FA53" wp14:editId="7C0A9822">
            <wp:extent cx="2700020" cy="2148593"/>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ta.PNG"/>
                    <pic:cNvPicPr/>
                  </pic:nvPicPr>
                  <pic:blipFill rotWithShape="1">
                    <a:blip r:embed="rId21">
                      <a:extLst>
                        <a:ext uri="{28A0092B-C50C-407E-A947-70E740481C1C}">
                          <a14:useLocalDpi xmlns:a14="http://schemas.microsoft.com/office/drawing/2010/main" val="0"/>
                        </a:ext>
                      </a:extLst>
                    </a:blip>
                    <a:srcRect r="6454"/>
                    <a:stretch/>
                  </pic:blipFill>
                  <pic:spPr bwMode="auto">
                    <a:xfrm>
                      <a:off x="0" y="0"/>
                      <a:ext cx="2700020" cy="2148593"/>
                    </a:xfrm>
                    <a:prstGeom prst="rect">
                      <a:avLst/>
                    </a:prstGeom>
                    <a:ln>
                      <a:noFill/>
                    </a:ln>
                    <a:extLst>
                      <a:ext uri="{53640926-AAD7-44D8-BBD7-CCE9431645EC}">
                        <a14:shadowObscured xmlns:a14="http://schemas.microsoft.com/office/drawing/2010/main"/>
                      </a:ext>
                    </a:extLst>
                  </pic:spPr>
                </pic:pic>
              </a:graphicData>
            </a:graphic>
          </wp:inline>
        </w:drawing>
      </w:r>
    </w:p>
    <w:p w14:paraId="0F757A4D" w14:textId="77777777" w:rsidR="00D07CBC" w:rsidRPr="001412FF" w:rsidRDefault="00D07CBC" w:rsidP="00A16569">
      <w:pPr>
        <w:ind w:firstLine="567"/>
        <w:jc w:val="both"/>
        <w:rPr>
          <w:rFonts w:eastAsia="Calibri"/>
          <w:b/>
          <w:sz w:val="22"/>
          <w:szCs w:val="22"/>
          <w:lang w:eastAsia="id-ID"/>
        </w:rPr>
      </w:pPr>
      <w:proofErr w:type="spellStart"/>
      <w:proofErr w:type="gramStart"/>
      <w:r w:rsidRPr="001412FF">
        <w:rPr>
          <w:rFonts w:eastAsia="Calibri"/>
          <w:sz w:val="22"/>
          <w:szCs w:val="22"/>
          <w:lang w:eastAsia="id-ID"/>
        </w:rPr>
        <w:t>untuk</w:t>
      </w:r>
      <w:proofErr w:type="spellEnd"/>
      <w:proofErr w:type="gramEnd"/>
      <w:r w:rsidRPr="001412FF">
        <w:rPr>
          <w:rFonts w:eastAsia="Calibri"/>
          <w:sz w:val="22"/>
          <w:szCs w:val="22"/>
          <w:lang w:eastAsia="id-ID"/>
        </w:rPr>
        <w:t xml:space="preserve"> </w:t>
      </w:r>
      <w:proofErr w:type="spellStart"/>
      <w:r w:rsidRPr="001412FF">
        <w:rPr>
          <w:rFonts w:eastAsia="Calibri"/>
          <w:sz w:val="22"/>
          <w:szCs w:val="22"/>
          <w:lang w:eastAsia="id-ID"/>
        </w:rPr>
        <w:t>mengetahui</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perhitungan</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peramalan</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digunakan</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rumus</w:t>
      </w:r>
      <w:proofErr w:type="spellEnd"/>
      <w:r w:rsidRPr="001412FF">
        <w:rPr>
          <w:rFonts w:eastAsia="Calibri"/>
          <w:sz w:val="22"/>
          <w:szCs w:val="22"/>
          <w:lang w:eastAsia="id-ID"/>
        </w:rPr>
        <w:t xml:space="preserve"> yang </w:t>
      </w:r>
      <w:proofErr w:type="spellStart"/>
      <w:r w:rsidRPr="001412FF">
        <w:rPr>
          <w:rFonts w:eastAsia="Calibri"/>
          <w:sz w:val="22"/>
          <w:szCs w:val="22"/>
          <w:lang w:eastAsia="id-ID"/>
        </w:rPr>
        <w:t>bisa</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dilihat</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pada</w:t>
      </w:r>
      <w:proofErr w:type="spellEnd"/>
      <w:r w:rsidRPr="001412FF">
        <w:rPr>
          <w:rFonts w:eastAsia="Calibri"/>
          <w:sz w:val="22"/>
          <w:szCs w:val="22"/>
          <w:lang w:eastAsia="id-ID"/>
        </w:rPr>
        <w:t xml:space="preserve"> </w:t>
      </w:r>
      <w:proofErr w:type="spellStart"/>
      <w:r w:rsidRPr="001412FF">
        <w:rPr>
          <w:rFonts w:eastAsia="Calibri"/>
          <w:sz w:val="22"/>
          <w:szCs w:val="22"/>
          <w:lang w:eastAsia="id-ID"/>
        </w:rPr>
        <w:t>Persamaan</w:t>
      </w:r>
      <w:proofErr w:type="spellEnd"/>
      <w:r w:rsidRPr="001412FF">
        <w:rPr>
          <w:rFonts w:eastAsia="Calibri"/>
          <w:sz w:val="22"/>
          <w:szCs w:val="22"/>
          <w:lang w:eastAsia="id-ID"/>
        </w:rPr>
        <w:t xml:space="preserve"> 2.3</w:t>
      </w:r>
    </w:p>
    <w:p w14:paraId="28E19DB0" w14:textId="48A57882" w:rsidR="00D07CBC" w:rsidRPr="001412FF" w:rsidRDefault="00D07CBC" w:rsidP="00F04C9D">
      <w:pPr>
        <w:numPr>
          <w:ilvl w:val="0"/>
          <w:numId w:val="18"/>
        </w:numPr>
        <w:ind w:left="360"/>
        <w:jc w:val="both"/>
        <w:rPr>
          <w:rFonts w:eastAsia="Calibri"/>
          <w:sz w:val="22"/>
          <w:szCs w:val="22"/>
          <w:lang w:val="id-ID"/>
        </w:rPr>
      </w:pPr>
      <w:r w:rsidRPr="001412FF">
        <w:rPr>
          <w:sz w:val="22"/>
          <w:szCs w:val="22"/>
          <w:lang w:val="id-ID"/>
        </w:rPr>
        <w:t xml:space="preserve">1WMA  </w:t>
      </w:r>
      <m:oMath>
        <m:f>
          <m:fPr>
            <m:ctrlPr>
              <w:rPr>
                <w:rFonts w:ascii="Cambria Math" w:eastAsia="Calibri" w:hAnsi="Cambria Math"/>
                <w:i/>
                <w:sz w:val="22"/>
                <w:szCs w:val="22"/>
                <w:lang w:val="id-ID"/>
              </w:rPr>
            </m:ctrlPr>
          </m:fPr>
          <m:num>
            <m:d>
              <m:dPr>
                <m:ctrlPr>
                  <w:rPr>
                    <w:rFonts w:ascii="Cambria Math" w:eastAsia="Calibri" w:hAnsi="Cambria Math"/>
                    <w:sz w:val="22"/>
                    <w:szCs w:val="22"/>
                    <w:lang w:val="id-ID"/>
                  </w:rPr>
                </m:ctrlPr>
              </m:dPr>
              <m:e>
                <m:eqArr>
                  <m:eqArrPr>
                    <m:ctrlPr>
                      <w:rPr>
                        <w:rFonts w:ascii="Cambria Math" w:eastAsia="Calibri" w:hAnsi="Cambria Math"/>
                        <w:sz w:val="22"/>
                        <w:szCs w:val="22"/>
                        <w:lang w:val="id-ID"/>
                      </w:rPr>
                    </m:ctrlPr>
                  </m:eqArrPr>
                  <m:e>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10 x 12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8 x 11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7 x 10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5 x 9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13 x 8 </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25 x 7</m:t>
                        </m:r>
                      </m:e>
                    </m:d>
                    <m:r>
                      <m:rPr>
                        <m:sty m:val="p"/>
                      </m:rPr>
                      <w:rPr>
                        <w:rFonts w:ascii="Cambria Math" w:eastAsia="Calibri" w:hAnsi="Cambria Math"/>
                        <w:sz w:val="22"/>
                        <w:szCs w:val="22"/>
                        <w:lang w:val="id-ID"/>
                      </w:rPr>
                      <m:t>+</m:t>
                    </m:r>
                  </m:e>
                  <m:e>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57 x 6</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4x5</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7x4</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1x3</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1x2</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3x1</m:t>
                        </m:r>
                      </m:e>
                    </m:d>
                    <m:ctrlPr>
                      <w:rPr>
                        <w:rFonts w:ascii="Cambria Math" w:eastAsia="Calibri" w:hAnsi="Cambria Math"/>
                        <w:i/>
                        <w:sz w:val="22"/>
                        <w:szCs w:val="22"/>
                        <w:lang w:val="id-ID"/>
                      </w:rPr>
                    </m:ctrlPr>
                  </m:e>
                </m:eqArr>
              </m:e>
            </m:d>
          </m:num>
          <m:den>
            <m:r>
              <w:rPr>
                <w:rFonts w:ascii="Cambria Math" w:eastAsia="Calibri" w:hAnsi="Cambria Math"/>
                <w:sz w:val="22"/>
                <w:szCs w:val="22"/>
                <w:lang w:val="id-ID"/>
              </w:rPr>
              <m:t>12</m:t>
            </m:r>
          </m:den>
        </m:f>
      </m:oMath>
      <w:r w:rsidRPr="001412FF">
        <w:rPr>
          <w:sz w:val="22"/>
          <w:szCs w:val="22"/>
          <w:lang w:val="id-ID"/>
        </w:rPr>
        <w:t xml:space="preserve"> =</w:t>
      </w:r>
      <w:r w:rsidRPr="001412FF">
        <w:rPr>
          <w:sz w:val="22"/>
          <w:szCs w:val="22"/>
        </w:rPr>
        <w:t xml:space="preserve"> 83</w:t>
      </w:r>
    </w:p>
    <w:p w14:paraId="726B27E0" w14:textId="67C1E6E4" w:rsidR="00D07CBC" w:rsidRPr="001412FF" w:rsidRDefault="00D07CBC" w:rsidP="00F04C9D">
      <w:pPr>
        <w:numPr>
          <w:ilvl w:val="0"/>
          <w:numId w:val="18"/>
        </w:numPr>
        <w:ind w:left="284" w:hanging="284"/>
        <w:jc w:val="both"/>
        <w:rPr>
          <w:rFonts w:ascii="Calibri" w:eastAsia="Calibri" w:hAnsi="Calibri"/>
          <w:sz w:val="22"/>
          <w:szCs w:val="22"/>
          <w:lang w:val="id-ID"/>
        </w:rPr>
      </w:pPr>
      <w:r w:rsidRPr="001412FF">
        <w:rPr>
          <w:sz w:val="22"/>
          <w:szCs w:val="22"/>
          <w:lang w:val="id-ID"/>
        </w:rPr>
        <w:t xml:space="preserve">2WMA  </w:t>
      </w:r>
      <m:oMath>
        <m:f>
          <m:fPr>
            <m:ctrlPr>
              <w:rPr>
                <w:rFonts w:ascii="Cambria Math" w:eastAsia="Calibri" w:hAnsi="Cambria Math"/>
                <w:i/>
                <w:sz w:val="22"/>
                <w:szCs w:val="22"/>
                <w:lang w:val="id-ID"/>
              </w:rPr>
            </m:ctrlPr>
          </m:fPr>
          <m:num>
            <m:d>
              <m:dPr>
                <m:ctrlPr>
                  <w:rPr>
                    <w:rFonts w:ascii="Cambria Math" w:eastAsia="Calibri" w:hAnsi="Cambria Math"/>
                    <w:sz w:val="22"/>
                    <w:szCs w:val="22"/>
                    <w:lang w:val="id-ID"/>
                  </w:rPr>
                </m:ctrlPr>
              </m:dPr>
              <m:e>
                <m:eqArr>
                  <m:eqArrPr>
                    <m:ctrlPr>
                      <w:rPr>
                        <w:rFonts w:ascii="Cambria Math" w:eastAsia="Calibri" w:hAnsi="Cambria Math"/>
                        <w:sz w:val="22"/>
                        <w:szCs w:val="22"/>
                        <w:lang w:val="id-ID"/>
                      </w:rPr>
                    </m:ctrlPr>
                  </m:eqArrPr>
                  <m:e>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2 x 12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5 x 11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3 x 10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4 x 9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3 x 8 </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8 x 7</m:t>
                        </m:r>
                      </m:e>
                    </m:d>
                    <m:r>
                      <m:rPr>
                        <m:sty m:val="p"/>
                      </m:rPr>
                      <w:rPr>
                        <w:rFonts w:ascii="Cambria Math" w:eastAsia="Calibri" w:hAnsi="Cambria Math"/>
                        <w:sz w:val="22"/>
                        <w:szCs w:val="22"/>
                        <w:lang w:val="id-ID"/>
                      </w:rPr>
                      <m:t>+</m:t>
                    </m:r>
                  </m:e>
                  <m:e>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23 x 6</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1x5</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0x4</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0x3</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1x2</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1x1</m:t>
                        </m:r>
                      </m:e>
                    </m:d>
                    <m:ctrlPr>
                      <w:rPr>
                        <w:rFonts w:ascii="Cambria Math" w:eastAsia="Calibri" w:hAnsi="Cambria Math"/>
                        <w:i/>
                        <w:sz w:val="22"/>
                        <w:szCs w:val="22"/>
                        <w:lang w:val="id-ID"/>
                      </w:rPr>
                    </m:ctrlPr>
                  </m:e>
                </m:eqArr>
              </m:e>
            </m:d>
          </m:num>
          <m:den>
            <m:r>
              <w:rPr>
                <w:rFonts w:ascii="Cambria Math" w:eastAsia="Calibri" w:hAnsi="Cambria Math"/>
                <w:sz w:val="22"/>
                <w:szCs w:val="22"/>
                <w:lang w:val="id-ID"/>
              </w:rPr>
              <m:t>12</m:t>
            </m:r>
          </m:den>
        </m:f>
      </m:oMath>
      <w:r w:rsidRPr="001412FF">
        <w:rPr>
          <w:sz w:val="22"/>
          <w:szCs w:val="22"/>
          <w:lang w:val="id-ID"/>
        </w:rPr>
        <w:t xml:space="preserve"> =</w:t>
      </w:r>
      <w:r w:rsidRPr="001412FF">
        <w:rPr>
          <w:sz w:val="22"/>
          <w:szCs w:val="22"/>
        </w:rPr>
        <w:t xml:space="preserve"> 31</w:t>
      </w:r>
    </w:p>
    <w:p w14:paraId="13E5AC65" w14:textId="532293D8" w:rsidR="00D07CBC" w:rsidRPr="001412FF" w:rsidRDefault="00D07CBC" w:rsidP="00F04C9D">
      <w:pPr>
        <w:numPr>
          <w:ilvl w:val="0"/>
          <w:numId w:val="18"/>
        </w:numPr>
        <w:ind w:left="284" w:hanging="284"/>
        <w:jc w:val="both"/>
        <w:rPr>
          <w:rFonts w:ascii="Calibri" w:eastAsia="Calibri" w:hAnsi="Calibri"/>
          <w:sz w:val="22"/>
          <w:szCs w:val="22"/>
          <w:lang w:val="id-ID"/>
        </w:rPr>
      </w:pPr>
      <w:r w:rsidRPr="001412FF">
        <w:rPr>
          <w:sz w:val="22"/>
          <w:szCs w:val="22"/>
          <w:lang w:val="id-ID"/>
        </w:rPr>
        <w:t xml:space="preserve">3WMA  </w:t>
      </w:r>
      <m:oMath>
        <m:f>
          <m:fPr>
            <m:ctrlPr>
              <w:rPr>
                <w:rFonts w:ascii="Cambria Math" w:eastAsia="Calibri" w:hAnsi="Cambria Math"/>
                <w:i/>
                <w:sz w:val="22"/>
                <w:szCs w:val="22"/>
                <w:lang w:val="id-ID"/>
              </w:rPr>
            </m:ctrlPr>
          </m:fPr>
          <m:num>
            <m:d>
              <m:dPr>
                <m:ctrlPr>
                  <w:rPr>
                    <w:rFonts w:ascii="Cambria Math" w:eastAsia="Calibri" w:hAnsi="Cambria Math"/>
                    <w:sz w:val="22"/>
                    <w:szCs w:val="22"/>
                    <w:lang w:val="id-ID"/>
                  </w:rPr>
                </m:ctrlPr>
              </m:dPr>
              <m:e>
                <m:eqArr>
                  <m:eqArrPr>
                    <m:ctrlPr>
                      <w:rPr>
                        <w:rFonts w:ascii="Cambria Math" w:eastAsia="Calibri" w:hAnsi="Cambria Math"/>
                        <w:sz w:val="22"/>
                        <w:szCs w:val="22"/>
                        <w:lang w:val="id-ID"/>
                      </w:rPr>
                    </m:ctrlPr>
                  </m:eqArrPr>
                  <m:e>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2 x 12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1 x 11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4 x 10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7 x 9 </m:t>
                        </m:r>
                      </m:e>
                    </m:d>
                    <m:r>
                      <m:rPr>
                        <m:sty m:val="p"/>
                      </m:rPr>
                      <w:rPr>
                        <w:rFonts w:ascii="Cambria Math" w:eastAsia="Calibri" w:hAnsi="Cambria Math"/>
                        <w:sz w:val="22"/>
                        <w:szCs w:val="22"/>
                        <w:lang w:val="id-ID"/>
                      </w:rPr>
                      <m:t xml:space="preserve">+ </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 xml:space="preserve"> 2 x 8 </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2 x 7</m:t>
                        </m:r>
                      </m:e>
                    </m:d>
                    <m:r>
                      <m:rPr>
                        <m:sty m:val="p"/>
                      </m:rPr>
                      <w:rPr>
                        <w:rFonts w:ascii="Cambria Math" w:eastAsia="Calibri" w:hAnsi="Cambria Math"/>
                        <w:sz w:val="22"/>
                        <w:szCs w:val="22"/>
                        <w:lang w:val="id-ID"/>
                      </w:rPr>
                      <m:t>+</m:t>
                    </m:r>
                  </m:e>
                  <m:e>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2 x 6</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0x5</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1x4</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0x3</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0x2</m:t>
                        </m:r>
                      </m:e>
                    </m:d>
                    <m:r>
                      <m:rPr>
                        <m:sty m:val="p"/>
                      </m:rPr>
                      <w:rPr>
                        <w:rFonts w:ascii="Cambria Math" w:eastAsia="Calibri" w:hAnsi="Cambria Math"/>
                        <w:sz w:val="22"/>
                        <w:szCs w:val="22"/>
                        <w:lang w:val="id-ID"/>
                      </w:rPr>
                      <m:t>+</m:t>
                    </m:r>
                    <m:d>
                      <m:dPr>
                        <m:ctrlPr>
                          <w:rPr>
                            <w:rFonts w:ascii="Cambria Math" w:eastAsia="Calibri" w:hAnsi="Cambria Math"/>
                            <w:sz w:val="22"/>
                            <w:szCs w:val="22"/>
                            <w:lang w:val="id-ID"/>
                          </w:rPr>
                        </m:ctrlPr>
                      </m:dPr>
                      <m:e>
                        <m:r>
                          <m:rPr>
                            <m:sty m:val="p"/>
                          </m:rPr>
                          <w:rPr>
                            <w:rFonts w:ascii="Cambria Math" w:eastAsia="Calibri" w:hAnsi="Cambria Math"/>
                            <w:sz w:val="22"/>
                            <w:szCs w:val="22"/>
                            <w:lang w:val="id-ID"/>
                          </w:rPr>
                          <m:t>1x1</m:t>
                        </m:r>
                      </m:e>
                    </m:d>
                    <m:ctrlPr>
                      <w:rPr>
                        <w:rFonts w:ascii="Cambria Math" w:eastAsia="Calibri" w:hAnsi="Cambria Math"/>
                        <w:i/>
                        <w:sz w:val="22"/>
                        <w:szCs w:val="22"/>
                        <w:lang w:val="id-ID"/>
                      </w:rPr>
                    </m:ctrlPr>
                  </m:e>
                </m:eqArr>
              </m:e>
            </m:d>
          </m:num>
          <m:den>
            <m:r>
              <w:rPr>
                <w:rFonts w:ascii="Cambria Math" w:eastAsia="Calibri" w:hAnsi="Cambria Math"/>
                <w:sz w:val="22"/>
                <w:szCs w:val="22"/>
                <w:lang w:val="id-ID"/>
              </w:rPr>
              <m:t>12</m:t>
            </m:r>
          </m:den>
        </m:f>
      </m:oMath>
      <w:r w:rsidRPr="001412FF">
        <w:rPr>
          <w:sz w:val="22"/>
          <w:szCs w:val="22"/>
          <w:lang w:val="id-ID"/>
        </w:rPr>
        <w:t xml:space="preserve"> =</w:t>
      </w:r>
      <w:r w:rsidRPr="001412FF">
        <w:rPr>
          <w:sz w:val="22"/>
          <w:szCs w:val="22"/>
        </w:rPr>
        <w:t xml:space="preserve"> 15</w:t>
      </w:r>
    </w:p>
    <w:p w14:paraId="3F52A05A" w14:textId="1C4A6290" w:rsidR="00D07CBC" w:rsidRPr="001412FF" w:rsidRDefault="00F04C9D" w:rsidP="00A16569">
      <w:pPr>
        <w:jc w:val="both"/>
        <w:rPr>
          <w:sz w:val="22"/>
          <w:szCs w:val="22"/>
        </w:rPr>
      </w:pPr>
      <w:proofErr w:type="spellStart"/>
      <w:proofErr w:type="gramStart"/>
      <w:r w:rsidRPr="001412FF">
        <w:rPr>
          <w:sz w:val="22"/>
          <w:szCs w:val="22"/>
        </w:rPr>
        <w:t>d</w:t>
      </w:r>
      <w:r w:rsidR="00D07CBC" w:rsidRPr="001412FF">
        <w:rPr>
          <w:sz w:val="22"/>
          <w:szCs w:val="22"/>
        </w:rPr>
        <w:t>an</w:t>
      </w:r>
      <w:proofErr w:type="spellEnd"/>
      <w:proofErr w:type="gramEnd"/>
      <w:r w:rsidR="00D07CBC" w:rsidRPr="001412FF">
        <w:rPr>
          <w:sz w:val="22"/>
          <w:szCs w:val="22"/>
        </w:rPr>
        <w:t xml:space="preserve"> </w:t>
      </w:r>
      <w:proofErr w:type="spellStart"/>
      <w:r w:rsidR="00D07CBC" w:rsidRPr="001412FF">
        <w:rPr>
          <w:sz w:val="22"/>
          <w:szCs w:val="22"/>
        </w:rPr>
        <w:t>seterusnya</w:t>
      </w:r>
      <w:proofErr w:type="spellEnd"/>
      <w:r w:rsidRPr="001412FF">
        <w:rPr>
          <w:sz w:val="22"/>
          <w:szCs w:val="22"/>
        </w:rPr>
        <w:t>.</w:t>
      </w:r>
    </w:p>
    <w:p w14:paraId="7B95F713" w14:textId="3AE01C32" w:rsidR="001412FF" w:rsidRDefault="00D07CBC" w:rsidP="001412FF">
      <w:pPr>
        <w:spacing w:after="240"/>
        <w:jc w:val="both"/>
        <w:rPr>
          <w:sz w:val="22"/>
          <w:szCs w:val="22"/>
        </w:rPr>
      </w:pPr>
      <w:proofErr w:type="spellStart"/>
      <w:proofErr w:type="gramStart"/>
      <w:r w:rsidRPr="001412FF">
        <w:rPr>
          <w:sz w:val="22"/>
          <w:szCs w:val="22"/>
        </w:rPr>
        <w:t>dari</w:t>
      </w:r>
      <w:proofErr w:type="spellEnd"/>
      <w:proofErr w:type="gram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di </w:t>
      </w:r>
      <w:proofErr w:type="spellStart"/>
      <w:r w:rsidRPr="001412FF">
        <w:rPr>
          <w:sz w:val="22"/>
          <w:szCs w:val="22"/>
        </w:rPr>
        <w:t>atas</w:t>
      </w:r>
      <w:proofErr w:type="spellEnd"/>
      <w:r w:rsidRPr="001412FF">
        <w:rPr>
          <w:sz w:val="22"/>
          <w:szCs w:val="22"/>
        </w:rPr>
        <w:t xml:space="preserve"> </w:t>
      </w:r>
      <w:proofErr w:type="spellStart"/>
      <w:r w:rsidRPr="001412FF">
        <w:rPr>
          <w:sz w:val="22"/>
          <w:szCs w:val="22"/>
        </w:rPr>
        <w:t>didapatkan</w:t>
      </w:r>
      <w:proofErr w:type="spellEnd"/>
      <w:r w:rsidRPr="001412FF">
        <w:rPr>
          <w:sz w:val="22"/>
          <w:szCs w:val="22"/>
        </w:rPr>
        <w:t xml:space="preserve"> </w:t>
      </w:r>
      <w:proofErr w:type="spellStart"/>
      <w:r w:rsidRPr="001412FF">
        <w:rPr>
          <w:sz w:val="22"/>
          <w:szCs w:val="22"/>
        </w:rPr>
        <w:t>hasil</w:t>
      </w:r>
      <w:proofErr w:type="spellEnd"/>
      <w:r w:rsidRPr="001412FF">
        <w:rPr>
          <w:sz w:val="22"/>
          <w:szCs w:val="22"/>
        </w:rPr>
        <w:t xml:space="preserve"> </w:t>
      </w:r>
      <w:proofErr w:type="spellStart"/>
      <w:r w:rsidRPr="001412FF">
        <w:rPr>
          <w:sz w:val="22"/>
          <w:szCs w:val="22"/>
        </w:rPr>
        <w:t>sebagai</w:t>
      </w:r>
      <w:proofErr w:type="spellEnd"/>
      <w:r w:rsidRPr="001412FF">
        <w:rPr>
          <w:sz w:val="22"/>
          <w:szCs w:val="22"/>
        </w:rPr>
        <w:t xml:space="preserve"> </w:t>
      </w:r>
      <w:proofErr w:type="spellStart"/>
      <w:r w:rsidRPr="001412FF">
        <w:rPr>
          <w:sz w:val="22"/>
          <w:szCs w:val="22"/>
        </w:rPr>
        <w:t>berikut</w:t>
      </w:r>
      <w:proofErr w:type="spellEnd"/>
      <w:r w:rsidRPr="001412FF">
        <w:rPr>
          <w:sz w:val="22"/>
          <w:szCs w:val="22"/>
        </w:rPr>
        <w:t>:</w:t>
      </w:r>
    </w:p>
    <w:p w14:paraId="42A67AC9" w14:textId="2520B1C8" w:rsidR="00CF08DE" w:rsidRDefault="00CF08DE" w:rsidP="001412FF">
      <w:pPr>
        <w:spacing w:after="240"/>
        <w:jc w:val="both"/>
        <w:rPr>
          <w:sz w:val="22"/>
          <w:szCs w:val="22"/>
        </w:rPr>
      </w:pPr>
    </w:p>
    <w:p w14:paraId="7250FF6C" w14:textId="596AB52F" w:rsidR="00CF08DE" w:rsidRDefault="00CF08DE" w:rsidP="001412FF">
      <w:pPr>
        <w:spacing w:after="240"/>
        <w:jc w:val="both"/>
        <w:rPr>
          <w:sz w:val="22"/>
          <w:szCs w:val="22"/>
        </w:rPr>
      </w:pPr>
    </w:p>
    <w:p w14:paraId="6DB5AEAD" w14:textId="422F66B2" w:rsidR="00CF08DE" w:rsidRDefault="00CF08DE" w:rsidP="001412FF">
      <w:pPr>
        <w:spacing w:after="240"/>
        <w:jc w:val="both"/>
        <w:rPr>
          <w:sz w:val="22"/>
          <w:szCs w:val="22"/>
        </w:rPr>
      </w:pPr>
    </w:p>
    <w:p w14:paraId="2F838FC9" w14:textId="7A9465E2" w:rsidR="00CF08DE" w:rsidRDefault="00CF08DE" w:rsidP="001412FF">
      <w:pPr>
        <w:spacing w:after="240"/>
        <w:jc w:val="both"/>
        <w:rPr>
          <w:sz w:val="22"/>
          <w:szCs w:val="22"/>
        </w:rPr>
      </w:pPr>
    </w:p>
    <w:p w14:paraId="2A1577BE" w14:textId="77777777" w:rsidR="00CF08DE" w:rsidRPr="001412FF" w:rsidRDefault="00CF08DE" w:rsidP="001412FF">
      <w:pPr>
        <w:spacing w:after="240"/>
        <w:jc w:val="both"/>
        <w:rPr>
          <w:sz w:val="22"/>
          <w:szCs w:val="22"/>
        </w:rPr>
      </w:pPr>
    </w:p>
    <w:p w14:paraId="32D06146" w14:textId="2B512B22" w:rsidR="00D07CBC" w:rsidRPr="00CF08DE" w:rsidRDefault="00D07CBC" w:rsidP="00F83816">
      <w:pPr>
        <w:jc w:val="center"/>
        <w:rPr>
          <w:sz w:val="18"/>
          <w:szCs w:val="22"/>
        </w:rPr>
      </w:pPr>
      <w:proofErr w:type="spellStart"/>
      <w:r w:rsidRPr="00CF08DE">
        <w:rPr>
          <w:sz w:val="18"/>
          <w:szCs w:val="22"/>
        </w:rPr>
        <w:lastRenderedPageBreak/>
        <w:t>Tabel</w:t>
      </w:r>
      <w:proofErr w:type="spellEnd"/>
      <w:r w:rsidRPr="00CF08DE">
        <w:rPr>
          <w:sz w:val="18"/>
          <w:szCs w:val="22"/>
        </w:rPr>
        <w:t xml:space="preserve"> 4.6 </w:t>
      </w:r>
      <w:proofErr w:type="spellStart"/>
      <w:r w:rsidRPr="00CF08DE">
        <w:rPr>
          <w:sz w:val="18"/>
          <w:szCs w:val="22"/>
        </w:rPr>
        <w:t>Tabel</w:t>
      </w:r>
      <w:proofErr w:type="spellEnd"/>
      <w:r w:rsidRPr="00CF08DE">
        <w:rPr>
          <w:sz w:val="18"/>
          <w:szCs w:val="22"/>
        </w:rPr>
        <w:t xml:space="preserve"> Data </w:t>
      </w:r>
      <w:proofErr w:type="spellStart"/>
      <w:r w:rsidRPr="00CF08DE">
        <w:rPr>
          <w:sz w:val="18"/>
          <w:szCs w:val="22"/>
        </w:rPr>
        <w:t>Penjualan</w:t>
      </w:r>
      <w:proofErr w:type="spellEnd"/>
      <w:r w:rsidRPr="00CF08DE">
        <w:rPr>
          <w:sz w:val="18"/>
          <w:szCs w:val="22"/>
        </w:rPr>
        <w:t xml:space="preserve"> </w:t>
      </w:r>
      <w:proofErr w:type="spellStart"/>
      <w:r w:rsidRPr="00CF08DE">
        <w:rPr>
          <w:sz w:val="18"/>
          <w:szCs w:val="22"/>
        </w:rPr>
        <w:t>Dengan</w:t>
      </w:r>
      <w:proofErr w:type="spellEnd"/>
      <w:r w:rsidRPr="00CF08DE">
        <w:rPr>
          <w:sz w:val="18"/>
          <w:szCs w:val="22"/>
        </w:rPr>
        <w:t xml:space="preserve"> </w:t>
      </w:r>
      <w:proofErr w:type="spellStart"/>
      <w:r w:rsidRPr="00CF08DE">
        <w:rPr>
          <w:sz w:val="18"/>
          <w:szCs w:val="22"/>
        </w:rPr>
        <w:t>Metode</w:t>
      </w:r>
      <w:proofErr w:type="spellEnd"/>
      <w:r w:rsidRPr="00CF08DE">
        <w:rPr>
          <w:sz w:val="18"/>
          <w:szCs w:val="22"/>
        </w:rPr>
        <w:t xml:space="preserve"> WMA</w:t>
      </w:r>
    </w:p>
    <w:p w14:paraId="1CB86556" w14:textId="325653C1" w:rsidR="00D07CBC" w:rsidRPr="001412FF" w:rsidRDefault="00D07CBC" w:rsidP="00A16569">
      <w:pPr>
        <w:jc w:val="both"/>
        <w:rPr>
          <w:sz w:val="22"/>
          <w:szCs w:val="22"/>
        </w:rPr>
      </w:pPr>
      <w:r w:rsidRPr="001412FF">
        <w:rPr>
          <w:rFonts w:ascii="Calibri" w:eastAsia="Calibri" w:hAnsi="Calibri"/>
          <w:noProof/>
          <w:sz w:val="22"/>
          <w:szCs w:val="22"/>
        </w:rPr>
        <w:drawing>
          <wp:inline distT="0" distB="0" distL="0" distR="0" wp14:anchorId="1FDC444A" wp14:editId="7E412EC9">
            <wp:extent cx="2892582" cy="2276691"/>
            <wp:effectExtent l="0" t="0" r="317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0-02-07 at 01.16.4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13121" cy="2292857"/>
                    </a:xfrm>
                    <a:prstGeom prst="rect">
                      <a:avLst/>
                    </a:prstGeom>
                  </pic:spPr>
                </pic:pic>
              </a:graphicData>
            </a:graphic>
          </wp:inline>
        </w:drawing>
      </w:r>
    </w:p>
    <w:p w14:paraId="34D7D760" w14:textId="70DFA469" w:rsidR="00D07CBC" w:rsidRPr="001412FF" w:rsidRDefault="00D07CBC" w:rsidP="00A16569">
      <w:pPr>
        <w:jc w:val="both"/>
        <w:rPr>
          <w:sz w:val="22"/>
          <w:szCs w:val="22"/>
        </w:rPr>
      </w:pPr>
      <w:proofErr w:type="spellStart"/>
      <w:r w:rsidRPr="001412FF">
        <w:rPr>
          <w:sz w:val="22"/>
          <w:szCs w:val="22"/>
        </w:rPr>
        <w:t>Tabel</w:t>
      </w:r>
      <w:proofErr w:type="spellEnd"/>
      <w:r w:rsidRPr="001412FF">
        <w:rPr>
          <w:sz w:val="22"/>
          <w:szCs w:val="22"/>
        </w:rPr>
        <w:t xml:space="preserve"> </w:t>
      </w:r>
      <w:proofErr w:type="spellStart"/>
      <w:r w:rsidRPr="001412FF">
        <w:rPr>
          <w:sz w:val="22"/>
          <w:szCs w:val="22"/>
        </w:rPr>
        <w:t>tersebut</w:t>
      </w:r>
      <w:proofErr w:type="spellEnd"/>
      <w:r w:rsidRPr="001412FF">
        <w:rPr>
          <w:sz w:val="22"/>
          <w:szCs w:val="22"/>
        </w:rPr>
        <w:t xml:space="preserve"> </w:t>
      </w:r>
      <w:proofErr w:type="spellStart"/>
      <w:r w:rsidRPr="001412FF">
        <w:rPr>
          <w:sz w:val="22"/>
          <w:szCs w:val="22"/>
        </w:rPr>
        <w:t>menunjukkan</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kolom</w:t>
      </w:r>
      <w:proofErr w:type="spellEnd"/>
      <w:r w:rsidRPr="001412FF">
        <w:rPr>
          <w:sz w:val="22"/>
          <w:szCs w:val="22"/>
        </w:rPr>
        <w:t xml:space="preserve"> </w:t>
      </w:r>
      <w:proofErr w:type="spellStart"/>
      <w:r w:rsidRPr="001412FF">
        <w:rPr>
          <w:sz w:val="22"/>
          <w:szCs w:val="22"/>
        </w:rPr>
        <w:t>Januari</w:t>
      </w:r>
      <w:proofErr w:type="spellEnd"/>
      <w:r w:rsidRPr="001412FF">
        <w:rPr>
          <w:sz w:val="22"/>
          <w:szCs w:val="22"/>
        </w:rPr>
        <w:t xml:space="preserve"> – </w:t>
      </w:r>
      <w:proofErr w:type="spellStart"/>
      <w:r w:rsidRPr="001412FF">
        <w:rPr>
          <w:sz w:val="22"/>
          <w:szCs w:val="22"/>
        </w:rPr>
        <w:t>Desember</w:t>
      </w:r>
      <w:proofErr w:type="spellEnd"/>
      <w:r w:rsidRPr="001412FF">
        <w:rPr>
          <w:sz w:val="22"/>
          <w:szCs w:val="22"/>
        </w:rPr>
        <w:t xml:space="preserve"> </w:t>
      </w:r>
      <w:proofErr w:type="spellStart"/>
      <w:r w:rsidRPr="001412FF">
        <w:rPr>
          <w:sz w:val="22"/>
          <w:szCs w:val="22"/>
        </w:rPr>
        <w:t>tahun</w:t>
      </w:r>
      <w:proofErr w:type="spellEnd"/>
      <w:r w:rsidRPr="001412FF">
        <w:rPr>
          <w:sz w:val="22"/>
          <w:szCs w:val="22"/>
        </w:rPr>
        <w:t xml:space="preserve"> 2019 </w:t>
      </w:r>
      <w:proofErr w:type="spellStart"/>
      <w:r w:rsidRPr="001412FF">
        <w:rPr>
          <w:sz w:val="22"/>
          <w:szCs w:val="22"/>
        </w:rPr>
        <w:t>merupakan</w:t>
      </w:r>
      <w:proofErr w:type="spellEnd"/>
      <w:r w:rsidRPr="001412FF">
        <w:rPr>
          <w:sz w:val="22"/>
          <w:szCs w:val="22"/>
        </w:rPr>
        <w:t xml:space="preserve"> </w:t>
      </w:r>
      <w:proofErr w:type="spellStart"/>
      <w:r w:rsidRPr="001412FF">
        <w:rPr>
          <w:sz w:val="22"/>
          <w:szCs w:val="22"/>
        </w:rPr>
        <w:t>jumlah</w:t>
      </w:r>
      <w:proofErr w:type="spellEnd"/>
      <w:r w:rsidRPr="001412FF">
        <w:rPr>
          <w:sz w:val="22"/>
          <w:szCs w:val="22"/>
        </w:rPr>
        <w:t xml:space="preserve">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setiap</w:t>
      </w:r>
      <w:proofErr w:type="spellEnd"/>
      <w:r w:rsidRPr="001412FF">
        <w:rPr>
          <w:sz w:val="22"/>
          <w:szCs w:val="22"/>
        </w:rPr>
        <w:t xml:space="preserve"> </w:t>
      </w:r>
      <w:proofErr w:type="spellStart"/>
      <w:r w:rsidRPr="001412FF">
        <w:rPr>
          <w:sz w:val="22"/>
          <w:szCs w:val="22"/>
        </w:rPr>
        <w:t>bulannya</w:t>
      </w:r>
      <w:proofErr w:type="spellEnd"/>
      <w:r w:rsidRPr="001412FF">
        <w:rPr>
          <w:sz w:val="22"/>
          <w:szCs w:val="22"/>
        </w:rPr>
        <w:t xml:space="preserve">. </w:t>
      </w:r>
      <w:proofErr w:type="spellStart"/>
      <w:r w:rsidRPr="001412FF">
        <w:rPr>
          <w:sz w:val="22"/>
          <w:szCs w:val="22"/>
        </w:rPr>
        <w:t>Sedangkan</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kolom</w:t>
      </w:r>
      <w:proofErr w:type="spellEnd"/>
      <w:r w:rsidRPr="001412FF">
        <w:rPr>
          <w:sz w:val="22"/>
          <w:szCs w:val="22"/>
        </w:rPr>
        <w:t xml:space="preserve"> total </w:t>
      </w:r>
      <w:proofErr w:type="spellStart"/>
      <w:r w:rsidRPr="001412FF">
        <w:rPr>
          <w:sz w:val="22"/>
          <w:szCs w:val="22"/>
        </w:rPr>
        <w:t>merupakan</w:t>
      </w:r>
      <w:proofErr w:type="spellEnd"/>
      <w:r w:rsidRPr="001412FF">
        <w:rPr>
          <w:sz w:val="22"/>
          <w:szCs w:val="22"/>
        </w:rPr>
        <w:t xml:space="preserve"> </w:t>
      </w:r>
      <w:proofErr w:type="spellStart"/>
      <w:r w:rsidRPr="001412FF">
        <w:rPr>
          <w:sz w:val="22"/>
          <w:szCs w:val="22"/>
        </w:rPr>
        <w:t>perkiraan</w:t>
      </w:r>
      <w:proofErr w:type="spellEnd"/>
      <w:r w:rsidRPr="001412FF">
        <w:rPr>
          <w:sz w:val="22"/>
          <w:szCs w:val="22"/>
        </w:rPr>
        <w:t xml:space="preserve"> </w:t>
      </w:r>
      <w:proofErr w:type="spellStart"/>
      <w:r w:rsidRPr="001412FF">
        <w:rPr>
          <w:sz w:val="22"/>
          <w:szCs w:val="22"/>
        </w:rPr>
        <w:t>penambahan</w:t>
      </w:r>
      <w:proofErr w:type="spellEnd"/>
      <w:r w:rsidRPr="001412FF">
        <w:rPr>
          <w:sz w:val="22"/>
          <w:szCs w:val="22"/>
        </w:rPr>
        <w:t xml:space="preserve"> </w:t>
      </w:r>
      <w:proofErr w:type="spellStart"/>
      <w:r w:rsidRPr="001412FF">
        <w:rPr>
          <w:sz w:val="22"/>
          <w:szCs w:val="22"/>
        </w:rPr>
        <w:t>persediaan</w:t>
      </w:r>
      <w:proofErr w:type="spellEnd"/>
      <w:r w:rsidRPr="001412FF">
        <w:rPr>
          <w:sz w:val="22"/>
          <w:szCs w:val="22"/>
        </w:rPr>
        <w:t xml:space="preserve"> </w:t>
      </w:r>
      <w:proofErr w:type="spellStart"/>
      <w:r w:rsidRPr="001412FF">
        <w:rPr>
          <w:sz w:val="22"/>
          <w:szCs w:val="22"/>
        </w:rPr>
        <w:t>stok</w:t>
      </w:r>
      <w:proofErr w:type="spellEnd"/>
      <w:r w:rsidRPr="001412FF">
        <w:rPr>
          <w:sz w:val="22"/>
          <w:szCs w:val="22"/>
        </w:rPr>
        <w:t xml:space="preserve"> </w:t>
      </w:r>
      <w:proofErr w:type="spellStart"/>
      <w:r w:rsidRPr="001412FF">
        <w:rPr>
          <w:sz w:val="22"/>
          <w:szCs w:val="22"/>
        </w:rPr>
        <w:t>setiap</w:t>
      </w:r>
      <w:proofErr w:type="spellEnd"/>
      <w:r w:rsidRPr="001412FF">
        <w:rPr>
          <w:sz w:val="22"/>
          <w:szCs w:val="22"/>
        </w:rPr>
        <w:t xml:space="preserve"> </w:t>
      </w:r>
      <w:proofErr w:type="spellStart"/>
      <w:r w:rsidRPr="001412FF">
        <w:rPr>
          <w:sz w:val="22"/>
          <w:szCs w:val="22"/>
        </w:rPr>
        <w:t>barang</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periode</w:t>
      </w:r>
      <w:proofErr w:type="spellEnd"/>
      <w:r w:rsidRPr="001412FF">
        <w:rPr>
          <w:sz w:val="22"/>
          <w:szCs w:val="22"/>
        </w:rPr>
        <w:t xml:space="preserve"> </w:t>
      </w:r>
      <w:proofErr w:type="spellStart"/>
      <w:r w:rsidRPr="001412FF">
        <w:rPr>
          <w:sz w:val="22"/>
          <w:szCs w:val="22"/>
        </w:rPr>
        <w:t>selanjutnya</w:t>
      </w:r>
      <w:proofErr w:type="spellEnd"/>
      <w:r w:rsidRPr="001412FF">
        <w:rPr>
          <w:sz w:val="22"/>
          <w:szCs w:val="22"/>
        </w:rPr>
        <w:t xml:space="preserve"> yang </w:t>
      </w:r>
      <w:proofErr w:type="spellStart"/>
      <w:r w:rsidRPr="001412FF">
        <w:rPr>
          <w:sz w:val="22"/>
          <w:szCs w:val="22"/>
        </w:rPr>
        <w:t>telah</w:t>
      </w:r>
      <w:proofErr w:type="spellEnd"/>
      <w:r w:rsidRPr="001412FF">
        <w:rPr>
          <w:sz w:val="22"/>
          <w:szCs w:val="22"/>
        </w:rPr>
        <w:t xml:space="preserve"> </w:t>
      </w:r>
      <w:proofErr w:type="spellStart"/>
      <w:r w:rsidRPr="001412FF">
        <w:rPr>
          <w:sz w:val="22"/>
          <w:szCs w:val="22"/>
        </w:rPr>
        <w:t>dihitung</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rumus</w:t>
      </w:r>
      <w:proofErr w:type="spellEnd"/>
      <w:r w:rsidRPr="001412FF">
        <w:rPr>
          <w:sz w:val="22"/>
          <w:szCs w:val="22"/>
        </w:rPr>
        <w:t xml:space="preserve"> </w:t>
      </w:r>
      <w:proofErr w:type="spellStart"/>
      <w:r w:rsidRPr="001412FF">
        <w:rPr>
          <w:sz w:val="22"/>
          <w:szCs w:val="22"/>
        </w:rPr>
        <w:t>seperti</w:t>
      </w:r>
      <w:proofErr w:type="spellEnd"/>
      <w:r w:rsidRPr="001412FF">
        <w:rPr>
          <w:sz w:val="22"/>
          <w:szCs w:val="22"/>
        </w:rPr>
        <w:t xml:space="preserve"> di </w:t>
      </w:r>
      <w:proofErr w:type="spellStart"/>
      <w:r w:rsidRPr="001412FF">
        <w:rPr>
          <w:sz w:val="22"/>
          <w:szCs w:val="22"/>
        </w:rPr>
        <w:t>atas</w:t>
      </w:r>
      <w:proofErr w:type="spellEnd"/>
      <w:r w:rsidRPr="001412FF">
        <w:rPr>
          <w:sz w:val="22"/>
          <w:szCs w:val="22"/>
        </w:rPr>
        <w:t xml:space="preserve"> </w:t>
      </w:r>
      <w:proofErr w:type="spellStart"/>
      <w:r w:rsidRPr="001412FF">
        <w:rPr>
          <w:sz w:val="22"/>
          <w:szCs w:val="22"/>
        </w:rPr>
        <w:t>berdasarkan</w:t>
      </w:r>
      <w:proofErr w:type="spellEnd"/>
      <w:r w:rsidRPr="001412FF">
        <w:rPr>
          <w:sz w:val="22"/>
          <w:szCs w:val="22"/>
        </w:rPr>
        <w:t xml:space="preserve"> </w:t>
      </w:r>
      <w:proofErr w:type="spellStart"/>
      <w:r w:rsidRPr="001412FF">
        <w:rPr>
          <w:sz w:val="22"/>
          <w:szCs w:val="22"/>
        </w:rPr>
        <w:t>jumlah</w:t>
      </w:r>
      <w:proofErr w:type="spellEnd"/>
      <w:r w:rsidRPr="001412FF">
        <w:rPr>
          <w:sz w:val="22"/>
          <w:szCs w:val="22"/>
        </w:rPr>
        <w:t xml:space="preserve">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setiap</w:t>
      </w:r>
      <w:proofErr w:type="spellEnd"/>
      <w:r w:rsidRPr="001412FF">
        <w:rPr>
          <w:sz w:val="22"/>
          <w:szCs w:val="22"/>
        </w:rPr>
        <w:t xml:space="preserve"> </w:t>
      </w:r>
      <w:proofErr w:type="spellStart"/>
      <w:r w:rsidRPr="001412FF">
        <w:rPr>
          <w:sz w:val="22"/>
          <w:szCs w:val="22"/>
        </w:rPr>
        <w:t>bulannya</w:t>
      </w:r>
      <w:proofErr w:type="spellEnd"/>
      <w:r w:rsidRPr="001412FF">
        <w:rPr>
          <w:sz w:val="22"/>
          <w:szCs w:val="22"/>
        </w:rPr>
        <w:t>.</w:t>
      </w:r>
    </w:p>
    <w:p w14:paraId="4EB3329A" w14:textId="77777777" w:rsidR="00D07CBC" w:rsidRPr="001412FF" w:rsidRDefault="00D07CBC" w:rsidP="00A16569">
      <w:pPr>
        <w:jc w:val="both"/>
        <w:rPr>
          <w:sz w:val="22"/>
          <w:szCs w:val="22"/>
        </w:rPr>
      </w:pPr>
    </w:p>
    <w:p w14:paraId="0E63CC34" w14:textId="41880314" w:rsidR="00D07CBC" w:rsidRPr="001412FF" w:rsidRDefault="00D07CBC" w:rsidP="000869D3">
      <w:pPr>
        <w:pStyle w:val="Heading2"/>
      </w:pPr>
      <w:r w:rsidRPr="001412FF">
        <w:t xml:space="preserve">4.3. </w:t>
      </w:r>
      <w:proofErr w:type="spellStart"/>
      <w:r w:rsidRPr="001412FF">
        <w:t>Validasi</w:t>
      </w:r>
      <w:proofErr w:type="spellEnd"/>
      <w:r w:rsidRPr="001412FF">
        <w:t xml:space="preserve"> </w:t>
      </w:r>
      <w:proofErr w:type="spellStart"/>
      <w:r w:rsidRPr="001412FF">
        <w:t>Hasil</w:t>
      </w:r>
      <w:proofErr w:type="spellEnd"/>
    </w:p>
    <w:p w14:paraId="19EAF67A" w14:textId="24D6E67A" w:rsidR="00D07CBC" w:rsidRPr="001412FF" w:rsidRDefault="00D07CBC" w:rsidP="00C87C58">
      <w:pPr>
        <w:ind w:firstLine="720"/>
        <w:jc w:val="both"/>
        <w:rPr>
          <w:sz w:val="22"/>
          <w:szCs w:val="22"/>
        </w:rPr>
      </w:pPr>
      <w:proofErr w:type="spellStart"/>
      <w:r w:rsidRPr="001412FF">
        <w:rPr>
          <w:sz w:val="22"/>
          <w:szCs w:val="22"/>
        </w:rPr>
        <w:t>Berdasarkan</w:t>
      </w:r>
      <w:proofErr w:type="spellEnd"/>
      <w:r w:rsidRPr="001412FF">
        <w:rPr>
          <w:sz w:val="22"/>
          <w:szCs w:val="22"/>
        </w:rPr>
        <w:t xml:space="preserve"> 29 </w:t>
      </w:r>
      <w:proofErr w:type="spellStart"/>
      <w:r w:rsidRPr="001412FF">
        <w:rPr>
          <w:sz w:val="22"/>
          <w:szCs w:val="22"/>
        </w:rPr>
        <w:t>jenis</w:t>
      </w:r>
      <w:proofErr w:type="spellEnd"/>
      <w:r w:rsidRPr="001412FF">
        <w:rPr>
          <w:sz w:val="22"/>
          <w:szCs w:val="22"/>
        </w:rPr>
        <w:t xml:space="preserve"> item yang </w:t>
      </w:r>
      <w:proofErr w:type="spellStart"/>
      <w:r w:rsidRPr="001412FF">
        <w:rPr>
          <w:sz w:val="22"/>
          <w:szCs w:val="22"/>
        </w:rPr>
        <w:t>telah</w:t>
      </w:r>
      <w:proofErr w:type="spellEnd"/>
      <w:r w:rsidRPr="001412FF">
        <w:rPr>
          <w:sz w:val="22"/>
          <w:szCs w:val="22"/>
        </w:rPr>
        <w:t xml:space="preserve"> </w:t>
      </w:r>
      <w:proofErr w:type="spellStart"/>
      <w:r w:rsidRPr="001412FF">
        <w:rPr>
          <w:sz w:val="22"/>
          <w:szCs w:val="22"/>
        </w:rPr>
        <w:t>diujikan</w:t>
      </w:r>
      <w:proofErr w:type="spellEnd"/>
      <w:r w:rsidRPr="001412FF">
        <w:rPr>
          <w:sz w:val="22"/>
          <w:szCs w:val="22"/>
        </w:rPr>
        <w:t xml:space="preserve"> </w:t>
      </w:r>
      <w:proofErr w:type="spellStart"/>
      <w:r w:rsidRPr="001412FF">
        <w:rPr>
          <w:sz w:val="22"/>
          <w:szCs w:val="22"/>
        </w:rPr>
        <w:t>melalui</w:t>
      </w:r>
      <w:proofErr w:type="spellEnd"/>
      <w:r w:rsidRPr="001412FF">
        <w:rPr>
          <w:sz w:val="22"/>
          <w:szCs w:val="22"/>
        </w:rPr>
        <w:t xml:space="preserve"> </w:t>
      </w:r>
      <w:proofErr w:type="spellStart"/>
      <w:r w:rsidRPr="001412FF">
        <w:rPr>
          <w:sz w:val="22"/>
          <w:szCs w:val="22"/>
        </w:rPr>
        <w:t>perhitungan</w:t>
      </w:r>
      <w:proofErr w:type="spellEnd"/>
      <w:r w:rsidRPr="001412FF">
        <w:rPr>
          <w:sz w:val="22"/>
          <w:szCs w:val="22"/>
        </w:rPr>
        <w:t xml:space="preserve"> manual </w:t>
      </w:r>
      <w:proofErr w:type="spellStart"/>
      <w:r w:rsidRPr="001412FF">
        <w:rPr>
          <w:sz w:val="22"/>
          <w:szCs w:val="22"/>
        </w:rPr>
        <w:t>dan</w:t>
      </w:r>
      <w:proofErr w:type="spellEnd"/>
      <w:r w:rsidRPr="001412FF">
        <w:rPr>
          <w:sz w:val="22"/>
          <w:szCs w:val="22"/>
        </w:rPr>
        <w:t xml:space="preserve"> proses </w:t>
      </w:r>
      <w:proofErr w:type="spellStart"/>
      <w:r w:rsidRPr="001412FF">
        <w:rPr>
          <w:sz w:val="22"/>
          <w:szCs w:val="22"/>
        </w:rPr>
        <w:t>sistem</w:t>
      </w:r>
      <w:proofErr w:type="spellEnd"/>
      <w:r w:rsidRPr="001412FF">
        <w:rPr>
          <w:sz w:val="22"/>
          <w:szCs w:val="22"/>
        </w:rPr>
        <w:t xml:space="preserve"> </w:t>
      </w:r>
      <w:proofErr w:type="spellStart"/>
      <w:r w:rsidRPr="001412FF">
        <w:rPr>
          <w:sz w:val="22"/>
          <w:szCs w:val="22"/>
        </w:rPr>
        <w:t>maka</w:t>
      </w:r>
      <w:proofErr w:type="spellEnd"/>
      <w:r w:rsidRPr="001412FF">
        <w:rPr>
          <w:sz w:val="22"/>
          <w:szCs w:val="22"/>
        </w:rPr>
        <w:t xml:space="preserve"> </w:t>
      </w:r>
      <w:proofErr w:type="spellStart"/>
      <w:r w:rsidRPr="001412FF">
        <w:rPr>
          <w:sz w:val="22"/>
          <w:szCs w:val="22"/>
        </w:rPr>
        <w:t>dapat</w:t>
      </w:r>
      <w:proofErr w:type="spellEnd"/>
      <w:r w:rsidRPr="001412FF">
        <w:rPr>
          <w:sz w:val="22"/>
          <w:szCs w:val="22"/>
        </w:rPr>
        <w:t xml:space="preserve"> </w:t>
      </w:r>
      <w:proofErr w:type="spellStart"/>
      <w:r w:rsidRPr="001412FF">
        <w:rPr>
          <w:sz w:val="22"/>
          <w:szCs w:val="22"/>
        </w:rPr>
        <w:t>ditarik</w:t>
      </w:r>
      <w:proofErr w:type="spellEnd"/>
      <w:r w:rsidRPr="001412FF">
        <w:rPr>
          <w:sz w:val="22"/>
          <w:szCs w:val="22"/>
        </w:rPr>
        <w:t xml:space="preserve"> </w:t>
      </w:r>
      <w:proofErr w:type="spellStart"/>
      <w:r w:rsidRPr="001412FF">
        <w:rPr>
          <w:sz w:val="22"/>
          <w:szCs w:val="22"/>
        </w:rPr>
        <w:t>kesimpulan</w:t>
      </w:r>
      <w:proofErr w:type="spellEnd"/>
      <w:r w:rsidRPr="001412FF">
        <w:rPr>
          <w:sz w:val="22"/>
          <w:szCs w:val="22"/>
        </w:rPr>
        <w:t xml:space="preserve"> </w:t>
      </w:r>
      <w:proofErr w:type="spellStart"/>
      <w:r w:rsidRPr="001412FF">
        <w:rPr>
          <w:sz w:val="22"/>
          <w:szCs w:val="22"/>
        </w:rPr>
        <w:t>bahwa</w:t>
      </w:r>
      <w:proofErr w:type="spellEnd"/>
      <w:r w:rsidRPr="001412FF">
        <w:rPr>
          <w:sz w:val="22"/>
          <w:szCs w:val="22"/>
        </w:rPr>
        <w:t xml:space="preserve"> </w:t>
      </w:r>
      <w:proofErr w:type="spellStart"/>
      <w:r w:rsidRPr="001412FF">
        <w:rPr>
          <w:sz w:val="22"/>
          <w:szCs w:val="22"/>
        </w:rPr>
        <w:t>berdasarkan</w:t>
      </w:r>
      <w:proofErr w:type="spellEnd"/>
      <w:r w:rsidRPr="001412FF">
        <w:rPr>
          <w:sz w:val="22"/>
          <w:szCs w:val="22"/>
        </w:rPr>
        <w:t xml:space="preserve"> </w:t>
      </w:r>
      <w:proofErr w:type="spellStart"/>
      <w:r w:rsidRPr="001412FF">
        <w:rPr>
          <w:sz w:val="22"/>
          <w:szCs w:val="22"/>
        </w:rPr>
        <w:t>produk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serta</w:t>
      </w:r>
      <w:proofErr w:type="spellEnd"/>
      <w:r w:rsidRPr="001412FF">
        <w:rPr>
          <w:sz w:val="22"/>
          <w:szCs w:val="22"/>
        </w:rPr>
        <w:t xml:space="preserve">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menentukan</w:t>
      </w:r>
      <w:proofErr w:type="spellEnd"/>
      <w:r w:rsidRPr="001412FF">
        <w:rPr>
          <w:sz w:val="22"/>
          <w:szCs w:val="22"/>
        </w:rPr>
        <w:t xml:space="preserve"> </w:t>
      </w:r>
      <w:proofErr w:type="spellStart"/>
      <w:r w:rsidRPr="001412FF">
        <w:rPr>
          <w:sz w:val="22"/>
          <w:szCs w:val="22"/>
        </w:rPr>
        <w:t>perkiraan</w:t>
      </w:r>
      <w:proofErr w:type="spellEnd"/>
      <w:r w:rsidRPr="001412FF">
        <w:rPr>
          <w:sz w:val="22"/>
          <w:szCs w:val="22"/>
        </w:rPr>
        <w:t xml:space="preserve"> </w:t>
      </w:r>
      <w:proofErr w:type="spellStart"/>
      <w:r w:rsidRPr="001412FF">
        <w:rPr>
          <w:sz w:val="22"/>
          <w:szCs w:val="22"/>
        </w:rPr>
        <w:t>pemilihan</w:t>
      </w:r>
      <w:proofErr w:type="spellEnd"/>
      <w:r w:rsidRPr="001412FF">
        <w:rPr>
          <w:sz w:val="22"/>
          <w:szCs w:val="22"/>
        </w:rPr>
        <w:t xml:space="preserve"> </w:t>
      </w:r>
      <w:proofErr w:type="spellStart"/>
      <w:r w:rsidRPr="001412FF">
        <w:rPr>
          <w:sz w:val="22"/>
          <w:szCs w:val="22"/>
        </w:rPr>
        <w:t>produk</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purchase order di </w:t>
      </w:r>
      <w:proofErr w:type="spellStart"/>
      <w:r w:rsidRPr="001412FF">
        <w:rPr>
          <w:sz w:val="22"/>
          <w:szCs w:val="22"/>
        </w:rPr>
        <w:t>periode</w:t>
      </w:r>
      <w:proofErr w:type="spellEnd"/>
      <w:r w:rsidRPr="001412FF">
        <w:rPr>
          <w:sz w:val="22"/>
          <w:szCs w:val="22"/>
        </w:rPr>
        <w:t xml:space="preserve"> </w:t>
      </w:r>
      <w:proofErr w:type="spellStart"/>
      <w:r w:rsidRPr="001412FF">
        <w:rPr>
          <w:sz w:val="22"/>
          <w:szCs w:val="22"/>
        </w:rPr>
        <w:t>selanjutnya</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k-means clustering </w:t>
      </w:r>
      <w:proofErr w:type="spellStart"/>
      <w:r w:rsidRPr="001412FF">
        <w:rPr>
          <w:sz w:val="22"/>
          <w:szCs w:val="22"/>
        </w:rPr>
        <w:t>dan</w:t>
      </w:r>
      <w:proofErr w:type="spellEnd"/>
      <w:r w:rsidRPr="001412FF">
        <w:rPr>
          <w:sz w:val="22"/>
          <w:szCs w:val="22"/>
        </w:rPr>
        <w:t xml:space="preserve"> weighted moving average </w:t>
      </w:r>
      <w:proofErr w:type="spellStart"/>
      <w:r w:rsidRPr="001412FF">
        <w:rPr>
          <w:sz w:val="22"/>
          <w:szCs w:val="22"/>
        </w:rPr>
        <w:t>menghasilkan</w:t>
      </w:r>
      <w:proofErr w:type="spellEnd"/>
      <w:r w:rsidRPr="001412FF">
        <w:rPr>
          <w:sz w:val="22"/>
          <w:szCs w:val="22"/>
        </w:rPr>
        <w:t xml:space="preserve"> </w:t>
      </w:r>
      <w:proofErr w:type="spellStart"/>
      <w:r w:rsidRPr="001412FF">
        <w:rPr>
          <w:sz w:val="22"/>
          <w:szCs w:val="22"/>
        </w:rPr>
        <w:t>nilai</w:t>
      </w:r>
      <w:proofErr w:type="spellEnd"/>
      <w:r w:rsidRPr="001412FF">
        <w:rPr>
          <w:sz w:val="22"/>
          <w:szCs w:val="22"/>
        </w:rPr>
        <w:t xml:space="preserve"> </w:t>
      </w:r>
      <w:proofErr w:type="spellStart"/>
      <w:r w:rsidRPr="001412FF">
        <w:rPr>
          <w:sz w:val="22"/>
          <w:szCs w:val="22"/>
        </w:rPr>
        <w:t>presentase</w:t>
      </w:r>
      <w:proofErr w:type="spellEnd"/>
      <w:r w:rsidRPr="001412FF">
        <w:rPr>
          <w:sz w:val="22"/>
          <w:szCs w:val="22"/>
        </w:rPr>
        <w:t xml:space="preserve"> </w:t>
      </w:r>
      <w:proofErr w:type="spellStart"/>
      <w:r w:rsidRPr="001412FF">
        <w:rPr>
          <w:sz w:val="22"/>
          <w:szCs w:val="22"/>
        </w:rPr>
        <w:t>validasi</w:t>
      </w:r>
      <w:proofErr w:type="spellEnd"/>
      <w:r w:rsidRPr="001412FF">
        <w:rPr>
          <w:sz w:val="22"/>
          <w:szCs w:val="22"/>
        </w:rPr>
        <w:t xml:space="preserve"> </w:t>
      </w:r>
      <w:proofErr w:type="spellStart"/>
      <w:r w:rsidRPr="001412FF">
        <w:rPr>
          <w:sz w:val="22"/>
          <w:szCs w:val="22"/>
        </w:rPr>
        <w:t>sebesar</w:t>
      </w:r>
      <w:proofErr w:type="spellEnd"/>
      <w:r w:rsidRPr="001412FF">
        <w:rPr>
          <w:sz w:val="22"/>
          <w:szCs w:val="22"/>
        </w:rPr>
        <w:t xml:space="preserve"> 100%.</w:t>
      </w:r>
    </w:p>
    <w:p w14:paraId="6354A5BE" w14:textId="77777777" w:rsidR="00D07CBC" w:rsidRPr="001412FF" w:rsidRDefault="00D07CBC" w:rsidP="00A16569">
      <w:pPr>
        <w:jc w:val="both"/>
        <w:rPr>
          <w:sz w:val="22"/>
          <w:szCs w:val="22"/>
        </w:rPr>
      </w:pPr>
    </w:p>
    <w:p w14:paraId="52E45896" w14:textId="77777777" w:rsidR="00C6105C" w:rsidRPr="001412FF" w:rsidRDefault="00C6105C" w:rsidP="00A16569">
      <w:pPr>
        <w:pStyle w:val="Heading1"/>
        <w:rPr>
          <w:sz w:val="22"/>
          <w:szCs w:val="22"/>
          <w:lang w:val="id-ID"/>
        </w:rPr>
      </w:pPr>
      <w:r w:rsidRPr="001412FF">
        <w:rPr>
          <w:sz w:val="22"/>
          <w:szCs w:val="22"/>
          <w:lang w:val="id-ID"/>
        </w:rPr>
        <w:t>4. KESIMPULAN</w:t>
      </w:r>
    </w:p>
    <w:p w14:paraId="3017D7DC" w14:textId="30B0624E" w:rsidR="00D07CBC" w:rsidRPr="001412FF" w:rsidRDefault="00D07CBC" w:rsidP="00C87C58">
      <w:pPr>
        <w:pStyle w:val="P-All"/>
        <w:spacing w:line="240" w:lineRule="auto"/>
        <w:rPr>
          <w:sz w:val="22"/>
        </w:rPr>
      </w:pPr>
      <w:bookmarkStart w:id="1" w:name="_Hlk522226239"/>
      <w:r w:rsidRPr="001412FF">
        <w:rPr>
          <w:sz w:val="22"/>
        </w:rPr>
        <w:t>Pengolahan data menggunakan K-Means dan Weighted Moving Average dapat digunakan untuk menentukan barang yang laris dan tidak lari</w:t>
      </w:r>
      <w:r w:rsidR="00C87C58" w:rsidRPr="001412FF">
        <w:rPr>
          <w:sz w:val="22"/>
        </w:rPr>
        <w:t>s. Hasil dari perhitung</w:t>
      </w:r>
      <w:r w:rsidR="00CF08DE">
        <w:rPr>
          <w:sz w:val="22"/>
          <w:lang w:val="en-US"/>
        </w:rPr>
        <w:t>a</w:t>
      </w:r>
      <w:r w:rsidR="00C87C58" w:rsidRPr="001412FF">
        <w:rPr>
          <w:sz w:val="22"/>
        </w:rPr>
        <w:t>n</w:t>
      </w:r>
      <w:r w:rsidRPr="001412FF">
        <w:rPr>
          <w:sz w:val="22"/>
        </w:rPr>
        <w:t xml:space="preserve"> yaitu terdapat 25 barang yang termasuk dalam kelompok laris dan 4 ba</w:t>
      </w:r>
      <w:r w:rsidR="00C87C58" w:rsidRPr="001412FF">
        <w:rPr>
          <w:sz w:val="22"/>
        </w:rPr>
        <w:t xml:space="preserve">rang yang masuk dalam </w:t>
      </w:r>
      <w:r w:rsidRPr="001412FF">
        <w:rPr>
          <w:sz w:val="22"/>
        </w:rPr>
        <w:t>kelompok tidak laris yang dapat digunakan untuk menentukan penambahan stok barang pada periode selanjutnya.</w:t>
      </w:r>
      <w:r w:rsidR="00C87C58" w:rsidRPr="001412FF">
        <w:rPr>
          <w:sz w:val="22"/>
          <w:lang w:val="en-US"/>
        </w:rPr>
        <w:t xml:space="preserve"> </w:t>
      </w:r>
      <w:r w:rsidRPr="001412FF">
        <w:rPr>
          <w:sz w:val="22"/>
        </w:rPr>
        <w:t xml:space="preserve">Pemrosesan data menggunakan sistem rancangan dan manual mendapatkan hasil yang sama sehingga </w:t>
      </w:r>
      <w:r w:rsidR="00CF08DE">
        <w:rPr>
          <w:sz w:val="22"/>
          <w:lang w:val="en-US"/>
        </w:rPr>
        <w:t xml:space="preserve">system yang </w:t>
      </w:r>
      <w:proofErr w:type="spellStart"/>
      <w:r w:rsidR="00CF08DE">
        <w:rPr>
          <w:sz w:val="22"/>
          <w:lang w:val="en-US"/>
        </w:rPr>
        <w:t>dibuat</w:t>
      </w:r>
      <w:proofErr w:type="spellEnd"/>
      <w:r w:rsidR="00CF08DE">
        <w:rPr>
          <w:sz w:val="22"/>
          <w:lang w:val="en-US"/>
        </w:rPr>
        <w:t xml:space="preserve"> </w:t>
      </w:r>
      <w:r w:rsidRPr="001412FF">
        <w:rPr>
          <w:sz w:val="22"/>
        </w:rPr>
        <w:t>menghasilkan nilai validitas yang tinggi.</w:t>
      </w:r>
    </w:p>
    <w:bookmarkEnd w:id="1"/>
    <w:p w14:paraId="0AF82467" w14:textId="77777777" w:rsidR="00C6105C" w:rsidRPr="001412FF" w:rsidRDefault="00C6105C" w:rsidP="00A16569">
      <w:pPr>
        <w:pStyle w:val="Body"/>
        <w:ind w:firstLine="0"/>
        <w:rPr>
          <w:rFonts w:asciiTheme="majorBidi" w:hAnsiTheme="majorBidi" w:cstheme="majorBidi"/>
          <w:sz w:val="22"/>
          <w:szCs w:val="22"/>
          <w:lang w:val="id-ID"/>
        </w:rPr>
      </w:pPr>
    </w:p>
    <w:p w14:paraId="6C99425B" w14:textId="77777777" w:rsidR="00C6105C" w:rsidRPr="001412FF" w:rsidRDefault="00C6105C" w:rsidP="00A16569">
      <w:pPr>
        <w:pStyle w:val="Heading1"/>
        <w:rPr>
          <w:sz w:val="22"/>
          <w:szCs w:val="22"/>
          <w:lang w:val="id-ID"/>
        </w:rPr>
      </w:pPr>
      <w:r w:rsidRPr="001412FF">
        <w:rPr>
          <w:sz w:val="22"/>
          <w:szCs w:val="22"/>
          <w:lang w:val="id-ID"/>
        </w:rPr>
        <w:t xml:space="preserve">5. UCAPAN TERIMA KASIH </w:t>
      </w:r>
    </w:p>
    <w:p w14:paraId="0D980106" w14:textId="2E4403C3" w:rsidR="00C6105C" w:rsidRPr="001412FF" w:rsidRDefault="003C0425" w:rsidP="00C87C58">
      <w:pPr>
        <w:pStyle w:val="P-All"/>
        <w:spacing w:line="240" w:lineRule="auto"/>
        <w:rPr>
          <w:sz w:val="22"/>
        </w:rPr>
      </w:pPr>
      <w:r w:rsidRPr="001412FF">
        <w:rPr>
          <w:sz w:val="22"/>
        </w:rPr>
        <w:t>Keluarga tercinta, kedua orang tua dan adikku tersayang yang telah memberikan kasih sayang yang tak terbatas, do’a serta semangat sehingga saya bisa menyelesakan penelitian ini.      Bapak A. Sidiq Purnomo, S.kom., M.Eng, selaku dosen pembimbing akademik dan pembimbing skripsi terbaik yang selalu memberikan waktunya untuk membimbing dengan penuh kesabar</w:t>
      </w:r>
      <w:r w:rsidR="00CF08DE">
        <w:rPr>
          <w:sz w:val="22"/>
          <w:lang w:val="en-US"/>
        </w:rPr>
        <w:t>an</w:t>
      </w:r>
      <w:r w:rsidRPr="001412FF">
        <w:rPr>
          <w:sz w:val="22"/>
        </w:rPr>
        <w:t>.</w:t>
      </w:r>
      <w:r w:rsidRPr="001412FF">
        <w:rPr>
          <w:sz w:val="22"/>
          <w:lang w:val="en-US"/>
        </w:rPr>
        <w:t xml:space="preserve"> </w:t>
      </w:r>
      <w:r w:rsidRPr="001412FF">
        <w:rPr>
          <w:sz w:val="22"/>
        </w:rPr>
        <w:t>Hana Trioktaviyanti, S.Pd. yang selalu memberikan semangat dan support, serta waktunya dalam membantu menyelesaikan skripsi ini.</w:t>
      </w:r>
      <w:r w:rsidR="004A42F4" w:rsidRPr="001412FF">
        <w:rPr>
          <w:sz w:val="22"/>
        </w:rPr>
        <w:tab/>
      </w:r>
    </w:p>
    <w:p w14:paraId="266D5BB4" w14:textId="77777777" w:rsidR="00AA3F4D" w:rsidRPr="001412FF" w:rsidRDefault="00AA3F4D" w:rsidP="00A16569">
      <w:pPr>
        <w:pStyle w:val="P-All"/>
        <w:spacing w:line="240" w:lineRule="auto"/>
        <w:rPr>
          <w:sz w:val="22"/>
        </w:rPr>
      </w:pPr>
    </w:p>
    <w:p w14:paraId="1B6C04F8" w14:textId="724FCBBF" w:rsidR="00C6105C" w:rsidRPr="001412FF" w:rsidRDefault="00C6105C" w:rsidP="00A16569">
      <w:pPr>
        <w:pStyle w:val="Heading1"/>
        <w:rPr>
          <w:sz w:val="22"/>
          <w:szCs w:val="22"/>
          <w:lang w:val="id-ID"/>
        </w:rPr>
      </w:pPr>
      <w:r w:rsidRPr="001412FF">
        <w:rPr>
          <w:sz w:val="22"/>
          <w:szCs w:val="22"/>
          <w:lang w:val="id-ID"/>
        </w:rPr>
        <w:t>DAFTAR PUSTAKA</w:t>
      </w:r>
    </w:p>
    <w:p w14:paraId="368BCEAA" w14:textId="4CE4C55E" w:rsidR="003F2BC3" w:rsidRPr="001412FF" w:rsidRDefault="003F2BC3" w:rsidP="003F2BC3">
      <w:pPr>
        <w:ind w:left="567" w:hanging="567"/>
        <w:jc w:val="both"/>
        <w:rPr>
          <w:sz w:val="22"/>
          <w:szCs w:val="22"/>
        </w:rPr>
      </w:pPr>
      <w:proofErr w:type="spellStart"/>
      <w:r w:rsidRPr="001412FF">
        <w:rPr>
          <w:sz w:val="22"/>
          <w:szCs w:val="22"/>
        </w:rPr>
        <w:t>Aritonang</w:t>
      </w:r>
      <w:proofErr w:type="spellEnd"/>
      <w:r w:rsidRPr="001412FF">
        <w:rPr>
          <w:sz w:val="22"/>
          <w:szCs w:val="22"/>
        </w:rPr>
        <w:t xml:space="preserve">, </w:t>
      </w:r>
      <w:proofErr w:type="spellStart"/>
      <w:r w:rsidRPr="001412FF">
        <w:rPr>
          <w:sz w:val="22"/>
          <w:szCs w:val="22"/>
        </w:rPr>
        <w:t>Lerbin</w:t>
      </w:r>
      <w:proofErr w:type="spellEnd"/>
      <w:r w:rsidRPr="001412FF">
        <w:rPr>
          <w:sz w:val="22"/>
          <w:szCs w:val="22"/>
        </w:rPr>
        <w:t xml:space="preserve"> R. 2009. </w:t>
      </w:r>
      <w:proofErr w:type="spellStart"/>
      <w:r w:rsidRPr="001412FF">
        <w:rPr>
          <w:sz w:val="22"/>
          <w:szCs w:val="22"/>
        </w:rPr>
        <w:t>Peramalan</w:t>
      </w:r>
      <w:proofErr w:type="spellEnd"/>
      <w:r w:rsidRPr="001412FF">
        <w:rPr>
          <w:sz w:val="22"/>
          <w:szCs w:val="22"/>
        </w:rPr>
        <w:t xml:space="preserve"> </w:t>
      </w:r>
      <w:proofErr w:type="spellStart"/>
      <w:r w:rsidRPr="001412FF">
        <w:rPr>
          <w:sz w:val="22"/>
          <w:szCs w:val="22"/>
        </w:rPr>
        <w:t>Bisnis</w:t>
      </w:r>
      <w:proofErr w:type="spellEnd"/>
      <w:r w:rsidRPr="001412FF">
        <w:rPr>
          <w:sz w:val="22"/>
          <w:szCs w:val="22"/>
        </w:rPr>
        <w:t xml:space="preserve"> </w:t>
      </w:r>
      <w:proofErr w:type="spellStart"/>
      <w:r w:rsidRPr="001412FF">
        <w:rPr>
          <w:sz w:val="22"/>
          <w:szCs w:val="22"/>
        </w:rPr>
        <w:t>Edisi</w:t>
      </w:r>
      <w:proofErr w:type="spellEnd"/>
      <w:r w:rsidRPr="001412FF">
        <w:rPr>
          <w:sz w:val="22"/>
          <w:szCs w:val="22"/>
        </w:rPr>
        <w:t xml:space="preserve"> </w:t>
      </w:r>
      <w:proofErr w:type="spellStart"/>
      <w:r w:rsidRPr="001412FF">
        <w:rPr>
          <w:sz w:val="22"/>
          <w:szCs w:val="22"/>
        </w:rPr>
        <w:t>Kedua</w:t>
      </w:r>
      <w:proofErr w:type="spellEnd"/>
      <w:r w:rsidRPr="001412FF">
        <w:rPr>
          <w:sz w:val="22"/>
          <w:szCs w:val="22"/>
        </w:rPr>
        <w:t xml:space="preserve">. </w:t>
      </w:r>
      <w:proofErr w:type="gramStart"/>
      <w:r w:rsidRPr="001412FF">
        <w:rPr>
          <w:sz w:val="22"/>
          <w:szCs w:val="22"/>
        </w:rPr>
        <w:t>Jakarta :</w:t>
      </w:r>
      <w:proofErr w:type="spellStart"/>
      <w:r w:rsidRPr="001412FF">
        <w:rPr>
          <w:sz w:val="22"/>
          <w:szCs w:val="22"/>
        </w:rPr>
        <w:t>Ghalia</w:t>
      </w:r>
      <w:proofErr w:type="spellEnd"/>
      <w:proofErr w:type="gramEnd"/>
      <w:r w:rsidRPr="001412FF">
        <w:rPr>
          <w:sz w:val="22"/>
          <w:szCs w:val="22"/>
        </w:rPr>
        <w:t xml:space="preserve"> Indonesia.</w:t>
      </w:r>
    </w:p>
    <w:p w14:paraId="3406E9F7" w14:textId="20C166A7" w:rsidR="00595645" w:rsidRPr="001412FF" w:rsidRDefault="00595645" w:rsidP="00595645">
      <w:pPr>
        <w:ind w:left="567" w:hanging="567"/>
        <w:jc w:val="both"/>
        <w:rPr>
          <w:sz w:val="22"/>
          <w:szCs w:val="22"/>
        </w:rPr>
      </w:pPr>
      <w:proofErr w:type="spellStart"/>
      <w:r w:rsidRPr="001412FF">
        <w:rPr>
          <w:sz w:val="22"/>
          <w:szCs w:val="22"/>
        </w:rPr>
        <w:t>Darmi</w:t>
      </w:r>
      <w:proofErr w:type="spellEnd"/>
      <w:r w:rsidRPr="001412FF">
        <w:rPr>
          <w:sz w:val="22"/>
          <w:szCs w:val="22"/>
        </w:rPr>
        <w:t xml:space="preserve">, </w:t>
      </w:r>
      <w:proofErr w:type="spellStart"/>
      <w:r w:rsidRPr="001412FF">
        <w:rPr>
          <w:sz w:val="22"/>
          <w:szCs w:val="22"/>
        </w:rPr>
        <w:t>Yulia</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w:t>
      </w:r>
      <w:proofErr w:type="spellStart"/>
      <w:r w:rsidRPr="001412FF">
        <w:rPr>
          <w:sz w:val="22"/>
          <w:szCs w:val="22"/>
        </w:rPr>
        <w:t>Setiawan</w:t>
      </w:r>
      <w:proofErr w:type="spellEnd"/>
      <w:r w:rsidRPr="001412FF">
        <w:rPr>
          <w:sz w:val="22"/>
          <w:szCs w:val="22"/>
        </w:rPr>
        <w:t xml:space="preserve">, Agus.2016.Penerapan </w:t>
      </w:r>
      <w:proofErr w:type="spellStart"/>
      <w:r w:rsidRPr="001412FF">
        <w:rPr>
          <w:sz w:val="22"/>
          <w:szCs w:val="22"/>
        </w:rPr>
        <w:t>Motode</w:t>
      </w:r>
      <w:proofErr w:type="spellEnd"/>
      <w:r w:rsidRPr="001412FF">
        <w:rPr>
          <w:sz w:val="22"/>
          <w:szCs w:val="22"/>
        </w:rPr>
        <w:t xml:space="preserve"> </w:t>
      </w:r>
      <w:r w:rsidRPr="001412FF">
        <w:rPr>
          <w:i/>
          <w:iCs/>
          <w:sz w:val="22"/>
          <w:szCs w:val="22"/>
        </w:rPr>
        <w:t xml:space="preserve">Clustering K-Means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Pengelompokan</w:t>
      </w:r>
      <w:proofErr w:type="spellEnd"/>
      <w:r w:rsidRPr="001412FF">
        <w:rPr>
          <w:sz w:val="22"/>
          <w:szCs w:val="22"/>
        </w:rPr>
        <w:t xml:space="preserve">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Produk.Jurnal</w:t>
      </w:r>
      <w:proofErr w:type="spellEnd"/>
      <w:r w:rsidRPr="001412FF">
        <w:rPr>
          <w:sz w:val="22"/>
          <w:szCs w:val="22"/>
        </w:rPr>
        <w:t xml:space="preserve"> Media </w:t>
      </w:r>
      <w:proofErr w:type="spellStart"/>
      <w:r w:rsidRPr="001412FF">
        <w:rPr>
          <w:sz w:val="22"/>
          <w:szCs w:val="22"/>
        </w:rPr>
        <w:t>Infotama.Universitas</w:t>
      </w:r>
      <w:proofErr w:type="spellEnd"/>
      <w:r w:rsidRPr="001412FF">
        <w:rPr>
          <w:sz w:val="22"/>
          <w:szCs w:val="22"/>
        </w:rPr>
        <w:t xml:space="preserve"> </w:t>
      </w:r>
      <w:proofErr w:type="spellStart"/>
      <w:r w:rsidRPr="001412FF">
        <w:rPr>
          <w:sz w:val="22"/>
          <w:szCs w:val="22"/>
        </w:rPr>
        <w:t>Muhammadiyah</w:t>
      </w:r>
      <w:proofErr w:type="spellEnd"/>
      <w:r w:rsidRPr="001412FF">
        <w:rPr>
          <w:sz w:val="22"/>
          <w:szCs w:val="22"/>
        </w:rPr>
        <w:t xml:space="preserve"> Bengkulu.</w:t>
      </w:r>
    </w:p>
    <w:p w14:paraId="088B03FC" w14:textId="77777777" w:rsidR="00595645" w:rsidRPr="001412FF" w:rsidRDefault="00595645" w:rsidP="00595645">
      <w:pPr>
        <w:ind w:left="567" w:hanging="567"/>
        <w:jc w:val="both"/>
        <w:rPr>
          <w:sz w:val="22"/>
          <w:szCs w:val="22"/>
        </w:rPr>
      </w:pPr>
      <w:proofErr w:type="spellStart"/>
      <w:r w:rsidRPr="001412FF">
        <w:rPr>
          <w:sz w:val="22"/>
          <w:szCs w:val="22"/>
        </w:rPr>
        <w:t>Metisen</w:t>
      </w:r>
      <w:proofErr w:type="spellEnd"/>
      <w:r w:rsidRPr="001412FF">
        <w:rPr>
          <w:sz w:val="22"/>
          <w:szCs w:val="22"/>
        </w:rPr>
        <w:t xml:space="preserve">, B.M </w:t>
      </w:r>
      <w:proofErr w:type="spellStart"/>
      <w:r w:rsidRPr="001412FF">
        <w:rPr>
          <w:sz w:val="22"/>
          <w:szCs w:val="22"/>
        </w:rPr>
        <w:t>dan</w:t>
      </w:r>
      <w:proofErr w:type="spellEnd"/>
      <w:r w:rsidRPr="001412FF">
        <w:rPr>
          <w:sz w:val="22"/>
          <w:szCs w:val="22"/>
        </w:rPr>
        <w:t xml:space="preserve"> Sari, H.L.2015.Analisis </w:t>
      </w:r>
      <w:r w:rsidRPr="001412FF">
        <w:rPr>
          <w:i/>
          <w:iCs/>
          <w:sz w:val="22"/>
          <w:szCs w:val="22"/>
        </w:rPr>
        <w:t>Clustering</w:t>
      </w:r>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Meode</w:t>
      </w:r>
      <w:proofErr w:type="spellEnd"/>
      <w:r w:rsidRPr="001412FF">
        <w:rPr>
          <w:sz w:val="22"/>
          <w:szCs w:val="22"/>
        </w:rPr>
        <w:t xml:space="preserve"> K-Means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Pengelompokan</w:t>
      </w:r>
      <w:proofErr w:type="spellEnd"/>
      <w:r w:rsidRPr="001412FF">
        <w:rPr>
          <w:sz w:val="22"/>
          <w:szCs w:val="22"/>
        </w:rPr>
        <w:t xml:space="preserve">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Produk</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Swalayan</w:t>
      </w:r>
      <w:proofErr w:type="spellEnd"/>
      <w:r w:rsidRPr="001412FF">
        <w:rPr>
          <w:sz w:val="22"/>
          <w:szCs w:val="22"/>
        </w:rPr>
        <w:t xml:space="preserve"> </w:t>
      </w:r>
      <w:proofErr w:type="spellStart"/>
      <w:r w:rsidRPr="001412FF">
        <w:rPr>
          <w:sz w:val="22"/>
          <w:szCs w:val="22"/>
        </w:rPr>
        <w:t>Fahdila.Jurnal</w:t>
      </w:r>
      <w:proofErr w:type="spellEnd"/>
      <w:r w:rsidRPr="001412FF">
        <w:rPr>
          <w:sz w:val="22"/>
          <w:szCs w:val="22"/>
        </w:rPr>
        <w:t xml:space="preserve"> Media </w:t>
      </w:r>
      <w:proofErr w:type="spellStart"/>
      <w:r w:rsidRPr="001412FF">
        <w:rPr>
          <w:sz w:val="22"/>
          <w:szCs w:val="22"/>
        </w:rPr>
        <w:t>Infotama.Universitas</w:t>
      </w:r>
      <w:proofErr w:type="spellEnd"/>
      <w:r w:rsidRPr="001412FF">
        <w:rPr>
          <w:sz w:val="22"/>
          <w:szCs w:val="22"/>
        </w:rPr>
        <w:t xml:space="preserve"> </w:t>
      </w:r>
      <w:proofErr w:type="spellStart"/>
      <w:r w:rsidRPr="001412FF">
        <w:rPr>
          <w:sz w:val="22"/>
          <w:szCs w:val="22"/>
        </w:rPr>
        <w:t>Dehasen</w:t>
      </w:r>
      <w:proofErr w:type="spellEnd"/>
      <w:r w:rsidRPr="001412FF">
        <w:rPr>
          <w:sz w:val="22"/>
          <w:szCs w:val="22"/>
        </w:rPr>
        <w:t xml:space="preserve"> Bengkulu.</w:t>
      </w:r>
    </w:p>
    <w:p w14:paraId="6628ADC5" w14:textId="77777777" w:rsidR="00595645" w:rsidRPr="001412FF" w:rsidRDefault="00595645" w:rsidP="00595645">
      <w:pPr>
        <w:ind w:left="567" w:hanging="567"/>
        <w:jc w:val="both"/>
        <w:rPr>
          <w:sz w:val="22"/>
          <w:szCs w:val="22"/>
        </w:rPr>
      </w:pPr>
      <w:proofErr w:type="spellStart"/>
      <w:r w:rsidRPr="001412FF">
        <w:rPr>
          <w:sz w:val="22"/>
          <w:szCs w:val="22"/>
        </w:rPr>
        <w:t>Rianti</w:t>
      </w:r>
      <w:proofErr w:type="spellEnd"/>
      <w:r w:rsidRPr="001412FF">
        <w:rPr>
          <w:sz w:val="22"/>
          <w:szCs w:val="22"/>
        </w:rPr>
        <w:t xml:space="preserve">, Eva.2017.  </w:t>
      </w:r>
      <w:r w:rsidRPr="001412FF">
        <w:rPr>
          <w:i/>
          <w:iCs/>
          <w:sz w:val="22"/>
          <w:szCs w:val="22"/>
        </w:rPr>
        <w:t>Data Mining</w:t>
      </w:r>
      <w:r w:rsidRPr="001412FF">
        <w:rPr>
          <w:sz w:val="22"/>
          <w:szCs w:val="22"/>
        </w:rPr>
        <w:t xml:space="preserve"> </w:t>
      </w:r>
      <w:proofErr w:type="spellStart"/>
      <w:r w:rsidRPr="001412FF">
        <w:rPr>
          <w:sz w:val="22"/>
          <w:szCs w:val="22"/>
        </w:rPr>
        <w:t>Dalam</w:t>
      </w:r>
      <w:proofErr w:type="spellEnd"/>
      <w:r w:rsidRPr="001412FF">
        <w:rPr>
          <w:sz w:val="22"/>
          <w:szCs w:val="22"/>
        </w:rPr>
        <w:t xml:space="preserve"> </w:t>
      </w:r>
      <w:proofErr w:type="spellStart"/>
      <w:r w:rsidRPr="001412FF">
        <w:rPr>
          <w:sz w:val="22"/>
          <w:szCs w:val="22"/>
        </w:rPr>
        <w:t>Menentukan</w:t>
      </w:r>
      <w:proofErr w:type="spellEnd"/>
      <w:r w:rsidRPr="001412FF">
        <w:rPr>
          <w:sz w:val="22"/>
          <w:szCs w:val="22"/>
        </w:rPr>
        <w:t xml:space="preserve">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Kacamta</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Optik</w:t>
      </w:r>
      <w:proofErr w:type="spellEnd"/>
      <w:r w:rsidRPr="001412FF">
        <w:rPr>
          <w:sz w:val="22"/>
          <w:szCs w:val="22"/>
        </w:rPr>
        <w:t xml:space="preserve"> </w:t>
      </w:r>
      <w:proofErr w:type="spellStart"/>
      <w:r w:rsidRPr="001412FF">
        <w:rPr>
          <w:sz w:val="22"/>
          <w:szCs w:val="22"/>
        </w:rPr>
        <w:t>Zal</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Dan </w:t>
      </w:r>
      <w:proofErr w:type="spellStart"/>
      <w:r w:rsidRPr="001412FF">
        <w:rPr>
          <w:sz w:val="22"/>
          <w:szCs w:val="22"/>
        </w:rPr>
        <w:t>Tidak</w:t>
      </w:r>
      <w:proofErr w:type="spellEnd"/>
      <w:r w:rsidRPr="001412FF">
        <w:rPr>
          <w:sz w:val="22"/>
          <w:szCs w:val="22"/>
        </w:rPr>
        <w:t xml:space="preserve"> </w:t>
      </w:r>
      <w:proofErr w:type="spellStart"/>
      <w:r w:rsidRPr="001412FF">
        <w:rPr>
          <w:sz w:val="22"/>
          <w:szCs w:val="22"/>
        </w:rPr>
        <w:t>Laris</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w:t>
      </w:r>
      <w:r w:rsidRPr="001412FF">
        <w:rPr>
          <w:i/>
          <w:iCs/>
          <w:sz w:val="22"/>
          <w:szCs w:val="22"/>
        </w:rPr>
        <w:t>Clustering</w:t>
      </w:r>
      <w:r w:rsidRPr="001412FF">
        <w:rPr>
          <w:sz w:val="22"/>
          <w:szCs w:val="22"/>
        </w:rPr>
        <w:t xml:space="preserve">. UPI YPTK </w:t>
      </w:r>
      <w:proofErr w:type="spellStart"/>
      <w:r w:rsidRPr="001412FF">
        <w:rPr>
          <w:sz w:val="22"/>
          <w:szCs w:val="22"/>
        </w:rPr>
        <w:t>Jurnal</w:t>
      </w:r>
      <w:proofErr w:type="spellEnd"/>
      <w:r w:rsidRPr="001412FF">
        <w:rPr>
          <w:sz w:val="22"/>
          <w:szCs w:val="22"/>
        </w:rPr>
        <w:t xml:space="preserve"> </w:t>
      </w:r>
      <w:proofErr w:type="spellStart"/>
      <w:r w:rsidRPr="001412FF">
        <w:rPr>
          <w:sz w:val="22"/>
          <w:szCs w:val="22"/>
        </w:rPr>
        <w:t>KomTekInfo</w:t>
      </w:r>
      <w:proofErr w:type="spellEnd"/>
      <w:r w:rsidRPr="001412FF">
        <w:rPr>
          <w:sz w:val="22"/>
          <w:szCs w:val="22"/>
        </w:rPr>
        <w:t>. LPPM UPI YPTK Padang. ISSN 2356-0010.</w:t>
      </w:r>
    </w:p>
    <w:p w14:paraId="7A48645C" w14:textId="0FCFC29D" w:rsidR="00595645" w:rsidRPr="001412FF" w:rsidRDefault="00595645" w:rsidP="008B0D68">
      <w:pPr>
        <w:ind w:left="567" w:hanging="567"/>
        <w:jc w:val="both"/>
        <w:rPr>
          <w:sz w:val="22"/>
          <w:szCs w:val="22"/>
        </w:rPr>
      </w:pPr>
      <w:proofErr w:type="spellStart"/>
      <w:r w:rsidRPr="001412FF">
        <w:rPr>
          <w:sz w:val="22"/>
          <w:szCs w:val="22"/>
        </w:rPr>
        <w:t>Siregar</w:t>
      </w:r>
      <w:proofErr w:type="spellEnd"/>
      <w:r w:rsidRPr="001412FF">
        <w:rPr>
          <w:sz w:val="22"/>
          <w:szCs w:val="22"/>
        </w:rPr>
        <w:t xml:space="preserve">, M.H.2018.Klasterisasi </w:t>
      </w:r>
      <w:proofErr w:type="spellStart"/>
      <w:r w:rsidRPr="001412FF">
        <w:rPr>
          <w:sz w:val="22"/>
          <w:szCs w:val="22"/>
        </w:rPr>
        <w:t>Penjualan</w:t>
      </w:r>
      <w:proofErr w:type="spellEnd"/>
      <w:r w:rsidRPr="001412FF">
        <w:rPr>
          <w:sz w:val="22"/>
          <w:szCs w:val="22"/>
        </w:rPr>
        <w:t xml:space="preserve"> </w:t>
      </w:r>
      <w:proofErr w:type="spellStart"/>
      <w:r w:rsidRPr="001412FF">
        <w:rPr>
          <w:sz w:val="22"/>
          <w:szCs w:val="22"/>
        </w:rPr>
        <w:t>Alat-Alat</w:t>
      </w:r>
      <w:proofErr w:type="spellEnd"/>
      <w:r w:rsidRPr="001412FF">
        <w:rPr>
          <w:sz w:val="22"/>
          <w:szCs w:val="22"/>
        </w:rPr>
        <w:t xml:space="preserve"> </w:t>
      </w:r>
      <w:proofErr w:type="spellStart"/>
      <w:r w:rsidRPr="001412FF">
        <w:rPr>
          <w:sz w:val="22"/>
          <w:szCs w:val="22"/>
        </w:rPr>
        <w:t>Bengunan</w:t>
      </w:r>
      <w:proofErr w:type="spellEnd"/>
      <w:r w:rsidRPr="001412FF">
        <w:rPr>
          <w:sz w:val="22"/>
          <w:szCs w:val="22"/>
        </w:rPr>
        <w:t xml:space="preserve"> </w:t>
      </w:r>
      <w:proofErr w:type="spellStart"/>
      <w:r w:rsidRPr="001412FF">
        <w:rPr>
          <w:sz w:val="22"/>
          <w:szCs w:val="22"/>
        </w:rPr>
        <w:t>Menggunakan</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K-</w:t>
      </w:r>
      <w:proofErr w:type="spellStart"/>
      <w:r w:rsidRPr="001412FF">
        <w:rPr>
          <w:sz w:val="22"/>
          <w:szCs w:val="22"/>
        </w:rPr>
        <w:t>means.Jurnal</w:t>
      </w:r>
      <w:proofErr w:type="spellEnd"/>
      <w:r w:rsidRPr="001412FF">
        <w:rPr>
          <w:sz w:val="22"/>
          <w:szCs w:val="22"/>
        </w:rPr>
        <w:t xml:space="preserve"> </w:t>
      </w:r>
      <w:proofErr w:type="spellStart"/>
      <w:r w:rsidRPr="001412FF">
        <w:rPr>
          <w:sz w:val="22"/>
          <w:szCs w:val="22"/>
        </w:rPr>
        <w:t>Teknologi</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Open Source. </w:t>
      </w:r>
      <w:proofErr w:type="spellStart"/>
      <w:r w:rsidRPr="001412FF">
        <w:rPr>
          <w:sz w:val="22"/>
          <w:szCs w:val="22"/>
        </w:rPr>
        <w:t>Universitas</w:t>
      </w:r>
      <w:proofErr w:type="spellEnd"/>
      <w:r w:rsidRPr="001412FF">
        <w:rPr>
          <w:sz w:val="22"/>
          <w:szCs w:val="22"/>
        </w:rPr>
        <w:t xml:space="preserve"> Islam Kuantan Singingi.2622-1659.</w:t>
      </w:r>
    </w:p>
    <w:p w14:paraId="3069B2B7" w14:textId="1B50330C" w:rsidR="008B0D68" w:rsidRPr="001412FF" w:rsidRDefault="008B0D68" w:rsidP="008B0D68">
      <w:pPr>
        <w:ind w:left="567" w:hanging="567"/>
        <w:jc w:val="both"/>
        <w:rPr>
          <w:sz w:val="22"/>
          <w:szCs w:val="22"/>
          <w:lang w:val="id-ID"/>
        </w:rPr>
      </w:pPr>
      <w:proofErr w:type="spellStart"/>
      <w:r w:rsidRPr="001412FF">
        <w:rPr>
          <w:sz w:val="22"/>
          <w:szCs w:val="22"/>
        </w:rPr>
        <w:t>Nengsi</w:t>
      </w:r>
      <w:proofErr w:type="spellEnd"/>
      <w:r w:rsidRPr="001412FF">
        <w:rPr>
          <w:sz w:val="22"/>
          <w:szCs w:val="22"/>
        </w:rPr>
        <w:t xml:space="preserve"> </w:t>
      </w:r>
      <w:proofErr w:type="spellStart"/>
      <w:r w:rsidRPr="001412FF">
        <w:rPr>
          <w:sz w:val="22"/>
          <w:szCs w:val="22"/>
        </w:rPr>
        <w:t>Anggraini</w:t>
      </w:r>
      <w:proofErr w:type="spellEnd"/>
      <w:r w:rsidRPr="001412FF">
        <w:rPr>
          <w:sz w:val="22"/>
          <w:szCs w:val="22"/>
        </w:rPr>
        <w:t xml:space="preserve">, </w:t>
      </w:r>
      <w:proofErr w:type="spellStart"/>
      <w:r w:rsidRPr="001412FF">
        <w:rPr>
          <w:sz w:val="22"/>
          <w:szCs w:val="22"/>
        </w:rPr>
        <w:t>dkk</w:t>
      </w:r>
      <w:proofErr w:type="spellEnd"/>
      <w:proofErr w:type="gramStart"/>
      <w:r w:rsidRPr="001412FF">
        <w:rPr>
          <w:sz w:val="22"/>
          <w:szCs w:val="22"/>
        </w:rPr>
        <w:t>,.</w:t>
      </w:r>
      <w:proofErr w:type="gramEnd"/>
      <w:r w:rsidRPr="001412FF">
        <w:rPr>
          <w:sz w:val="22"/>
          <w:szCs w:val="22"/>
        </w:rPr>
        <w:t xml:space="preserve"> 2019</w:t>
      </w:r>
      <w:r w:rsidRPr="001412FF">
        <w:rPr>
          <w:sz w:val="22"/>
          <w:szCs w:val="22"/>
          <w:lang w:val="id-ID"/>
        </w:rPr>
        <w:t xml:space="preserve">. </w:t>
      </w:r>
      <w:proofErr w:type="spellStart"/>
      <w:r w:rsidRPr="001412FF">
        <w:rPr>
          <w:sz w:val="22"/>
          <w:szCs w:val="22"/>
        </w:rPr>
        <w:t>Penerapan</w:t>
      </w:r>
      <w:proofErr w:type="spellEnd"/>
      <w:r w:rsidRPr="001412FF">
        <w:rPr>
          <w:sz w:val="22"/>
          <w:szCs w:val="22"/>
        </w:rPr>
        <w:t xml:space="preserve"> </w:t>
      </w:r>
      <w:proofErr w:type="spellStart"/>
      <w:r w:rsidRPr="001412FF">
        <w:rPr>
          <w:sz w:val="22"/>
          <w:szCs w:val="22"/>
        </w:rPr>
        <w:t>Metode</w:t>
      </w:r>
      <w:proofErr w:type="spellEnd"/>
      <w:r w:rsidRPr="001412FF">
        <w:rPr>
          <w:sz w:val="22"/>
          <w:szCs w:val="22"/>
        </w:rPr>
        <w:t xml:space="preserve"> K-Means Clustering </w:t>
      </w:r>
      <w:proofErr w:type="spellStart"/>
      <w:r w:rsidRPr="001412FF">
        <w:rPr>
          <w:sz w:val="22"/>
          <w:szCs w:val="22"/>
        </w:rPr>
        <w:t>untuk</w:t>
      </w:r>
      <w:proofErr w:type="spellEnd"/>
      <w:r w:rsidRPr="001412FF">
        <w:rPr>
          <w:sz w:val="22"/>
          <w:szCs w:val="22"/>
        </w:rPr>
        <w:t xml:space="preserve"> </w:t>
      </w:r>
      <w:proofErr w:type="spellStart"/>
      <w:r w:rsidRPr="001412FF">
        <w:rPr>
          <w:sz w:val="22"/>
          <w:szCs w:val="22"/>
        </w:rPr>
        <w:t>Menentukan</w:t>
      </w:r>
      <w:proofErr w:type="spellEnd"/>
      <w:r w:rsidRPr="001412FF">
        <w:rPr>
          <w:sz w:val="22"/>
          <w:szCs w:val="22"/>
        </w:rPr>
        <w:t xml:space="preserve"> </w:t>
      </w:r>
      <w:proofErr w:type="spellStart"/>
      <w:r w:rsidRPr="001412FF">
        <w:rPr>
          <w:sz w:val="22"/>
          <w:szCs w:val="22"/>
        </w:rPr>
        <w:t>Persediaan</w:t>
      </w:r>
      <w:proofErr w:type="spellEnd"/>
      <w:r w:rsidRPr="001412FF">
        <w:rPr>
          <w:sz w:val="22"/>
          <w:szCs w:val="22"/>
        </w:rPr>
        <w:t xml:space="preserve"> Stok </w:t>
      </w:r>
      <w:proofErr w:type="spellStart"/>
      <w:r w:rsidRPr="001412FF">
        <w:rPr>
          <w:sz w:val="22"/>
          <w:szCs w:val="22"/>
        </w:rPr>
        <w:t>Barang</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w:t>
      </w:r>
      <w:proofErr w:type="spellStart"/>
      <w:r w:rsidRPr="001412FF">
        <w:rPr>
          <w:sz w:val="22"/>
          <w:szCs w:val="22"/>
        </w:rPr>
        <w:t>Toko</w:t>
      </w:r>
      <w:proofErr w:type="spellEnd"/>
      <w:r w:rsidRPr="001412FF">
        <w:rPr>
          <w:sz w:val="22"/>
          <w:szCs w:val="22"/>
        </w:rPr>
        <w:t xml:space="preserve"> </w:t>
      </w:r>
      <w:proofErr w:type="spellStart"/>
      <w:r w:rsidRPr="001412FF">
        <w:rPr>
          <w:sz w:val="22"/>
          <w:szCs w:val="22"/>
        </w:rPr>
        <w:t>Pensmart</w:t>
      </w:r>
      <w:proofErr w:type="spellEnd"/>
      <w:r w:rsidRPr="001412FF">
        <w:rPr>
          <w:sz w:val="22"/>
          <w:szCs w:val="22"/>
        </w:rPr>
        <w:t xml:space="preserve"> Jambi.</w:t>
      </w:r>
      <w:r w:rsidRPr="001412FF">
        <w:rPr>
          <w:sz w:val="22"/>
          <w:szCs w:val="22"/>
          <w:lang w:val="id-ID"/>
        </w:rPr>
        <w:t xml:space="preserve"> </w:t>
      </w:r>
      <w:hyperlink r:id="rId23" w:history="1">
        <w:r w:rsidRPr="001412FF">
          <w:rPr>
            <w:rStyle w:val="Hyperlink"/>
            <w:sz w:val="22"/>
            <w:szCs w:val="22"/>
          </w:rPr>
          <w:t>http://ejournal.stikom-db.ac.id/index.php/jimti/article/download/690/476/</w:t>
        </w:r>
      </w:hyperlink>
      <w:r w:rsidRPr="001412FF">
        <w:rPr>
          <w:sz w:val="22"/>
          <w:szCs w:val="22"/>
        </w:rPr>
        <w:t xml:space="preserve"> </w:t>
      </w:r>
      <w:proofErr w:type="spellStart"/>
      <w:r w:rsidRPr="001412FF">
        <w:rPr>
          <w:sz w:val="22"/>
          <w:szCs w:val="22"/>
        </w:rPr>
        <w:t>diakses</w:t>
      </w:r>
      <w:proofErr w:type="spellEnd"/>
      <w:r w:rsidRPr="001412FF">
        <w:rPr>
          <w:sz w:val="22"/>
          <w:szCs w:val="22"/>
        </w:rPr>
        <w:t xml:space="preserve"> </w:t>
      </w:r>
      <w:proofErr w:type="spellStart"/>
      <w:r w:rsidRPr="001412FF">
        <w:rPr>
          <w:sz w:val="22"/>
          <w:szCs w:val="22"/>
        </w:rPr>
        <w:t>pada</w:t>
      </w:r>
      <w:proofErr w:type="spellEnd"/>
      <w:r w:rsidRPr="001412FF">
        <w:rPr>
          <w:sz w:val="22"/>
          <w:szCs w:val="22"/>
        </w:rPr>
        <w:t xml:space="preserve"> 28 </w:t>
      </w:r>
      <w:proofErr w:type="spellStart"/>
      <w:r w:rsidRPr="001412FF">
        <w:rPr>
          <w:sz w:val="22"/>
          <w:szCs w:val="22"/>
        </w:rPr>
        <w:t>Desember</w:t>
      </w:r>
      <w:proofErr w:type="spellEnd"/>
      <w:r w:rsidRPr="001412FF">
        <w:rPr>
          <w:sz w:val="22"/>
          <w:szCs w:val="22"/>
        </w:rPr>
        <w:t xml:space="preserve"> 2019.</w:t>
      </w:r>
    </w:p>
    <w:p w14:paraId="25798C03" w14:textId="77777777" w:rsidR="003F2BC3" w:rsidRPr="001412FF" w:rsidRDefault="003F2BC3" w:rsidP="003F2BC3">
      <w:pPr>
        <w:ind w:left="567" w:hanging="567"/>
        <w:rPr>
          <w:sz w:val="22"/>
          <w:szCs w:val="22"/>
          <w:lang w:val="id-ID"/>
        </w:rPr>
      </w:pPr>
      <w:proofErr w:type="spellStart"/>
      <w:r w:rsidRPr="001412FF">
        <w:rPr>
          <w:sz w:val="22"/>
          <w:szCs w:val="22"/>
        </w:rPr>
        <w:t>Vulandari</w:t>
      </w:r>
      <w:proofErr w:type="spellEnd"/>
      <w:r w:rsidRPr="001412FF">
        <w:rPr>
          <w:sz w:val="22"/>
          <w:szCs w:val="22"/>
        </w:rPr>
        <w:t xml:space="preserve">, </w:t>
      </w:r>
      <w:proofErr w:type="spellStart"/>
      <w:r w:rsidRPr="001412FF">
        <w:rPr>
          <w:sz w:val="22"/>
          <w:szCs w:val="22"/>
        </w:rPr>
        <w:t>Retno</w:t>
      </w:r>
      <w:proofErr w:type="spellEnd"/>
      <w:r w:rsidRPr="001412FF">
        <w:rPr>
          <w:sz w:val="22"/>
          <w:szCs w:val="22"/>
        </w:rPr>
        <w:t xml:space="preserve"> Tri.2017. Data Mining </w:t>
      </w:r>
      <w:proofErr w:type="spellStart"/>
      <w:r w:rsidRPr="001412FF">
        <w:rPr>
          <w:sz w:val="22"/>
          <w:szCs w:val="22"/>
        </w:rPr>
        <w:t>Teori</w:t>
      </w:r>
      <w:proofErr w:type="spellEnd"/>
      <w:r w:rsidRPr="001412FF">
        <w:rPr>
          <w:sz w:val="22"/>
          <w:szCs w:val="22"/>
        </w:rPr>
        <w:t xml:space="preserve"> </w:t>
      </w:r>
      <w:proofErr w:type="spellStart"/>
      <w:r w:rsidRPr="001412FF">
        <w:rPr>
          <w:sz w:val="22"/>
          <w:szCs w:val="22"/>
        </w:rPr>
        <w:t>dan</w:t>
      </w:r>
      <w:proofErr w:type="spellEnd"/>
      <w:r w:rsidRPr="001412FF">
        <w:rPr>
          <w:sz w:val="22"/>
          <w:szCs w:val="22"/>
        </w:rPr>
        <w:t xml:space="preserve"> </w:t>
      </w:r>
      <w:proofErr w:type="spellStart"/>
      <w:r w:rsidRPr="001412FF">
        <w:rPr>
          <w:sz w:val="22"/>
          <w:szCs w:val="22"/>
        </w:rPr>
        <w:t>Aplikasi</w:t>
      </w:r>
      <w:proofErr w:type="spellEnd"/>
      <w:r w:rsidRPr="001412FF">
        <w:rPr>
          <w:sz w:val="22"/>
          <w:szCs w:val="22"/>
        </w:rPr>
        <w:t xml:space="preserve"> Rapid Miner. Yogyakarta: </w:t>
      </w:r>
      <w:proofErr w:type="spellStart"/>
      <w:r w:rsidRPr="001412FF">
        <w:rPr>
          <w:sz w:val="22"/>
          <w:szCs w:val="22"/>
        </w:rPr>
        <w:t>Gava</w:t>
      </w:r>
      <w:proofErr w:type="spellEnd"/>
      <w:r w:rsidRPr="001412FF">
        <w:rPr>
          <w:sz w:val="22"/>
          <w:szCs w:val="22"/>
        </w:rPr>
        <w:t xml:space="preserve"> Media.</w:t>
      </w:r>
    </w:p>
    <w:p w14:paraId="0623C357" w14:textId="20382894" w:rsidR="003F2BC3" w:rsidRPr="001412FF" w:rsidRDefault="003F2BC3" w:rsidP="003F2BC3">
      <w:pPr>
        <w:rPr>
          <w:sz w:val="22"/>
          <w:szCs w:val="22"/>
        </w:rPr>
      </w:pPr>
    </w:p>
    <w:sectPr w:rsidR="003F2BC3" w:rsidRPr="001412FF" w:rsidSect="00930FBB">
      <w:headerReference w:type="default" r:id="rId24"/>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20C9" w14:textId="77777777" w:rsidR="000D40A5" w:rsidRDefault="000D40A5" w:rsidP="00B300C2">
      <w:r>
        <w:separator/>
      </w:r>
    </w:p>
  </w:endnote>
  <w:endnote w:type="continuationSeparator" w:id="0">
    <w:p w14:paraId="5ACF99F6" w14:textId="77777777" w:rsidR="000D40A5" w:rsidRDefault="000D40A5" w:rsidP="00B3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0E7" w14:textId="77777777" w:rsidR="000D40A5" w:rsidRDefault="000D40A5" w:rsidP="00B300C2">
      <w:r>
        <w:separator/>
      </w:r>
    </w:p>
  </w:footnote>
  <w:footnote w:type="continuationSeparator" w:id="0">
    <w:p w14:paraId="6538F5F7" w14:textId="77777777" w:rsidR="000D40A5" w:rsidRDefault="000D40A5" w:rsidP="00B3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BDF4" w14:textId="77777777" w:rsidR="009D6650" w:rsidRPr="00EF3A98" w:rsidRDefault="009D6650" w:rsidP="00210C77">
    <w:pPr>
      <w:pStyle w:val="Header"/>
      <w:framePr w:wrap="none" w:vAnchor="text" w:hAnchor="margin" w:xAlign="right" w:y="1"/>
      <w:jc w:val="right"/>
      <w:rPr>
        <w:rStyle w:val="PageNumber"/>
        <w:sz w:val="22"/>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2</w:t>
    </w:r>
    <w:r w:rsidRPr="00EF3A98">
      <w:rPr>
        <w:rStyle w:val="PageNumber"/>
        <w:sz w:val="22"/>
      </w:rPr>
      <w:fldChar w:fldCharType="end"/>
    </w:r>
  </w:p>
  <w:p w14:paraId="1751E447" w14:textId="77777777" w:rsidR="009D6650" w:rsidRPr="00EF3A98" w:rsidRDefault="009D6650" w:rsidP="00210C77">
    <w:pPr>
      <w:pStyle w:val="Header"/>
      <w:ind w:right="282"/>
      <w:jc w:val="right"/>
      <w:rPr>
        <w:rFonts w:asciiTheme="majorBidi" w:hAnsiTheme="majorBidi" w:cstheme="majorBidi"/>
        <w:i/>
        <w:iCs/>
        <w:color w:val="2F5496" w:themeColor="accent1" w:themeShade="BF"/>
        <w:sz w:val="20"/>
        <w:szCs w:val="20"/>
        <w:lang w:val="id-ID"/>
      </w:rPr>
    </w:pPr>
    <w:r w:rsidRPr="00EF3A98">
      <w:rPr>
        <w:rFonts w:asciiTheme="majorBidi" w:hAnsiTheme="majorBidi" w:cstheme="majorBidi"/>
        <w:i/>
        <w:iCs/>
        <w:color w:val="2F5496" w:themeColor="accent1" w:themeShade="BF"/>
        <w:sz w:val="20"/>
        <w:szCs w:val="20"/>
        <w:lang w:val="id-ID"/>
      </w:rPr>
      <w:t>Jurnal Multimedia &amp; Artificial Intelligence, Volume X, Nomor X, Mei 2017</w:t>
    </w:r>
  </w:p>
  <w:p w14:paraId="3BAF38D5" w14:textId="77777777" w:rsidR="009D6650" w:rsidRPr="00EF3A98" w:rsidRDefault="009D6650" w:rsidP="00210C77">
    <w:pPr>
      <w:pStyle w:val="Header"/>
      <w:tabs>
        <w:tab w:val="clear" w:pos="9026"/>
        <w:tab w:val="right" w:pos="8789"/>
      </w:tabs>
      <w:ind w:right="282"/>
      <w:jc w:val="right"/>
      <w:rPr>
        <w:rFonts w:asciiTheme="majorBidi" w:hAnsiTheme="majorBidi" w:cstheme="majorBidi"/>
        <w:i/>
        <w:iCs/>
        <w:color w:val="2F5496" w:themeColor="accent1" w:themeShade="BF"/>
        <w:sz w:val="21"/>
        <w:szCs w:val="20"/>
      </w:rPr>
    </w:pPr>
    <w:r w:rsidRPr="00EF3A98">
      <w:rPr>
        <w:rFonts w:asciiTheme="majorBidi" w:hAnsiTheme="majorBidi" w:cstheme="majorBidi"/>
        <w:i/>
        <w:iCs/>
        <w:color w:val="2F5496" w:themeColor="accent1" w:themeShade="BF"/>
        <w:sz w:val="20"/>
        <w:szCs w:val="20"/>
        <w:lang w:val="id-ID"/>
      </w:rPr>
      <w:t>Fakultas Teknologi Informasi, Universitas Mercu Buana Yogyakarta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5543" w14:textId="66758E0D" w:rsidR="009D6650" w:rsidRPr="00EF3A98" w:rsidRDefault="009D6650" w:rsidP="00210C77">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CF08DE">
      <w:rPr>
        <w:rStyle w:val="PageNumber"/>
        <w:noProof/>
        <w:sz w:val="22"/>
      </w:rPr>
      <w:t>1</w:t>
    </w:r>
    <w:r w:rsidRPr="00EF3A98">
      <w:rPr>
        <w:rStyle w:val="PageNumber"/>
        <w:sz w:val="22"/>
      </w:rPr>
      <w:fldChar w:fldCharType="end"/>
    </w:r>
  </w:p>
  <w:p w14:paraId="153AB0A7" w14:textId="497521A8" w:rsidR="009D6650" w:rsidRDefault="009D6650" w:rsidP="00210C77">
    <w:pPr>
      <w:pStyle w:val="Header"/>
      <w:tabs>
        <w:tab w:val="clear" w:pos="9026"/>
      </w:tabs>
      <w:ind w:right="282"/>
      <w:jc w:val="right"/>
      <w:rPr>
        <w:i/>
        <w:color w:val="1F3864" w:themeColor="accent1" w:themeShade="80"/>
        <w:sz w:val="20"/>
        <w:szCs w:val="20"/>
      </w:rPr>
    </w:pPr>
    <w:proofErr w:type="spellStart"/>
    <w:r>
      <w:rPr>
        <w:i/>
        <w:color w:val="1F3864" w:themeColor="accent1" w:themeShade="80"/>
        <w:sz w:val="20"/>
        <w:szCs w:val="20"/>
      </w:rPr>
      <w:t>Samsudin</w:t>
    </w:r>
    <w:proofErr w:type="spellEnd"/>
    <w:r>
      <w:rPr>
        <w:i/>
        <w:color w:val="1F3864" w:themeColor="accent1" w:themeShade="80"/>
        <w:sz w:val="20"/>
        <w:szCs w:val="20"/>
      </w:rPr>
      <w:t xml:space="preserve">, </w:t>
    </w:r>
    <w:proofErr w:type="spellStart"/>
    <w:r>
      <w:rPr>
        <w:i/>
        <w:color w:val="1F3864" w:themeColor="accent1" w:themeShade="80"/>
        <w:sz w:val="20"/>
        <w:szCs w:val="20"/>
      </w:rPr>
      <w:t>Purnomo</w:t>
    </w:r>
    <w:proofErr w:type="spellEnd"/>
    <w:r>
      <w:rPr>
        <w:i/>
        <w:color w:val="1F3864" w:themeColor="accent1" w:themeShade="80"/>
        <w:sz w:val="20"/>
        <w:szCs w:val="20"/>
      </w:rPr>
      <w:t xml:space="preserve">, Data Mining </w:t>
    </w:r>
    <w:proofErr w:type="spellStart"/>
    <w:r>
      <w:rPr>
        <w:i/>
        <w:color w:val="1F3864" w:themeColor="accent1" w:themeShade="80"/>
        <w:sz w:val="20"/>
        <w:szCs w:val="20"/>
      </w:rPr>
      <w:t>Untuk</w:t>
    </w:r>
    <w:proofErr w:type="spellEnd"/>
    <w:r>
      <w:rPr>
        <w:i/>
        <w:color w:val="1F3864" w:themeColor="accent1" w:themeShade="80"/>
        <w:sz w:val="20"/>
        <w:szCs w:val="20"/>
      </w:rPr>
      <w:t xml:space="preserve"> </w:t>
    </w:r>
    <w:proofErr w:type="spellStart"/>
    <w:r>
      <w:rPr>
        <w:i/>
        <w:color w:val="1F3864" w:themeColor="accent1" w:themeShade="80"/>
        <w:sz w:val="20"/>
        <w:szCs w:val="20"/>
      </w:rPr>
      <w:t>Menentukan</w:t>
    </w:r>
    <w:proofErr w:type="spellEnd"/>
    <w:r>
      <w:rPr>
        <w:i/>
        <w:color w:val="1F3864" w:themeColor="accent1" w:themeShade="80"/>
        <w:sz w:val="20"/>
        <w:szCs w:val="20"/>
      </w:rPr>
      <w:t xml:space="preserve"> </w:t>
    </w:r>
    <w:proofErr w:type="spellStart"/>
    <w:r>
      <w:rPr>
        <w:i/>
        <w:color w:val="1F3864" w:themeColor="accent1" w:themeShade="80"/>
        <w:sz w:val="20"/>
        <w:szCs w:val="20"/>
      </w:rPr>
      <w:t>Produk</w:t>
    </w:r>
    <w:proofErr w:type="spellEnd"/>
    <w:r>
      <w:rPr>
        <w:i/>
        <w:color w:val="1F3864" w:themeColor="accent1" w:themeShade="80"/>
        <w:sz w:val="20"/>
        <w:szCs w:val="20"/>
      </w:rPr>
      <w:t xml:space="preserve"> </w:t>
    </w:r>
    <w:proofErr w:type="spellStart"/>
    <w:r>
      <w:rPr>
        <w:i/>
        <w:color w:val="1F3864" w:themeColor="accent1" w:themeShade="80"/>
        <w:sz w:val="20"/>
        <w:szCs w:val="20"/>
      </w:rPr>
      <w:t>Laris</w:t>
    </w:r>
    <w:proofErr w:type="spellEnd"/>
    <w:r>
      <w:rPr>
        <w:i/>
        <w:color w:val="1F3864" w:themeColor="accent1" w:themeShade="80"/>
        <w:sz w:val="20"/>
        <w:szCs w:val="20"/>
      </w:rPr>
      <w:t xml:space="preserve"> </w:t>
    </w:r>
    <w:proofErr w:type="spellStart"/>
    <w:r>
      <w:rPr>
        <w:i/>
        <w:color w:val="1F3864" w:themeColor="accent1" w:themeShade="80"/>
        <w:sz w:val="20"/>
        <w:szCs w:val="20"/>
      </w:rPr>
      <w:t>dan</w:t>
    </w:r>
    <w:proofErr w:type="spellEnd"/>
    <w:r>
      <w:rPr>
        <w:i/>
        <w:color w:val="1F3864" w:themeColor="accent1" w:themeShade="80"/>
        <w:sz w:val="20"/>
        <w:szCs w:val="20"/>
      </w:rPr>
      <w:t xml:space="preserve"> </w:t>
    </w:r>
    <w:proofErr w:type="spellStart"/>
    <w:r>
      <w:rPr>
        <w:i/>
        <w:color w:val="1F3864" w:themeColor="accent1" w:themeShade="80"/>
        <w:sz w:val="20"/>
        <w:szCs w:val="20"/>
      </w:rPr>
      <w:t>Tidak</w:t>
    </w:r>
    <w:proofErr w:type="spellEnd"/>
    <w:r>
      <w:rPr>
        <w:i/>
        <w:color w:val="1F3864" w:themeColor="accent1" w:themeShade="80"/>
        <w:sz w:val="20"/>
        <w:szCs w:val="20"/>
      </w:rPr>
      <w:t xml:space="preserve"> </w:t>
    </w:r>
    <w:proofErr w:type="spellStart"/>
    <w:r>
      <w:rPr>
        <w:i/>
        <w:color w:val="1F3864" w:themeColor="accent1" w:themeShade="80"/>
        <w:sz w:val="20"/>
        <w:szCs w:val="20"/>
      </w:rPr>
      <w:t>Laris</w:t>
    </w:r>
    <w:proofErr w:type="spellEnd"/>
    <w:r>
      <w:rPr>
        <w:i/>
        <w:color w:val="1F3864" w:themeColor="accent1" w:themeShade="80"/>
        <w:sz w:val="20"/>
        <w:szCs w:val="20"/>
      </w:rPr>
      <w:t xml:space="preserve"> </w:t>
    </w:r>
    <w:proofErr w:type="spellStart"/>
    <w:r>
      <w:rPr>
        <w:i/>
        <w:color w:val="1F3864" w:themeColor="accent1" w:themeShade="80"/>
        <w:sz w:val="20"/>
        <w:szCs w:val="20"/>
      </w:rPr>
      <w:t>Dengan</w:t>
    </w:r>
    <w:proofErr w:type="spellEnd"/>
    <w:r>
      <w:rPr>
        <w:i/>
        <w:color w:val="1F3864" w:themeColor="accent1" w:themeShade="80"/>
        <w:sz w:val="20"/>
        <w:szCs w:val="20"/>
      </w:rPr>
      <w:t xml:space="preserve"> </w:t>
    </w:r>
    <w:proofErr w:type="spellStart"/>
    <w:r>
      <w:rPr>
        <w:i/>
        <w:color w:val="1F3864" w:themeColor="accent1" w:themeShade="80"/>
        <w:sz w:val="20"/>
        <w:szCs w:val="20"/>
      </w:rPr>
      <w:t>Metode</w:t>
    </w:r>
    <w:proofErr w:type="spellEnd"/>
    <w:r>
      <w:rPr>
        <w:i/>
        <w:color w:val="1F3864" w:themeColor="accent1" w:themeShade="80"/>
        <w:sz w:val="20"/>
        <w:szCs w:val="20"/>
      </w:rPr>
      <w:t xml:space="preserve"> K-Means Clustering </w:t>
    </w:r>
    <w:proofErr w:type="spellStart"/>
    <w:r>
      <w:rPr>
        <w:i/>
        <w:color w:val="1F3864" w:themeColor="accent1" w:themeShade="80"/>
        <w:sz w:val="20"/>
        <w:szCs w:val="20"/>
      </w:rPr>
      <w:t>dan</w:t>
    </w:r>
    <w:proofErr w:type="spellEnd"/>
    <w:r>
      <w:rPr>
        <w:i/>
        <w:color w:val="1F3864" w:themeColor="accent1" w:themeShade="80"/>
        <w:sz w:val="20"/>
        <w:szCs w:val="20"/>
      </w:rPr>
      <w:t xml:space="preserve"> Weighted Moving Average</w:t>
    </w:r>
  </w:p>
  <w:p w14:paraId="2D9912EF" w14:textId="130F2BE5" w:rsidR="009D6650" w:rsidRDefault="009D6650" w:rsidP="00210C77">
    <w:pPr>
      <w:pStyle w:val="Header"/>
      <w:tabs>
        <w:tab w:val="clear" w:pos="9026"/>
      </w:tabs>
      <w:ind w:right="282"/>
      <w:jc w:val="right"/>
      <w:rPr>
        <w:i/>
        <w:color w:val="1F3864" w:themeColor="accent1" w:themeShade="80"/>
        <w:sz w:val="20"/>
        <w:szCs w:val="20"/>
      </w:rPr>
    </w:pPr>
  </w:p>
  <w:p w14:paraId="4813A444" w14:textId="77777777" w:rsidR="009D6650" w:rsidRPr="00EF3A98" w:rsidRDefault="009D6650" w:rsidP="00210C77">
    <w:pPr>
      <w:pStyle w:val="Header"/>
      <w:tabs>
        <w:tab w:val="clear" w:pos="9026"/>
      </w:tabs>
      <w:ind w:right="282"/>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6AB5" w14:textId="0E727DA6" w:rsidR="009D6650" w:rsidRPr="00EF3A98" w:rsidRDefault="009D6650" w:rsidP="00210C77">
    <w:pPr>
      <w:pStyle w:val="Header"/>
      <w:framePr w:wrap="none" w:vAnchor="text" w:hAnchor="page" w:x="10342" w:y="1"/>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CF08DE">
      <w:rPr>
        <w:rStyle w:val="PageNumber"/>
        <w:noProof/>
        <w:sz w:val="22"/>
      </w:rPr>
      <w:t>2</w:t>
    </w:r>
    <w:r w:rsidRPr="00EF3A98">
      <w:rPr>
        <w:rStyle w:val="PageNumber"/>
        <w:sz w:val="22"/>
      </w:rPr>
      <w:fldChar w:fldCharType="end"/>
    </w:r>
  </w:p>
  <w:p w14:paraId="2E1C6240" w14:textId="0C867FFC" w:rsidR="009D6650" w:rsidRPr="00EF3A98" w:rsidRDefault="009D6650" w:rsidP="00682429">
    <w:pPr>
      <w:pStyle w:val="Header"/>
      <w:ind w:right="282"/>
      <w:jc w:val="right"/>
      <w:rPr>
        <w:rFonts w:asciiTheme="majorBidi" w:hAnsiTheme="majorBidi" w:cstheme="majorBidi"/>
        <w:i/>
        <w:iCs/>
        <w:color w:val="2F5496" w:themeColor="accent1" w:themeShade="BF"/>
        <w:sz w:val="20"/>
        <w:szCs w:val="20"/>
      </w:rPr>
    </w:pPr>
    <w:proofErr w:type="spellStart"/>
    <w:r w:rsidRPr="00EF3A98">
      <w:rPr>
        <w:rFonts w:asciiTheme="majorBidi" w:hAnsiTheme="majorBidi" w:cstheme="majorBidi"/>
        <w:i/>
        <w:iCs/>
        <w:color w:val="2F5496" w:themeColor="accent1" w:themeShade="BF"/>
        <w:sz w:val="20"/>
        <w:szCs w:val="20"/>
      </w:rPr>
      <w:t>Jurnal</w:t>
    </w:r>
    <w:proofErr w:type="spellEnd"/>
    <w:r w:rsidRPr="00EF3A98">
      <w:rPr>
        <w:rFonts w:asciiTheme="majorBidi" w:hAnsiTheme="majorBidi" w:cstheme="majorBidi"/>
        <w:i/>
        <w:iCs/>
        <w:color w:val="2F5496" w:themeColor="accent1" w:themeShade="BF"/>
        <w:sz w:val="20"/>
        <w:szCs w:val="20"/>
      </w:rPr>
      <w:t xml:space="preserve"> Multimedia &amp; Artificial Intelligence, Volume X, </w:t>
    </w:r>
    <w:proofErr w:type="spellStart"/>
    <w:r w:rsidRPr="00EF3A98">
      <w:rPr>
        <w:rFonts w:asciiTheme="majorBidi" w:hAnsiTheme="majorBidi" w:cstheme="majorBidi"/>
        <w:i/>
        <w:iCs/>
        <w:color w:val="2F5496" w:themeColor="accent1" w:themeShade="BF"/>
        <w:sz w:val="20"/>
        <w:szCs w:val="20"/>
      </w:rPr>
      <w:t>Nomor</w:t>
    </w:r>
    <w:proofErr w:type="spellEnd"/>
    <w:r w:rsidRPr="00EF3A98">
      <w:rPr>
        <w:rFonts w:asciiTheme="majorBidi" w:hAnsiTheme="majorBidi" w:cstheme="majorBidi"/>
        <w:i/>
        <w:iCs/>
        <w:color w:val="2F5496" w:themeColor="accent1" w:themeShade="BF"/>
        <w:sz w:val="20"/>
        <w:szCs w:val="20"/>
      </w:rPr>
      <w:t xml:space="preserve"> X, </w:t>
    </w:r>
    <w:proofErr w:type="spellStart"/>
    <w:r w:rsidR="000869D3">
      <w:rPr>
        <w:rFonts w:asciiTheme="majorBidi" w:hAnsiTheme="majorBidi" w:cstheme="majorBidi"/>
        <w:i/>
        <w:iCs/>
        <w:color w:val="2F5496" w:themeColor="accent1" w:themeShade="BF"/>
        <w:sz w:val="20"/>
        <w:szCs w:val="20"/>
      </w:rPr>
      <w:t>Februari</w:t>
    </w:r>
    <w:proofErr w:type="spellEnd"/>
    <w:r>
      <w:rPr>
        <w:rFonts w:asciiTheme="majorBidi" w:hAnsiTheme="majorBidi" w:cstheme="majorBidi"/>
        <w:i/>
        <w:iCs/>
        <w:color w:val="2F5496" w:themeColor="accent1" w:themeShade="BF"/>
        <w:sz w:val="20"/>
        <w:szCs w:val="20"/>
      </w:rPr>
      <w:t xml:space="preserve"> </w:t>
    </w:r>
    <w:r w:rsidR="000869D3">
      <w:rPr>
        <w:rFonts w:asciiTheme="majorBidi" w:hAnsiTheme="majorBidi" w:cstheme="majorBidi"/>
        <w:i/>
        <w:iCs/>
        <w:color w:val="2F5496" w:themeColor="accent1" w:themeShade="BF"/>
        <w:sz w:val="20"/>
        <w:szCs w:val="20"/>
      </w:rPr>
      <w:t>2020</w:t>
    </w:r>
  </w:p>
  <w:p w14:paraId="15598723" w14:textId="38C33AEB" w:rsidR="009D6650" w:rsidRDefault="009D6650" w:rsidP="00682429">
    <w:pPr>
      <w:pStyle w:val="Header"/>
      <w:tabs>
        <w:tab w:val="clear" w:pos="9026"/>
      </w:tabs>
      <w:ind w:right="282"/>
      <w:jc w:val="right"/>
      <w:rPr>
        <w:rFonts w:asciiTheme="majorBidi" w:hAnsiTheme="majorBidi" w:cstheme="majorBidi"/>
        <w:i/>
        <w:iCs/>
        <w:color w:val="2F5496" w:themeColor="accent1" w:themeShade="BF"/>
        <w:sz w:val="20"/>
        <w:szCs w:val="20"/>
      </w:rPr>
    </w:pPr>
    <w:proofErr w:type="spellStart"/>
    <w:r w:rsidRPr="00EF3A98">
      <w:rPr>
        <w:rFonts w:asciiTheme="majorBidi" w:hAnsiTheme="majorBidi" w:cstheme="majorBidi"/>
        <w:i/>
        <w:iCs/>
        <w:color w:val="2F5496" w:themeColor="accent1" w:themeShade="BF"/>
        <w:sz w:val="20"/>
        <w:szCs w:val="20"/>
      </w:rPr>
      <w:t>Fakultas</w:t>
    </w:r>
    <w:proofErr w:type="spellEnd"/>
    <w:r w:rsidRPr="00EF3A98">
      <w:rPr>
        <w:rFonts w:asciiTheme="majorBidi" w:hAnsiTheme="majorBidi" w:cstheme="majorBidi"/>
        <w:i/>
        <w:iCs/>
        <w:color w:val="2F5496" w:themeColor="accent1" w:themeShade="BF"/>
        <w:sz w:val="20"/>
        <w:szCs w:val="20"/>
      </w:rPr>
      <w:t xml:space="preserve"> </w:t>
    </w:r>
    <w:proofErr w:type="spellStart"/>
    <w:r w:rsidRPr="00EF3A98">
      <w:rPr>
        <w:rFonts w:asciiTheme="majorBidi" w:hAnsiTheme="majorBidi" w:cstheme="majorBidi"/>
        <w:i/>
        <w:iCs/>
        <w:color w:val="2F5496" w:themeColor="accent1" w:themeShade="BF"/>
        <w:sz w:val="20"/>
        <w:szCs w:val="20"/>
      </w:rPr>
      <w:t>Teknologi</w:t>
    </w:r>
    <w:proofErr w:type="spellEnd"/>
    <w:r w:rsidRPr="00EF3A98">
      <w:rPr>
        <w:rFonts w:asciiTheme="majorBidi" w:hAnsiTheme="majorBidi" w:cstheme="majorBidi"/>
        <w:i/>
        <w:iCs/>
        <w:color w:val="2F5496" w:themeColor="accent1" w:themeShade="BF"/>
        <w:sz w:val="20"/>
        <w:szCs w:val="20"/>
      </w:rPr>
      <w:t xml:space="preserve"> </w:t>
    </w:r>
    <w:proofErr w:type="spellStart"/>
    <w:r w:rsidRPr="00EF3A98">
      <w:rPr>
        <w:rFonts w:asciiTheme="majorBidi" w:hAnsiTheme="majorBidi" w:cstheme="majorBidi"/>
        <w:i/>
        <w:iCs/>
        <w:color w:val="2F5496" w:themeColor="accent1" w:themeShade="BF"/>
        <w:sz w:val="20"/>
        <w:szCs w:val="20"/>
      </w:rPr>
      <w:t>Informasi</w:t>
    </w:r>
    <w:proofErr w:type="spellEnd"/>
    <w:r w:rsidRPr="00EF3A98">
      <w:rPr>
        <w:rFonts w:asciiTheme="majorBidi" w:hAnsiTheme="majorBidi" w:cstheme="majorBidi"/>
        <w:i/>
        <w:iCs/>
        <w:color w:val="2F5496" w:themeColor="accent1" w:themeShade="BF"/>
        <w:sz w:val="20"/>
        <w:szCs w:val="20"/>
      </w:rPr>
      <w:t xml:space="preserve">, </w:t>
    </w:r>
    <w:proofErr w:type="spellStart"/>
    <w:r w:rsidRPr="00EF3A98">
      <w:rPr>
        <w:rFonts w:asciiTheme="majorBidi" w:hAnsiTheme="majorBidi" w:cstheme="majorBidi"/>
        <w:i/>
        <w:iCs/>
        <w:color w:val="2F5496" w:themeColor="accent1" w:themeShade="BF"/>
        <w:sz w:val="20"/>
        <w:szCs w:val="20"/>
      </w:rPr>
      <w:t>Universitas</w:t>
    </w:r>
    <w:proofErr w:type="spellEnd"/>
    <w:r w:rsidRPr="00EF3A98">
      <w:rPr>
        <w:rFonts w:asciiTheme="majorBidi" w:hAnsiTheme="majorBidi" w:cstheme="majorBidi"/>
        <w:i/>
        <w:iCs/>
        <w:color w:val="2F5496" w:themeColor="accent1" w:themeShade="BF"/>
        <w:sz w:val="20"/>
        <w:szCs w:val="20"/>
      </w:rPr>
      <w:t xml:space="preserve"> </w:t>
    </w:r>
    <w:proofErr w:type="spellStart"/>
    <w:r w:rsidRPr="00EF3A98">
      <w:rPr>
        <w:rFonts w:asciiTheme="majorBidi" w:hAnsiTheme="majorBidi" w:cstheme="majorBidi"/>
        <w:i/>
        <w:iCs/>
        <w:color w:val="2F5496" w:themeColor="accent1" w:themeShade="BF"/>
        <w:sz w:val="20"/>
        <w:szCs w:val="20"/>
      </w:rPr>
      <w:t>Mercu</w:t>
    </w:r>
    <w:proofErr w:type="spellEnd"/>
    <w:r w:rsidRPr="00EF3A98">
      <w:rPr>
        <w:rFonts w:asciiTheme="majorBidi" w:hAnsiTheme="majorBidi" w:cstheme="majorBidi"/>
        <w:i/>
        <w:iCs/>
        <w:color w:val="2F5496" w:themeColor="accent1" w:themeShade="BF"/>
        <w:sz w:val="20"/>
        <w:szCs w:val="20"/>
      </w:rPr>
      <w:t xml:space="preserve"> </w:t>
    </w:r>
    <w:proofErr w:type="spellStart"/>
    <w:r w:rsidRPr="00EF3A98">
      <w:rPr>
        <w:rFonts w:asciiTheme="majorBidi" w:hAnsiTheme="majorBidi" w:cstheme="majorBidi"/>
        <w:i/>
        <w:iCs/>
        <w:color w:val="2F5496" w:themeColor="accent1" w:themeShade="BF"/>
        <w:sz w:val="20"/>
        <w:szCs w:val="20"/>
      </w:rPr>
      <w:t>Buana</w:t>
    </w:r>
    <w:proofErr w:type="spellEnd"/>
    <w:r w:rsidRPr="00EF3A98">
      <w:rPr>
        <w:rFonts w:asciiTheme="majorBidi" w:hAnsiTheme="majorBidi" w:cstheme="majorBidi"/>
        <w:i/>
        <w:iCs/>
        <w:color w:val="2F5496" w:themeColor="accent1" w:themeShade="BF"/>
        <w:sz w:val="20"/>
        <w:szCs w:val="20"/>
      </w:rPr>
      <w:t xml:space="preserve"> Yogyakarta</w:t>
    </w:r>
  </w:p>
  <w:p w14:paraId="34B810A1" w14:textId="77777777" w:rsidR="009D6650" w:rsidRPr="00EF3A98" w:rsidRDefault="009D6650" w:rsidP="00682429">
    <w:pPr>
      <w:pStyle w:val="Header"/>
      <w:tabs>
        <w:tab w:val="clear" w:pos="9026"/>
      </w:tabs>
      <w:ind w:right="282"/>
      <w:jc w:val="right"/>
      <w:rPr>
        <w:i/>
        <w:color w:val="1F3864" w:themeColor="accent1" w:themeShade="80"/>
        <w:sz w:val="20"/>
        <w:szCs w:val="20"/>
      </w:rPr>
    </w:pPr>
  </w:p>
  <w:p w14:paraId="333BBEE5" w14:textId="77777777" w:rsidR="009D6650" w:rsidRDefault="009D66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A704AF"/>
    <w:multiLevelType w:val="hybridMultilevel"/>
    <w:tmpl w:val="E91682D4"/>
    <w:lvl w:ilvl="0" w:tplc="E7FC5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74B7"/>
    <w:multiLevelType w:val="hybridMultilevel"/>
    <w:tmpl w:val="B61A8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5A11B9"/>
    <w:multiLevelType w:val="hybridMultilevel"/>
    <w:tmpl w:val="4F5AB3C8"/>
    <w:lvl w:ilvl="0" w:tplc="5CE6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75"/>
    <w:multiLevelType w:val="hybridMultilevel"/>
    <w:tmpl w:val="C25C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30D2D"/>
    <w:multiLevelType w:val="hybridMultilevel"/>
    <w:tmpl w:val="B24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4131E"/>
    <w:multiLevelType w:val="hybridMultilevel"/>
    <w:tmpl w:val="1D6C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483"/>
    <w:multiLevelType w:val="hybridMultilevel"/>
    <w:tmpl w:val="4F5AB3C8"/>
    <w:lvl w:ilvl="0" w:tplc="5CE6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72A82"/>
    <w:multiLevelType w:val="hybridMultilevel"/>
    <w:tmpl w:val="E97A7032"/>
    <w:lvl w:ilvl="0" w:tplc="B8FC4C7E">
      <w:start w:val="1"/>
      <w:numFmt w:val="bullet"/>
      <w:pStyle w:val="NB-1"/>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BC82561"/>
    <w:multiLevelType w:val="hybridMultilevel"/>
    <w:tmpl w:val="98882194"/>
    <w:lvl w:ilvl="0" w:tplc="42C61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E6018A"/>
    <w:multiLevelType w:val="hybridMultilevel"/>
    <w:tmpl w:val="9E0C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25658"/>
    <w:multiLevelType w:val="hybridMultilevel"/>
    <w:tmpl w:val="E91682D4"/>
    <w:lvl w:ilvl="0" w:tplc="E7FC5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10BC0"/>
    <w:multiLevelType w:val="hybridMultilevel"/>
    <w:tmpl w:val="BF20A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DCF22FF"/>
    <w:multiLevelType w:val="hybridMultilevel"/>
    <w:tmpl w:val="3692CAD8"/>
    <w:lvl w:ilvl="0" w:tplc="7A906592">
      <w:start w:val="1"/>
      <w:numFmt w:val="lowerLetter"/>
      <w:pStyle w:val="NH-1"/>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E9D07EB"/>
    <w:multiLevelType w:val="hybridMultilevel"/>
    <w:tmpl w:val="25C66AFA"/>
    <w:lvl w:ilvl="0" w:tplc="7F0A44A0">
      <w:start w:val="1"/>
      <w:numFmt w:val="decimal"/>
      <w:pStyle w:val="N-A1"/>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A6E4D38"/>
    <w:multiLevelType w:val="hybridMultilevel"/>
    <w:tmpl w:val="56B8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E3100"/>
    <w:multiLevelType w:val="hybridMultilevel"/>
    <w:tmpl w:val="9FB0B9A2"/>
    <w:lvl w:ilvl="0" w:tplc="EF96EEA0">
      <w:start w:val="8"/>
      <w:numFmt w:val="bullet"/>
      <w:pStyle w:val="NS-After-NB-1"/>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DAB1460"/>
    <w:multiLevelType w:val="hybridMultilevel"/>
    <w:tmpl w:val="BBB463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E0269"/>
    <w:multiLevelType w:val="hybridMultilevel"/>
    <w:tmpl w:val="44969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E043B"/>
    <w:multiLevelType w:val="hybridMultilevel"/>
    <w:tmpl w:val="5088E0AC"/>
    <w:lvl w:ilvl="0" w:tplc="B672DB54">
      <w:start w:val="1"/>
      <w:numFmt w:val="decimal"/>
      <w:pStyle w:val="NA-1"/>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68F0CC2"/>
    <w:multiLevelType w:val="hybridMultilevel"/>
    <w:tmpl w:val="A77A9C02"/>
    <w:lvl w:ilvl="0" w:tplc="776874B8">
      <w:start w:val="1"/>
      <w:numFmt w:val="bullet"/>
      <w:pStyle w:val="NCAfter-NS"/>
      <w:lvlText w:val=""/>
      <w:lvlJc w:val="left"/>
      <w:pPr>
        <w:ind w:left="1724" w:hanging="360"/>
      </w:pPr>
      <w:rPr>
        <w:rFonts w:ascii="Wingdings" w:hAnsi="Wingdings"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num w:numId="1">
    <w:abstractNumId w:val="0"/>
  </w:num>
  <w:num w:numId="2">
    <w:abstractNumId w:val="14"/>
    <w:lvlOverride w:ilvl="0">
      <w:startOverride w:val="1"/>
    </w:lvlOverride>
  </w:num>
  <w:num w:numId="3">
    <w:abstractNumId w:val="14"/>
  </w:num>
  <w:num w:numId="4">
    <w:abstractNumId w:val="13"/>
  </w:num>
  <w:num w:numId="5">
    <w:abstractNumId w:val="2"/>
  </w:num>
  <w:num w:numId="6">
    <w:abstractNumId w:val="19"/>
  </w:num>
  <w:num w:numId="7">
    <w:abstractNumId w:val="19"/>
    <w:lvlOverride w:ilvl="0">
      <w:startOverride w:val="1"/>
    </w:lvlOverride>
  </w:num>
  <w:num w:numId="8">
    <w:abstractNumId w:val="16"/>
  </w:num>
  <w:num w:numId="9">
    <w:abstractNumId w:val="8"/>
  </w:num>
  <w:num w:numId="10">
    <w:abstractNumId w:val="20"/>
  </w:num>
  <w:num w:numId="11">
    <w:abstractNumId w:val="13"/>
    <w:lvlOverride w:ilvl="0">
      <w:startOverride w:val="1"/>
    </w:lvlOverride>
  </w:num>
  <w:num w:numId="12">
    <w:abstractNumId w:val="12"/>
  </w:num>
  <w:num w:numId="13">
    <w:abstractNumId w:val="9"/>
  </w:num>
  <w:num w:numId="14">
    <w:abstractNumId w:val="7"/>
  </w:num>
  <w:num w:numId="15">
    <w:abstractNumId w:val="3"/>
  </w:num>
  <w:num w:numId="16">
    <w:abstractNumId w:val="1"/>
  </w:num>
  <w:num w:numId="17">
    <w:abstractNumId w:val="11"/>
  </w:num>
  <w:num w:numId="18">
    <w:abstractNumId w:val="4"/>
  </w:num>
  <w:num w:numId="19">
    <w:abstractNumId w:val="18"/>
  </w:num>
  <w:num w:numId="20">
    <w:abstractNumId w:val="17"/>
  </w:num>
  <w:num w:numId="21">
    <w:abstractNumId w:val="6"/>
  </w:num>
  <w:num w:numId="22">
    <w:abstractNumId w:val="5"/>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64"/>
    <w:rsid w:val="000869D3"/>
    <w:rsid w:val="000A0964"/>
    <w:rsid w:val="000B6243"/>
    <w:rsid w:val="000D40A5"/>
    <w:rsid w:val="00106D83"/>
    <w:rsid w:val="001159CB"/>
    <w:rsid w:val="00115DF2"/>
    <w:rsid w:val="001412FF"/>
    <w:rsid w:val="00144967"/>
    <w:rsid w:val="001D0335"/>
    <w:rsid w:val="00210C77"/>
    <w:rsid w:val="0025018C"/>
    <w:rsid w:val="00256CDA"/>
    <w:rsid w:val="002606A4"/>
    <w:rsid w:val="00285BA3"/>
    <w:rsid w:val="00292898"/>
    <w:rsid w:val="003172B4"/>
    <w:rsid w:val="0033197B"/>
    <w:rsid w:val="0034520A"/>
    <w:rsid w:val="0036232B"/>
    <w:rsid w:val="003725FF"/>
    <w:rsid w:val="00381F67"/>
    <w:rsid w:val="003C0425"/>
    <w:rsid w:val="003F08C9"/>
    <w:rsid w:val="003F2BC3"/>
    <w:rsid w:val="0043045F"/>
    <w:rsid w:val="004354CC"/>
    <w:rsid w:val="004A193C"/>
    <w:rsid w:val="004A42F4"/>
    <w:rsid w:val="004E588F"/>
    <w:rsid w:val="005210D6"/>
    <w:rsid w:val="005718F3"/>
    <w:rsid w:val="00577BE1"/>
    <w:rsid w:val="00595645"/>
    <w:rsid w:val="005C4A1F"/>
    <w:rsid w:val="005F6934"/>
    <w:rsid w:val="00621B06"/>
    <w:rsid w:val="006242F5"/>
    <w:rsid w:val="0063404F"/>
    <w:rsid w:val="00653018"/>
    <w:rsid w:val="00682429"/>
    <w:rsid w:val="006A6559"/>
    <w:rsid w:val="006F55FD"/>
    <w:rsid w:val="00753D11"/>
    <w:rsid w:val="007807A8"/>
    <w:rsid w:val="008001FA"/>
    <w:rsid w:val="00807480"/>
    <w:rsid w:val="00855E01"/>
    <w:rsid w:val="0086561B"/>
    <w:rsid w:val="00870BCF"/>
    <w:rsid w:val="008B0625"/>
    <w:rsid w:val="008B0D68"/>
    <w:rsid w:val="008C3DBE"/>
    <w:rsid w:val="00900FA7"/>
    <w:rsid w:val="00920063"/>
    <w:rsid w:val="00930FBB"/>
    <w:rsid w:val="00945906"/>
    <w:rsid w:val="0096434D"/>
    <w:rsid w:val="009D6650"/>
    <w:rsid w:val="009E2267"/>
    <w:rsid w:val="00A0143A"/>
    <w:rsid w:val="00A02E5E"/>
    <w:rsid w:val="00A07772"/>
    <w:rsid w:val="00A16569"/>
    <w:rsid w:val="00A32C0A"/>
    <w:rsid w:val="00A51CC2"/>
    <w:rsid w:val="00A54882"/>
    <w:rsid w:val="00A97C87"/>
    <w:rsid w:val="00AA3F4D"/>
    <w:rsid w:val="00AC2037"/>
    <w:rsid w:val="00AC7D31"/>
    <w:rsid w:val="00B300C2"/>
    <w:rsid w:val="00B33702"/>
    <w:rsid w:val="00B70C1D"/>
    <w:rsid w:val="00B76607"/>
    <w:rsid w:val="00B77A41"/>
    <w:rsid w:val="00C372CD"/>
    <w:rsid w:val="00C60CD2"/>
    <w:rsid w:val="00C6105C"/>
    <w:rsid w:val="00C81888"/>
    <w:rsid w:val="00C87C58"/>
    <w:rsid w:val="00C97515"/>
    <w:rsid w:val="00C97B1E"/>
    <w:rsid w:val="00CD2E95"/>
    <w:rsid w:val="00CF08DE"/>
    <w:rsid w:val="00D07CBC"/>
    <w:rsid w:val="00D44E8E"/>
    <w:rsid w:val="00D640FA"/>
    <w:rsid w:val="00DA1C4C"/>
    <w:rsid w:val="00DB0A43"/>
    <w:rsid w:val="00DD2DB6"/>
    <w:rsid w:val="00E123E3"/>
    <w:rsid w:val="00E53DD0"/>
    <w:rsid w:val="00E6754A"/>
    <w:rsid w:val="00E83A20"/>
    <w:rsid w:val="00E877DC"/>
    <w:rsid w:val="00EA5BC5"/>
    <w:rsid w:val="00F04C9D"/>
    <w:rsid w:val="00F43C55"/>
    <w:rsid w:val="00F70DC2"/>
    <w:rsid w:val="00F82FFF"/>
    <w:rsid w:val="00F83816"/>
    <w:rsid w:val="00FD23AC"/>
    <w:rsid w:val="00FD6902"/>
    <w:rsid w:val="00FE73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CCBE"/>
  <w15:chartTrackingRefBased/>
  <w15:docId w15:val="{2B181632-8493-485D-909A-F4C12D9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9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964"/>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autoRedefine/>
    <w:unhideWhenUsed/>
    <w:qFormat/>
    <w:rsid w:val="000869D3"/>
    <w:pPr>
      <w:keepNext/>
      <w:keepLines/>
      <w:spacing w:before="40" w:line="276" w:lineRule="auto"/>
      <w:outlineLvl w:val="1"/>
    </w:pPr>
    <w:rPr>
      <w:rFonts w:eastAsiaTheme="majorEastAsia" w:cstheme="majorBidi"/>
      <w:b/>
      <w:sz w:val="22"/>
      <w:szCs w:val="26"/>
      <w:lang w:val="id-ID"/>
    </w:rPr>
  </w:style>
  <w:style w:type="paragraph" w:styleId="Heading3">
    <w:name w:val="heading 3"/>
    <w:basedOn w:val="Normal"/>
    <w:next w:val="Normal"/>
    <w:link w:val="Heading3Char"/>
    <w:qFormat/>
    <w:rsid w:val="008C3DBE"/>
    <w:pPr>
      <w:keepNext/>
      <w:tabs>
        <w:tab w:val="num" w:pos="0"/>
      </w:tabs>
      <w:suppressAutoHyphens/>
      <w:ind w:firstLine="851"/>
      <w:jc w:val="both"/>
      <w:outlineLvl w:val="2"/>
    </w:pPr>
    <w:rPr>
      <w:b/>
      <w:sz w:val="22"/>
      <w:szCs w:val="20"/>
      <w:lang w:eastAsia="ar-SA"/>
    </w:rPr>
  </w:style>
  <w:style w:type="paragraph" w:styleId="Heading4">
    <w:name w:val="heading 4"/>
    <w:basedOn w:val="Normal"/>
    <w:next w:val="Normal"/>
    <w:link w:val="Heading4Char"/>
    <w:uiPriority w:val="9"/>
    <w:semiHidden/>
    <w:unhideWhenUsed/>
    <w:qFormat/>
    <w:rsid w:val="00682429"/>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id-ID"/>
    </w:rPr>
  </w:style>
  <w:style w:type="paragraph" w:styleId="Heading5">
    <w:name w:val="heading 5"/>
    <w:basedOn w:val="Normal"/>
    <w:next w:val="Normal"/>
    <w:link w:val="Heading5Char"/>
    <w:uiPriority w:val="9"/>
    <w:semiHidden/>
    <w:unhideWhenUsed/>
    <w:qFormat/>
    <w:rsid w:val="000869D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9D3"/>
    <w:rPr>
      <w:rFonts w:ascii="Times New Roman" w:eastAsiaTheme="majorEastAsia" w:hAnsi="Times New Roman" w:cstheme="majorBidi"/>
      <w:b/>
      <w:szCs w:val="26"/>
    </w:rPr>
  </w:style>
  <w:style w:type="character" w:customStyle="1" w:styleId="Heading1Char">
    <w:name w:val="Heading 1 Char"/>
    <w:basedOn w:val="DefaultParagraphFont"/>
    <w:link w:val="Heading1"/>
    <w:rsid w:val="000A0964"/>
    <w:rPr>
      <w:rFonts w:ascii="Times New Roman" w:eastAsia="Times New Roman" w:hAnsi="Times New Roman" w:cs="Times New Roman"/>
      <w:b/>
      <w:sz w:val="20"/>
      <w:szCs w:val="20"/>
      <w:lang w:val="en-US" w:eastAsia="ar-SA"/>
    </w:rPr>
  </w:style>
  <w:style w:type="character" w:customStyle="1" w:styleId="Heading3Char">
    <w:name w:val="Heading 3 Char"/>
    <w:basedOn w:val="DefaultParagraphFont"/>
    <w:link w:val="Heading3"/>
    <w:rsid w:val="008C3DBE"/>
    <w:rPr>
      <w:rFonts w:ascii="Times New Roman" w:eastAsia="Times New Roman" w:hAnsi="Times New Roman" w:cs="Times New Roman"/>
      <w:b/>
      <w:szCs w:val="20"/>
      <w:lang w:val="en-US" w:eastAsia="ar-SA"/>
    </w:rPr>
  </w:style>
  <w:style w:type="paragraph" w:customStyle="1" w:styleId="Body">
    <w:name w:val="Body"/>
    <w:basedOn w:val="BodyTextIndent"/>
    <w:rsid w:val="000A0964"/>
    <w:pPr>
      <w:suppressAutoHyphens/>
      <w:spacing w:after="0"/>
      <w:ind w:left="0" w:firstLine="567"/>
      <w:jc w:val="both"/>
    </w:pPr>
    <w:rPr>
      <w:sz w:val="20"/>
      <w:szCs w:val="20"/>
      <w:lang w:eastAsia="ar-SA"/>
    </w:rPr>
  </w:style>
  <w:style w:type="paragraph" w:customStyle="1" w:styleId="BodyAbstract">
    <w:name w:val="Body Abstract"/>
    <w:basedOn w:val="Heading1"/>
    <w:rsid w:val="000A0964"/>
    <w:pPr>
      <w:tabs>
        <w:tab w:val="clear" w:pos="0"/>
      </w:tabs>
      <w:ind w:left="567" w:right="567"/>
      <w:outlineLvl w:val="9"/>
    </w:pPr>
    <w:rPr>
      <w:b w:val="0"/>
      <w:i/>
    </w:rPr>
  </w:style>
  <w:style w:type="paragraph" w:customStyle="1" w:styleId="StyleTitle">
    <w:name w:val="Style Title"/>
    <w:basedOn w:val="Title"/>
    <w:rsid w:val="000A0964"/>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A0964"/>
    <w:rPr>
      <w:color w:val="0000FF"/>
      <w:u w:val="single"/>
    </w:rPr>
  </w:style>
  <w:style w:type="paragraph" w:customStyle="1" w:styleId="Author">
    <w:name w:val="Author"/>
    <w:basedOn w:val="Normal"/>
    <w:rsid w:val="000A0964"/>
    <w:pPr>
      <w:jc w:val="center"/>
    </w:pPr>
    <w:rPr>
      <w:b/>
    </w:rPr>
  </w:style>
  <w:style w:type="paragraph" w:customStyle="1" w:styleId="AbstractTitle">
    <w:name w:val="Abstract Title"/>
    <w:basedOn w:val="Normal"/>
    <w:rsid w:val="000A0964"/>
    <w:pPr>
      <w:jc w:val="center"/>
    </w:pPr>
    <w:rPr>
      <w:b/>
      <w:sz w:val="20"/>
      <w:szCs w:val="20"/>
    </w:rPr>
  </w:style>
  <w:style w:type="table" w:styleId="TableGrid">
    <w:name w:val="Table Grid"/>
    <w:basedOn w:val="TableNormal"/>
    <w:uiPriority w:val="39"/>
    <w:rsid w:val="000A0964"/>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0A0964"/>
    <w:pPr>
      <w:ind w:left="720"/>
      <w:contextualSpacing/>
    </w:pPr>
  </w:style>
  <w:style w:type="paragraph" w:styleId="Header">
    <w:name w:val="header"/>
    <w:basedOn w:val="Normal"/>
    <w:link w:val="HeaderChar"/>
    <w:uiPriority w:val="99"/>
    <w:rsid w:val="000A0964"/>
    <w:pPr>
      <w:tabs>
        <w:tab w:val="center" w:pos="4513"/>
        <w:tab w:val="right" w:pos="9026"/>
      </w:tabs>
    </w:pPr>
  </w:style>
  <w:style w:type="character" w:customStyle="1" w:styleId="HeaderChar">
    <w:name w:val="Header Char"/>
    <w:basedOn w:val="DefaultParagraphFont"/>
    <w:link w:val="Header"/>
    <w:uiPriority w:val="99"/>
    <w:rsid w:val="000A0964"/>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0A0964"/>
  </w:style>
  <w:style w:type="paragraph" w:styleId="BodyTextIndent">
    <w:name w:val="Body Text Indent"/>
    <w:basedOn w:val="Normal"/>
    <w:link w:val="BodyTextIndentChar"/>
    <w:uiPriority w:val="99"/>
    <w:semiHidden/>
    <w:unhideWhenUsed/>
    <w:rsid w:val="000A0964"/>
    <w:pPr>
      <w:spacing w:after="120"/>
      <w:ind w:left="283"/>
    </w:pPr>
  </w:style>
  <w:style w:type="character" w:customStyle="1" w:styleId="BodyTextIndentChar">
    <w:name w:val="Body Text Indent Char"/>
    <w:basedOn w:val="DefaultParagraphFont"/>
    <w:link w:val="BodyTextIndent"/>
    <w:uiPriority w:val="99"/>
    <w:semiHidden/>
    <w:rsid w:val="000A0964"/>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A09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964"/>
    <w:rPr>
      <w:rFonts w:asciiTheme="majorHAnsi" w:eastAsiaTheme="majorEastAsia" w:hAnsiTheme="majorHAnsi" w:cstheme="majorBidi"/>
      <w:spacing w:val="-10"/>
      <w:kern w:val="28"/>
      <w:sz w:val="56"/>
      <w:szCs w:val="56"/>
      <w:lang w:val="en-US"/>
    </w:rPr>
  </w:style>
  <w:style w:type="character" w:customStyle="1" w:styleId="UnresolvedMention1">
    <w:name w:val="Unresolved Mention1"/>
    <w:basedOn w:val="DefaultParagraphFont"/>
    <w:uiPriority w:val="99"/>
    <w:semiHidden/>
    <w:unhideWhenUsed/>
    <w:rsid w:val="00E83A20"/>
    <w:rPr>
      <w:color w:val="605E5C"/>
      <w:shd w:val="clear" w:color="auto" w:fill="E1DFDD"/>
    </w:rPr>
  </w:style>
  <w:style w:type="paragraph" w:customStyle="1" w:styleId="P-All">
    <w:name w:val="P-All"/>
    <w:basedOn w:val="Normal"/>
    <w:link w:val="P-AllChar"/>
    <w:qFormat/>
    <w:rsid w:val="00B300C2"/>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B300C2"/>
    <w:rPr>
      <w:rFonts w:ascii="Times New Roman" w:hAnsi="Times New Roman" w:cs="Times New Roman"/>
      <w:sz w:val="24"/>
    </w:rPr>
  </w:style>
  <w:style w:type="paragraph" w:styleId="Footer">
    <w:name w:val="footer"/>
    <w:basedOn w:val="Normal"/>
    <w:link w:val="FooterChar"/>
    <w:uiPriority w:val="99"/>
    <w:unhideWhenUsed/>
    <w:rsid w:val="00B300C2"/>
    <w:pPr>
      <w:tabs>
        <w:tab w:val="center" w:pos="4513"/>
        <w:tab w:val="right" w:pos="9026"/>
      </w:tabs>
    </w:pPr>
  </w:style>
  <w:style w:type="character" w:customStyle="1" w:styleId="FooterChar">
    <w:name w:val="Footer Char"/>
    <w:basedOn w:val="DefaultParagraphFont"/>
    <w:link w:val="Footer"/>
    <w:uiPriority w:val="99"/>
    <w:rsid w:val="00B300C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FD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D23AC"/>
    <w:rPr>
      <w:rFonts w:ascii="Courier New" w:eastAsia="Times New Roman" w:hAnsi="Courier New" w:cs="Courier New"/>
      <w:sz w:val="20"/>
      <w:szCs w:val="20"/>
      <w:lang w:eastAsia="id-ID"/>
    </w:rPr>
  </w:style>
  <w:style w:type="paragraph" w:customStyle="1" w:styleId="N-A1">
    <w:name w:val="N-A1"/>
    <w:basedOn w:val="ListParagraph"/>
    <w:link w:val="N-A1Char"/>
    <w:qFormat/>
    <w:rsid w:val="001D0335"/>
    <w:pPr>
      <w:numPr>
        <w:numId w:val="2"/>
      </w:numPr>
      <w:spacing w:after="160" w:line="360" w:lineRule="auto"/>
      <w:ind w:left="360"/>
      <w:jc w:val="both"/>
    </w:pPr>
    <w:rPr>
      <w:rFonts w:eastAsia="Calibri"/>
      <w:szCs w:val="22"/>
      <w:lang w:eastAsia="id-ID"/>
    </w:rPr>
  </w:style>
  <w:style w:type="character" w:customStyle="1" w:styleId="N-A1Char">
    <w:name w:val="N-A1 Char"/>
    <w:basedOn w:val="DefaultParagraphFont"/>
    <w:link w:val="N-A1"/>
    <w:rsid w:val="001D0335"/>
    <w:rPr>
      <w:rFonts w:ascii="Times New Roman" w:eastAsia="Calibri" w:hAnsi="Times New Roman" w:cs="Times New Roman"/>
      <w:sz w:val="24"/>
      <w:lang w:val="en-US" w:eastAsia="id-ID"/>
    </w:rPr>
  </w:style>
  <w:style w:type="paragraph" w:styleId="Caption">
    <w:name w:val="caption"/>
    <w:basedOn w:val="Normal"/>
    <w:next w:val="Normal"/>
    <w:autoRedefine/>
    <w:uiPriority w:val="35"/>
    <w:qFormat/>
    <w:rsid w:val="00CF08DE"/>
    <w:pPr>
      <w:keepNext/>
      <w:jc w:val="center"/>
    </w:pPr>
    <w:rPr>
      <w:rFonts w:eastAsiaTheme="majorEastAsia"/>
      <w:bCs/>
      <w:noProof/>
      <w:sz w:val="18"/>
      <w:szCs w:val="22"/>
      <w:lang w:val="id-ID"/>
    </w:rPr>
  </w:style>
  <w:style w:type="paragraph" w:customStyle="1" w:styleId="NH-1">
    <w:name w:val="NH-1"/>
    <w:basedOn w:val="ListParagraph"/>
    <w:link w:val="NH-1Char"/>
    <w:qFormat/>
    <w:rsid w:val="00C372CD"/>
    <w:pPr>
      <w:numPr>
        <w:numId w:val="4"/>
      </w:numPr>
      <w:spacing w:line="360" w:lineRule="auto"/>
      <w:ind w:left="360"/>
      <w:jc w:val="both"/>
    </w:pPr>
    <w:rPr>
      <w:rFonts w:eastAsia="Calibri"/>
    </w:rPr>
  </w:style>
  <w:style w:type="character" w:customStyle="1" w:styleId="NH-1Char">
    <w:name w:val="NH-1 Char"/>
    <w:basedOn w:val="DefaultParagraphFont"/>
    <w:link w:val="NH-1"/>
    <w:rsid w:val="00C372CD"/>
    <w:rPr>
      <w:rFonts w:ascii="Times New Roman" w:eastAsia="Calibri" w:hAnsi="Times New Roman" w:cs="Times New Roman"/>
      <w:sz w:val="24"/>
      <w:szCs w:val="24"/>
      <w:lang w:val="en-US"/>
    </w:rPr>
  </w:style>
  <w:style w:type="character" w:customStyle="1" w:styleId="ListParagraphChar">
    <w:name w:val="List Paragraph Char"/>
    <w:aliases w:val="Gambar Char"/>
    <w:link w:val="ListParagraph"/>
    <w:uiPriority w:val="34"/>
    <w:rsid w:val="006242F5"/>
    <w:rPr>
      <w:rFonts w:ascii="Times New Roman" w:eastAsia="Times New Roman" w:hAnsi="Times New Roman" w:cs="Times New Roman"/>
      <w:sz w:val="24"/>
      <w:szCs w:val="24"/>
      <w:lang w:val="en-US"/>
    </w:rPr>
  </w:style>
  <w:style w:type="paragraph" w:customStyle="1" w:styleId="NA-1">
    <w:name w:val="NA-1"/>
    <w:basedOn w:val="ListParagraph"/>
    <w:link w:val="NA-1Char"/>
    <w:qFormat/>
    <w:rsid w:val="006242F5"/>
    <w:pPr>
      <w:numPr>
        <w:numId w:val="6"/>
      </w:numPr>
      <w:autoSpaceDE w:val="0"/>
      <w:autoSpaceDN w:val="0"/>
      <w:adjustRightInd w:val="0"/>
      <w:spacing w:line="360" w:lineRule="auto"/>
      <w:ind w:left="426" w:hanging="426"/>
      <w:jc w:val="both"/>
    </w:pPr>
    <w:rPr>
      <w:rFonts w:eastAsia="Calibri"/>
      <w:lang w:eastAsia="id-ID"/>
    </w:rPr>
  </w:style>
  <w:style w:type="character" w:customStyle="1" w:styleId="NA-1Char">
    <w:name w:val="NA-1 Char"/>
    <w:basedOn w:val="ListParagraphChar"/>
    <w:link w:val="NA-1"/>
    <w:rsid w:val="006242F5"/>
    <w:rPr>
      <w:rFonts w:ascii="Times New Roman" w:eastAsia="Calibri" w:hAnsi="Times New Roman" w:cs="Times New Roman"/>
      <w:sz w:val="24"/>
      <w:szCs w:val="24"/>
      <w:lang w:val="en-US" w:eastAsia="id-ID"/>
    </w:rPr>
  </w:style>
  <w:style w:type="paragraph" w:customStyle="1" w:styleId="tbl">
    <w:name w:val="tbl"/>
    <w:basedOn w:val="Normal"/>
    <w:link w:val="tblChar"/>
    <w:qFormat/>
    <w:rsid w:val="009E2267"/>
    <w:pPr>
      <w:spacing w:afterAutospacing="1" w:line="360" w:lineRule="auto"/>
    </w:pPr>
    <w:rPr>
      <w:rFonts w:eastAsiaTheme="minorHAnsi"/>
      <w:lang w:val="id-ID"/>
    </w:rPr>
  </w:style>
  <w:style w:type="character" w:customStyle="1" w:styleId="tblChar">
    <w:name w:val="tbl Char"/>
    <w:basedOn w:val="DefaultParagraphFont"/>
    <w:link w:val="tbl"/>
    <w:rsid w:val="009E2267"/>
    <w:rPr>
      <w:rFonts w:ascii="Times New Roman" w:hAnsi="Times New Roman" w:cs="Times New Roman"/>
      <w:sz w:val="24"/>
      <w:szCs w:val="24"/>
    </w:rPr>
  </w:style>
  <w:style w:type="table" w:styleId="GridTable1Light">
    <w:name w:val="Grid Table 1 Light"/>
    <w:basedOn w:val="TableNormal"/>
    <w:uiPriority w:val="46"/>
    <w:rsid w:val="009E22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B-1">
    <w:name w:val="NB-1"/>
    <w:basedOn w:val="ListParagraph"/>
    <w:link w:val="NB-1Char"/>
    <w:qFormat/>
    <w:rsid w:val="00A32C0A"/>
    <w:pPr>
      <w:numPr>
        <w:numId w:val="9"/>
      </w:numPr>
      <w:spacing w:line="360" w:lineRule="auto"/>
      <w:jc w:val="both"/>
    </w:pPr>
    <w:rPr>
      <w:rFonts w:eastAsia="Calibri"/>
    </w:rPr>
  </w:style>
  <w:style w:type="character" w:customStyle="1" w:styleId="NB-1Char">
    <w:name w:val="NB-1 Char"/>
    <w:basedOn w:val="ListParagraphChar"/>
    <w:link w:val="NB-1"/>
    <w:rsid w:val="00A32C0A"/>
    <w:rPr>
      <w:rFonts w:ascii="Times New Roman" w:eastAsia="Calibri" w:hAnsi="Times New Roman" w:cs="Times New Roman"/>
      <w:sz w:val="24"/>
      <w:szCs w:val="24"/>
      <w:lang w:val="en-US"/>
    </w:rPr>
  </w:style>
  <w:style w:type="paragraph" w:customStyle="1" w:styleId="P-After-N1">
    <w:name w:val="P-After-N1"/>
    <w:basedOn w:val="NH-1"/>
    <w:link w:val="P-After-N1Char"/>
    <w:qFormat/>
    <w:rsid w:val="00A32C0A"/>
    <w:pPr>
      <w:numPr>
        <w:numId w:val="0"/>
      </w:numPr>
      <w:ind w:left="720"/>
    </w:pPr>
  </w:style>
  <w:style w:type="character" w:customStyle="1" w:styleId="P-After-N1Char">
    <w:name w:val="P-After-N1 Char"/>
    <w:basedOn w:val="NH-1Char"/>
    <w:link w:val="P-After-N1"/>
    <w:rsid w:val="00A32C0A"/>
    <w:rPr>
      <w:rFonts w:ascii="Times New Roman" w:eastAsia="Calibri" w:hAnsi="Times New Roman" w:cs="Times New Roman"/>
      <w:sz w:val="24"/>
      <w:szCs w:val="24"/>
      <w:lang w:val="en-US"/>
    </w:rPr>
  </w:style>
  <w:style w:type="paragraph" w:customStyle="1" w:styleId="NS-After-NB-1">
    <w:name w:val="NS-After-NB-1"/>
    <w:basedOn w:val="ListParagraph"/>
    <w:link w:val="NS-After-NB-1Char"/>
    <w:qFormat/>
    <w:rsid w:val="00A32C0A"/>
    <w:pPr>
      <w:numPr>
        <w:numId w:val="8"/>
      </w:numPr>
      <w:spacing w:line="360" w:lineRule="auto"/>
      <w:ind w:left="993" w:hanging="219"/>
    </w:pPr>
    <w:rPr>
      <w:rFonts w:eastAsia="Calibri"/>
    </w:rPr>
  </w:style>
  <w:style w:type="character" w:customStyle="1" w:styleId="NS-After-NB-1Char">
    <w:name w:val="NS-After-NB-1 Char"/>
    <w:basedOn w:val="ListParagraphChar"/>
    <w:link w:val="NS-After-NB-1"/>
    <w:rsid w:val="00A32C0A"/>
    <w:rPr>
      <w:rFonts w:ascii="Times New Roman" w:eastAsia="Calibri" w:hAnsi="Times New Roman" w:cs="Times New Roman"/>
      <w:sz w:val="24"/>
      <w:szCs w:val="24"/>
      <w:lang w:val="en-US"/>
    </w:rPr>
  </w:style>
  <w:style w:type="paragraph" w:customStyle="1" w:styleId="NCAfter-NS">
    <w:name w:val="NC_After-NS"/>
    <w:basedOn w:val="ListParagraph"/>
    <w:link w:val="NCAfter-NSChar"/>
    <w:qFormat/>
    <w:rsid w:val="00A32C0A"/>
    <w:pPr>
      <w:numPr>
        <w:numId w:val="10"/>
      </w:numPr>
      <w:spacing w:line="360" w:lineRule="auto"/>
      <w:ind w:left="1276"/>
    </w:pPr>
    <w:rPr>
      <w:rFonts w:eastAsia="Calibri"/>
    </w:rPr>
  </w:style>
  <w:style w:type="character" w:customStyle="1" w:styleId="NCAfter-NSChar">
    <w:name w:val="NC_After-NS Char"/>
    <w:basedOn w:val="ListParagraphChar"/>
    <w:link w:val="NCAfter-NS"/>
    <w:rsid w:val="00A32C0A"/>
    <w:rPr>
      <w:rFonts w:ascii="Times New Roman" w:eastAsia="Calibri" w:hAnsi="Times New Roman" w:cs="Times New Roman"/>
      <w:sz w:val="24"/>
      <w:szCs w:val="24"/>
      <w:lang w:val="en-US"/>
    </w:rPr>
  </w:style>
  <w:style w:type="paragraph" w:customStyle="1" w:styleId="tabelfix">
    <w:name w:val="tabelfix"/>
    <w:basedOn w:val="Normal"/>
    <w:link w:val="tabelfixChar"/>
    <w:qFormat/>
    <w:rsid w:val="00256CDA"/>
    <w:pPr>
      <w:spacing w:line="360" w:lineRule="auto"/>
      <w:jc w:val="both"/>
    </w:pPr>
    <w:rPr>
      <w:rFonts w:eastAsiaTheme="minorHAnsi"/>
      <w:color w:val="FFFFFF" w:themeColor="background1"/>
      <w:lang w:val="id-ID"/>
    </w:rPr>
  </w:style>
  <w:style w:type="character" w:customStyle="1" w:styleId="tabelfixChar">
    <w:name w:val="tabelfix Char"/>
    <w:basedOn w:val="DefaultParagraphFont"/>
    <w:link w:val="tabelfix"/>
    <w:rsid w:val="00256CDA"/>
    <w:rPr>
      <w:rFonts w:ascii="Times New Roman" w:hAnsi="Times New Roman" w:cs="Times New Roman"/>
      <w:color w:val="FFFFFF" w:themeColor="background1"/>
      <w:sz w:val="24"/>
      <w:szCs w:val="24"/>
    </w:rPr>
  </w:style>
  <w:style w:type="paragraph" w:styleId="Bibliography">
    <w:name w:val="Bibliography"/>
    <w:basedOn w:val="Normal"/>
    <w:next w:val="Normal"/>
    <w:uiPriority w:val="37"/>
    <w:unhideWhenUsed/>
    <w:rsid w:val="00AA3F4D"/>
  </w:style>
  <w:style w:type="character" w:customStyle="1" w:styleId="Heading4Char">
    <w:name w:val="Heading 4 Char"/>
    <w:basedOn w:val="DefaultParagraphFont"/>
    <w:link w:val="Heading4"/>
    <w:uiPriority w:val="9"/>
    <w:semiHidden/>
    <w:rsid w:val="00682429"/>
    <w:rPr>
      <w:rFonts w:asciiTheme="majorHAnsi" w:eastAsiaTheme="majorEastAsia" w:hAnsiTheme="majorHAnsi" w:cstheme="majorBidi"/>
      <w:i/>
      <w:iCs/>
      <w:color w:val="2F5496" w:themeColor="accent1" w:themeShade="BF"/>
    </w:rPr>
  </w:style>
  <w:style w:type="table" w:customStyle="1" w:styleId="GridTable1Light1">
    <w:name w:val="Grid Table 1 Light1"/>
    <w:basedOn w:val="TableNormal"/>
    <w:uiPriority w:val="46"/>
    <w:rsid w:val="00210C7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210C7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2">
    <w:name w:val="Grid Table 1 Light12"/>
    <w:basedOn w:val="TableNormal"/>
    <w:uiPriority w:val="46"/>
    <w:rsid w:val="00210C77"/>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10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7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7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34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69D3"/>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0869D3"/>
    <w:rPr>
      <w:sz w:val="20"/>
      <w:szCs w:val="20"/>
    </w:rPr>
  </w:style>
  <w:style w:type="character" w:customStyle="1" w:styleId="Heading5Char">
    <w:name w:val="Heading 5 Char"/>
    <w:basedOn w:val="DefaultParagraphFont"/>
    <w:link w:val="Heading5"/>
    <w:uiPriority w:val="9"/>
    <w:semiHidden/>
    <w:rsid w:val="000869D3"/>
    <w:rPr>
      <w:rFonts w:asciiTheme="majorHAnsi" w:eastAsiaTheme="majorEastAsia" w:hAnsiTheme="majorHAnsi" w:cstheme="majorBidi"/>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10537">
      <w:bodyDiv w:val="1"/>
      <w:marLeft w:val="0"/>
      <w:marRight w:val="0"/>
      <w:marTop w:val="0"/>
      <w:marBottom w:val="0"/>
      <w:divBdr>
        <w:top w:val="none" w:sz="0" w:space="0" w:color="auto"/>
        <w:left w:val="none" w:sz="0" w:space="0" w:color="auto"/>
        <w:bottom w:val="none" w:sz="0" w:space="0" w:color="auto"/>
        <w:right w:val="none" w:sz="0" w:space="0" w:color="auto"/>
      </w:divBdr>
    </w:div>
    <w:div w:id="21235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roso003@gmail.com" TargetMode="Externa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ejournal.stikom-db.ac.id/index.php/jimti/article/download/690/476/" TargetMode="Externa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Ast12</b:Tag>
    <b:SourceType>JournalArticle</b:SourceType>
    <b:Guid>{C2D703F6-19D5-4B57-B3F1-D3BA5BCB37E8}</b:Guid>
    <b:Title>Sistem Pakar Pendiagnosa Penyakit Kulit dengan Pengobatan Madu Berbasis Web</b:Title>
    <b:Year>2012</b:Year>
    <b:Month>Maret</b:Month>
    <b:JournalName>Dinamika Informatika</b:JournalName>
    <b:Pages>1</b:Pages>
    <b:Volume>4</b:Volume>
    <b:StandardNumber>2085-3343</b:StandardNumber>
    <b:Author>
      <b:Author>
        <b:NameList>
          <b:Person>
            <b:Last>Astuti</b:Last>
            <b:Middle>Dwi</b:Middle>
            <b:First>Feri</b:First>
          </b:Person>
          <b:Person>
            <b:First>Sulastri</b:First>
          </b:Person>
        </b:NameList>
      </b:Author>
    </b:Author>
    <b:RefOrder>2</b:RefOrder>
  </b:Source>
  <b:Source>
    <b:Tag>Kri14</b:Tag>
    <b:SourceType>JournalArticle</b:SourceType>
    <b:Guid>{9614555D-2C31-449A-A493-19285B78D22A}</b:Guid>
    <b:Title>Sistem Pakar Diagnosa Penyakit Kulit dan Kelamin Dengan Metode Certainty Factor dan Fuzzy Logic</b:Title>
    <b:JournalName>Merpati</b:JournalName>
    <b:Year>2014</b:Year>
    <b:Pages>1</b:Pages>
    <b:Author>
      <b:Author>
        <b:Corporate>Krisnawan dkk</b:Corporate>
      </b:Author>
    </b:Author>
    <b:Volume>Volume. 2, No. 3</b:Volume>
    <b:Issue>ISSN: 2252-3006</b:Issue>
    <b:StandardNumber>ISSN: 2252-3006</b:StandardNumber>
    <b:RefOrder>3</b:RefOrder>
  </b:Source>
  <b:Source>
    <b:Tag>Fad12</b:Tag>
    <b:SourceType>JournalArticle</b:SourceType>
    <b:Guid>{64327929-5DA4-4F82-BE18-73A2270025FD}</b:Guid>
    <b:Author>
      <b:Author>
        <b:Corporate>Fadhillah dkk</b:Corporate>
      </b:Author>
    </b:Author>
    <b:Title>sistem pakar penyakit kulit pada anak deng menggunakan metode Expert System Development Life Cycle.</b:Title>
    <b:Year>2012</b:Year>
    <b:Pages>1</b:Pages>
    <b:Volume>ISSN : 2302-7339 Vol. 09 No. 13 </b:Volume>
    <b:Issue>ISSN : 2302-7339 </b:Issue>
    <b:StandardNumber>ISSN : 2302-7339 </b:StandardNumber>
    <b:RefOrder>4</b:RefOrder>
  </b:Source>
  <b:Source>
    <b:Tag>MEM16</b:Tag>
    <b:SourceType>JournalArticle</b:SourceType>
    <b:Guid>{999909CE-0E4B-4D47-814F-AC1D8C19AFB9}</b:Guid>
    <b:Title>Membangun Sistem Pakar Menggunakan Teorema Bayes untuk Mendiagnosa Penyakit Paru-paru</b:Title>
    <b:Year>2016</b:Year>
    <b:JournalName>Seminar Nasional Teknologi Informasi dan Multimedia 2016</b:JournalName>
    <b:Pages>1</b:Pages>
    <b:Month>Februari</b:Month>
    <b:Day>6-7</b:Day>
    <b:StandardNumber>ISSN : 2302-3805</b:StandardNumber>
    <b:Author>
      <b:Author>
        <b:NameList>
          <b:Person>
            <b:Last>Anggara</b:Last>
            <b:First>Ganda</b:First>
          </b:Person>
          <b:Person>
            <b:Last>Pramayu</b:Last>
            <b:First>Gede</b:First>
          </b:Person>
          <b:Person>
            <b:Last>Wicaksana</b:Last>
            <b:First>Arif</b:First>
          </b:Person>
        </b:NameList>
      </b:Author>
    </b:Author>
    <b:RefOrder>5</b:RefOrder>
  </b:Source>
  <b:Source>
    <b:Tag>Amb161</b:Tag>
    <b:SourceType>JournalArticle</b:SourceType>
    <b:Guid>{10597D35-4E9B-475C-A524-341743D90FBE}</b:Guid>
    <b:Title>Analisis an Perancangan Sistem Pakar Diagnosa Penyakit Mematikan pada Perempuan Menggunakan Metode  Bayes (studi kasus : Asri Medical Center)</b:Title>
    <b:JournalName>Seminar Nasional Teknologi Informasi dan Multimedia 2016</b:JournalName>
    <b:Year>2016</b:Year>
    <b:Pages>1</b:Pages>
    <b:Author>
      <b:Author>
        <b:NameList>
          <b:Person>
            <b:Last>Amborowati</b:Last>
            <b:First>Armadyah</b:First>
          </b:Person>
          <b:Person>
            <b:Last>Hidayah </b:Last>
            <b:First>Nurul</b:First>
          </b:Person>
        </b:NameList>
      </b:Author>
    </b:Author>
    <b:City>Yogyakarta</b:City>
    <b:Month>Februari</b:Month>
    <b:Day>6-7</b:Day>
    <b:StandardNumber>ISSN : 2302-3805</b:StandardNumber>
    <b:RefOrder>6</b:RefOrder>
  </b:Source>
  <b:Source>
    <b:Tag>Put18</b:Tag>
    <b:SourceType>JournalArticle</b:SourceType>
    <b:Guid>{4C8297E0-E49C-4623-BD6A-1118504F39D3}</b:Guid>
    <b:Title>Klasifikasi Penyakit Kulit Pada Manusia Menggunakan Metode Binary</b:Title>
    <b:JournalName>Jurnal Pengembangan Teknologi Informasi dan Ilmu Komputer</b:JournalName>
    <b:Year>2018</b:Year>
    <b:Pages>1912-1920</b:Pages>
    <b:City>Malang</b:City>
    <b:Month>Mei</b:Month>
    <b:Volume>2</b:Volume>
    <b:StandardNumber>2548-964X</b:StandardNumber>
    <b:YearAccessed>2018</b:YearAccessed>
    <b:MonthAccessed>Juli</b:MonthAccessed>
    <b:DayAccessed>17</b:DayAccessed>
    <b:Author>
      <b:Author>
        <b:Corporate>Dyan dkk</b:Corporate>
      </b:Author>
    </b:Author>
    <b:RefOrder>1</b:RefOrder>
  </b:Source>
  <b:Source>
    <b:Tag>an16</b:Tag>
    <b:SourceType>InternetSite</b:SourceType>
    <b:Guid>{D993C97F-D218-4531-B712-18E2F7F574FD}</b:Guid>
    <b:Title>Pengertian, Bagian-Bagian, dan Fungsi Kulit Menurut Para Ahli Biologi Beserta 20 Penyakit Kulit</b:Title>
    <b:Year>2016</b:Year>
    <b:Author>
      <b:Author>
        <b:NameList>
          <b:Person>
            <b:Last>Sugeng</b:Last>
          </b:Person>
        </b:NameList>
      </b:Author>
    </b:Author>
    <b:InternetSiteTitle>Seputarilmu.com</b:InternetSiteTitle>
    <b:Month>Februari</b:Month>
    <b:Day>2016</b:Day>
    <b:YearAccessed>2017</b:YearAccessed>
    <b:MonthAccessed>Oktober</b:MonthAccessed>
    <b:DayAccessed>27</b:DayAccessed>
    <b:RefOrder>7</b:RefOrder>
  </b:Source>
  <b:Source>
    <b:Tag>Han09</b:Tag>
    <b:SourceType>JournalArticle</b:SourceType>
    <b:Guid>{1B8CB81F-55BC-4C54-8354-9AACD69679A8}</b:Guid>
    <b:Title>Sistem Pakar Diagnosa Penyakit Tanaman Padi Berbasis Web dengan Forward dan Backward Chaining</b:Title>
    <b:JournalName>TELKOMNIKA</b:JournalName>
    <b:Year>2009</b:Year>
    <b:Pages>188</b:Pages>
    <b:Author>
      <b:Author>
        <b:NameList>
          <b:Person>
            <b:Last>Hanggowibowo</b:Last>
            <b:Middle>Setiawan</b:Middle>
            <b:First>Anton</b:First>
          </b:Person>
        </b:NameList>
      </b:Author>
    </b:Author>
    <b:City>Yogyakarta</b:City>
    <b:Volume>3</b:Volume>
    <b:StandardNumber>1693-6930</b:StandardNumber>
    <b:RefOrder>8</b:RefOrder>
  </b:Source>
</b:Sources>
</file>

<file path=customXml/itemProps1.xml><?xml version="1.0" encoding="utf-8"?>
<ds:datastoreItem xmlns:ds="http://schemas.openxmlformats.org/officeDocument/2006/customXml" ds:itemID="{F290E828-0058-417C-9CB8-11D3BDC1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AgylSessa12</dc:creator>
  <cp:keywords/>
  <dc:description/>
  <cp:lastModifiedBy>Angga Radlisa</cp:lastModifiedBy>
  <cp:revision>19</cp:revision>
  <cp:lastPrinted>2018-08-17T09:40:00Z</cp:lastPrinted>
  <dcterms:created xsi:type="dcterms:W3CDTF">2020-02-14T12:31:00Z</dcterms:created>
  <dcterms:modified xsi:type="dcterms:W3CDTF">2020-02-15T02:51:00Z</dcterms:modified>
</cp:coreProperties>
</file>