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5C8" w:rsidRPr="00427E23" w:rsidRDefault="005115C8" w:rsidP="005115C8">
      <w:pPr>
        <w:spacing w:line="240" w:lineRule="auto"/>
        <w:jc w:val="center"/>
        <w:rPr>
          <w:rFonts w:ascii="Times New Roman" w:hAnsi="Times New Roman" w:cs="Times New Roman"/>
          <w:b/>
          <w:sz w:val="24"/>
          <w:szCs w:val="24"/>
        </w:rPr>
      </w:pPr>
      <w:r w:rsidRPr="00427E23">
        <w:rPr>
          <w:rFonts w:ascii="Times New Roman" w:hAnsi="Times New Roman" w:cs="Times New Roman"/>
          <w:b/>
          <w:i/>
          <w:sz w:val="24"/>
          <w:szCs w:val="24"/>
        </w:rPr>
        <w:t>MEDIA RELATIONS</w:t>
      </w:r>
      <w:r w:rsidRPr="00427E23">
        <w:rPr>
          <w:rFonts w:ascii="Times New Roman" w:hAnsi="Times New Roman" w:cs="Times New Roman"/>
          <w:b/>
          <w:sz w:val="24"/>
          <w:szCs w:val="24"/>
        </w:rPr>
        <w:t xml:space="preserve"> UNTUK MENJAGA CITRA POSITIF</w:t>
      </w:r>
    </w:p>
    <w:p w:rsidR="005115C8" w:rsidRPr="00427E23" w:rsidRDefault="005115C8" w:rsidP="005115C8">
      <w:pPr>
        <w:spacing w:line="240" w:lineRule="auto"/>
        <w:jc w:val="center"/>
        <w:rPr>
          <w:rFonts w:ascii="Times New Roman" w:hAnsi="Times New Roman" w:cs="Times New Roman"/>
          <w:b/>
          <w:sz w:val="24"/>
          <w:szCs w:val="24"/>
        </w:rPr>
      </w:pPr>
      <w:r w:rsidRPr="00427E23">
        <w:rPr>
          <w:rFonts w:ascii="Times New Roman" w:hAnsi="Times New Roman" w:cs="Times New Roman"/>
          <w:b/>
          <w:sz w:val="24"/>
          <w:szCs w:val="24"/>
        </w:rPr>
        <w:t xml:space="preserve">(Studi Deskriptif Kualitatif Tentang Aktivitas </w:t>
      </w:r>
      <w:r w:rsidRPr="00427E23">
        <w:rPr>
          <w:rFonts w:ascii="Times New Roman" w:hAnsi="Times New Roman" w:cs="Times New Roman"/>
          <w:b/>
          <w:i/>
          <w:sz w:val="24"/>
          <w:szCs w:val="24"/>
        </w:rPr>
        <w:t>Media Relations</w:t>
      </w:r>
      <w:r w:rsidRPr="00427E23">
        <w:rPr>
          <w:rFonts w:ascii="Times New Roman" w:hAnsi="Times New Roman" w:cs="Times New Roman"/>
          <w:b/>
          <w:sz w:val="24"/>
          <w:szCs w:val="24"/>
        </w:rPr>
        <w:t xml:space="preserve"> PT Telkom Divre IV Jateng &amp; Diy dalam Menjaga Citra Positif Tahun 2019)</w:t>
      </w:r>
    </w:p>
    <w:p w:rsidR="005115C8" w:rsidRPr="00427E23" w:rsidRDefault="005115C8" w:rsidP="005115C8">
      <w:pPr>
        <w:jc w:val="center"/>
        <w:rPr>
          <w:rFonts w:ascii="Times New Roman" w:hAnsi="Times New Roman" w:cs="Times New Roman"/>
          <w:lang w:val="en-US"/>
        </w:rPr>
      </w:pPr>
      <w:r w:rsidRPr="00427E23">
        <w:rPr>
          <w:rFonts w:ascii="Times New Roman" w:hAnsi="Times New Roman" w:cs="Times New Roman"/>
          <w:lang w:val="en-US"/>
        </w:rPr>
        <w:t>Fajar Mei Sopiyanti</w:t>
      </w:r>
    </w:p>
    <w:p w:rsidR="005115C8" w:rsidRPr="00427E23" w:rsidRDefault="005115C8" w:rsidP="005115C8">
      <w:pPr>
        <w:jc w:val="center"/>
        <w:rPr>
          <w:rFonts w:ascii="Times New Roman" w:hAnsi="Times New Roman" w:cs="Times New Roman"/>
          <w:lang w:val="en-US"/>
        </w:rPr>
      </w:pPr>
      <w:hyperlink r:id="rId7" w:history="1">
        <w:r w:rsidRPr="00427E23">
          <w:rPr>
            <w:rStyle w:val="Hyperlink"/>
            <w:rFonts w:ascii="Times New Roman" w:hAnsi="Times New Roman" w:cs="Times New Roman"/>
            <w:lang w:val="en-US"/>
          </w:rPr>
          <w:t>Fajarmeisopiyanti@gmail.com</w:t>
        </w:r>
      </w:hyperlink>
    </w:p>
    <w:p w:rsidR="005115C8" w:rsidRPr="00427E23" w:rsidRDefault="005115C8" w:rsidP="005115C8">
      <w:pPr>
        <w:jc w:val="center"/>
        <w:rPr>
          <w:rFonts w:ascii="Times New Roman" w:hAnsi="Times New Roman" w:cs="Times New Roman"/>
          <w:lang w:val="en-US"/>
        </w:rPr>
      </w:pPr>
      <w:r w:rsidRPr="00427E23">
        <w:rPr>
          <w:rFonts w:ascii="Times New Roman" w:hAnsi="Times New Roman" w:cs="Times New Roman"/>
          <w:lang w:val="en-US"/>
        </w:rPr>
        <w:t>ABSTRAK</w:t>
      </w:r>
    </w:p>
    <w:p w:rsidR="006C34E0" w:rsidRPr="00427E23" w:rsidRDefault="006C34E0" w:rsidP="006C34E0">
      <w:pPr>
        <w:pStyle w:val="NormalWeb"/>
        <w:ind w:firstLine="720"/>
        <w:jc w:val="both"/>
        <w:rPr>
          <w:iCs/>
          <w:sz w:val="22"/>
          <w:szCs w:val="22"/>
          <w:lang w:val="en-US"/>
        </w:rPr>
      </w:pPr>
      <w:r w:rsidRPr="00427E23">
        <w:rPr>
          <w:iCs/>
          <w:sz w:val="22"/>
          <w:szCs w:val="22"/>
        </w:rPr>
        <w:t xml:space="preserve">Media relations adalah bagian dari kegiatan public relations yang cukup penting sebagai sarana pembentukan citra positif. Oleh karena itu, alasan serta tujuan penulis memilih permasalahan ini adalah untuk mengetahui aktivitas </w:t>
      </w:r>
      <w:r w:rsidRPr="00427E23">
        <w:rPr>
          <w:i/>
          <w:iCs/>
          <w:sz w:val="22"/>
          <w:szCs w:val="22"/>
        </w:rPr>
        <w:t>media relations</w:t>
      </w:r>
      <w:r w:rsidRPr="00427E23">
        <w:rPr>
          <w:iCs/>
          <w:sz w:val="22"/>
          <w:szCs w:val="22"/>
        </w:rPr>
        <w:t xml:space="preserve"> yang dilakukan dalam m</w:t>
      </w:r>
      <w:r w:rsidRPr="00427E23">
        <w:rPr>
          <w:iCs/>
          <w:sz w:val="22"/>
          <w:szCs w:val="22"/>
          <w:lang w:val="en-US"/>
        </w:rPr>
        <w:t>enjaga</w:t>
      </w:r>
      <w:r w:rsidRPr="00427E23">
        <w:rPr>
          <w:iCs/>
          <w:sz w:val="22"/>
          <w:szCs w:val="22"/>
        </w:rPr>
        <w:t xml:space="preserve"> citra positif </w:t>
      </w:r>
      <w:r w:rsidRPr="00427E23">
        <w:rPr>
          <w:iCs/>
          <w:sz w:val="22"/>
          <w:szCs w:val="22"/>
          <w:lang w:val="en-US"/>
        </w:rPr>
        <w:t>PT Telkom Divre IV Jateng &amp; DIY</w:t>
      </w:r>
      <w:r w:rsidRPr="00427E23">
        <w:rPr>
          <w:iCs/>
          <w:sz w:val="22"/>
          <w:szCs w:val="22"/>
        </w:rPr>
        <w:t xml:space="preserve"> yang beralamat di Jalan </w:t>
      </w:r>
      <w:r w:rsidRPr="00427E23">
        <w:rPr>
          <w:iCs/>
          <w:sz w:val="22"/>
          <w:szCs w:val="22"/>
          <w:lang w:val="en-US"/>
        </w:rPr>
        <w:t>P</w:t>
      </w:r>
      <w:bookmarkStart w:id="0" w:name="_GoBack"/>
      <w:bookmarkEnd w:id="0"/>
      <w:r w:rsidRPr="00427E23">
        <w:rPr>
          <w:iCs/>
          <w:sz w:val="22"/>
          <w:szCs w:val="22"/>
          <w:lang w:val="en-US"/>
        </w:rPr>
        <w:t>ahlawan No. 10 Semarang.</w:t>
      </w:r>
      <w:r w:rsidRPr="00427E23">
        <w:rPr>
          <w:sz w:val="22"/>
          <w:szCs w:val="22"/>
          <w:lang w:val="en-US"/>
        </w:rPr>
        <w:t xml:space="preserve"> </w:t>
      </w:r>
      <w:r w:rsidRPr="00427E23">
        <w:rPr>
          <w:iCs/>
          <w:sz w:val="22"/>
          <w:szCs w:val="22"/>
        </w:rPr>
        <w:t>Dalam penelitian ini, penulis menggunakan metode deskriptif kualitatif dengan pendekatan kualitatif. Serta menggunakan metode pengumpulan data seperti; observasi (mengamati hal-hal yang berkaitan dengan penelitian penulis), wawancara terhadap subjek yang ditentukan peneliti untuk mendapatkan data informasi yang mendalam serta hasil dokumentasi sebagai pendukung dalam penelitian terhadap aktivitas media relations dalam m</w:t>
      </w:r>
      <w:r w:rsidRPr="00427E23">
        <w:rPr>
          <w:iCs/>
          <w:sz w:val="22"/>
          <w:szCs w:val="22"/>
          <w:lang w:val="en-US"/>
        </w:rPr>
        <w:t>enjaga</w:t>
      </w:r>
      <w:r w:rsidRPr="00427E23">
        <w:rPr>
          <w:iCs/>
          <w:sz w:val="22"/>
          <w:szCs w:val="22"/>
        </w:rPr>
        <w:t xml:space="preserve"> citra positif </w:t>
      </w:r>
      <w:r w:rsidRPr="00427E23">
        <w:rPr>
          <w:iCs/>
          <w:sz w:val="22"/>
          <w:szCs w:val="22"/>
          <w:lang w:val="en-US"/>
        </w:rPr>
        <w:t xml:space="preserve">PT Telkom Divre IV Jateng &amp; DIY. Teknik analisis data yang digunakan adalah reduksi data, penyajian data dan penarikan kesimpulan. </w:t>
      </w:r>
      <w:r w:rsidRPr="00427E23">
        <w:rPr>
          <w:iCs/>
          <w:sz w:val="22"/>
          <w:szCs w:val="22"/>
        </w:rPr>
        <w:t>Hasil dari penelitian ini</w:t>
      </w:r>
      <w:r w:rsidRPr="00427E23">
        <w:rPr>
          <w:iCs/>
          <w:sz w:val="22"/>
          <w:szCs w:val="22"/>
          <w:lang w:val="en-US"/>
        </w:rPr>
        <w:t xml:space="preserve"> adalah </w:t>
      </w:r>
      <w:r w:rsidRPr="00427E23">
        <w:rPr>
          <w:bCs/>
          <w:color w:val="000000" w:themeColor="text1"/>
          <w:sz w:val="22"/>
          <w:szCs w:val="22"/>
          <w:lang w:val="en-US"/>
        </w:rPr>
        <w:t xml:space="preserve">aktivitas </w:t>
      </w:r>
      <w:r w:rsidRPr="00427E23">
        <w:rPr>
          <w:bCs/>
          <w:i/>
          <w:iCs/>
          <w:color w:val="000000" w:themeColor="text1"/>
          <w:sz w:val="22"/>
          <w:szCs w:val="22"/>
          <w:lang w:val="en-US"/>
        </w:rPr>
        <w:t xml:space="preserve">media relations </w:t>
      </w:r>
      <w:r w:rsidRPr="00427E23">
        <w:rPr>
          <w:bCs/>
          <w:color w:val="000000" w:themeColor="text1"/>
          <w:sz w:val="22"/>
          <w:szCs w:val="22"/>
          <w:lang w:val="en-US"/>
        </w:rPr>
        <w:t xml:space="preserve">yang dilakukan oleh dilakukan Telkom Divre IV adalah press release, konferensi pers, </w:t>
      </w:r>
      <w:r w:rsidRPr="00427E23">
        <w:rPr>
          <w:bCs/>
          <w:i/>
          <w:iCs/>
          <w:color w:val="000000" w:themeColor="text1"/>
          <w:sz w:val="22"/>
          <w:szCs w:val="22"/>
          <w:lang w:val="en-US"/>
        </w:rPr>
        <w:t xml:space="preserve">special event, pers luncheon , </w:t>
      </w:r>
      <w:r w:rsidRPr="00427E23">
        <w:rPr>
          <w:bCs/>
          <w:color w:val="000000" w:themeColor="text1"/>
          <w:sz w:val="22"/>
          <w:szCs w:val="22"/>
          <w:lang w:val="en-US"/>
        </w:rPr>
        <w:t xml:space="preserve">wawancara </w:t>
      </w:r>
      <w:r w:rsidRPr="00427E23">
        <w:rPr>
          <w:bCs/>
          <w:i/>
          <w:iCs/>
          <w:color w:val="000000" w:themeColor="text1"/>
          <w:sz w:val="22"/>
          <w:szCs w:val="22"/>
          <w:lang w:val="en-US"/>
        </w:rPr>
        <w:t xml:space="preserve">pers </w:t>
      </w:r>
      <w:r w:rsidRPr="00427E23">
        <w:rPr>
          <w:bCs/>
          <w:color w:val="000000" w:themeColor="text1"/>
          <w:sz w:val="22"/>
          <w:szCs w:val="22"/>
          <w:lang w:val="en-US"/>
        </w:rPr>
        <w:t xml:space="preserve">dan </w:t>
      </w:r>
      <w:r w:rsidRPr="00427E23">
        <w:rPr>
          <w:bCs/>
          <w:i/>
          <w:iCs/>
          <w:color w:val="000000" w:themeColor="text1"/>
          <w:sz w:val="22"/>
          <w:szCs w:val="22"/>
          <w:lang w:val="en-US"/>
        </w:rPr>
        <w:t>pers tour</w:t>
      </w:r>
      <w:r w:rsidRPr="00427E23">
        <w:rPr>
          <w:bCs/>
          <w:color w:val="000000" w:themeColor="text1"/>
          <w:sz w:val="22"/>
          <w:szCs w:val="22"/>
          <w:lang w:val="en-US"/>
        </w:rPr>
        <w:t>.</w:t>
      </w:r>
      <w:r w:rsidRPr="00427E23">
        <w:rPr>
          <w:iCs/>
          <w:sz w:val="22"/>
          <w:szCs w:val="22"/>
          <w:lang w:val="en-US"/>
        </w:rPr>
        <w:t xml:space="preserve"> </w:t>
      </w:r>
      <w:r w:rsidRPr="00427E23">
        <w:rPr>
          <w:iCs/>
          <w:sz w:val="22"/>
          <w:szCs w:val="22"/>
        </w:rPr>
        <w:t xml:space="preserve">Sehingga dari kegiatan-kegiatan yang efektif itulah menghasikan hubungan yang terjalin cukup harmonis antara </w:t>
      </w:r>
      <w:r w:rsidRPr="00427E23">
        <w:rPr>
          <w:iCs/>
          <w:sz w:val="22"/>
          <w:szCs w:val="22"/>
          <w:lang w:val="en-US"/>
        </w:rPr>
        <w:t xml:space="preserve">PT Telkom Divre IV Jateng &amp; DIY </w:t>
      </w:r>
      <w:r w:rsidRPr="00427E23">
        <w:rPr>
          <w:iCs/>
          <w:sz w:val="22"/>
          <w:szCs w:val="22"/>
        </w:rPr>
        <w:t xml:space="preserve">dengan pihak media yang merupakan sarana dalam pembentukan citra positifnya. </w:t>
      </w:r>
    </w:p>
    <w:p w:rsidR="005115C8" w:rsidRPr="00427E23" w:rsidRDefault="006C34E0" w:rsidP="006C34E0">
      <w:pPr>
        <w:rPr>
          <w:rFonts w:ascii="Times New Roman" w:hAnsi="Times New Roman" w:cs="Times New Roman"/>
          <w:i/>
          <w:iCs/>
        </w:rPr>
      </w:pPr>
      <w:r w:rsidRPr="00427E23">
        <w:rPr>
          <w:rFonts w:ascii="Times New Roman" w:hAnsi="Times New Roman" w:cs="Times New Roman"/>
          <w:i/>
          <w:iCs/>
        </w:rPr>
        <w:t xml:space="preserve">Kata Kunci: </w:t>
      </w:r>
      <w:r w:rsidRPr="00427E23">
        <w:rPr>
          <w:rFonts w:ascii="Times New Roman" w:hAnsi="Times New Roman" w:cs="Times New Roman"/>
          <w:i/>
          <w:iCs/>
          <w:lang w:val="en-US"/>
        </w:rPr>
        <w:t xml:space="preserve">Public Relations, </w:t>
      </w:r>
      <w:r w:rsidRPr="00427E23">
        <w:rPr>
          <w:rFonts w:ascii="Times New Roman" w:hAnsi="Times New Roman" w:cs="Times New Roman"/>
          <w:i/>
          <w:iCs/>
        </w:rPr>
        <w:t>Media Relations Dan Citra</w:t>
      </w:r>
    </w:p>
    <w:p w:rsidR="006C34E0" w:rsidRPr="00427E23" w:rsidRDefault="006C34E0" w:rsidP="006C34E0">
      <w:pPr>
        <w:spacing w:after="0" w:line="240" w:lineRule="auto"/>
        <w:jc w:val="center"/>
        <w:rPr>
          <w:rFonts w:ascii="Times New Roman" w:hAnsi="Times New Roman" w:cs="Times New Roman"/>
          <w:b/>
          <w:i/>
          <w:sz w:val="24"/>
          <w:szCs w:val="24"/>
        </w:rPr>
      </w:pPr>
      <w:r w:rsidRPr="00427E23">
        <w:rPr>
          <w:rFonts w:ascii="Times New Roman" w:hAnsi="Times New Roman" w:cs="Times New Roman"/>
          <w:b/>
          <w:i/>
          <w:sz w:val="24"/>
          <w:szCs w:val="24"/>
        </w:rPr>
        <w:t>ABSTRACT</w:t>
      </w:r>
    </w:p>
    <w:p w:rsidR="006C34E0" w:rsidRPr="00427E23" w:rsidRDefault="006C34E0" w:rsidP="006C34E0">
      <w:pPr>
        <w:spacing w:after="0" w:line="240" w:lineRule="auto"/>
        <w:jc w:val="center"/>
        <w:rPr>
          <w:rFonts w:ascii="Times New Roman" w:hAnsi="Times New Roman" w:cs="Times New Roman"/>
          <w:b/>
          <w:sz w:val="24"/>
          <w:szCs w:val="24"/>
        </w:rPr>
      </w:pPr>
    </w:p>
    <w:p w:rsidR="006C34E0" w:rsidRPr="00427E23" w:rsidRDefault="006C34E0" w:rsidP="00C02C48">
      <w:pPr>
        <w:spacing w:after="0" w:line="240" w:lineRule="auto"/>
        <w:jc w:val="both"/>
        <w:rPr>
          <w:rFonts w:ascii="Times New Roman" w:hAnsi="Times New Roman" w:cs="Times New Roman"/>
          <w:i/>
        </w:rPr>
      </w:pPr>
      <w:r w:rsidRPr="00427E23">
        <w:rPr>
          <w:rFonts w:ascii="Times New Roman" w:hAnsi="Times New Roman" w:cs="Times New Roman"/>
          <w:i/>
        </w:rPr>
        <w:t>Media relations is a part of public relations activities that is quite important as a means of forming a positive image. Therefore, the author's reason and purpose for choosing this problem is to know the media relations activities carried out in maintaining the positive image of PT Telkom Divre IV Central Java &amp; DIY which is located at Jalan Pahlawan No. 10 Semarang. In this study, the authors used a qualitative descriptive method with a qualitative approach. And using data collection methods such as; observation (observing matters relating to the author's research), interviewing the subject determined by the researcher to obtain in-depth data information and documentation as a support in research on media relations activities in maintaining the positive image of PT Telkom Divre IV Central Java &amp; DIY. Data analysis techniques used are data reduction, data presentation and conclusion drawing. The results of this study are the media relations activities undertaken by Telkom Divre IV, which are press releases, press conferences, special events, luncheon press, press interviews and press tours. So from the effective activities that produced a harmonious relationship between PT Telkom Divre IV Central Java &amp; DIY with the media which is a means of forming a positive image.</w:t>
      </w:r>
    </w:p>
    <w:p w:rsidR="006C34E0" w:rsidRPr="00427E23" w:rsidRDefault="006C34E0" w:rsidP="006C34E0">
      <w:pPr>
        <w:spacing w:after="0" w:line="240" w:lineRule="auto"/>
        <w:jc w:val="both"/>
        <w:rPr>
          <w:rFonts w:ascii="Times New Roman" w:hAnsi="Times New Roman" w:cs="Times New Roman"/>
          <w:i/>
          <w:sz w:val="24"/>
          <w:szCs w:val="24"/>
        </w:rPr>
      </w:pPr>
    </w:p>
    <w:p w:rsidR="006C34E0" w:rsidRPr="00427E23" w:rsidRDefault="006C34E0" w:rsidP="006C34E0">
      <w:pPr>
        <w:spacing w:after="0" w:line="240" w:lineRule="auto"/>
        <w:jc w:val="both"/>
        <w:rPr>
          <w:rFonts w:ascii="Times New Roman" w:hAnsi="Times New Roman" w:cs="Times New Roman"/>
          <w:i/>
          <w:sz w:val="24"/>
          <w:szCs w:val="24"/>
        </w:rPr>
      </w:pPr>
      <w:r w:rsidRPr="00427E23">
        <w:rPr>
          <w:rFonts w:ascii="Times New Roman" w:hAnsi="Times New Roman" w:cs="Times New Roman"/>
          <w:i/>
          <w:sz w:val="24"/>
          <w:szCs w:val="24"/>
        </w:rPr>
        <w:t>Keywords: Public Relations, Media Relations and Image</w:t>
      </w:r>
    </w:p>
    <w:p w:rsidR="006C34E0" w:rsidRPr="00427E23" w:rsidRDefault="006C34E0" w:rsidP="006C34E0">
      <w:pPr>
        <w:rPr>
          <w:rFonts w:ascii="Times New Roman" w:hAnsi="Times New Roman" w:cs="Times New Roman"/>
          <w:lang w:val="en-US"/>
        </w:rPr>
      </w:pPr>
    </w:p>
    <w:p w:rsidR="00F94C18" w:rsidRPr="00427E23" w:rsidRDefault="00F94C18" w:rsidP="00857D45">
      <w:pPr>
        <w:spacing w:line="480" w:lineRule="auto"/>
        <w:ind w:firstLine="709"/>
        <w:jc w:val="both"/>
        <w:rPr>
          <w:rFonts w:ascii="Times New Roman" w:hAnsi="Times New Roman" w:cs="Times New Roman"/>
          <w:b/>
          <w:sz w:val="24"/>
          <w:szCs w:val="24"/>
          <w:lang w:val="en-US"/>
        </w:rPr>
        <w:sectPr w:rsidR="00F94C18" w:rsidRPr="00427E23" w:rsidSect="005B1213">
          <w:pgSz w:w="11900" w:h="16840"/>
          <w:pgMar w:top="1440" w:right="1440" w:bottom="1440" w:left="1440" w:header="708" w:footer="708" w:gutter="0"/>
          <w:cols w:space="708"/>
          <w:docGrid w:linePitch="360"/>
        </w:sectPr>
      </w:pPr>
    </w:p>
    <w:p w:rsidR="00857D45" w:rsidRPr="00427E23" w:rsidRDefault="00857D45" w:rsidP="00857D45">
      <w:pPr>
        <w:spacing w:line="480" w:lineRule="auto"/>
        <w:ind w:firstLine="709"/>
        <w:jc w:val="both"/>
        <w:rPr>
          <w:rFonts w:ascii="Times New Roman" w:hAnsi="Times New Roman" w:cs="Times New Roman"/>
          <w:b/>
          <w:sz w:val="24"/>
          <w:szCs w:val="24"/>
          <w:lang w:val="en-US"/>
        </w:rPr>
      </w:pPr>
      <w:r w:rsidRPr="00427E23">
        <w:rPr>
          <w:rFonts w:ascii="Times New Roman" w:hAnsi="Times New Roman" w:cs="Times New Roman"/>
          <w:b/>
          <w:sz w:val="24"/>
          <w:szCs w:val="24"/>
          <w:lang w:val="en-US"/>
        </w:rPr>
        <w:t>P</w:t>
      </w:r>
      <w:r w:rsidR="00F94C18" w:rsidRPr="00427E23">
        <w:rPr>
          <w:rFonts w:ascii="Times New Roman" w:hAnsi="Times New Roman" w:cs="Times New Roman"/>
          <w:b/>
          <w:sz w:val="24"/>
          <w:szCs w:val="24"/>
          <w:lang w:val="en-US"/>
        </w:rPr>
        <w:t>ENDAHULUAN</w:t>
      </w:r>
    </w:p>
    <w:p w:rsidR="00F94C18" w:rsidRPr="00427E23" w:rsidRDefault="00857D45" w:rsidP="00F94C18">
      <w:pPr>
        <w:spacing w:line="480" w:lineRule="auto"/>
        <w:ind w:left="720" w:firstLine="720"/>
        <w:jc w:val="both"/>
        <w:rPr>
          <w:rFonts w:ascii="Times New Roman" w:hAnsi="Times New Roman" w:cs="Times New Roman"/>
          <w:sz w:val="24"/>
          <w:szCs w:val="24"/>
        </w:rPr>
      </w:pPr>
      <w:r w:rsidRPr="00427E23">
        <w:rPr>
          <w:rFonts w:ascii="Times New Roman" w:hAnsi="Times New Roman" w:cs="Times New Roman"/>
          <w:i/>
          <w:sz w:val="24"/>
          <w:szCs w:val="24"/>
        </w:rPr>
        <w:t>Public Relations</w:t>
      </w:r>
      <w:r w:rsidRPr="00427E23">
        <w:rPr>
          <w:rFonts w:ascii="Times New Roman" w:hAnsi="Times New Roman" w:cs="Times New Roman"/>
          <w:sz w:val="24"/>
          <w:szCs w:val="24"/>
        </w:rPr>
        <w:t xml:space="preserve"> atau humas memiliki peranan yang penting </w:t>
      </w:r>
      <w:r w:rsidRPr="00427E23">
        <w:rPr>
          <w:rFonts w:ascii="Times New Roman" w:hAnsi="Times New Roman" w:cs="Times New Roman"/>
          <w:sz w:val="24"/>
          <w:szCs w:val="24"/>
        </w:rPr>
        <w:t>dalam sebuah perusahaan. Humas memiliki tugas untuk meciptakan, mempertahankan</w:t>
      </w:r>
      <w:r w:rsidR="00F94C18" w:rsidRPr="00427E23">
        <w:rPr>
          <w:rFonts w:ascii="Times New Roman" w:hAnsi="Times New Roman" w:cs="Times New Roman"/>
          <w:sz w:val="24"/>
          <w:szCs w:val="24"/>
          <w:lang w:val="en-US"/>
        </w:rPr>
        <w:t xml:space="preserve"> </w:t>
      </w:r>
      <w:r w:rsidRPr="00427E23">
        <w:rPr>
          <w:rFonts w:ascii="Times New Roman" w:hAnsi="Times New Roman" w:cs="Times New Roman"/>
          <w:sz w:val="24"/>
          <w:szCs w:val="24"/>
        </w:rPr>
        <w:t xml:space="preserve">dan </w:t>
      </w:r>
      <w:r w:rsidRPr="00427E23">
        <w:rPr>
          <w:rFonts w:ascii="Times New Roman" w:hAnsi="Times New Roman" w:cs="Times New Roman"/>
          <w:sz w:val="24"/>
          <w:szCs w:val="24"/>
        </w:rPr>
        <w:lastRenderedPageBreak/>
        <w:t xml:space="preserve">meningkatkan citra positif di hadapan publik perusahaan. Dalam menciptakan atau meningkatkan citra positif, humas perusahaan dapat melaksanaknnya dengan memanfaatkan media kehumasan yang salah satunya yaitu </w:t>
      </w:r>
      <w:r w:rsidRPr="00427E23">
        <w:rPr>
          <w:rFonts w:ascii="Times New Roman" w:hAnsi="Times New Roman" w:cs="Times New Roman"/>
          <w:i/>
          <w:sz w:val="24"/>
          <w:szCs w:val="24"/>
        </w:rPr>
        <w:t>media relations</w:t>
      </w:r>
      <w:r w:rsidRPr="00427E23">
        <w:rPr>
          <w:rFonts w:ascii="Times New Roman" w:hAnsi="Times New Roman" w:cs="Times New Roman"/>
          <w:sz w:val="24"/>
          <w:szCs w:val="24"/>
        </w:rPr>
        <w:t xml:space="preserve">, dimana dengan menjalankan </w:t>
      </w:r>
      <w:r w:rsidRPr="00427E23">
        <w:rPr>
          <w:rFonts w:ascii="Times New Roman" w:hAnsi="Times New Roman" w:cs="Times New Roman"/>
          <w:i/>
          <w:sz w:val="24"/>
          <w:szCs w:val="24"/>
        </w:rPr>
        <w:t>media relations</w:t>
      </w:r>
      <w:r w:rsidRPr="00427E23">
        <w:rPr>
          <w:rFonts w:ascii="Times New Roman" w:hAnsi="Times New Roman" w:cs="Times New Roman"/>
          <w:sz w:val="24"/>
          <w:szCs w:val="24"/>
        </w:rPr>
        <w:t xml:space="preserve"> dengan baik maka publik dan media akan melihat citra yang baik pula dalam sebuah perusahaan.</w:t>
      </w:r>
    </w:p>
    <w:p w:rsidR="00F94C18" w:rsidRPr="00427E23" w:rsidRDefault="00857D45" w:rsidP="00F94C18">
      <w:pPr>
        <w:spacing w:line="480" w:lineRule="auto"/>
        <w:ind w:left="720" w:firstLine="720"/>
        <w:jc w:val="both"/>
        <w:rPr>
          <w:rFonts w:ascii="Times New Roman" w:hAnsi="Times New Roman" w:cs="Times New Roman"/>
          <w:sz w:val="24"/>
          <w:szCs w:val="24"/>
        </w:rPr>
      </w:pPr>
      <w:r w:rsidRPr="00427E23">
        <w:rPr>
          <w:rFonts w:ascii="Times New Roman" w:eastAsia="Calibri" w:hAnsi="Times New Roman" w:cs="Times New Roman"/>
          <w:sz w:val="24"/>
          <w:szCs w:val="24"/>
        </w:rPr>
        <w:t xml:space="preserve">PT Telkom Divisi Regional (Divre) IV Jateng &amp; DIY merupakan salah satu pusat unit bisnis perusahaan Telkom regional ysng berada di Semarang. Telkom adalah satu-satunya Badan Usaha Milik Negara (BUMN) telekomunikasi serta menyediakan layanan telekeomunikasi dan jaringan terbesar di Indonesia. Telkom menyediakan layanan </w:t>
      </w:r>
      <w:r w:rsidRPr="00427E23">
        <w:rPr>
          <w:rFonts w:ascii="Times New Roman" w:eastAsia="Calibri" w:hAnsi="Times New Roman" w:cs="Times New Roman"/>
          <w:sz w:val="24"/>
          <w:szCs w:val="24"/>
        </w:rPr>
        <w:t xml:space="preserve">telekomunikasi yang mencakup sambungan telepon kabel tidak bergerak dan telepon nirkabel tidak bergerak, komunikasi seluler, layanan jaringan dan terkoneksi serta layanan internet dan komunikasi data. Telkom juga menyediakan berbagai </w:t>
      </w:r>
      <w:r w:rsidRPr="00427E23">
        <w:rPr>
          <w:rFonts w:ascii="Times New Roman" w:eastAsia="Calibri" w:hAnsi="Times New Roman" w:cs="Times New Roman"/>
          <w:i/>
          <w:sz w:val="24"/>
          <w:szCs w:val="24"/>
        </w:rPr>
        <w:t>server-base manage service</w:t>
      </w:r>
      <w:r w:rsidRPr="00427E23">
        <w:rPr>
          <w:rFonts w:ascii="Times New Roman" w:eastAsia="Calibri" w:hAnsi="Times New Roman" w:cs="Times New Roman"/>
          <w:sz w:val="24"/>
          <w:szCs w:val="24"/>
        </w:rPr>
        <w:t xml:space="preserve">, layanan </w:t>
      </w:r>
      <w:r w:rsidRPr="00427E23">
        <w:rPr>
          <w:rFonts w:ascii="Times New Roman" w:eastAsia="Calibri" w:hAnsi="Times New Roman" w:cs="Times New Roman"/>
          <w:i/>
          <w:sz w:val="24"/>
          <w:szCs w:val="24"/>
        </w:rPr>
        <w:t>e-Pyment</w:t>
      </w:r>
      <w:r w:rsidRPr="00427E23">
        <w:rPr>
          <w:rFonts w:ascii="Times New Roman" w:eastAsia="Calibri" w:hAnsi="Times New Roman" w:cs="Times New Roman"/>
          <w:sz w:val="24"/>
          <w:szCs w:val="24"/>
        </w:rPr>
        <w:t xml:space="preserve"> dan </w:t>
      </w:r>
      <w:r w:rsidRPr="00427E23">
        <w:rPr>
          <w:rFonts w:ascii="Times New Roman" w:eastAsia="Calibri" w:hAnsi="Times New Roman" w:cs="Times New Roman"/>
          <w:i/>
          <w:sz w:val="24"/>
          <w:szCs w:val="24"/>
        </w:rPr>
        <w:t>IT enabler,e-Commerce</w:t>
      </w:r>
      <w:r w:rsidRPr="00427E23">
        <w:rPr>
          <w:rFonts w:ascii="Times New Roman" w:eastAsia="Calibri" w:hAnsi="Times New Roman" w:cs="Times New Roman"/>
          <w:sz w:val="24"/>
          <w:szCs w:val="24"/>
        </w:rPr>
        <w:t xml:space="preserve"> dan layanan portal lainnya. </w:t>
      </w:r>
      <w:r w:rsidRPr="00427E23">
        <w:rPr>
          <w:rStyle w:val="ReferensiCatatanKaki"/>
          <w:rFonts w:ascii="Times New Roman" w:eastAsia="Calibri" w:hAnsi="Times New Roman" w:cs="Times New Roman"/>
          <w:sz w:val="24"/>
          <w:szCs w:val="24"/>
        </w:rPr>
        <w:footnoteReference w:id="1"/>
      </w:r>
    </w:p>
    <w:p w:rsidR="00F94C18" w:rsidRPr="00427E23" w:rsidRDefault="00857D45" w:rsidP="00F94C18">
      <w:pPr>
        <w:spacing w:line="480" w:lineRule="auto"/>
        <w:ind w:left="720" w:firstLine="720"/>
        <w:jc w:val="both"/>
        <w:rPr>
          <w:rFonts w:ascii="Times New Roman" w:hAnsi="Times New Roman" w:cs="Times New Roman"/>
          <w:sz w:val="24"/>
          <w:szCs w:val="24"/>
        </w:rPr>
      </w:pPr>
      <w:r w:rsidRPr="00427E23">
        <w:rPr>
          <w:rFonts w:ascii="Times New Roman" w:eastAsia="Calibri" w:hAnsi="Times New Roman" w:cs="Times New Roman"/>
          <w:sz w:val="24"/>
          <w:szCs w:val="24"/>
        </w:rPr>
        <w:t>Pada tahun 2017, harga saham PT Telkom turun di angka Rp 4690 per saham, anjlok sebesar 1,05 persen. Hal tersebut dikarenakan pemberitaan terkait isu negatif hancurnya satelit Telkom-1 di orbit Geostationer seperti yang dilaporkan oleh Exoanalityc yang dipublikasikan Arstechnica. Pemberitaan tersebut sangat berpengaruh pada aksi jual beli di pasar saham.</w:t>
      </w:r>
      <w:r w:rsidRPr="00427E23">
        <w:rPr>
          <w:rStyle w:val="ReferensiCatatanKaki"/>
          <w:rFonts w:ascii="Times New Roman" w:eastAsia="Calibri" w:hAnsi="Times New Roman" w:cs="Times New Roman"/>
          <w:sz w:val="24"/>
          <w:szCs w:val="24"/>
        </w:rPr>
        <w:footnoteReference w:id="2"/>
      </w:r>
    </w:p>
    <w:p w:rsidR="00857D45" w:rsidRPr="00427E23" w:rsidRDefault="00857D45" w:rsidP="00F94C18">
      <w:pPr>
        <w:spacing w:line="480" w:lineRule="auto"/>
        <w:ind w:left="720" w:firstLine="720"/>
        <w:jc w:val="both"/>
        <w:rPr>
          <w:rFonts w:ascii="Times New Roman" w:hAnsi="Times New Roman" w:cs="Times New Roman"/>
          <w:sz w:val="24"/>
          <w:szCs w:val="24"/>
        </w:rPr>
      </w:pPr>
      <w:r w:rsidRPr="00427E23">
        <w:rPr>
          <w:rFonts w:ascii="Times New Roman" w:eastAsia="Calibri" w:hAnsi="Times New Roman" w:cs="Times New Roman"/>
          <w:sz w:val="24"/>
          <w:szCs w:val="24"/>
        </w:rPr>
        <w:lastRenderedPageBreak/>
        <w:t xml:space="preserve">Selain berpengaruh terhadap turunnya kepercayaan dari mitra bisnis, pelanggan mauapun masyarakat terhadap perusahaan. Maka dari itu PT Telkom perlu memastikan pemberitaan yang beredar dimasyarakat luas untuk mencegah adanya isu-isu negatif. Diperlukan menjaga hubungan baik dengan media agar publisitas dapat terwujud dengan tujuan untuk mendapatkan kepercayaan, saling pengertian maupun dukungan. </w:t>
      </w:r>
    </w:p>
    <w:p w:rsidR="00857D45" w:rsidRPr="00427E23" w:rsidRDefault="00857D45" w:rsidP="00857D45">
      <w:pPr>
        <w:spacing w:line="480" w:lineRule="auto"/>
        <w:ind w:firstLine="709"/>
        <w:jc w:val="both"/>
        <w:rPr>
          <w:rFonts w:ascii="Times New Roman" w:hAnsi="Times New Roman" w:cs="Times New Roman"/>
          <w:b/>
          <w:sz w:val="24"/>
          <w:szCs w:val="24"/>
          <w:lang w:val="en-US"/>
        </w:rPr>
      </w:pPr>
      <w:r w:rsidRPr="00427E23">
        <w:rPr>
          <w:rFonts w:ascii="Times New Roman" w:hAnsi="Times New Roman" w:cs="Times New Roman"/>
          <w:b/>
          <w:sz w:val="24"/>
          <w:szCs w:val="24"/>
          <w:lang w:val="en-US"/>
        </w:rPr>
        <w:t>Rumusan Masalah dan Tujuan Penelitian</w:t>
      </w:r>
    </w:p>
    <w:p w:rsidR="00EF4817" w:rsidRPr="00427E23" w:rsidRDefault="00E868A8" w:rsidP="00EF4817">
      <w:pPr>
        <w:spacing w:line="480" w:lineRule="auto"/>
        <w:ind w:firstLine="720"/>
        <w:jc w:val="both"/>
        <w:rPr>
          <w:rFonts w:ascii="Times New Roman" w:hAnsi="Times New Roman" w:cs="Times New Roman"/>
          <w:bCs/>
          <w:color w:val="000000" w:themeColor="text1"/>
          <w:sz w:val="24"/>
          <w:szCs w:val="24"/>
          <w:lang w:val="en-US"/>
        </w:rPr>
      </w:pPr>
      <w:r w:rsidRPr="00427E23">
        <w:rPr>
          <w:rFonts w:ascii="Times New Roman" w:hAnsi="Times New Roman" w:cs="Times New Roman"/>
          <w:sz w:val="24"/>
          <w:szCs w:val="24"/>
          <w:lang w:val="en-US"/>
        </w:rPr>
        <w:t>R</w:t>
      </w:r>
      <w:r w:rsidR="00857D45" w:rsidRPr="00427E23">
        <w:rPr>
          <w:rFonts w:ascii="Times New Roman" w:hAnsi="Times New Roman" w:cs="Times New Roman"/>
          <w:sz w:val="24"/>
          <w:szCs w:val="24"/>
        </w:rPr>
        <w:t xml:space="preserve">umusan masalah yang akan dibahas dalam penulisan ini adalah </w:t>
      </w:r>
      <w:r w:rsidR="00857D45" w:rsidRPr="00427E23">
        <w:rPr>
          <w:rFonts w:ascii="Times New Roman" w:hAnsi="Times New Roman" w:cs="Times New Roman"/>
          <w:sz w:val="24"/>
          <w:szCs w:val="24"/>
          <w:lang w:val="en-US"/>
        </w:rPr>
        <w:t xml:space="preserve">bagaimana aktivitas </w:t>
      </w:r>
      <w:r w:rsidR="00857D45" w:rsidRPr="00427E23">
        <w:rPr>
          <w:rFonts w:ascii="Times New Roman" w:hAnsi="Times New Roman" w:cs="Times New Roman"/>
          <w:i/>
          <w:sz w:val="24"/>
          <w:szCs w:val="24"/>
          <w:lang w:val="en-US"/>
        </w:rPr>
        <w:t>media relations</w:t>
      </w:r>
      <w:r w:rsidR="00857D45" w:rsidRPr="00427E23">
        <w:rPr>
          <w:rFonts w:ascii="Times New Roman" w:hAnsi="Times New Roman" w:cs="Times New Roman"/>
          <w:sz w:val="24"/>
          <w:szCs w:val="24"/>
          <w:lang w:val="en-US"/>
        </w:rPr>
        <w:t xml:space="preserve"> PT Telkom Divre IV Jateng &amp; DIY dalam menjaga citra perusahaan pada tahun 2019</w:t>
      </w:r>
      <w:r w:rsidR="00857D45" w:rsidRPr="00427E23">
        <w:rPr>
          <w:rFonts w:ascii="Times New Roman" w:hAnsi="Times New Roman" w:cs="Times New Roman"/>
          <w:sz w:val="24"/>
          <w:szCs w:val="24"/>
          <w:lang w:val="en-US"/>
        </w:rPr>
        <w:t xml:space="preserve"> dan </w:t>
      </w:r>
      <w:r w:rsidR="00EF4817" w:rsidRPr="00427E23">
        <w:rPr>
          <w:rFonts w:ascii="Times New Roman" w:hAnsi="Times New Roman" w:cs="Times New Roman"/>
          <w:bCs/>
          <w:color w:val="000000" w:themeColor="text1"/>
          <w:sz w:val="24"/>
          <w:szCs w:val="24"/>
        </w:rPr>
        <w:t xml:space="preserve">Berdasarkan permasalahan yang telah dirumuskan di atas, maka penulisan ini </w:t>
      </w:r>
      <w:r w:rsidR="00EF4817" w:rsidRPr="00427E23">
        <w:rPr>
          <w:rFonts w:ascii="Times New Roman" w:hAnsi="Times New Roman" w:cs="Times New Roman"/>
          <w:bCs/>
          <w:color w:val="000000" w:themeColor="text1"/>
          <w:sz w:val="24"/>
          <w:szCs w:val="24"/>
        </w:rPr>
        <w:t xml:space="preserve">bertujuan untuk </w:t>
      </w:r>
      <w:r w:rsidR="00EF4817" w:rsidRPr="00427E23">
        <w:rPr>
          <w:rFonts w:ascii="Times New Roman" w:hAnsi="Times New Roman" w:cs="Times New Roman"/>
          <w:bCs/>
          <w:color w:val="000000" w:themeColor="text1"/>
          <w:sz w:val="24"/>
          <w:szCs w:val="24"/>
          <w:lang w:val="en-US"/>
        </w:rPr>
        <w:t xml:space="preserve">untuk memahami dan menjelaskan bagaimana aktivitas aktivitas </w:t>
      </w:r>
      <w:r w:rsidR="00EF4817" w:rsidRPr="00427E23">
        <w:rPr>
          <w:rFonts w:ascii="Times New Roman" w:hAnsi="Times New Roman" w:cs="Times New Roman"/>
          <w:bCs/>
          <w:i/>
          <w:color w:val="000000" w:themeColor="text1"/>
          <w:sz w:val="24"/>
          <w:szCs w:val="24"/>
          <w:lang w:val="en-US"/>
        </w:rPr>
        <w:t>media relations</w:t>
      </w:r>
      <w:r w:rsidR="00EF4817" w:rsidRPr="00427E23">
        <w:rPr>
          <w:rFonts w:ascii="Times New Roman" w:hAnsi="Times New Roman" w:cs="Times New Roman"/>
          <w:bCs/>
          <w:color w:val="000000" w:themeColor="text1"/>
          <w:sz w:val="24"/>
          <w:szCs w:val="24"/>
          <w:lang w:val="en-US"/>
        </w:rPr>
        <w:t xml:space="preserve"> PT Telkom Divre IV Jateng &amp; DIY dalam menjaga citra positif pada tahun 2019.</w:t>
      </w:r>
    </w:p>
    <w:p w:rsidR="00E868A8" w:rsidRPr="00427E23" w:rsidRDefault="00E868A8" w:rsidP="00EF4817">
      <w:pPr>
        <w:spacing w:line="480" w:lineRule="auto"/>
        <w:ind w:firstLine="720"/>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
          <w:bCs/>
          <w:color w:val="000000" w:themeColor="text1"/>
          <w:sz w:val="24"/>
          <w:szCs w:val="24"/>
          <w:lang w:val="en-US"/>
        </w:rPr>
        <w:t>Kerangka Teori</w:t>
      </w:r>
    </w:p>
    <w:p w:rsidR="00C43A93" w:rsidRPr="00427E23" w:rsidRDefault="00F67946" w:rsidP="00C43A93">
      <w:pPr>
        <w:spacing w:line="480" w:lineRule="auto"/>
        <w:ind w:left="720" w:right="566" w:firstLine="414"/>
        <w:jc w:val="both"/>
        <w:rPr>
          <w:rFonts w:ascii="Times New Roman" w:eastAsia="Calibri" w:hAnsi="Times New Roman" w:cs="Times New Roman"/>
          <w:i/>
        </w:rPr>
      </w:pPr>
      <w:r w:rsidRPr="00427E23">
        <w:rPr>
          <w:rFonts w:ascii="Times New Roman" w:eastAsia="Calibri" w:hAnsi="Times New Roman" w:cs="Times New Roman"/>
          <w:i/>
          <w:sz w:val="24"/>
          <w:szCs w:val="24"/>
        </w:rPr>
        <w:t>Media relations constitute a mutual relationship between journalists and media relations practitioners, who provide information about their company and changes in it to journalists; through the media they want to reach other target public</w:t>
      </w:r>
      <w:r w:rsidRPr="00427E23">
        <w:rPr>
          <w:rStyle w:val="ReferensiCatatanKaki"/>
          <w:rFonts w:ascii="Times New Roman" w:eastAsia="Calibri" w:hAnsi="Times New Roman" w:cs="Times New Roman"/>
          <w:i/>
        </w:rPr>
        <w:footnoteReference w:id="3"/>
      </w:r>
    </w:p>
    <w:p w:rsidR="00C43A93" w:rsidRPr="00427E23" w:rsidRDefault="00F67946" w:rsidP="00C43A93">
      <w:pPr>
        <w:spacing w:line="480" w:lineRule="auto"/>
        <w:ind w:left="720" w:right="566" w:firstLine="414"/>
        <w:jc w:val="both"/>
        <w:rPr>
          <w:rFonts w:ascii="Times New Roman" w:eastAsia="Calibri" w:hAnsi="Times New Roman" w:cs="Times New Roman"/>
          <w:i/>
        </w:rPr>
      </w:pPr>
      <w:r w:rsidRPr="00427E23">
        <w:rPr>
          <w:rFonts w:ascii="Times New Roman" w:eastAsia="Calibri" w:hAnsi="Times New Roman" w:cs="Times New Roman"/>
          <w:sz w:val="24"/>
          <w:szCs w:val="24"/>
        </w:rPr>
        <w:t xml:space="preserve">Yosal iriantara mengartikan </w:t>
      </w:r>
      <w:r w:rsidRPr="00427E23">
        <w:rPr>
          <w:rFonts w:ascii="Times New Roman" w:eastAsia="Calibri" w:hAnsi="Times New Roman" w:cs="Times New Roman"/>
          <w:i/>
          <w:sz w:val="24"/>
          <w:szCs w:val="24"/>
        </w:rPr>
        <w:t>media relations</w:t>
      </w:r>
      <w:r w:rsidRPr="00427E23">
        <w:rPr>
          <w:rFonts w:ascii="Times New Roman" w:eastAsia="Calibri" w:hAnsi="Times New Roman" w:cs="Times New Roman"/>
          <w:sz w:val="24"/>
          <w:szCs w:val="24"/>
        </w:rPr>
        <w:t xml:space="preserve"> merupakan bagian dari </w:t>
      </w:r>
      <w:r w:rsidRPr="00427E23">
        <w:rPr>
          <w:rFonts w:ascii="Times New Roman" w:eastAsia="Calibri" w:hAnsi="Times New Roman" w:cs="Times New Roman"/>
          <w:i/>
          <w:sz w:val="24"/>
          <w:szCs w:val="24"/>
        </w:rPr>
        <w:t>public relations</w:t>
      </w:r>
      <w:r w:rsidRPr="00427E23">
        <w:rPr>
          <w:rFonts w:ascii="Times New Roman" w:eastAsia="Calibri" w:hAnsi="Times New Roman" w:cs="Times New Roman"/>
          <w:sz w:val="24"/>
          <w:szCs w:val="24"/>
        </w:rPr>
        <w:t xml:space="preserve"> eksternal yang membina dan mengembangkan hubungan </w:t>
      </w:r>
      <w:r w:rsidRPr="00427E23">
        <w:rPr>
          <w:rFonts w:ascii="Times New Roman" w:eastAsia="Calibri" w:hAnsi="Times New Roman" w:cs="Times New Roman"/>
          <w:sz w:val="24"/>
          <w:szCs w:val="24"/>
        </w:rPr>
        <w:lastRenderedPageBreak/>
        <w:t>baik dengan media massa sebagai sarana komunikasi antara organisasi dengan publik untuk mencapai tujuan organisasi</w:t>
      </w:r>
      <w:r w:rsidRPr="00427E23">
        <w:rPr>
          <w:rStyle w:val="ReferensiCatatanKaki"/>
          <w:rFonts w:ascii="Times New Roman" w:eastAsia="Calibri" w:hAnsi="Times New Roman" w:cs="Times New Roman"/>
          <w:b/>
          <w:sz w:val="24"/>
          <w:szCs w:val="24"/>
        </w:rPr>
        <w:footnoteReference w:id="4"/>
      </w:r>
      <w:r w:rsidRPr="00427E23">
        <w:rPr>
          <w:rFonts w:ascii="Times New Roman" w:eastAsia="Calibri" w:hAnsi="Times New Roman" w:cs="Times New Roman"/>
          <w:b/>
          <w:sz w:val="24"/>
          <w:szCs w:val="24"/>
        </w:rPr>
        <w:tab/>
      </w:r>
    </w:p>
    <w:p w:rsidR="00F67946" w:rsidRPr="00427E23" w:rsidRDefault="00F67946" w:rsidP="00C43A93">
      <w:pPr>
        <w:spacing w:line="480" w:lineRule="auto"/>
        <w:ind w:left="720" w:right="566" w:firstLine="414"/>
        <w:jc w:val="both"/>
        <w:rPr>
          <w:rFonts w:ascii="Times New Roman" w:eastAsia="Calibri" w:hAnsi="Times New Roman" w:cs="Times New Roman"/>
          <w:i/>
        </w:rPr>
      </w:pPr>
      <w:r w:rsidRPr="00427E23">
        <w:rPr>
          <w:rFonts w:ascii="Times New Roman" w:eastAsia="Calibri" w:hAnsi="Times New Roman" w:cs="Times New Roman"/>
          <w:sz w:val="24"/>
          <w:szCs w:val="24"/>
        </w:rPr>
        <w:t xml:space="preserve">Philip lesly memberikan definisi </w:t>
      </w:r>
      <w:r w:rsidRPr="00427E23">
        <w:rPr>
          <w:rFonts w:ascii="Times New Roman" w:eastAsia="Calibri" w:hAnsi="Times New Roman" w:cs="Times New Roman"/>
          <w:i/>
          <w:sz w:val="24"/>
          <w:szCs w:val="24"/>
        </w:rPr>
        <w:t>media relations</w:t>
      </w:r>
      <w:r w:rsidRPr="00427E23">
        <w:rPr>
          <w:rFonts w:ascii="Times New Roman" w:eastAsia="Calibri" w:hAnsi="Times New Roman" w:cs="Times New Roman"/>
          <w:sz w:val="24"/>
          <w:szCs w:val="24"/>
        </w:rPr>
        <w:t xml:space="preserve"> sebagai hubungan dengan media untuk melakukan publisitas atau mersepon kepentingan media terhadap kepentingan organisasi.</w:t>
      </w:r>
      <w:r w:rsidRPr="00427E23">
        <w:rPr>
          <w:rStyle w:val="ReferensiCatatanKaki"/>
          <w:rFonts w:ascii="Times New Roman" w:eastAsia="Calibri" w:hAnsi="Times New Roman" w:cs="Times New Roman"/>
          <w:sz w:val="24"/>
          <w:szCs w:val="24"/>
        </w:rPr>
        <w:footnoteReference w:id="5"/>
      </w:r>
    </w:p>
    <w:p w:rsidR="00F67946" w:rsidRPr="00427E23" w:rsidRDefault="00F67946" w:rsidP="00F67946">
      <w:pPr>
        <w:pStyle w:val="DaftarParagraf"/>
        <w:numPr>
          <w:ilvl w:val="1"/>
          <w:numId w:val="1"/>
        </w:numPr>
        <w:spacing w:line="480" w:lineRule="auto"/>
        <w:ind w:left="851"/>
        <w:jc w:val="both"/>
        <w:rPr>
          <w:rFonts w:ascii="Times New Roman" w:hAnsi="Times New Roman" w:cs="Times New Roman"/>
          <w:bCs/>
          <w:i/>
          <w:color w:val="000000" w:themeColor="text1"/>
          <w:sz w:val="24"/>
          <w:szCs w:val="24"/>
        </w:rPr>
      </w:pPr>
      <w:r w:rsidRPr="00427E23">
        <w:rPr>
          <w:rFonts w:ascii="Times New Roman" w:hAnsi="Times New Roman" w:cs="Times New Roman"/>
          <w:bCs/>
          <w:color w:val="000000" w:themeColor="text1"/>
          <w:sz w:val="24"/>
          <w:szCs w:val="24"/>
        </w:rPr>
        <w:t xml:space="preserve">Bentuk – bentuk </w:t>
      </w:r>
      <w:r w:rsidRPr="00427E23">
        <w:rPr>
          <w:rFonts w:ascii="Times New Roman" w:hAnsi="Times New Roman" w:cs="Times New Roman"/>
          <w:bCs/>
          <w:i/>
          <w:color w:val="000000" w:themeColor="text1"/>
          <w:sz w:val="24"/>
          <w:szCs w:val="24"/>
        </w:rPr>
        <w:t>Media Relations</w:t>
      </w:r>
      <w:r w:rsidRPr="00427E23">
        <w:rPr>
          <w:rFonts w:ascii="Times New Roman" w:hAnsi="Times New Roman" w:cs="Times New Roman"/>
          <w:bCs/>
          <w:color w:val="000000" w:themeColor="text1"/>
          <w:sz w:val="24"/>
          <w:szCs w:val="24"/>
        </w:rPr>
        <w:t xml:space="preserve"> </w:t>
      </w:r>
    </w:p>
    <w:p w:rsidR="00F67946" w:rsidRPr="00427E23" w:rsidRDefault="00F67946" w:rsidP="00F67946">
      <w:pPr>
        <w:spacing w:line="480" w:lineRule="auto"/>
        <w:ind w:left="426" w:firstLine="425"/>
        <w:jc w:val="both"/>
        <w:rPr>
          <w:rFonts w:ascii="Times New Roman" w:eastAsia="Calibri" w:hAnsi="Times New Roman" w:cs="Times New Roman"/>
          <w:sz w:val="24"/>
          <w:szCs w:val="24"/>
        </w:rPr>
      </w:pPr>
      <w:r w:rsidRPr="00427E23">
        <w:rPr>
          <w:rFonts w:ascii="Times New Roman" w:eastAsia="Calibri" w:hAnsi="Times New Roman" w:cs="Times New Roman"/>
          <w:sz w:val="24"/>
          <w:szCs w:val="24"/>
        </w:rPr>
        <w:t xml:space="preserve">Dalam upaya membina hubungan baik dengan media, </w:t>
      </w:r>
      <w:r w:rsidRPr="00427E23">
        <w:rPr>
          <w:rFonts w:ascii="Times New Roman" w:eastAsia="Calibri" w:hAnsi="Times New Roman" w:cs="Times New Roman"/>
          <w:i/>
          <w:sz w:val="24"/>
          <w:szCs w:val="24"/>
        </w:rPr>
        <w:t>maka public relations</w:t>
      </w:r>
      <w:r w:rsidRPr="00427E23">
        <w:rPr>
          <w:rFonts w:ascii="Times New Roman" w:eastAsia="Calibri" w:hAnsi="Times New Roman" w:cs="Times New Roman"/>
          <w:sz w:val="24"/>
          <w:szCs w:val="24"/>
        </w:rPr>
        <w:t xml:space="preserve"> melakukan beberbagai aktivitas yang berkaitan dengan media, antara lain  :</w:t>
      </w:r>
    </w:p>
    <w:p w:rsidR="00F67946" w:rsidRPr="00427E23" w:rsidRDefault="00F67946" w:rsidP="00F67946">
      <w:pPr>
        <w:pStyle w:val="DaftarParagraf"/>
        <w:numPr>
          <w:ilvl w:val="0"/>
          <w:numId w:val="2"/>
        </w:numPr>
        <w:spacing w:after="0" w:line="480" w:lineRule="auto"/>
        <w:jc w:val="both"/>
        <w:rPr>
          <w:rFonts w:ascii="Times New Roman" w:eastAsia="Calibri" w:hAnsi="Times New Roman" w:cs="Times New Roman"/>
          <w:sz w:val="24"/>
          <w:szCs w:val="24"/>
        </w:rPr>
      </w:pPr>
      <w:r w:rsidRPr="00427E23">
        <w:rPr>
          <w:rFonts w:ascii="Times New Roman" w:eastAsia="Calibri" w:hAnsi="Times New Roman" w:cs="Times New Roman"/>
          <w:sz w:val="24"/>
          <w:szCs w:val="24"/>
        </w:rPr>
        <w:t xml:space="preserve">Penulisan </w:t>
      </w:r>
      <w:r w:rsidRPr="00427E23">
        <w:rPr>
          <w:rFonts w:ascii="Times New Roman" w:eastAsia="Calibri" w:hAnsi="Times New Roman" w:cs="Times New Roman"/>
          <w:i/>
          <w:sz w:val="24"/>
          <w:szCs w:val="24"/>
        </w:rPr>
        <w:t>press release</w:t>
      </w:r>
      <w:r w:rsidRPr="00427E23">
        <w:rPr>
          <w:rFonts w:ascii="Times New Roman" w:eastAsia="Calibri" w:hAnsi="Times New Roman" w:cs="Times New Roman"/>
          <w:sz w:val="24"/>
          <w:szCs w:val="24"/>
        </w:rPr>
        <w:t xml:space="preserve">, yaitu informasi tertulis yang dikeluarkan oleh suatu lembaga atau organisasi untuk dipublikasikan di media </w:t>
      </w:r>
      <w:r w:rsidRPr="00427E23">
        <w:rPr>
          <w:rFonts w:ascii="Times New Roman" w:eastAsia="Calibri" w:hAnsi="Times New Roman" w:cs="Times New Roman"/>
          <w:sz w:val="24"/>
          <w:szCs w:val="24"/>
        </w:rPr>
        <w:t xml:space="preserve">massa. Dengan pemuatan siaran pers, lembaga memperoleh publisitas sehubungan dengan event yang dilaksanakan atau isu yang diangkat </w:t>
      </w:r>
    </w:p>
    <w:p w:rsidR="00F67946" w:rsidRPr="00427E23" w:rsidRDefault="00F67946" w:rsidP="00F67946">
      <w:pPr>
        <w:pStyle w:val="DaftarParagraf"/>
        <w:numPr>
          <w:ilvl w:val="0"/>
          <w:numId w:val="2"/>
        </w:numPr>
        <w:spacing w:after="0" w:line="480" w:lineRule="auto"/>
        <w:jc w:val="both"/>
        <w:rPr>
          <w:rFonts w:ascii="Times New Roman" w:eastAsia="Calibri" w:hAnsi="Times New Roman" w:cs="Times New Roman"/>
          <w:sz w:val="24"/>
          <w:szCs w:val="24"/>
        </w:rPr>
      </w:pPr>
      <w:r w:rsidRPr="00427E23">
        <w:rPr>
          <w:rFonts w:ascii="Times New Roman" w:eastAsia="Calibri" w:hAnsi="Times New Roman" w:cs="Times New Roman"/>
          <w:i/>
          <w:sz w:val="24"/>
          <w:szCs w:val="24"/>
        </w:rPr>
        <w:t>Press conference</w:t>
      </w:r>
      <w:r w:rsidRPr="00427E23">
        <w:rPr>
          <w:rFonts w:ascii="Times New Roman" w:eastAsia="Calibri" w:hAnsi="Times New Roman" w:cs="Times New Roman"/>
          <w:sz w:val="24"/>
          <w:szCs w:val="24"/>
        </w:rPr>
        <w:t xml:space="preserve"> (konferensi pers), yaitu kegiatan mengundang wartawan untuk berdialog dengan materi yang telah disiapkan secara matang oleh penyelenggara, sedangkan sasaran pertemuan itu adakag pemuatan informasi di media massa dengan perantara wartawan yang diundang. </w:t>
      </w:r>
    </w:p>
    <w:p w:rsidR="00F67946" w:rsidRPr="00427E23" w:rsidRDefault="00F67946" w:rsidP="00F67946">
      <w:pPr>
        <w:pStyle w:val="DaftarParagraf"/>
        <w:numPr>
          <w:ilvl w:val="0"/>
          <w:numId w:val="2"/>
        </w:numPr>
        <w:spacing w:after="0" w:line="480" w:lineRule="auto"/>
        <w:jc w:val="both"/>
        <w:rPr>
          <w:rFonts w:ascii="Times New Roman" w:eastAsia="Calibri" w:hAnsi="Times New Roman" w:cs="Times New Roman"/>
          <w:sz w:val="24"/>
          <w:szCs w:val="24"/>
        </w:rPr>
      </w:pPr>
      <w:r w:rsidRPr="00427E23">
        <w:rPr>
          <w:rFonts w:ascii="Times New Roman" w:eastAsia="Calibri" w:hAnsi="Times New Roman" w:cs="Times New Roman"/>
          <w:i/>
          <w:sz w:val="24"/>
          <w:szCs w:val="24"/>
        </w:rPr>
        <w:t>Press briefing</w:t>
      </w:r>
      <w:r w:rsidRPr="00427E23">
        <w:rPr>
          <w:rFonts w:ascii="Times New Roman" w:eastAsia="Calibri" w:hAnsi="Times New Roman" w:cs="Times New Roman"/>
          <w:sz w:val="24"/>
          <w:szCs w:val="24"/>
        </w:rPr>
        <w:t xml:space="preserve">, dalam kegiatan ini disampaikan informasi-informasi mengenai kegiatan lembaga kepada pers, juga diakan tanggapan atau pertanyaan  wartawan. Perbedaannya dengan konferensi pers, </w:t>
      </w:r>
      <w:r w:rsidRPr="00427E23">
        <w:rPr>
          <w:rFonts w:ascii="Times New Roman" w:eastAsia="Calibri" w:hAnsi="Times New Roman" w:cs="Times New Roman"/>
          <w:i/>
          <w:sz w:val="24"/>
          <w:szCs w:val="24"/>
        </w:rPr>
        <w:t>press briefing</w:t>
      </w:r>
      <w:r w:rsidRPr="00427E23">
        <w:rPr>
          <w:rFonts w:ascii="Times New Roman" w:eastAsia="Calibri" w:hAnsi="Times New Roman" w:cs="Times New Roman"/>
          <w:sz w:val="24"/>
          <w:szCs w:val="24"/>
        </w:rPr>
        <w:t xml:space="preserve"> dilakukan secara rutin bahkan dilakukan untuk </w:t>
      </w:r>
      <w:r w:rsidRPr="00427E23">
        <w:rPr>
          <w:rFonts w:ascii="Times New Roman" w:eastAsia="Calibri" w:hAnsi="Times New Roman" w:cs="Times New Roman"/>
          <w:sz w:val="24"/>
          <w:szCs w:val="24"/>
        </w:rPr>
        <w:lastRenderedPageBreak/>
        <w:t>hal-hal kecil, sepanjang memilki nilai berita.</w:t>
      </w:r>
    </w:p>
    <w:p w:rsidR="00F67946" w:rsidRPr="00427E23" w:rsidRDefault="00F67946" w:rsidP="00F67946">
      <w:pPr>
        <w:pStyle w:val="DaftarParagraf"/>
        <w:numPr>
          <w:ilvl w:val="0"/>
          <w:numId w:val="2"/>
        </w:numPr>
        <w:spacing w:after="0" w:line="480" w:lineRule="auto"/>
        <w:jc w:val="both"/>
        <w:rPr>
          <w:rFonts w:ascii="Times New Roman" w:eastAsia="Calibri" w:hAnsi="Times New Roman" w:cs="Times New Roman"/>
          <w:sz w:val="24"/>
          <w:szCs w:val="24"/>
        </w:rPr>
      </w:pPr>
      <w:r w:rsidRPr="00427E23">
        <w:rPr>
          <w:rFonts w:ascii="Times New Roman" w:eastAsia="Calibri" w:hAnsi="Times New Roman" w:cs="Times New Roman"/>
          <w:i/>
          <w:sz w:val="24"/>
          <w:szCs w:val="24"/>
        </w:rPr>
        <w:t>Special event</w:t>
      </w:r>
      <w:r w:rsidRPr="00427E23">
        <w:rPr>
          <w:rFonts w:ascii="Times New Roman" w:eastAsia="Calibri" w:hAnsi="Times New Roman" w:cs="Times New Roman"/>
          <w:sz w:val="24"/>
          <w:szCs w:val="24"/>
        </w:rPr>
        <w:t>, yang menyelenggarakn kegiatan khusus yang melibatkan media, misalnya menjadi sponsor lomba penulisan jurnalistik, menyelenggarakan pertandingan olahraga antar wartawan.</w:t>
      </w:r>
    </w:p>
    <w:p w:rsidR="00F67946" w:rsidRPr="00427E23" w:rsidRDefault="00F67946" w:rsidP="00F67946">
      <w:pPr>
        <w:pStyle w:val="DaftarParagraf"/>
        <w:numPr>
          <w:ilvl w:val="0"/>
          <w:numId w:val="2"/>
        </w:numPr>
        <w:spacing w:after="0" w:line="480" w:lineRule="auto"/>
        <w:jc w:val="both"/>
        <w:rPr>
          <w:rFonts w:ascii="Times New Roman" w:eastAsia="Calibri" w:hAnsi="Times New Roman" w:cs="Times New Roman"/>
          <w:sz w:val="24"/>
          <w:szCs w:val="24"/>
        </w:rPr>
      </w:pPr>
      <w:r w:rsidRPr="00427E23">
        <w:rPr>
          <w:rFonts w:ascii="Times New Roman" w:eastAsia="Calibri" w:hAnsi="Times New Roman" w:cs="Times New Roman"/>
          <w:i/>
          <w:sz w:val="24"/>
          <w:szCs w:val="24"/>
        </w:rPr>
        <w:t>Press interview</w:t>
      </w:r>
      <w:r w:rsidRPr="00427E23">
        <w:rPr>
          <w:rFonts w:ascii="Times New Roman" w:eastAsia="Calibri" w:hAnsi="Times New Roman" w:cs="Times New Roman"/>
          <w:sz w:val="24"/>
          <w:szCs w:val="24"/>
        </w:rPr>
        <w:t xml:space="preserve"> (wawancara), yaitu bertemunya waratawan dengan narasumber dari suatu lembaga untuk menggali informasi atau mengklarifikasi berbagai persolan, baik yang menyangkut organisasi, misi maupun aktivitas kelembagaan.</w:t>
      </w:r>
    </w:p>
    <w:p w:rsidR="00F67946" w:rsidRPr="00427E23" w:rsidRDefault="00F67946" w:rsidP="00F67946">
      <w:pPr>
        <w:pStyle w:val="DaftarParagraf"/>
        <w:numPr>
          <w:ilvl w:val="0"/>
          <w:numId w:val="2"/>
        </w:numPr>
        <w:spacing w:after="0" w:line="480" w:lineRule="auto"/>
        <w:jc w:val="both"/>
        <w:rPr>
          <w:rFonts w:ascii="Times New Roman" w:eastAsia="Calibri" w:hAnsi="Times New Roman" w:cs="Times New Roman"/>
          <w:sz w:val="24"/>
          <w:szCs w:val="24"/>
        </w:rPr>
      </w:pPr>
      <w:r w:rsidRPr="00427E23">
        <w:rPr>
          <w:rFonts w:ascii="Times New Roman" w:eastAsia="Calibri" w:hAnsi="Times New Roman" w:cs="Times New Roman"/>
          <w:i/>
          <w:sz w:val="24"/>
          <w:szCs w:val="24"/>
        </w:rPr>
        <w:t xml:space="preserve">Press luncheon </w:t>
      </w:r>
      <w:r w:rsidRPr="00427E23">
        <w:rPr>
          <w:rFonts w:ascii="Times New Roman" w:eastAsia="Calibri" w:hAnsi="Times New Roman" w:cs="Times New Roman"/>
          <w:sz w:val="24"/>
          <w:szCs w:val="24"/>
        </w:rPr>
        <w:t xml:space="preserve">(jamuan pers), yaitu pejabat </w:t>
      </w:r>
      <w:r w:rsidRPr="00427E23">
        <w:rPr>
          <w:rFonts w:ascii="Times New Roman" w:eastAsia="Calibri" w:hAnsi="Times New Roman" w:cs="Times New Roman"/>
          <w:i/>
          <w:sz w:val="24"/>
          <w:szCs w:val="24"/>
        </w:rPr>
        <w:t>Public Relations</w:t>
      </w:r>
      <w:r w:rsidRPr="00427E23">
        <w:rPr>
          <w:rFonts w:ascii="Times New Roman" w:eastAsia="Calibri" w:hAnsi="Times New Roman" w:cs="Times New Roman"/>
          <w:sz w:val="24"/>
          <w:szCs w:val="24"/>
        </w:rPr>
        <w:t xml:space="preserve"> mengadakan jamuan makan siang bagi para wakil media massa sehingga pada kesempatan ini pihak pers bisa bertemu dengan top manajemen lembaga guna </w:t>
      </w:r>
      <w:r w:rsidRPr="00427E23">
        <w:rPr>
          <w:rFonts w:ascii="Times New Roman" w:eastAsia="Calibri" w:hAnsi="Times New Roman" w:cs="Times New Roman"/>
          <w:sz w:val="24"/>
          <w:szCs w:val="24"/>
        </w:rPr>
        <w:t>memperoleh perkembangan perusahaan atau lembaga tersebut.</w:t>
      </w:r>
    </w:p>
    <w:p w:rsidR="00F67946" w:rsidRPr="00427E23" w:rsidRDefault="00F67946" w:rsidP="00F67946">
      <w:pPr>
        <w:pStyle w:val="DaftarParagraf"/>
        <w:numPr>
          <w:ilvl w:val="0"/>
          <w:numId w:val="2"/>
        </w:numPr>
        <w:spacing w:after="0" w:line="480" w:lineRule="auto"/>
        <w:jc w:val="both"/>
        <w:rPr>
          <w:rFonts w:ascii="Times New Roman" w:eastAsia="Calibri" w:hAnsi="Times New Roman" w:cs="Times New Roman"/>
          <w:sz w:val="24"/>
          <w:szCs w:val="24"/>
        </w:rPr>
      </w:pPr>
      <w:r w:rsidRPr="00427E23">
        <w:rPr>
          <w:rFonts w:ascii="Times New Roman" w:eastAsia="Calibri" w:hAnsi="Times New Roman" w:cs="Times New Roman"/>
          <w:i/>
          <w:sz w:val="24"/>
          <w:szCs w:val="24"/>
        </w:rPr>
        <w:t>Press tour,</w:t>
      </w:r>
      <w:r w:rsidRPr="00427E23">
        <w:rPr>
          <w:rFonts w:ascii="Times New Roman" w:eastAsia="Calibri" w:hAnsi="Times New Roman" w:cs="Times New Roman"/>
          <w:sz w:val="24"/>
          <w:szCs w:val="24"/>
        </w:rPr>
        <w:t xml:space="preserve"> yaitu mengajak kalangan wartawan berkunjung ke suatu lokasi  baik yang berada di lingkungannya maupun ke tempat atau lokasi yag memiliki kaitan dengan kiprah lembaga tersebut, misalnya desa binaan lembaga. </w:t>
      </w:r>
    </w:p>
    <w:p w:rsidR="00F67946" w:rsidRPr="00427E23" w:rsidRDefault="00F67946" w:rsidP="00F67946">
      <w:pPr>
        <w:spacing w:line="480" w:lineRule="auto"/>
        <w:ind w:left="1080"/>
        <w:jc w:val="both"/>
        <w:rPr>
          <w:rFonts w:ascii="Times New Roman" w:hAnsi="Times New Roman" w:cs="Times New Roman"/>
          <w:bCs/>
          <w:i/>
          <w:color w:val="000000" w:themeColor="text1"/>
          <w:sz w:val="24"/>
          <w:szCs w:val="24"/>
        </w:rPr>
      </w:pPr>
    </w:p>
    <w:p w:rsidR="00F67946" w:rsidRPr="00427E23" w:rsidRDefault="00F67946" w:rsidP="00C43A93">
      <w:pPr>
        <w:pStyle w:val="DaftarParagraf"/>
        <w:spacing w:line="480" w:lineRule="auto"/>
        <w:ind w:left="851"/>
        <w:jc w:val="both"/>
        <w:rPr>
          <w:rFonts w:ascii="Times New Roman" w:hAnsi="Times New Roman" w:cs="Times New Roman"/>
          <w:bCs/>
          <w:i/>
          <w:color w:val="000000" w:themeColor="text1"/>
          <w:sz w:val="24"/>
          <w:szCs w:val="24"/>
        </w:rPr>
      </w:pPr>
      <w:r w:rsidRPr="00427E23">
        <w:rPr>
          <w:rFonts w:ascii="Times New Roman" w:hAnsi="Times New Roman" w:cs="Times New Roman"/>
          <w:bCs/>
          <w:color w:val="000000" w:themeColor="text1"/>
          <w:sz w:val="24"/>
          <w:szCs w:val="24"/>
        </w:rPr>
        <w:t>Citra Perusahaan</w:t>
      </w:r>
    </w:p>
    <w:p w:rsidR="00C43A93" w:rsidRPr="00427E23" w:rsidRDefault="00F67946" w:rsidP="00C43A93">
      <w:pPr>
        <w:spacing w:line="480" w:lineRule="auto"/>
        <w:ind w:left="851" w:firstLine="567"/>
        <w:jc w:val="both"/>
        <w:rPr>
          <w:rFonts w:ascii="Times New Roman" w:eastAsia="Calibri" w:hAnsi="Times New Roman" w:cs="Times New Roman"/>
          <w:sz w:val="24"/>
          <w:szCs w:val="24"/>
        </w:rPr>
      </w:pPr>
      <w:r w:rsidRPr="00427E23">
        <w:rPr>
          <w:rFonts w:ascii="Times New Roman" w:eastAsia="Calibri" w:hAnsi="Times New Roman" w:cs="Times New Roman"/>
          <w:sz w:val="24"/>
          <w:szCs w:val="24"/>
        </w:rPr>
        <w:t xml:space="preserve">Menurut Bill Canton, mengatakan bahwa citra adalah </w:t>
      </w:r>
      <w:r w:rsidRPr="00427E23">
        <w:rPr>
          <w:rFonts w:ascii="Times New Roman" w:eastAsia="Calibri" w:hAnsi="Times New Roman" w:cs="Times New Roman"/>
          <w:i/>
          <w:sz w:val="24"/>
          <w:szCs w:val="24"/>
        </w:rPr>
        <w:t>“image”the impression , the feeling, the conception which the public has a company; a consciously created impression of an object, person or organization”</w:t>
      </w:r>
      <w:r w:rsidRPr="00427E23">
        <w:rPr>
          <w:rFonts w:ascii="Times New Roman" w:eastAsia="Calibri" w:hAnsi="Times New Roman" w:cs="Times New Roman"/>
          <w:sz w:val="24"/>
          <w:szCs w:val="24"/>
        </w:rPr>
        <w:t xml:space="preserve"> yang artinya citra adalah kesan, perasaan, gambaran diri publik terhadap perusahan ; kesan yang dengan sengaja diciptkan dari </w:t>
      </w:r>
      <w:r w:rsidRPr="00427E23">
        <w:rPr>
          <w:rFonts w:ascii="Times New Roman" w:eastAsia="Calibri" w:hAnsi="Times New Roman" w:cs="Times New Roman"/>
          <w:sz w:val="24"/>
          <w:szCs w:val="24"/>
        </w:rPr>
        <w:lastRenderedPageBreak/>
        <w:t>suatu objek, orang atau organisasi.</w:t>
      </w:r>
      <w:r w:rsidRPr="00427E23">
        <w:rPr>
          <w:rStyle w:val="ReferensiCatatanKaki"/>
          <w:rFonts w:ascii="Times New Roman" w:eastAsia="Calibri" w:hAnsi="Times New Roman" w:cs="Times New Roman"/>
          <w:sz w:val="24"/>
          <w:szCs w:val="24"/>
        </w:rPr>
        <w:footnoteReference w:id="6"/>
      </w:r>
    </w:p>
    <w:p w:rsidR="00C43A93" w:rsidRPr="00427E23" w:rsidRDefault="00F67946" w:rsidP="00C02C48">
      <w:pPr>
        <w:spacing w:line="480" w:lineRule="auto"/>
        <w:ind w:left="851" w:firstLine="567"/>
        <w:jc w:val="both"/>
        <w:rPr>
          <w:rFonts w:ascii="Times New Roman" w:eastAsia="Calibri" w:hAnsi="Times New Roman" w:cs="Times New Roman"/>
          <w:sz w:val="24"/>
          <w:szCs w:val="24"/>
        </w:rPr>
      </w:pPr>
      <w:r w:rsidRPr="00427E23">
        <w:rPr>
          <w:rFonts w:ascii="Times New Roman" w:eastAsia="Calibri" w:hAnsi="Times New Roman" w:cs="Times New Roman"/>
          <w:sz w:val="24"/>
          <w:szCs w:val="24"/>
        </w:rPr>
        <w:t>Citra sendiri terbentuk berdasarkan pengetahuan dan infomasi-informasi yang diterima seseorang. Proses pembentukan pada akhirnya akan menghasilkan sikap, pendapat, tanggapan atau perilaku tertentu. Untuk mengetahui bagaiamana citra perusahaan atau lembaga dibenak publiknya dibutuhkan adanya penelitian.</w:t>
      </w:r>
      <w:r w:rsidRPr="00427E23">
        <w:rPr>
          <w:rStyle w:val="ReferensiCatatanKaki"/>
          <w:rFonts w:ascii="Times New Roman" w:eastAsia="Calibri" w:hAnsi="Times New Roman" w:cs="Times New Roman"/>
          <w:sz w:val="24"/>
          <w:szCs w:val="24"/>
        </w:rPr>
        <w:footnoteReference w:id="7"/>
      </w:r>
    </w:p>
    <w:p w:rsidR="00F67946" w:rsidRPr="00427E23" w:rsidRDefault="00535F8B" w:rsidP="00EF4817">
      <w:pPr>
        <w:spacing w:line="480" w:lineRule="auto"/>
        <w:ind w:firstLine="720"/>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
          <w:bCs/>
          <w:color w:val="000000" w:themeColor="text1"/>
          <w:sz w:val="24"/>
          <w:szCs w:val="24"/>
          <w:lang w:val="en-US"/>
        </w:rPr>
        <w:t>Metode Penelitian</w:t>
      </w:r>
    </w:p>
    <w:p w:rsidR="00C43A93" w:rsidRPr="00427E23" w:rsidRDefault="00A06D7C" w:rsidP="00C43A93">
      <w:pPr>
        <w:pStyle w:val="DaftarParagraf"/>
        <w:tabs>
          <w:tab w:val="left" w:pos="709"/>
        </w:tabs>
        <w:spacing w:line="480" w:lineRule="auto"/>
        <w:ind w:firstLine="414"/>
        <w:jc w:val="both"/>
        <w:rPr>
          <w:rFonts w:ascii="Times New Roman" w:hAnsi="Times New Roman" w:cs="Times New Roman"/>
          <w:sz w:val="24"/>
          <w:szCs w:val="24"/>
          <w:lang w:val="en-US"/>
        </w:rPr>
      </w:pPr>
      <w:r w:rsidRPr="00427E23">
        <w:rPr>
          <w:rFonts w:ascii="Times New Roman" w:hAnsi="Times New Roman" w:cs="Times New Roman"/>
          <w:bCs/>
          <w:color w:val="000000" w:themeColor="text1"/>
          <w:sz w:val="24"/>
          <w:szCs w:val="24"/>
        </w:rPr>
        <w:t xml:space="preserve">Penulisan ini menggunakan metode analisis deskriptif kualitatif dengan menggunakan wawancara dan pengamatan langsung di lapangan yang menghasilkan data berupa tulisan maupun lisan dari narasumber dan perilaku yang </w:t>
      </w:r>
      <w:r w:rsidRPr="00427E23">
        <w:rPr>
          <w:rFonts w:ascii="Times New Roman" w:hAnsi="Times New Roman" w:cs="Times New Roman"/>
          <w:bCs/>
          <w:color w:val="000000" w:themeColor="text1"/>
          <w:sz w:val="24"/>
          <w:szCs w:val="24"/>
        </w:rPr>
        <w:t xml:space="preserve">diamati. </w:t>
      </w:r>
      <w:r w:rsidRPr="00427E23">
        <w:rPr>
          <w:rFonts w:ascii="Times New Roman" w:hAnsi="Times New Roman" w:cs="Times New Roman"/>
          <w:bCs/>
          <w:color w:val="000000" w:themeColor="text1"/>
          <w:sz w:val="24"/>
          <w:szCs w:val="24"/>
          <w:lang w:val="en-US"/>
        </w:rPr>
        <w:t xml:space="preserve"> </w:t>
      </w:r>
      <w:r w:rsidRPr="00427E23">
        <w:rPr>
          <w:rFonts w:ascii="Times New Roman" w:hAnsi="Times New Roman" w:cs="Times New Roman"/>
          <w:sz w:val="24"/>
          <w:szCs w:val="24"/>
        </w:rPr>
        <w:t xml:space="preserve">Metode penelitian kualitatif adalah metode penelitian yang digunakan untuk meneliti pada kondisi obyek yang alamiah dimana peneliti adalah sebagai instrumen kunci. </w:t>
      </w:r>
      <w:r w:rsidRPr="00427E23">
        <w:rPr>
          <w:rStyle w:val="ReferensiCatatanKaki"/>
          <w:rFonts w:ascii="Times New Roman" w:hAnsi="Times New Roman" w:cs="Times New Roman"/>
          <w:sz w:val="24"/>
          <w:szCs w:val="24"/>
        </w:rPr>
        <w:footnoteReference w:id="8"/>
      </w:r>
    </w:p>
    <w:p w:rsidR="00C43A93" w:rsidRPr="00427E23" w:rsidRDefault="00D34478" w:rsidP="00C43A93">
      <w:pPr>
        <w:pStyle w:val="DaftarParagraf"/>
        <w:tabs>
          <w:tab w:val="left" w:pos="709"/>
        </w:tabs>
        <w:spacing w:line="480" w:lineRule="auto"/>
        <w:ind w:firstLine="414"/>
        <w:jc w:val="both"/>
        <w:rPr>
          <w:rFonts w:ascii="Times New Roman" w:hAnsi="Times New Roman" w:cs="Times New Roman"/>
          <w:sz w:val="24"/>
          <w:szCs w:val="24"/>
        </w:rPr>
      </w:pPr>
      <w:r w:rsidRPr="00427E23">
        <w:rPr>
          <w:rFonts w:ascii="Times New Roman" w:hAnsi="Times New Roman" w:cs="Times New Roman"/>
          <w:sz w:val="24"/>
          <w:szCs w:val="24"/>
        </w:rPr>
        <w:t>Objek penelitian merupakan Suatu atribut atau sifat atau nilai dari orang, objek atau kegiatan yang mempunyai variabel tertentu yang ditetapkan untuk dipelajari dan ditarik kesimpulan.</w:t>
      </w:r>
      <w:r w:rsidRPr="00427E23">
        <w:rPr>
          <w:rStyle w:val="ReferensiCatatanKaki"/>
          <w:rFonts w:ascii="Times New Roman" w:hAnsi="Times New Roman" w:cs="Times New Roman"/>
          <w:sz w:val="24"/>
          <w:szCs w:val="24"/>
        </w:rPr>
        <w:footnoteReference w:id="9"/>
      </w:r>
      <w:r w:rsidRPr="00427E23">
        <w:rPr>
          <w:rFonts w:ascii="Times New Roman" w:hAnsi="Times New Roman" w:cs="Times New Roman"/>
          <w:sz w:val="24"/>
          <w:szCs w:val="24"/>
        </w:rPr>
        <w:t xml:space="preserve"> Obyek dalam penelitian ini adalah aktivitas </w:t>
      </w:r>
      <w:r w:rsidRPr="00427E23">
        <w:rPr>
          <w:rFonts w:ascii="Times New Roman" w:hAnsi="Times New Roman" w:cs="Times New Roman"/>
          <w:i/>
          <w:sz w:val="24"/>
          <w:szCs w:val="24"/>
        </w:rPr>
        <w:t>media relations</w:t>
      </w:r>
      <w:r w:rsidRPr="00427E23">
        <w:rPr>
          <w:rFonts w:ascii="Times New Roman" w:hAnsi="Times New Roman" w:cs="Times New Roman"/>
          <w:sz w:val="24"/>
          <w:szCs w:val="24"/>
        </w:rPr>
        <w:t xml:space="preserve"> untuk menjaga citra PT Telkom Divre IV Jateng &amp; DIY.</w:t>
      </w:r>
    </w:p>
    <w:p w:rsidR="00A06D7C" w:rsidRPr="00427E23" w:rsidRDefault="00D34478" w:rsidP="00C43A93">
      <w:pPr>
        <w:pStyle w:val="DaftarParagraf"/>
        <w:tabs>
          <w:tab w:val="left" w:pos="709"/>
        </w:tabs>
        <w:spacing w:line="480" w:lineRule="auto"/>
        <w:ind w:firstLine="414"/>
        <w:jc w:val="both"/>
        <w:rPr>
          <w:rFonts w:ascii="Times New Roman" w:hAnsi="Times New Roman" w:cs="Times New Roman"/>
          <w:sz w:val="24"/>
          <w:szCs w:val="24"/>
          <w:lang w:val="en-US"/>
        </w:rPr>
      </w:pPr>
      <w:r w:rsidRPr="00427E23">
        <w:rPr>
          <w:rFonts w:ascii="Times New Roman" w:hAnsi="Times New Roman" w:cs="Times New Roman"/>
          <w:sz w:val="24"/>
          <w:szCs w:val="24"/>
        </w:rPr>
        <w:t>Pada penelitian yang akan dilakukan dalam hal pengumpulan data ini, penulis akan terjun langsung pada objek penelitian untuk mendapatkan data yang valid, dengan begitu penulis menggunakan metode</w:t>
      </w:r>
      <w:r w:rsidRPr="00427E23">
        <w:rPr>
          <w:rFonts w:ascii="Times New Roman" w:hAnsi="Times New Roman" w:cs="Times New Roman"/>
          <w:sz w:val="24"/>
          <w:szCs w:val="24"/>
          <w:lang w:val="en-US"/>
        </w:rPr>
        <w:t xml:space="preserve"> </w:t>
      </w:r>
      <w:r w:rsidRPr="00427E23">
        <w:rPr>
          <w:rFonts w:ascii="Times New Roman" w:hAnsi="Times New Roman" w:cs="Times New Roman"/>
          <w:sz w:val="24"/>
          <w:szCs w:val="24"/>
        </w:rPr>
        <w:t xml:space="preserve">Studi </w:t>
      </w:r>
      <w:r w:rsidRPr="00427E23">
        <w:rPr>
          <w:rFonts w:ascii="Times New Roman" w:hAnsi="Times New Roman" w:cs="Times New Roman"/>
          <w:sz w:val="24"/>
          <w:szCs w:val="24"/>
        </w:rPr>
        <w:lastRenderedPageBreak/>
        <w:t>Pustaka</w:t>
      </w:r>
      <w:r w:rsidRPr="00427E23">
        <w:rPr>
          <w:rFonts w:ascii="Times New Roman" w:hAnsi="Times New Roman" w:cs="Times New Roman"/>
          <w:sz w:val="24"/>
          <w:szCs w:val="24"/>
          <w:lang w:val="en-US"/>
        </w:rPr>
        <w:t xml:space="preserve">, </w:t>
      </w:r>
      <w:r w:rsidRPr="00427E23">
        <w:rPr>
          <w:rFonts w:ascii="Times New Roman" w:hAnsi="Times New Roman" w:cs="Times New Roman"/>
          <w:sz w:val="24"/>
          <w:szCs w:val="24"/>
        </w:rPr>
        <w:t xml:space="preserve">Observasi </w:t>
      </w:r>
      <w:r w:rsidRPr="00427E23">
        <w:rPr>
          <w:rFonts w:ascii="Times New Roman" w:hAnsi="Times New Roman" w:cs="Times New Roman"/>
          <w:sz w:val="24"/>
          <w:szCs w:val="24"/>
          <w:lang w:val="en-US"/>
        </w:rPr>
        <w:t xml:space="preserve">, </w:t>
      </w:r>
      <w:r w:rsidRPr="00427E23">
        <w:rPr>
          <w:rFonts w:ascii="Times New Roman" w:hAnsi="Times New Roman" w:cs="Times New Roman"/>
          <w:sz w:val="24"/>
          <w:szCs w:val="24"/>
        </w:rPr>
        <w:t xml:space="preserve">Wawancara </w:t>
      </w:r>
      <w:r w:rsidRPr="00427E23">
        <w:rPr>
          <w:rFonts w:ascii="Times New Roman" w:hAnsi="Times New Roman" w:cs="Times New Roman"/>
          <w:sz w:val="24"/>
          <w:szCs w:val="24"/>
          <w:lang w:val="en-US"/>
        </w:rPr>
        <w:t xml:space="preserve">dan </w:t>
      </w:r>
      <w:r w:rsidRPr="00427E23">
        <w:rPr>
          <w:rFonts w:ascii="Times New Roman" w:hAnsi="Times New Roman" w:cs="Times New Roman"/>
          <w:sz w:val="24"/>
          <w:szCs w:val="24"/>
        </w:rPr>
        <w:t>Dokumentasi</w:t>
      </w:r>
    </w:p>
    <w:p w:rsidR="00C43A93" w:rsidRPr="00427E23" w:rsidRDefault="00947546" w:rsidP="00C43A93">
      <w:pPr>
        <w:spacing w:line="480" w:lineRule="auto"/>
        <w:ind w:firstLine="720"/>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
          <w:bCs/>
          <w:color w:val="000000" w:themeColor="text1"/>
          <w:sz w:val="24"/>
          <w:szCs w:val="24"/>
          <w:lang w:val="en-US"/>
        </w:rPr>
        <w:t>Hasil Penelitian</w:t>
      </w:r>
    </w:p>
    <w:p w:rsidR="00C43A93" w:rsidRPr="00427E23" w:rsidRDefault="00E60250" w:rsidP="00C43A93">
      <w:pPr>
        <w:spacing w:line="480" w:lineRule="auto"/>
        <w:ind w:left="720" w:firstLine="720"/>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Cs/>
          <w:color w:val="000000" w:themeColor="text1"/>
          <w:sz w:val="24"/>
          <w:szCs w:val="24"/>
          <w:lang w:val="en-US"/>
        </w:rPr>
        <w:t xml:space="preserve">Adapun beberapa bentuk aktivitas </w:t>
      </w:r>
      <w:r w:rsidRPr="00427E23">
        <w:rPr>
          <w:rFonts w:ascii="Times New Roman" w:hAnsi="Times New Roman" w:cs="Times New Roman"/>
          <w:bCs/>
          <w:i/>
          <w:color w:val="000000" w:themeColor="text1"/>
          <w:sz w:val="24"/>
          <w:szCs w:val="24"/>
          <w:lang w:val="en-US"/>
        </w:rPr>
        <w:t>media relations</w:t>
      </w:r>
      <w:r w:rsidRPr="00427E23">
        <w:rPr>
          <w:rFonts w:ascii="Times New Roman" w:hAnsi="Times New Roman" w:cs="Times New Roman"/>
          <w:bCs/>
          <w:color w:val="000000" w:themeColor="text1"/>
          <w:sz w:val="24"/>
          <w:szCs w:val="24"/>
          <w:lang w:val="en-US"/>
        </w:rPr>
        <w:t xml:space="preserve"> dalam menjaga citra positif, antara </w:t>
      </w:r>
      <w:proofErr w:type="gramStart"/>
      <w:r w:rsidRPr="00427E23">
        <w:rPr>
          <w:rFonts w:ascii="Times New Roman" w:hAnsi="Times New Roman" w:cs="Times New Roman"/>
          <w:bCs/>
          <w:color w:val="000000" w:themeColor="text1"/>
          <w:sz w:val="24"/>
          <w:szCs w:val="24"/>
          <w:lang w:val="en-US"/>
        </w:rPr>
        <w:t>lain :</w:t>
      </w:r>
      <w:proofErr w:type="gramEnd"/>
      <w:r w:rsidRPr="00427E23">
        <w:rPr>
          <w:rFonts w:ascii="Times New Roman" w:hAnsi="Times New Roman" w:cs="Times New Roman"/>
          <w:bCs/>
          <w:color w:val="000000" w:themeColor="text1"/>
          <w:sz w:val="24"/>
          <w:szCs w:val="24"/>
          <w:lang w:val="en-US"/>
        </w:rPr>
        <w:t xml:space="preserve"> </w:t>
      </w:r>
      <w:r w:rsidRPr="00427E23">
        <w:rPr>
          <w:rFonts w:ascii="Times New Roman" w:hAnsi="Times New Roman" w:cs="Times New Roman"/>
          <w:bCs/>
          <w:i/>
          <w:color w:val="000000" w:themeColor="text1"/>
          <w:sz w:val="24"/>
          <w:szCs w:val="24"/>
          <w:lang w:val="en-US"/>
        </w:rPr>
        <w:t xml:space="preserve">Press Release </w:t>
      </w:r>
      <w:r w:rsidRPr="00427E23">
        <w:rPr>
          <w:rFonts w:ascii="Times New Roman" w:hAnsi="Times New Roman" w:cs="Times New Roman"/>
          <w:bCs/>
          <w:color w:val="000000" w:themeColor="text1"/>
          <w:sz w:val="24"/>
          <w:szCs w:val="24"/>
          <w:lang w:val="en-US"/>
        </w:rPr>
        <w:t>(Siaran Pers)</w:t>
      </w:r>
      <w:r w:rsidRPr="00427E23">
        <w:rPr>
          <w:rFonts w:ascii="Times New Roman" w:hAnsi="Times New Roman" w:cs="Times New Roman"/>
          <w:bCs/>
          <w:color w:val="000000" w:themeColor="text1"/>
          <w:sz w:val="24"/>
          <w:szCs w:val="24"/>
          <w:lang w:val="en-US"/>
        </w:rPr>
        <w:t>,</w:t>
      </w:r>
      <w:r w:rsidRPr="00427E23">
        <w:rPr>
          <w:rFonts w:ascii="Times New Roman" w:hAnsi="Times New Roman" w:cs="Times New Roman"/>
          <w:bCs/>
          <w:i/>
          <w:color w:val="000000" w:themeColor="text1"/>
          <w:sz w:val="24"/>
          <w:szCs w:val="24"/>
          <w:lang w:val="en-US"/>
        </w:rPr>
        <w:t>Press Release</w:t>
      </w:r>
      <w:r w:rsidRPr="00427E23">
        <w:rPr>
          <w:rFonts w:ascii="Times New Roman" w:hAnsi="Times New Roman" w:cs="Times New Roman"/>
          <w:bCs/>
          <w:color w:val="000000" w:themeColor="text1"/>
          <w:sz w:val="24"/>
          <w:szCs w:val="24"/>
          <w:lang w:val="en-US"/>
        </w:rPr>
        <w:t xml:space="preserve"> atau siaran pers merupakan informasi atau berita yang disebarluaskan oleh seorang </w:t>
      </w:r>
      <w:r w:rsidRPr="00427E23">
        <w:rPr>
          <w:rFonts w:ascii="Times New Roman" w:hAnsi="Times New Roman" w:cs="Times New Roman"/>
          <w:bCs/>
          <w:i/>
          <w:color w:val="000000" w:themeColor="text1"/>
          <w:sz w:val="24"/>
          <w:szCs w:val="24"/>
          <w:lang w:val="en-US"/>
        </w:rPr>
        <w:t>public relations</w:t>
      </w:r>
      <w:r w:rsidRPr="00427E23">
        <w:rPr>
          <w:rFonts w:ascii="Times New Roman" w:hAnsi="Times New Roman" w:cs="Times New Roman"/>
          <w:bCs/>
          <w:color w:val="000000" w:themeColor="text1"/>
          <w:sz w:val="24"/>
          <w:szCs w:val="24"/>
          <w:lang w:val="en-US"/>
        </w:rPr>
        <w:t xml:space="preserve"> baik melalui media seperti Koran,  TV maupun media online dengan tujuan terntentu. Siaran pers menyediakan berita kepada wartawan dengan informasi yang berisi dasar-dasar yang diperlukan untuk mengembangkan berita. Siaran pers dapat berisi berita seperti acara-acara terjadwal, promosi, </w:t>
      </w:r>
      <w:proofErr w:type="gramStart"/>
      <w:r w:rsidRPr="00427E23">
        <w:rPr>
          <w:rFonts w:ascii="Times New Roman" w:hAnsi="Times New Roman" w:cs="Times New Roman"/>
          <w:bCs/>
          <w:color w:val="000000" w:themeColor="text1"/>
          <w:sz w:val="24"/>
          <w:szCs w:val="24"/>
          <w:lang w:val="en-US"/>
        </w:rPr>
        <w:t>penghargaan ,</w:t>
      </w:r>
      <w:proofErr w:type="gramEnd"/>
      <w:r w:rsidRPr="00427E23">
        <w:rPr>
          <w:rFonts w:ascii="Times New Roman" w:hAnsi="Times New Roman" w:cs="Times New Roman"/>
          <w:bCs/>
          <w:color w:val="000000" w:themeColor="text1"/>
          <w:sz w:val="24"/>
          <w:szCs w:val="24"/>
          <w:lang w:val="en-US"/>
        </w:rPr>
        <w:t xml:space="preserve"> produk dan layanan baru, prestasi dan sebagainya yang merupakan salah satu sarana guna pencitraan.</w:t>
      </w:r>
      <w:r w:rsidRPr="00427E23">
        <w:rPr>
          <w:rFonts w:ascii="Times New Roman" w:hAnsi="Times New Roman" w:cs="Times New Roman"/>
          <w:bCs/>
          <w:color w:val="000000" w:themeColor="text1"/>
          <w:sz w:val="24"/>
          <w:szCs w:val="24"/>
          <w:lang w:val="en-US"/>
        </w:rPr>
        <w:t xml:space="preserve"> Yang kedua adalah </w:t>
      </w:r>
      <w:r w:rsidRPr="00427E23">
        <w:rPr>
          <w:rFonts w:ascii="Times New Roman" w:hAnsi="Times New Roman" w:cs="Times New Roman"/>
          <w:bCs/>
          <w:i/>
          <w:color w:val="000000" w:themeColor="text1"/>
          <w:sz w:val="24"/>
          <w:szCs w:val="24"/>
          <w:lang w:val="en-US"/>
        </w:rPr>
        <w:t>Press Conference</w:t>
      </w:r>
      <w:r w:rsidRPr="00427E23">
        <w:rPr>
          <w:rFonts w:ascii="Times New Roman" w:hAnsi="Times New Roman" w:cs="Times New Roman"/>
          <w:bCs/>
          <w:color w:val="000000" w:themeColor="text1"/>
          <w:sz w:val="24"/>
          <w:szCs w:val="24"/>
          <w:lang w:val="en-US"/>
        </w:rPr>
        <w:t xml:space="preserve"> (Konferensi Pers)</w:t>
      </w:r>
      <w:r w:rsidRPr="00427E23">
        <w:rPr>
          <w:rFonts w:ascii="Times New Roman" w:hAnsi="Times New Roman" w:cs="Times New Roman"/>
          <w:bCs/>
          <w:color w:val="000000" w:themeColor="text1"/>
          <w:sz w:val="24"/>
          <w:szCs w:val="24"/>
          <w:lang w:val="en-US"/>
        </w:rPr>
        <w:t xml:space="preserve">, </w:t>
      </w:r>
      <w:r w:rsidRPr="00427E23">
        <w:rPr>
          <w:rFonts w:ascii="Times New Roman" w:hAnsi="Times New Roman" w:cs="Times New Roman"/>
          <w:bCs/>
          <w:color w:val="000000" w:themeColor="text1"/>
          <w:sz w:val="24"/>
          <w:szCs w:val="24"/>
          <w:lang w:val="en-US"/>
        </w:rPr>
        <w:t xml:space="preserve">Konferensi pers </w:t>
      </w:r>
      <w:r w:rsidRPr="00427E23">
        <w:rPr>
          <w:rFonts w:ascii="Times New Roman" w:hAnsi="Times New Roman" w:cs="Times New Roman"/>
          <w:bCs/>
          <w:color w:val="000000" w:themeColor="text1"/>
          <w:sz w:val="24"/>
          <w:szCs w:val="24"/>
          <w:lang w:val="en-US"/>
        </w:rPr>
        <w:t xml:space="preserve">adalah kegiatan yang dibuat sebagai sarana untuk </w:t>
      </w:r>
      <w:proofErr w:type="gramStart"/>
      <w:r w:rsidRPr="00427E23">
        <w:rPr>
          <w:rFonts w:ascii="Times New Roman" w:hAnsi="Times New Roman" w:cs="Times New Roman"/>
          <w:bCs/>
          <w:color w:val="000000" w:themeColor="text1"/>
          <w:sz w:val="24"/>
          <w:szCs w:val="24"/>
          <w:lang w:val="en-US"/>
        </w:rPr>
        <w:t>memberikan  informasi</w:t>
      </w:r>
      <w:proofErr w:type="gramEnd"/>
      <w:r w:rsidRPr="00427E23">
        <w:rPr>
          <w:rFonts w:ascii="Times New Roman" w:hAnsi="Times New Roman" w:cs="Times New Roman"/>
          <w:bCs/>
          <w:color w:val="000000" w:themeColor="text1"/>
          <w:sz w:val="24"/>
          <w:szCs w:val="24"/>
          <w:lang w:val="en-US"/>
        </w:rPr>
        <w:t xml:space="preserve"> yang sifatnya lebih luas kepada cangkupan media yang lebih besar yang sifatnya untuk mengjelaskan, mempromosikan atau mengklarifikasi sesuatu yang didalamnya ada sesi tanya jawab antara media dengan lembaga. </w:t>
      </w:r>
      <w:r w:rsidRPr="00427E23">
        <w:rPr>
          <w:rFonts w:ascii="Times New Roman" w:hAnsi="Times New Roman" w:cs="Times New Roman"/>
          <w:bCs/>
          <w:color w:val="000000" w:themeColor="text1"/>
          <w:sz w:val="24"/>
          <w:szCs w:val="24"/>
          <w:lang w:val="en-US"/>
        </w:rPr>
        <w:t xml:space="preserve">Yang ketiga </w:t>
      </w:r>
      <w:r w:rsidRPr="00427E23">
        <w:rPr>
          <w:rFonts w:ascii="Times New Roman" w:hAnsi="Times New Roman" w:cs="Times New Roman"/>
          <w:bCs/>
          <w:i/>
          <w:color w:val="000000" w:themeColor="text1"/>
          <w:sz w:val="24"/>
          <w:szCs w:val="24"/>
          <w:lang w:val="en-US"/>
        </w:rPr>
        <w:t xml:space="preserve">Special events </w:t>
      </w:r>
      <w:proofErr w:type="gramStart"/>
      <w:r w:rsidRPr="00427E23">
        <w:rPr>
          <w:rFonts w:ascii="Times New Roman" w:hAnsi="Times New Roman" w:cs="Times New Roman"/>
          <w:bCs/>
          <w:color w:val="000000" w:themeColor="text1"/>
          <w:sz w:val="24"/>
          <w:szCs w:val="24"/>
          <w:lang w:val="en-US"/>
        </w:rPr>
        <w:t>( Kegiatan</w:t>
      </w:r>
      <w:proofErr w:type="gramEnd"/>
      <w:r w:rsidRPr="00427E23">
        <w:rPr>
          <w:rFonts w:ascii="Times New Roman" w:hAnsi="Times New Roman" w:cs="Times New Roman"/>
          <w:bCs/>
          <w:color w:val="000000" w:themeColor="text1"/>
          <w:sz w:val="24"/>
          <w:szCs w:val="24"/>
          <w:lang w:val="en-US"/>
        </w:rPr>
        <w:t xml:space="preserve"> Khusus)</w:t>
      </w:r>
      <w:r w:rsidRPr="00427E23">
        <w:rPr>
          <w:rFonts w:ascii="Times New Roman" w:hAnsi="Times New Roman" w:cs="Times New Roman"/>
          <w:bCs/>
          <w:color w:val="000000" w:themeColor="text1"/>
          <w:sz w:val="24"/>
          <w:szCs w:val="24"/>
          <w:lang w:val="en-US"/>
        </w:rPr>
        <w:t xml:space="preserve">, </w:t>
      </w:r>
      <w:r w:rsidRPr="00427E23">
        <w:rPr>
          <w:rFonts w:ascii="Times New Roman" w:hAnsi="Times New Roman" w:cs="Times New Roman"/>
          <w:bCs/>
          <w:color w:val="000000" w:themeColor="text1"/>
          <w:sz w:val="24"/>
          <w:szCs w:val="24"/>
          <w:lang w:val="en-US"/>
        </w:rPr>
        <w:t xml:space="preserve">Menyelenggarakan acara atau kegiatan khusus dalam </w:t>
      </w:r>
      <w:r w:rsidRPr="00427E23">
        <w:rPr>
          <w:rFonts w:ascii="Times New Roman" w:hAnsi="Times New Roman" w:cs="Times New Roman"/>
          <w:bCs/>
          <w:i/>
          <w:color w:val="000000" w:themeColor="text1"/>
          <w:sz w:val="24"/>
          <w:szCs w:val="24"/>
          <w:lang w:val="en-US"/>
        </w:rPr>
        <w:t>public relations</w:t>
      </w:r>
      <w:r w:rsidRPr="00427E23">
        <w:rPr>
          <w:rFonts w:ascii="Times New Roman" w:hAnsi="Times New Roman" w:cs="Times New Roman"/>
          <w:bCs/>
          <w:color w:val="000000" w:themeColor="text1"/>
          <w:sz w:val="24"/>
          <w:szCs w:val="24"/>
          <w:lang w:val="en-US"/>
        </w:rPr>
        <w:t xml:space="preserve"> merupakan salah satu upaya yang ditempuh oleh </w:t>
      </w:r>
      <w:r w:rsidRPr="00427E23">
        <w:rPr>
          <w:rFonts w:ascii="Times New Roman" w:hAnsi="Times New Roman" w:cs="Times New Roman"/>
          <w:bCs/>
          <w:i/>
          <w:color w:val="000000" w:themeColor="text1"/>
          <w:sz w:val="24"/>
          <w:szCs w:val="24"/>
          <w:lang w:val="en-US"/>
        </w:rPr>
        <w:t>Public Relations</w:t>
      </w:r>
      <w:r w:rsidRPr="00427E23">
        <w:rPr>
          <w:rFonts w:ascii="Times New Roman" w:hAnsi="Times New Roman" w:cs="Times New Roman"/>
          <w:bCs/>
          <w:color w:val="000000" w:themeColor="text1"/>
          <w:sz w:val="24"/>
          <w:szCs w:val="24"/>
          <w:lang w:val="en-US"/>
        </w:rPr>
        <w:t xml:space="preserve"> suatu organisasi atau perusahaan untuk menarik perhatian media dan publik terhadap perusahaan.  </w:t>
      </w:r>
      <w:r w:rsidRPr="00427E23">
        <w:rPr>
          <w:rFonts w:ascii="Times New Roman" w:hAnsi="Times New Roman" w:cs="Times New Roman"/>
          <w:bCs/>
          <w:i/>
          <w:iCs/>
          <w:color w:val="000000" w:themeColor="text1"/>
          <w:sz w:val="24"/>
          <w:szCs w:val="24"/>
          <w:lang w:val="en-US"/>
        </w:rPr>
        <w:t xml:space="preserve">Event </w:t>
      </w:r>
      <w:r w:rsidRPr="00427E23">
        <w:rPr>
          <w:rFonts w:ascii="Times New Roman" w:hAnsi="Times New Roman" w:cs="Times New Roman"/>
          <w:bCs/>
          <w:color w:val="000000" w:themeColor="text1"/>
          <w:sz w:val="24"/>
          <w:szCs w:val="24"/>
          <w:lang w:val="en-US"/>
        </w:rPr>
        <w:t xml:space="preserve">merupakan salah satu cara atau taktik yang digunakan oleh humas untuk berkomunikasi dengan khalayaknya. Mengelola </w:t>
      </w:r>
      <w:r w:rsidRPr="00427E23">
        <w:rPr>
          <w:rFonts w:ascii="Times New Roman" w:hAnsi="Times New Roman" w:cs="Times New Roman"/>
          <w:bCs/>
          <w:i/>
          <w:iCs/>
          <w:color w:val="000000" w:themeColor="text1"/>
          <w:sz w:val="24"/>
          <w:szCs w:val="24"/>
          <w:lang w:val="en-US"/>
        </w:rPr>
        <w:t xml:space="preserve">event </w:t>
      </w:r>
      <w:r w:rsidRPr="00427E23">
        <w:rPr>
          <w:rFonts w:ascii="Times New Roman" w:hAnsi="Times New Roman" w:cs="Times New Roman"/>
          <w:bCs/>
          <w:color w:val="000000" w:themeColor="text1"/>
          <w:sz w:val="24"/>
          <w:szCs w:val="24"/>
          <w:lang w:val="en-US"/>
        </w:rPr>
        <w:t xml:space="preserve">ada dalam logika pengembangan strategi humas. </w:t>
      </w:r>
      <w:r w:rsidRPr="00427E23">
        <w:rPr>
          <w:rFonts w:ascii="Times New Roman" w:hAnsi="Times New Roman" w:cs="Times New Roman"/>
          <w:bCs/>
          <w:i/>
          <w:iCs/>
          <w:color w:val="000000" w:themeColor="text1"/>
          <w:sz w:val="24"/>
          <w:szCs w:val="24"/>
          <w:lang w:val="en-US"/>
        </w:rPr>
        <w:t xml:space="preserve">Event </w:t>
      </w:r>
      <w:r w:rsidRPr="00427E23">
        <w:rPr>
          <w:rFonts w:ascii="Times New Roman" w:hAnsi="Times New Roman" w:cs="Times New Roman"/>
          <w:bCs/>
          <w:color w:val="000000" w:themeColor="text1"/>
          <w:sz w:val="24"/>
          <w:szCs w:val="24"/>
          <w:lang w:val="en-US"/>
        </w:rPr>
        <w:t xml:space="preserve">memang </w:t>
      </w:r>
      <w:r w:rsidRPr="00427E23">
        <w:rPr>
          <w:rFonts w:ascii="Times New Roman" w:hAnsi="Times New Roman" w:cs="Times New Roman"/>
          <w:bCs/>
          <w:color w:val="000000" w:themeColor="text1"/>
          <w:sz w:val="24"/>
          <w:szCs w:val="24"/>
          <w:lang w:val="en-US"/>
        </w:rPr>
        <w:lastRenderedPageBreak/>
        <w:t xml:space="preserve">bukanlah satu-satunya program dan tugas humas. Humas bukan berarti hanya mengelola </w:t>
      </w:r>
      <w:r w:rsidRPr="00427E23">
        <w:rPr>
          <w:rFonts w:ascii="Times New Roman" w:hAnsi="Times New Roman" w:cs="Times New Roman"/>
          <w:bCs/>
          <w:i/>
          <w:iCs/>
          <w:color w:val="000000" w:themeColor="text1"/>
          <w:sz w:val="24"/>
          <w:szCs w:val="24"/>
          <w:lang w:val="en-US"/>
        </w:rPr>
        <w:t>event</w:t>
      </w:r>
      <w:r w:rsidRPr="00427E23">
        <w:rPr>
          <w:rFonts w:ascii="Times New Roman" w:hAnsi="Times New Roman" w:cs="Times New Roman"/>
          <w:bCs/>
          <w:color w:val="000000" w:themeColor="text1"/>
          <w:sz w:val="24"/>
          <w:szCs w:val="24"/>
          <w:lang w:val="en-US"/>
        </w:rPr>
        <w:t xml:space="preserve">. Namun demikian keahlian dalam menyelenggarakan </w:t>
      </w:r>
      <w:r w:rsidRPr="00427E23">
        <w:rPr>
          <w:rFonts w:ascii="Times New Roman" w:hAnsi="Times New Roman" w:cs="Times New Roman"/>
          <w:bCs/>
          <w:i/>
          <w:iCs/>
          <w:color w:val="000000" w:themeColor="text1"/>
          <w:sz w:val="24"/>
          <w:szCs w:val="24"/>
          <w:lang w:val="en-US"/>
        </w:rPr>
        <w:t xml:space="preserve">event </w:t>
      </w:r>
      <w:r w:rsidRPr="00427E23">
        <w:rPr>
          <w:rFonts w:ascii="Times New Roman" w:hAnsi="Times New Roman" w:cs="Times New Roman"/>
          <w:bCs/>
          <w:color w:val="000000" w:themeColor="text1"/>
          <w:sz w:val="24"/>
          <w:szCs w:val="24"/>
          <w:lang w:val="en-US"/>
        </w:rPr>
        <w:t xml:space="preserve">diperlukan bagi seorang humas. </w:t>
      </w:r>
      <w:r w:rsidRPr="00427E23">
        <w:rPr>
          <w:rFonts w:ascii="Times New Roman" w:hAnsi="Times New Roman" w:cs="Times New Roman"/>
          <w:bCs/>
          <w:color w:val="000000" w:themeColor="text1"/>
          <w:sz w:val="24"/>
          <w:szCs w:val="24"/>
          <w:lang w:val="en-US"/>
        </w:rPr>
        <w:t>Yang keempat w</w:t>
      </w:r>
      <w:r w:rsidRPr="00427E23">
        <w:rPr>
          <w:rFonts w:ascii="Times New Roman" w:hAnsi="Times New Roman" w:cs="Times New Roman"/>
          <w:bCs/>
          <w:color w:val="000000" w:themeColor="text1"/>
          <w:sz w:val="24"/>
          <w:szCs w:val="24"/>
          <w:lang w:val="en-US"/>
        </w:rPr>
        <w:t xml:space="preserve">awancara merupakan percakapan antara dua orang atau lebih dan berlangsung antara narasumber dan pewawancara. Tujuan dari wawancara adalah untuk mengumpulkan informasi yang lengkap, akurat, dan adil, serta menggali permasalahan yang ingin diketahui untuk disampaikan kepada khalayak pembaca (media cetak), pendengar (radio), atau pemirsa (televisi). </w:t>
      </w:r>
      <w:r w:rsidRPr="00427E23">
        <w:rPr>
          <w:rFonts w:ascii="Times New Roman" w:hAnsi="Times New Roman" w:cs="Times New Roman"/>
          <w:bCs/>
          <w:color w:val="000000" w:themeColor="text1"/>
          <w:sz w:val="24"/>
          <w:szCs w:val="24"/>
          <w:lang w:val="en-US"/>
        </w:rPr>
        <w:t xml:space="preserve">Yang kelima </w:t>
      </w:r>
      <w:r w:rsidRPr="00427E23">
        <w:rPr>
          <w:rFonts w:ascii="Times New Roman" w:hAnsi="Times New Roman" w:cs="Times New Roman"/>
          <w:bCs/>
          <w:i/>
          <w:color w:val="000000" w:themeColor="text1"/>
          <w:sz w:val="24"/>
          <w:szCs w:val="24"/>
          <w:lang w:val="en-US"/>
        </w:rPr>
        <w:t>Press Luncheon</w:t>
      </w:r>
      <w:r w:rsidRPr="00427E23">
        <w:rPr>
          <w:rFonts w:ascii="Times New Roman" w:hAnsi="Times New Roman" w:cs="Times New Roman"/>
          <w:bCs/>
          <w:color w:val="000000" w:themeColor="text1"/>
          <w:sz w:val="24"/>
          <w:szCs w:val="24"/>
          <w:lang w:val="en-US"/>
        </w:rPr>
        <w:t xml:space="preserve"> </w:t>
      </w:r>
      <w:proofErr w:type="gramStart"/>
      <w:r w:rsidRPr="00427E23">
        <w:rPr>
          <w:rFonts w:ascii="Times New Roman" w:hAnsi="Times New Roman" w:cs="Times New Roman"/>
          <w:bCs/>
          <w:color w:val="000000" w:themeColor="text1"/>
          <w:sz w:val="24"/>
          <w:szCs w:val="24"/>
          <w:lang w:val="en-US"/>
        </w:rPr>
        <w:t>( Jamuan</w:t>
      </w:r>
      <w:proofErr w:type="gramEnd"/>
      <w:r w:rsidRPr="00427E23">
        <w:rPr>
          <w:rFonts w:ascii="Times New Roman" w:hAnsi="Times New Roman" w:cs="Times New Roman"/>
          <w:bCs/>
          <w:color w:val="000000" w:themeColor="text1"/>
          <w:sz w:val="24"/>
          <w:szCs w:val="24"/>
          <w:lang w:val="en-US"/>
        </w:rPr>
        <w:t xml:space="preserve"> Pers )</w:t>
      </w:r>
      <w:r w:rsidRPr="00427E23">
        <w:rPr>
          <w:rFonts w:ascii="Times New Roman" w:hAnsi="Times New Roman" w:cs="Times New Roman"/>
          <w:bCs/>
          <w:color w:val="000000" w:themeColor="text1"/>
          <w:sz w:val="24"/>
          <w:szCs w:val="24"/>
          <w:lang w:val="en-US"/>
        </w:rPr>
        <w:t xml:space="preserve">, </w:t>
      </w:r>
      <w:r w:rsidRPr="00427E23">
        <w:rPr>
          <w:rFonts w:ascii="Times New Roman" w:hAnsi="Times New Roman" w:cs="Times New Roman"/>
          <w:bCs/>
          <w:color w:val="000000" w:themeColor="text1"/>
          <w:sz w:val="24"/>
          <w:szCs w:val="24"/>
          <w:lang w:val="en-US"/>
        </w:rPr>
        <w:t>Kegiatan </w:t>
      </w:r>
      <w:r w:rsidRPr="00427E23">
        <w:rPr>
          <w:rFonts w:ascii="Times New Roman" w:hAnsi="Times New Roman" w:cs="Times New Roman"/>
          <w:bCs/>
          <w:i/>
          <w:iCs/>
          <w:color w:val="000000" w:themeColor="text1"/>
          <w:sz w:val="24"/>
          <w:szCs w:val="24"/>
          <w:lang w:val="en-US"/>
        </w:rPr>
        <w:t xml:space="preserve">press </w:t>
      </w:r>
      <w:r w:rsidR="00C43A93" w:rsidRPr="00427E23">
        <w:rPr>
          <w:rFonts w:ascii="Times New Roman" w:hAnsi="Times New Roman" w:cs="Times New Roman"/>
          <w:bCs/>
          <w:i/>
          <w:iCs/>
          <w:color w:val="000000" w:themeColor="text1"/>
          <w:sz w:val="24"/>
          <w:szCs w:val="24"/>
          <w:lang w:val="en-US"/>
        </w:rPr>
        <w:t>L</w:t>
      </w:r>
      <w:r w:rsidRPr="00427E23">
        <w:rPr>
          <w:rFonts w:ascii="Times New Roman" w:hAnsi="Times New Roman" w:cs="Times New Roman"/>
          <w:bCs/>
          <w:i/>
          <w:iCs/>
          <w:color w:val="000000" w:themeColor="text1"/>
          <w:sz w:val="24"/>
          <w:szCs w:val="24"/>
          <w:lang w:val="en-US"/>
        </w:rPr>
        <w:t>uncheon</w:t>
      </w:r>
      <w:r w:rsidR="00C43A93" w:rsidRPr="00427E23">
        <w:rPr>
          <w:rFonts w:ascii="Times New Roman" w:hAnsi="Times New Roman" w:cs="Times New Roman"/>
          <w:bCs/>
          <w:i/>
          <w:iCs/>
          <w:color w:val="000000" w:themeColor="text1"/>
          <w:sz w:val="24"/>
          <w:szCs w:val="24"/>
          <w:lang w:val="en-US"/>
        </w:rPr>
        <w:t xml:space="preserve">, </w:t>
      </w:r>
      <w:r w:rsidRPr="00427E23">
        <w:rPr>
          <w:rFonts w:ascii="Times New Roman" w:hAnsi="Times New Roman" w:cs="Times New Roman"/>
          <w:bCs/>
          <w:i/>
          <w:iCs/>
          <w:color w:val="000000" w:themeColor="text1"/>
          <w:sz w:val="24"/>
          <w:szCs w:val="24"/>
          <w:lang w:val="en-US"/>
        </w:rPr>
        <w:t> </w:t>
      </w:r>
      <w:r w:rsidRPr="00427E23">
        <w:rPr>
          <w:rFonts w:ascii="Times New Roman" w:hAnsi="Times New Roman" w:cs="Times New Roman"/>
          <w:bCs/>
          <w:color w:val="000000" w:themeColor="text1"/>
          <w:sz w:val="24"/>
          <w:szCs w:val="24"/>
          <w:lang w:val="en-US"/>
        </w:rPr>
        <w:t xml:space="preserve">merupakan acara informal yang dilakukan untuk mengundang pihak-pihak atasan pada perusahaan media tertentu. Hal ini dilakukan agar dapat terjalin </w:t>
      </w:r>
      <w:r w:rsidRPr="00427E23">
        <w:rPr>
          <w:rFonts w:ascii="Times New Roman" w:hAnsi="Times New Roman" w:cs="Times New Roman"/>
          <w:bCs/>
          <w:color w:val="000000" w:themeColor="text1"/>
          <w:sz w:val="24"/>
          <w:szCs w:val="24"/>
          <w:lang w:val="en-US"/>
        </w:rPr>
        <w:t>kedekatan yang lebih baik antar kedua belah pihak tersebut, khususnya dengan bagian atasan perusahaan media seperti kepala redaksi, </w:t>
      </w:r>
      <w:r w:rsidRPr="00427E23">
        <w:rPr>
          <w:rFonts w:ascii="Times New Roman" w:hAnsi="Times New Roman" w:cs="Times New Roman"/>
          <w:bCs/>
          <w:i/>
          <w:iCs/>
          <w:color w:val="000000" w:themeColor="text1"/>
          <w:sz w:val="24"/>
          <w:szCs w:val="24"/>
          <w:lang w:val="en-US"/>
        </w:rPr>
        <w:t>general manager, </w:t>
      </w:r>
      <w:r w:rsidRPr="00427E23">
        <w:rPr>
          <w:rFonts w:ascii="Times New Roman" w:hAnsi="Times New Roman" w:cs="Times New Roman"/>
          <w:bCs/>
          <w:color w:val="000000" w:themeColor="text1"/>
          <w:sz w:val="24"/>
          <w:szCs w:val="24"/>
          <w:lang w:val="en-US"/>
        </w:rPr>
        <w:t>dan sebagainya. </w:t>
      </w:r>
      <w:r w:rsidRPr="00427E23">
        <w:rPr>
          <w:rFonts w:ascii="Times New Roman" w:hAnsi="Times New Roman" w:cs="Times New Roman"/>
          <w:bCs/>
          <w:i/>
          <w:iCs/>
          <w:color w:val="000000" w:themeColor="text1"/>
          <w:sz w:val="24"/>
          <w:szCs w:val="24"/>
          <w:lang w:val="en-US"/>
        </w:rPr>
        <w:t>Press luncheon </w:t>
      </w:r>
      <w:r w:rsidRPr="00427E23">
        <w:rPr>
          <w:rFonts w:ascii="Times New Roman" w:hAnsi="Times New Roman" w:cs="Times New Roman"/>
          <w:bCs/>
          <w:color w:val="000000" w:themeColor="text1"/>
          <w:sz w:val="24"/>
          <w:szCs w:val="24"/>
          <w:lang w:val="en-US"/>
        </w:rPr>
        <w:t xml:space="preserve">dapat dilakukan dengan mengadakan jamuan makan siang dengan media terkait. </w:t>
      </w:r>
      <w:r w:rsidRPr="00427E23">
        <w:rPr>
          <w:rFonts w:ascii="Times New Roman" w:hAnsi="Times New Roman" w:cs="Times New Roman"/>
          <w:bCs/>
          <w:color w:val="000000" w:themeColor="text1"/>
          <w:sz w:val="24"/>
          <w:szCs w:val="24"/>
          <w:lang w:val="en-US"/>
        </w:rPr>
        <w:t xml:space="preserve">Yang terakhir </w:t>
      </w:r>
      <w:r w:rsidRPr="00427E23">
        <w:rPr>
          <w:rFonts w:ascii="Times New Roman" w:hAnsi="Times New Roman" w:cs="Times New Roman"/>
          <w:bCs/>
          <w:i/>
          <w:color w:val="000000" w:themeColor="text1"/>
          <w:sz w:val="24"/>
          <w:szCs w:val="24"/>
          <w:lang w:val="en-US"/>
        </w:rPr>
        <w:t>Press Tour</w:t>
      </w:r>
      <w:r w:rsidRPr="00427E23">
        <w:rPr>
          <w:rFonts w:ascii="Times New Roman" w:hAnsi="Times New Roman" w:cs="Times New Roman"/>
          <w:bCs/>
          <w:color w:val="000000" w:themeColor="text1"/>
          <w:sz w:val="24"/>
          <w:szCs w:val="24"/>
          <w:lang w:val="en-US"/>
        </w:rPr>
        <w:t xml:space="preserve"> </w:t>
      </w:r>
      <w:proofErr w:type="gramStart"/>
      <w:r w:rsidRPr="00427E23">
        <w:rPr>
          <w:rFonts w:ascii="Times New Roman" w:hAnsi="Times New Roman" w:cs="Times New Roman"/>
          <w:bCs/>
          <w:color w:val="000000" w:themeColor="text1"/>
          <w:sz w:val="24"/>
          <w:szCs w:val="24"/>
          <w:lang w:val="en-US"/>
        </w:rPr>
        <w:t>( Perjalanan</w:t>
      </w:r>
      <w:proofErr w:type="gramEnd"/>
      <w:r w:rsidRPr="00427E23">
        <w:rPr>
          <w:rFonts w:ascii="Times New Roman" w:hAnsi="Times New Roman" w:cs="Times New Roman"/>
          <w:bCs/>
          <w:color w:val="000000" w:themeColor="text1"/>
          <w:sz w:val="24"/>
          <w:szCs w:val="24"/>
          <w:lang w:val="en-US"/>
        </w:rPr>
        <w:t xml:space="preserve"> Media)</w:t>
      </w:r>
      <w:r w:rsidRPr="00427E23">
        <w:rPr>
          <w:rFonts w:ascii="Times New Roman" w:hAnsi="Times New Roman" w:cs="Times New Roman"/>
          <w:bCs/>
          <w:color w:val="000000" w:themeColor="text1"/>
          <w:sz w:val="24"/>
          <w:szCs w:val="24"/>
          <w:lang w:val="en-US"/>
        </w:rPr>
        <w:t xml:space="preserve">, </w:t>
      </w:r>
      <w:r w:rsidRPr="00427E23">
        <w:rPr>
          <w:rFonts w:ascii="Times New Roman" w:hAnsi="Times New Roman" w:cs="Times New Roman"/>
          <w:bCs/>
          <w:i/>
          <w:color w:val="000000" w:themeColor="text1"/>
          <w:sz w:val="24"/>
          <w:szCs w:val="24"/>
          <w:lang w:val="en-US"/>
        </w:rPr>
        <w:t>Press Tour</w:t>
      </w:r>
      <w:r w:rsidRPr="00427E23">
        <w:rPr>
          <w:rFonts w:ascii="Times New Roman" w:hAnsi="Times New Roman" w:cs="Times New Roman"/>
          <w:bCs/>
          <w:color w:val="000000" w:themeColor="text1"/>
          <w:sz w:val="24"/>
          <w:szCs w:val="24"/>
          <w:lang w:val="en-US"/>
        </w:rPr>
        <w:t xml:space="preserve"> adalah suatu kegiatan yang mengajak insan pers bersama-sama melakukan perjalanan wisata sambil menyampaikan informasi-informasi penting tentang perusahaan. Dalam kegiatan ini, PT Telkom Divre IV mengundang pers untuk datang keprusahaan dan diajak keliling seluruh gedung untuk melihat setiap kegiatan yang ada di </w:t>
      </w:r>
      <w:proofErr w:type="gramStart"/>
      <w:r w:rsidRPr="00427E23">
        <w:rPr>
          <w:rFonts w:ascii="Times New Roman" w:hAnsi="Times New Roman" w:cs="Times New Roman"/>
          <w:bCs/>
          <w:color w:val="000000" w:themeColor="text1"/>
          <w:sz w:val="24"/>
          <w:szCs w:val="24"/>
          <w:lang w:val="en-US"/>
        </w:rPr>
        <w:t>PT.Telkom</w:t>
      </w:r>
      <w:proofErr w:type="gramEnd"/>
      <w:r w:rsidRPr="00427E23">
        <w:rPr>
          <w:rFonts w:ascii="Times New Roman" w:hAnsi="Times New Roman" w:cs="Times New Roman"/>
          <w:bCs/>
          <w:color w:val="000000" w:themeColor="text1"/>
          <w:sz w:val="24"/>
          <w:szCs w:val="24"/>
          <w:lang w:val="en-US"/>
        </w:rPr>
        <w:t xml:space="preserve"> supaya pers membuat berita mengenai PT.Telkom, selain itu kegiatan ini bertujuan untuk menghindari adanaya miss komunikasi antara </w:t>
      </w:r>
      <w:r w:rsidRPr="00427E23">
        <w:rPr>
          <w:rFonts w:ascii="Times New Roman" w:hAnsi="Times New Roman" w:cs="Times New Roman"/>
          <w:bCs/>
          <w:color w:val="000000" w:themeColor="text1"/>
          <w:sz w:val="24"/>
          <w:szCs w:val="24"/>
          <w:lang w:val="en-US"/>
        </w:rPr>
        <w:lastRenderedPageBreak/>
        <w:t xml:space="preserve">Telkom dengan Pers jika sewaktu-waktu terjadi suatu masalah.  </w:t>
      </w:r>
    </w:p>
    <w:p w:rsidR="00C43A93" w:rsidRPr="00427E23" w:rsidRDefault="00E60250" w:rsidP="00C43A93">
      <w:pPr>
        <w:spacing w:line="480" w:lineRule="auto"/>
        <w:ind w:left="720" w:firstLine="720"/>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Cs/>
          <w:color w:val="000000" w:themeColor="text1"/>
          <w:sz w:val="24"/>
          <w:szCs w:val="24"/>
        </w:rPr>
        <w:t xml:space="preserve">Telkom Regional IV menggunakan </w:t>
      </w:r>
      <w:r w:rsidRPr="00427E23">
        <w:rPr>
          <w:rFonts w:ascii="Times New Roman" w:hAnsi="Times New Roman" w:cs="Times New Roman"/>
          <w:bCs/>
          <w:i/>
          <w:iCs/>
          <w:color w:val="000000" w:themeColor="text1"/>
          <w:sz w:val="24"/>
          <w:szCs w:val="24"/>
        </w:rPr>
        <w:t xml:space="preserve">media relations </w:t>
      </w:r>
      <w:r w:rsidRPr="00427E23">
        <w:rPr>
          <w:rFonts w:ascii="Times New Roman" w:hAnsi="Times New Roman" w:cs="Times New Roman"/>
          <w:bCs/>
          <w:color w:val="000000" w:themeColor="text1"/>
          <w:sz w:val="24"/>
          <w:szCs w:val="24"/>
        </w:rPr>
        <w:t xml:space="preserve">untuk menciptakan hubungan kekeluargaan antara </w:t>
      </w:r>
      <w:r w:rsidRPr="00427E23">
        <w:rPr>
          <w:rFonts w:ascii="Times New Roman" w:hAnsi="Times New Roman" w:cs="Times New Roman"/>
          <w:bCs/>
          <w:i/>
          <w:iCs/>
          <w:color w:val="000000" w:themeColor="text1"/>
          <w:sz w:val="24"/>
          <w:szCs w:val="24"/>
        </w:rPr>
        <w:t xml:space="preserve">public relations </w:t>
      </w:r>
      <w:r w:rsidRPr="00427E23">
        <w:rPr>
          <w:rFonts w:ascii="Times New Roman" w:hAnsi="Times New Roman" w:cs="Times New Roman"/>
          <w:bCs/>
          <w:color w:val="000000" w:themeColor="text1"/>
          <w:sz w:val="24"/>
          <w:szCs w:val="24"/>
        </w:rPr>
        <w:t xml:space="preserve">dengan </w:t>
      </w:r>
      <w:r w:rsidRPr="00427E23">
        <w:rPr>
          <w:rFonts w:ascii="Times New Roman" w:hAnsi="Times New Roman" w:cs="Times New Roman"/>
          <w:bCs/>
          <w:color w:val="000000" w:themeColor="text1"/>
          <w:sz w:val="24"/>
          <w:szCs w:val="24"/>
          <w:lang w:val="en-US"/>
        </w:rPr>
        <w:t xml:space="preserve">wartawan dan institusi media massa dalam rangka menciptakan </w:t>
      </w:r>
      <w:r w:rsidRPr="00427E23">
        <w:rPr>
          <w:rFonts w:ascii="Times New Roman" w:hAnsi="Times New Roman" w:cs="Times New Roman"/>
          <w:bCs/>
          <w:color w:val="000000" w:themeColor="text1"/>
          <w:sz w:val="24"/>
          <w:szCs w:val="24"/>
        </w:rPr>
        <w:t>citra positif perusahaan</w:t>
      </w:r>
      <w:r w:rsidRPr="00427E23">
        <w:rPr>
          <w:rFonts w:ascii="Times New Roman" w:hAnsi="Times New Roman" w:cs="Times New Roman"/>
          <w:bCs/>
          <w:color w:val="000000" w:themeColor="text1"/>
          <w:sz w:val="24"/>
          <w:szCs w:val="24"/>
          <w:lang w:val="en-US"/>
        </w:rPr>
        <w:t xml:space="preserve"> </w:t>
      </w:r>
      <w:r w:rsidRPr="00427E23">
        <w:rPr>
          <w:rFonts w:ascii="Times New Roman" w:hAnsi="Times New Roman" w:cs="Times New Roman"/>
          <w:bCs/>
          <w:color w:val="000000" w:themeColor="text1"/>
          <w:sz w:val="24"/>
          <w:szCs w:val="24"/>
        </w:rPr>
        <w:t>dengan</w:t>
      </w:r>
      <w:r w:rsidRPr="00427E23">
        <w:rPr>
          <w:rFonts w:ascii="Times New Roman" w:hAnsi="Times New Roman" w:cs="Times New Roman"/>
          <w:bCs/>
          <w:color w:val="000000" w:themeColor="text1"/>
          <w:sz w:val="24"/>
          <w:szCs w:val="24"/>
          <w:lang w:val="en-US"/>
        </w:rPr>
        <w:t xml:space="preserve"> </w:t>
      </w:r>
      <w:r w:rsidRPr="00427E23">
        <w:rPr>
          <w:rFonts w:ascii="Times New Roman" w:hAnsi="Times New Roman" w:cs="Times New Roman"/>
          <w:bCs/>
          <w:color w:val="000000" w:themeColor="text1"/>
          <w:sz w:val="24"/>
          <w:szCs w:val="24"/>
        </w:rPr>
        <w:t>melakukan</w:t>
      </w:r>
      <w:r w:rsidRPr="00427E23">
        <w:rPr>
          <w:rFonts w:ascii="Times New Roman" w:hAnsi="Times New Roman" w:cs="Times New Roman"/>
          <w:bCs/>
          <w:color w:val="000000" w:themeColor="text1"/>
          <w:sz w:val="24"/>
          <w:szCs w:val="24"/>
          <w:lang w:val="en-US"/>
        </w:rPr>
        <w:t xml:space="preserve"> </w:t>
      </w:r>
      <w:r w:rsidRPr="00427E23">
        <w:rPr>
          <w:rFonts w:ascii="Times New Roman" w:hAnsi="Times New Roman" w:cs="Times New Roman"/>
          <w:bCs/>
          <w:color w:val="000000" w:themeColor="text1"/>
          <w:sz w:val="24"/>
          <w:szCs w:val="24"/>
        </w:rPr>
        <w:t>pendekatan</w:t>
      </w:r>
      <w:r w:rsidRPr="00427E23">
        <w:rPr>
          <w:rFonts w:ascii="Times New Roman" w:hAnsi="Times New Roman" w:cs="Times New Roman"/>
          <w:bCs/>
          <w:color w:val="000000" w:themeColor="text1"/>
          <w:sz w:val="24"/>
          <w:szCs w:val="24"/>
          <w:lang w:val="en-US"/>
        </w:rPr>
        <w:t xml:space="preserve"> </w:t>
      </w:r>
      <w:r w:rsidRPr="00427E23">
        <w:rPr>
          <w:rFonts w:ascii="Times New Roman" w:hAnsi="Times New Roman" w:cs="Times New Roman"/>
          <w:bCs/>
          <w:color w:val="000000" w:themeColor="text1"/>
          <w:sz w:val="24"/>
          <w:szCs w:val="24"/>
        </w:rPr>
        <w:t>kepada</w:t>
      </w:r>
      <w:r w:rsidRPr="00427E23">
        <w:rPr>
          <w:rFonts w:ascii="Times New Roman" w:hAnsi="Times New Roman" w:cs="Times New Roman"/>
          <w:bCs/>
          <w:color w:val="000000" w:themeColor="text1"/>
          <w:sz w:val="24"/>
          <w:szCs w:val="24"/>
          <w:lang w:val="en-US"/>
        </w:rPr>
        <w:t xml:space="preserve"> </w:t>
      </w:r>
      <w:r w:rsidRPr="00427E23">
        <w:rPr>
          <w:rFonts w:ascii="Times New Roman" w:hAnsi="Times New Roman" w:cs="Times New Roman"/>
          <w:bCs/>
          <w:color w:val="000000" w:themeColor="text1"/>
          <w:sz w:val="24"/>
          <w:szCs w:val="24"/>
        </w:rPr>
        <w:t>pers</w:t>
      </w:r>
      <w:r w:rsidRPr="00427E23">
        <w:rPr>
          <w:rFonts w:ascii="Times New Roman" w:hAnsi="Times New Roman" w:cs="Times New Roman"/>
          <w:bCs/>
          <w:color w:val="000000" w:themeColor="text1"/>
          <w:sz w:val="24"/>
          <w:szCs w:val="24"/>
          <w:lang w:val="en-US"/>
        </w:rPr>
        <w:t xml:space="preserve"> melalui dialog dan berbincang maupun menjalankan media relations berupa event dan tertulis. Melalui kegiatan </w:t>
      </w:r>
      <w:r w:rsidRPr="00427E23">
        <w:rPr>
          <w:rFonts w:ascii="Times New Roman" w:hAnsi="Times New Roman" w:cs="Times New Roman"/>
          <w:bCs/>
          <w:i/>
          <w:color w:val="000000" w:themeColor="text1"/>
          <w:sz w:val="24"/>
          <w:szCs w:val="24"/>
          <w:lang w:val="en-US"/>
        </w:rPr>
        <w:t xml:space="preserve">media relations </w:t>
      </w:r>
      <w:r w:rsidRPr="00427E23">
        <w:rPr>
          <w:rFonts w:ascii="Times New Roman" w:hAnsi="Times New Roman" w:cs="Times New Roman"/>
          <w:bCs/>
          <w:color w:val="000000" w:themeColor="text1"/>
          <w:sz w:val="24"/>
          <w:szCs w:val="24"/>
          <w:lang w:val="en-US"/>
        </w:rPr>
        <w:t xml:space="preserve">yang dilaksanakan </w:t>
      </w:r>
      <w:r w:rsidRPr="00427E23">
        <w:rPr>
          <w:rFonts w:ascii="Times New Roman" w:hAnsi="Times New Roman" w:cs="Times New Roman"/>
          <w:bCs/>
          <w:i/>
          <w:color w:val="000000" w:themeColor="text1"/>
          <w:sz w:val="24"/>
          <w:szCs w:val="24"/>
          <w:lang w:val="en-US"/>
        </w:rPr>
        <w:t xml:space="preserve">public relations </w:t>
      </w:r>
      <w:r w:rsidRPr="00427E23">
        <w:rPr>
          <w:rFonts w:ascii="Times New Roman" w:hAnsi="Times New Roman" w:cs="Times New Roman"/>
          <w:bCs/>
          <w:color w:val="000000" w:themeColor="text1"/>
          <w:sz w:val="24"/>
          <w:szCs w:val="24"/>
          <w:lang w:val="en-US"/>
        </w:rPr>
        <w:t>mampu meningkatkan citra positif perusahaan hal ini juga dibenarkan oleh wartawan melalui penuturannya yang menilai bahwa citra Telkom relatif bagus dikarenakan adanya pemberitaan positif yang secara intens termuat di media massa.</w:t>
      </w:r>
    </w:p>
    <w:p w:rsidR="00C43A93" w:rsidRPr="00427E23" w:rsidRDefault="00E60250" w:rsidP="00C43A93">
      <w:pPr>
        <w:spacing w:line="480" w:lineRule="auto"/>
        <w:ind w:left="720" w:firstLine="720"/>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Cs/>
          <w:color w:val="000000" w:themeColor="text1"/>
          <w:sz w:val="24"/>
          <w:szCs w:val="24"/>
          <w:lang w:val="en-US"/>
        </w:rPr>
        <w:t xml:space="preserve">Aktivitas </w:t>
      </w:r>
      <w:r w:rsidRPr="00427E23">
        <w:rPr>
          <w:rFonts w:ascii="Times New Roman" w:hAnsi="Times New Roman" w:cs="Times New Roman"/>
          <w:bCs/>
          <w:i/>
          <w:color w:val="000000" w:themeColor="text1"/>
          <w:sz w:val="24"/>
          <w:szCs w:val="24"/>
          <w:lang w:val="en-US"/>
        </w:rPr>
        <w:t>media relations</w:t>
      </w:r>
      <w:r w:rsidRPr="00427E23">
        <w:rPr>
          <w:rFonts w:ascii="Times New Roman" w:hAnsi="Times New Roman" w:cs="Times New Roman"/>
          <w:bCs/>
          <w:color w:val="000000" w:themeColor="text1"/>
          <w:sz w:val="24"/>
          <w:szCs w:val="24"/>
          <w:lang w:val="en-US"/>
        </w:rPr>
        <w:t xml:space="preserve"> yang dilakukan oleh </w:t>
      </w:r>
      <w:r w:rsidRPr="00427E23">
        <w:rPr>
          <w:rFonts w:ascii="Times New Roman" w:hAnsi="Times New Roman" w:cs="Times New Roman"/>
          <w:bCs/>
          <w:i/>
          <w:color w:val="000000" w:themeColor="text1"/>
          <w:sz w:val="24"/>
          <w:szCs w:val="24"/>
          <w:lang w:val="en-US"/>
        </w:rPr>
        <w:t>Public Relations</w:t>
      </w:r>
      <w:r w:rsidRPr="00427E23">
        <w:rPr>
          <w:rFonts w:ascii="Times New Roman" w:hAnsi="Times New Roman" w:cs="Times New Roman"/>
          <w:bCs/>
          <w:color w:val="000000" w:themeColor="text1"/>
          <w:sz w:val="24"/>
          <w:szCs w:val="24"/>
          <w:lang w:val="en-US"/>
        </w:rPr>
        <w:t xml:space="preserve"> Telkom Divre IV Jateng &amp; DIY, memiliki peran dalam membentuk berita positif terkait dengan Telkom Divre IV Jateng &amp; DIY. </w:t>
      </w:r>
      <w:r w:rsidRPr="00427E23">
        <w:rPr>
          <w:rFonts w:ascii="Times New Roman" w:hAnsi="Times New Roman" w:cs="Times New Roman"/>
          <w:bCs/>
          <w:i/>
          <w:color w:val="000000" w:themeColor="text1"/>
          <w:sz w:val="24"/>
          <w:szCs w:val="24"/>
          <w:lang w:val="en-US"/>
        </w:rPr>
        <w:t>Public Relations</w:t>
      </w:r>
      <w:r w:rsidRPr="00427E23">
        <w:rPr>
          <w:rFonts w:ascii="Times New Roman" w:hAnsi="Times New Roman" w:cs="Times New Roman"/>
          <w:bCs/>
          <w:color w:val="000000" w:themeColor="text1"/>
          <w:sz w:val="24"/>
          <w:szCs w:val="24"/>
          <w:lang w:val="en-US"/>
        </w:rPr>
        <w:t xml:space="preserve"> sebagai jembatan dan juru bicara bagi perusahaan juga menyediakan diri untuk menjadi penyambung lidah dari instansi yang memiliki kepentingan dengan media massa. Selian aktivitas formal Telkom Divre IV Jateng &amp; DIY juga melakukan aktifitas media relations informal untuk dapat membentuk hubungan baik secara personal. Seorang public relations memiliki tugas dalam rangka membentuk citranya, yakni dengan cara mengidentifikasi citra seperti apa yang ingin dibentuk dimata masyarakat.</w:t>
      </w:r>
    </w:p>
    <w:p w:rsidR="00C43A93" w:rsidRPr="00427E23" w:rsidRDefault="00E60250" w:rsidP="00C43A93">
      <w:pPr>
        <w:spacing w:line="480" w:lineRule="auto"/>
        <w:ind w:left="720" w:firstLine="720"/>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Cs/>
          <w:color w:val="000000" w:themeColor="text1"/>
          <w:sz w:val="24"/>
          <w:szCs w:val="24"/>
          <w:lang w:val="en-US"/>
        </w:rPr>
        <w:t xml:space="preserve">“Citra yang ingin dibentuk telkom sesuai sama visi Telkom itu </w:t>
      </w:r>
      <w:r w:rsidRPr="00427E23">
        <w:rPr>
          <w:rFonts w:ascii="Times New Roman" w:hAnsi="Times New Roman" w:cs="Times New Roman"/>
          <w:bCs/>
          <w:color w:val="000000" w:themeColor="text1"/>
          <w:sz w:val="24"/>
          <w:szCs w:val="24"/>
          <w:lang w:val="en-US"/>
        </w:rPr>
        <w:lastRenderedPageBreak/>
        <w:t xml:space="preserve">sendiri, Telkom ingin memberikan pelanggannya layanan terbaik berupa kemudahan, produk dan jaringan yang berkualitas dengan harga yang kompetitif” </w:t>
      </w:r>
      <w:proofErr w:type="gramStart"/>
      <w:r w:rsidRPr="00427E23">
        <w:rPr>
          <w:rFonts w:ascii="Times New Roman" w:hAnsi="Times New Roman" w:cs="Times New Roman"/>
          <w:bCs/>
          <w:color w:val="000000" w:themeColor="text1"/>
          <w:sz w:val="24"/>
          <w:szCs w:val="24"/>
          <w:lang w:val="en-US"/>
        </w:rPr>
        <w:t>( Hendro</w:t>
      </w:r>
      <w:proofErr w:type="gramEnd"/>
      <w:r w:rsidRPr="00427E23">
        <w:rPr>
          <w:rFonts w:ascii="Times New Roman" w:hAnsi="Times New Roman" w:cs="Times New Roman"/>
          <w:bCs/>
          <w:color w:val="000000" w:themeColor="text1"/>
          <w:sz w:val="24"/>
          <w:szCs w:val="24"/>
          <w:lang w:val="en-US"/>
        </w:rPr>
        <w:t xml:space="preserve"> Cahyadiyanto, Semarang 17 November 2019)</w:t>
      </w:r>
    </w:p>
    <w:p w:rsidR="00C02C48" w:rsidRPr="00427E23" w:rsidRDefault="00E60250" w:rsidP="00C02C48">
      <w:pPr>
        <w:spacing w:line="480" w:lineRule="auto"/>
        <w:ind w:left="720" w:firstLine="720"/>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Cs/>
          <w:color w:val="000000" w:themeColor="text1"/>
          <w:sz w:val="24"/>
          <w:szCs w:val="24"/>
          <w:lang w:val="en-US"/>
        </w:rPr>
        <w:t>Sesuai dengan visi Telkom, maka citra yang ingin dibentuk Telkom dengan jaminan bahwa pelanggan akan mendapatkan pelayanan terbaik berupa kemudahan, produk dan jaringan yang berkualitas dengan harga yang kompetitif. Efek pemberitaan di media massa yang tidak berimbang dan cenderung menjatuhkankan akan memberikan dampak negatif bagi citra perusahaan di masyarakat karena ciri paling utama dari media massa ialah mereka dibuat untuk menjangkau banyak orang.</w:t>
      </w:r>
    </w:p>
    <w:p w:rsidR="00C02C48" w:rsidRPr="00427E23" w:rsidRDefault="00E60250" w:rsidP="00C02C48">
      <w:pPr>
        <w:spacing w:line="480" w:lineRule="auto"/>
        <w:ind w:left="720" w:firstLine="720"/>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Cs/>
          <w:color w:val="000000" w:themeColor="text1"/>
          <w:sz w:val="24"/>
          <w:szCs w:val="24"/>
          <w:lang w:val="en-US"/>
        </w:rPr>
        <w:t xml:space="preserve">Citra perusahaan dapat disebarlauskan melalui media massa, agar penyampaian citra ke </w:t>
      </w:r>
      <w:r w:rsidRPr="00427E23">
        <w:rPr>
          <w:rFonts w:ascii="Times New Roman" w:hAnsi="Times New Roman" w:cs="Times New Roman"/>
          <w:bCs/>
          <w:color w:val="000000" w:themeColor="text1"/>
          <w:sz w:val="24"/>
          <w:szCs w:val="24"/>
          <w:lang w:val="en-US"/>
        </w:rPr>
        <w:t xml:space="preserve">media massa dapat berjalan dengan lancar maka, perlu di jalin hubungan yang baik antar </w:t>
      </w:r>
      <w:r w:rsidRPr="00427E23">
        <w:rPr>
          <w:rFonts w:ascii="Times New Roman" w:hAnsi="Times New Roman" w:cs="Times New Roman"/>
          <w:bCs/>
          <w:i/>
          <w:color w:val="000000" w:themeColor="text1"/>
          <w:sz w:val="24"/>
          <w:szCs w:val="24"/>
          <w:lang w:val="en-US"/>
        </w:rPr>
        <w:t xml:space="preserve">public relations </w:t>
      </w:r>
      <w:r w:rsidRPr="00427E23">
        <w:rPr>
          <w:rFonts w:ascii="Times New Roman" w:hAnsi="Times New Roman" w:cs="Times New Roman"/>
          <w:bCs/>
          <w:color w:val="000000" w:themeColor="text1"/>
          <w:sz w:val="24"/>
          <w:szCs w:val="24"/>
          <w:lang w:val="en-US"/>
        </w:rPr>
        <w:t xml:space="preserve">perusahaan dengan masyarakat. Menurut Cutpin, </w:t>
      </w:r>
      <w:r w:rsidRPr="00427E23">
        <w:rPr>
          <w:rFonts w:ascii="Times New Roman" w:hAnsi="Times New Roman" w:cs="Times New Roman"/>
          <w:bCs/>
          <w:i/>
          <w:color w:val="000000" w:themeColor="text1"/>
          <w:sz w:val="24"/>
          <w:szCs w:val="24"/>
          <w:lang w:val="en-US"/>
        </w:rPr>
        <w:t xml:space="preserve">media relations </w:t>
      </w:r>
      <w:r w:rsidRPr="00427E23">
        <w:rPr>
          <w:rFonts w:ascii="Times New Roman" w:hAnsi="Times New Roman" w:cs="Times New Roman"/>
          <w:bCs/>
          <w:color w:val="000000" w:themeColor="text1"/>
          <w:sz w:val="24"/>
          <w:szCs w:val="24"/>
          <w:lang w:val="en-US"/>
        </w:rPr>
        <w:t xml:space="preserve">yang mapan merupakan cara untuk menciptakan kesan positif secara strategis dimata publik. Setelah melaksanakan kegiatan </w:t>
      </w:r>
      <w:r w:rsidRPr="00427E23">
        <w:rPr>
          <w:rFonts w:ascii="Times New Roman" w:hAnsi="Times New Roman" w:cs="Times New Roman"/>
          <w:bCs/>
          <w:i/>
          <w:color w:val="000000" w:themeColor="text1"/>
          <w:sz w:val="24"/>
          <w:szCs w:val="24"/>
          <w:lang w:val="en-US"/>
        </w:rPr>
        <w:t xml:space="preserve">media relations </w:t>
      </w:r>
      <w:r w:rsidRPr="00427E23">
        <w:rPr>
          <w:rFonts w:ascii="Times New Roman" w:hAnsi="Times New Roman" w:cs="Times New Roman"/>
          <w:bCs/>
          <w:color w:val="000000" w:themeColor="text1"/>
          <w:sz w:val="24"/>
          <w:szCs w:val="24"/>
          <w:lang w:val="en-US"/>
        </w:rPr>
        <w:t xml:space="preserve">baik tertulis dan </w:t>
      </w:r>
      <w:r w:rsidRPr="00427E23">
        <w:rPr>
          <w:rFonts w:ascii="Times New Roman" w:hAnsi="Times New Roman" w:cs="Times New Roman"/>
          <w:bCs/>
          <w:i/>
          <w:color w:val="000000" w:themeColor="text1"/>
          <w:sz w:val="24"/>
          <w:szCs w:val="24"/>
          <w:lang w:val="en-US"/>
        </w:rPr>
        <w:t xml:space="preserve">event </w:t>
      </w:r>
      <w:r w:rsidRPr="00427E23">
        <w:rPr>
          <w:rFonts w:ascii="Times New Roman" w:hAnsi="Times New Roman" w:cs="Times New Roman"/>
          <w:bCs/>
          <w:color w:val="000000" w:themeColor="text1"/>
          <w:sz w:val="24"/>
          <w:szCs w:val="24"/>
          <w:lang w:val="en-US"/>
        </w:rPr>
        <w:t xml:space="preserve">mampu membuahkan kedekatan personal antara </w:t>
      </w:r>
      <w:r w:rsidRPr="00427E23">
        <w:rPr>
          <w:rFonts w:ascii="Times New Roman" w:hAnsi="Times New Roman" w:cs="Times New Roman"/>
          <w:bCs/>
          <w:i/>
          <w:color w:val="000000" w:themeColor="text1"/>
          <w:sz w:val="24"/>
          <w:szCs w:val="24"/>
          <w:lang w:val="en-US"/>
        </w:rPr>
        <w:t xml:space="preserve">public relations </w:t>
      </w:r>
      <w:r w:rsidRPr="00427E23">
        <w:rPr>
          <w:rFonts w:ascii="Times New Roman" w:hAnsi="Times New Roman" w:cs="Times New Roman"/>
          <w:bCs/>
          <w:color w:val="000000" w:themeColor="text1"/>
          <w:sz w:val="24"/>
          <w:szCs w:val="24"/>
          <w:lang w:val="en-US"/>
        </w:rPr>
        <w:t>dengan wartawan.</w:t>
      </w:r>
    </w:p>
    <w:p w:rsidR="00C43A93" w:rsidRPr="00427E23" w:rsidRDefault="00E60250" w:rsidP="00C02C48">
      <w:pPr>
        <w:spacing w:line="480" w:lineRule="auto"/>
        <w:ind w:left="720" w:firstLine="720"/>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Cs/>
          <w:color w:val="000000" w:themeColor="text1"/>
          <w:sz w:val="24"/>
          <w:szCs w:val="24"/>
          <w:lang w:val="en-US"/>
        </w:rPr>
        <w:t xml:space="preserve">Dari kedekatan itulah dapat diambil manfaat satu sama lain yakni, menerima informasi bagi wartawan dan memperoleh publikasi melalui wartawan maupun media massa bagi </w:t>
      </w:r>
      <w:r w:rsidRPr="00427E23">
        <w:rPr>
          <w:rFonts w:ascii="Times New Roman" w:hAnsi="Times New Roman" w:cs="Times New Roman"/>
          <w:bCs/>
          <w:i/>
          <w:color w:val="000000" w:themeColor="text1"/>
          <w:sz w:val="24"/>
          <w:szCs w:val="24"/>
          <w:lang w:val="en-US"/>
        </w:rPr>
        <w:t>public relations</w:t>
      </w:r>
      <w:r w:rsidRPr="00427E23">
        <w:rPr>
          <w:rFonts w:ascii="Times New Roman" w:hAnsi="Times New Roman" w:cs="Times New Roman"/>
          <w:bCs/>
          <w:color w:val="000000" w:themeColor="text1"/>
          <w:sz w:val="24"/>
          <w:szCs w:val="24"/>
          <w:lang w:val="en-US"/>
        </w:rPr>
        <w:t xml:space="preserve">. Hal ini ditujukkan dengan 90% diterimanya publikasi tulisan </w:t>
      </w:r>
      <w:r w:rsidRPr="00427E23">
        <w:rPr>
          <w:rFonts w:ascii="Times New Roman" w:hAnsi="Times New Roman" w:cs="Times New Roman"/>
          <w:bCs/>
          <w:i/>
          <w:color w:val="000000" w:themeColor="text1"/>
          <w:sz w:val="24"/>
          <w:szCs w:val="24"/>
          <w:lang w:val="en-US"/>
        </w:rPr>
        <w:t xml:space="preserve">public relations </w:t>
      </w:r>
      <w:r w:rsidRPr="00427E23">
        <w:rPr>
          <w:rFonts w:ascii="Times New Roman" w:hAnsi="Times New Roman" w:cs="Times New Roman"/>
          <w:bCs/>
          <w:color w:val="000000" w:themeColor="text1"/>
          <w:sz w:val="24"/>
          <w:szCs w:val="24"/>
          <w:lang w:val="en-US"/>
        </w:rPr>
        <w:t xml:space="preserve">yang termuat di surat kabar dan keikutsertaan wartawan dalam peliputan kegiatan </w:t>
      </w:r>
      <w:r w:rsidRPr="00427E23">
        <w:rPr>
          <w:rFonts w:ascii="Times New Roman" w:hAnsi="Times New Roman" w:cs="Times New Roman"/>
          <w:bCs/>
          <w:color w:val="000000" w:themeColor="text1"/>
          <w:sz w:val="24"/>
          <w:szCs w:val="24"/>
          <w:lang w:val="en-US"/>
        </w:rPr>
        <w:lastRenderedPageBreak/>
        <w:t xml:space="preserve">Telkom. Koordinasi antara </w:t>
      </w:r>
      <w:r w:rsidRPr="00427E23">
        <w:rPr>
          <w:rFonts w:ascii="Times New Roman" w:hAnsi="Times New Roman" w:cs="Times New Roman"/>
          <w:bCs/>
          <w:i/>
          <w:color w:val="000000" w:themeColor="text1"/>
          <w:sz w:val="24"/>
          <w:szCs w:val="24"/>
          <w:lang w:val="en-US"/>
        </w:rPr>
        <w:t xml:space="preserve">public relations </w:t>
      </w:r>
      <w:r w:rsidRPr="00427E23">
        <w:rPr>
          <w:rFonts w:ascii="Times New Roman" w:hAnsi="Times New Roman" w:cs="Times New Roman"/>
          <w:bCs/>
          <w:color w:val="000000" w:themeColor="text1"/>
          <w:sz w:val="24"/>
          <w:szCs w:val="24"/>
          <w:lang w:val="en-US"/>
        </w:rPr>
        <w:t xml:space="preserve">dan wartawan yang berjalan dengan baik mampu membantu </w:t>
      </w:r>
      <w:r w:rsidRPr="00427E23">
        <w:rPr>
          <w:rFonts w:ascii="Times New Roman" w:hAnsi="Times New Roman" w:cs="Times New Roman"/>
          <w:bCs/>
          <w:i/>
          <w:color w:val="000000" w:themeColor="text1"/>
          <w:sz w:val="24"/>
          <w:szCs w:val="24"/>
          <w:lang w:val="en-US"/>
        </w:rPr>
        <w:t xml:space="preserve">public relations </w:t>
      </w:r>
      <w:r w:rsidRPr="00427E23">
        <w:rPr>
          <w:rFonts w:ascii="Times New Roman" w:hAnsi="Times New Roman" w:cs="Times New Roman"/>
          <w:bCs/>
          <w:color w:val="000000" w:themeColor="text1"/>
          <w:sz w:val="24"/>
          <w:szCs w:val="24"/>
          <w:lang w:val="en-US"/>
        </w:rPr>
        <w:t>dalam menanggulangi setiap isu dan pemberitaan negatif yang ada, menyebabkan pemberitaan positif dapat termuat lebih banyak. Publikasi di media massa secara terus – menerus mampu membuat Telkom familiar dimata masyarakat, menciptakan kesadaran masyarakat akan keberadaan Telkom dan meningkatkan pengetahuan dan pemahaman positif masyarakat tentang Telkom serta meningkatkan citra perusahaan. hal ini dapat menjadi senjata untuk menghadapi daya saing dari kompetitor dan menjawab kebutuhan informasi masyarakat tentang Telkom serta meningkatkan citra perusahaan.</w:t>
      </w:r>
    </w:p>
    <w:p w:rsidR="00C02C48" w:rsidRPr="00427E23" w:rsidRDefault="00C02C48" w:rsidP="00E60250">
      <w:pPr>
        <w:spacing w:line="480" w:lineRule="auto"/>
        <w:ind w:left="284" w:firstLine="425"/>
        <w:jc w:val="both"/>
        <w:rPr>
          <w:rFonts w:ascii="Times New Roman" w:hAnsi="Times New Roman" w:cs="Times New Roman"/>
          <w:b/>
          <w:bCs/>
          <w:color w:val="000000" w:themeColor="text1"/>
          <w:sz w:val="24"/>
          <w:szCs w:val="24"/>
          <w:lang w:val="en-US"/>
        </w:rPr>
      </w:pPr>
    </w:p>
    <w:p w:rsidR="00C02C48" w:rsidRPr="00427E23" w:rsidRDefault="00C02C48" w:rsidP="00E60250">
      <w:pPr>
        <w:spacing w:line="480" w:lineRule="auto"/>
        <w:ind w:left="284" w:firstLine="425"/>
        <w:jc w:val="both"/>
        <w:rPr>
          <w:rFonts w:ascii="Times New Roman" w:hAnsi="Times New Roman" w:cs="Times New Roman"/>
          <w:b/>
          <w:bCs/>
          <w:color w:val="000000" w:themeColor="text1"/>
          <w:sz w:val="24"/>
          <w:szCs w:val="24"/>
          <w:lang w:val="en-US"/>
        </w:rPr>
      </w:pPr>
    </w:p>
    <w:p w:rsidR="001F1F19" w:rsidRPr="00427E23" w:rsidRDefault="001F1F19" w:rsidP="00E60250">
      <w:pPr>
        <w:spacing w:line="480" w:lineRule="auto"/>
        <w:ind w:left="284" w:firstLine="425"/>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
          <w:bCs/>
          <w:color w:val="000000" w:themeColor="text1"/>
          <w:sz w:val="24"/>
          <w:szCs w:val="24"/>
          <w:lang w:val="en-US"/>
        </w:rPr>
        <w:t>Kesimpulan</w:t>
      </w:r>
    </w:p>
    <w:p w:rsidR="00C43A93" w:rsidRPr="00427E23" w:rsidRDefault="00EB39D9" w:rsidP="00C43A93">
      <w:pPr>
        <w:tabs>
          <w:tab w:val="num" w:pos="720"/>
        </w:tabs>
        <w:spacing w:line="480" w:lineRule="auto"/>
        <w:ind w:left="709" w:firstLine="709"/>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Cs/>
          <w:color w:val="000000" w:themeColor="text1"/>
          <w:sz w:val="24"/>
          <w:szCs w:val="24"/>
          <w:lang w:val="en-US"/>
        </w:rPr>
        <w:t xml:space="preserve">Berdasarkan hasil penelitian dan pengamatan yang dilakukan, penulis mengambil kesimpulan Aktivitas </w:t>
      </w:r>
      <w:r w:rsidRPr="00427E23">
        <w:rPr>
          <w:rFonts w:ascii="Times New Roman" w:hAnsi="Times New Roman" w:cs="Times New Roman"/>
          <w:bCs/>
          <w:i/>
          <w:iCs/>
          <w:color w:val="000000" w:themeColor="text1"/>
          <w:sz w:val="24"/>
          <w:szCs w:val="24"/>
          <w:lang w:val="en-US"/>
        </w:rPr>
        <w:t xml:space="preserve">media relations </w:t>
      </w:r>
      <w:r w:rsidRPr="00427E23">
        <w:rPr>
          <w:rFonts w:ascii="Times New Roman" w:hAnsi="Times New Roman" w:cs="Times New Roman"/>
          <w:bCs/>
          <w:color w:val="000000" w:themeColor="text1"/>
          <w:sz w:val="24"/>
          <w:szCs w:val="24"/>
          <w:lang w:val="en-US"/>
        </w:rPr>
        <w:t xml:space="preserve">yang dilakukan oleh dilakukan Telkom Divre IV adalah press release, konferensi pers, </w:t>
      </w:r>
      <w:r w:rsidRPr="00427E23">
        <w:rPr>
          <w:rFonts w:ascii="Times New Roman" w:hAnsi="Times New Roman" w:cs="Times New Roman"/>
          <w:bCs/>
          <w:i/>
          <w:iCs/>
          <w:color w:val="000000" w:themeColor="text1"/>
          <w:sz w:val="24"/>
          <w:szCs w:val="24"/>
          <w:lang w:val="en-US"/>
        </w:rPr>
        <w:t xml:space="preserve">special event, pers </w:t>
      </w:r>
      <w:proofErr w:type="gramStart"/>
      <w:r w:rsidRPr="00427E23">
        <w:rPr>
          <w:rFonts w:ascii="Times New Roman" w:hAnsi="Times New Roman" w:cs="Times New Roman"/>
          <w:bCs/>
          <w:i/>
          <w:iCs/>
          <w:color w:val="000000" w:themeColor="text1"/>
          <w:sz w:val="24"/>
          <w:szCs w:val="24"/>
          <w:lang w:val="en-US"/>
        </w:rPr>
        <w:t>luncheon ,</w:t>
      </w:r>
      <w:proofErr w:type="gramEnd"/>
      <w:r w:rsidRPr="00427E23">
        <w:rPr>
          <w:rFonts w:ascii="Times New Roman" w:hAnsi="Times New Roman" w:cs="Times New Roman"/>
          <w:bCs/>
          <w:i/>
          <w:iCs/>
          <w:color w:val="000000" w:themeColor="text1"/>
          <w:sz w:val="24"/>
          <w:szCs w:val="24"/>
          <w:lang w:val="en-US"/>
        </w:rPr>
        <w:t xml:space="preserve"> </w:t>
      </w:r>
      <w:r w:rsidRPr="00427E23">
        <w:rPr>
          <w:rFonts w:ascii="Times New Roman" w:hAnsi="Times New Roman" w:cs="Times New Roman"/>
          <w:bCs/>
          <w:color w:val="000000" w:themeColor="text1"/>
          <w:sz w:val="24"/>
          <w:szCs w:val="24"/>
          <w:lang w:val="en-US"/>
        </w:rPr>
        <w:t xml:space="preserve">wawancara </w:t>
      </w:r>
      <w:r w:rsidRPr="00427E23">
        <w:rPr>
          <w:rFonts w:ascii="Times New Roman" w:hAnsi="Times New Roman" w:cs="Times New Roman"/>
          <w:bCs/>
          <w:i/>
          <w:iCs/>
          <w:color w:val="000000" w:themeColor="text1"/>
          <w:sz w:val="24"/>
          <w:szCs w:val="24"/>
          <w:lang w:val="en-US"/>
        </w:rPr>
        <w:t xml:space="preserve">pers </w:t>
      </w:r>
      <w:r w:rsidRPr="00427E23">
        <w:rPr>
          <w:rFonts w:ascii="Times New Roman" w:hAnsi="Times New Roman" w:cs="Times New Roman"/>
          <w:bCs/>
          <w:color w:val="000000" w:themeColor="text1"/>
          <w:sz w:val="24"/>
          <w:szCs w:val="24"/>
          <w:lang w:val="en-US"/>
        </w:rPr>
        <w:t xml:space="preserve">dan </w:t>
      </w:r>
      <w:r w:rsidRPr="00427E23">
        <w:rPr>
          <w:rFonts w:ascii="Times New Roman" w:hAnsi="Times New Roman" w:cs="Times New Roman"/>
          <w:bCs/>
          <w:i/>
          <w:iCs/>
          <w:color w:val="000000" w:themeColor="text1"/>
          <w:sz w:val="24"/>
          <w:szCs w:val="24"/>
          <w:lang w:val="en-US"/>
        </w:rPr>
        <w:t>pers tour</w:t>
      </w:r>
      <w:r w:rsidRPr="00427E23">
        <w:rPr>
          <w:rFonts w:ascii="Times New Roman" w:hAnsi="Times New Roman" w:cs="Times New Roman"/>
          <w:bCs/>
          <w:color w:val="000000" w:themeColor="text1"/>
          <w:sz w:val="24"/>
          <w:szCs w:val="24"/>
          <w:lang w:val="en-US"/>
        </w:rPr>
        <w:t xml:space="preserve">. </w:t>
      </w:r>
      <w:r w:rsidRPr="00427E23">
        <w:rPr>
          <w:rFonts w:ascii="Times New Roman" w:hAnsi="Times New Roman" w:cs="Times New Roman"/>
          <w:b/>
          <w:bCs/>
          <w:color w:val="000000" w:themeColor="text1"/>
          <w:sz w:val="24"/>
          <w:szCs w:val="24"/>
          <w:lang w:val="en-US"/>
        </w:rPr>
        <w:t xml:space="preserve"> </w:t>
      </w:r>
      <w:r w:rsidRPr="00427E23">
        <w:rPr>
          <w:rFonts w:ascii="Times New Roman" w:hAnsi="Times New Roman" w:cs="Times New Roman"/>
          <w:bCs/>
          <w:color w:val="000000" w:themeColor="text1"/>
          <w:sz w:val="24"/>
          <w:szCs w:val="24"/>
          <w:lang w:val="en-US"/>
        </w:rPr>
        <w:t xml:space="preserve">Beberapa media yang menjalin hubungan dengan PT Telkom Divre IV Jateng &amp; DIY antara lain </w:t>
      </w:r>
      <w:r w:rsidRPr="00427E23">
        <w:rPr>
          <w:rFonts w:ascii="Times New Roman" w:eastAsia="Times New Roman" w:hAnsi="Times New Roman" w:cs="Times New Roman"/>
          <w:color w:val="000000"/>
          <w:sz w:val="24"/>
          <w:szCs w:val="24"/>
          <w:shd w:val="clear" w:color="auto" w:fill="FFFFFF"/>
        </w:rPr>
        <w:t>Kompas Jateng, Kompas Jogja, Kedaulatan Rakyat, Suara Merdeka</w:t>
      </w:r>
      <w:r w:rsidRPr="00427E23">
        <w:rPr>
          <w:rFonts w:ascii="Times New Roman" w:eastAsia="Times New Roman" w:hAnsi="Times New Roman" w:cs="Times New Roman"/>
          <w:color w:val="000000"/>
          <w:sz w:val="24"/>
          <w:szCs w:val="24"/>
        </w:rPr>
        <w:t xml:space="preserve">, </w:t>
      </w:r>
      <w:r w:rsidRPr="00427E23">
        <w:rPr>
          <w:rFonts w:ascii="Times New Roman" w:eastAsia="Times New Roman" w:hAnsi="Times New Roman" w:cs="Times New Roman"/>
          <w:color w:val="000000"/>
          <w:sz w:val="24"/>
          <w:szCs w:val="24"/>
          <w:shd w:val="clear" w:color="auto" w:fill="FFFFFF"/>
        </w:rPr>
        <w:t>Solo Pos dan</w:t>
      </w:r>
      <w:r w:rsidRPr="00427E23">
        <w:rPr>
          <w:rFonts w:ascii="Times New Roman" w:eastAsia="Times New Roman" w:hAnsi="Times New Roman" w:cs="Times New Roman"/>
          <w:color w:val="000000"/>
          <w:sz w:val="24"/>
          <w:szCs w:val="24"/>
        </w:rPr>
        <w:t xml:space="preserve"> </w:t>
      </w:r>
      <w:r w:rsidRPr="00427E23">
        <w:rPr>
          <w:rFonts w:ascii="Times New Roman" w:eastAsia="Times New Roman" w:hAnsi="Times New Roman" w:cs="Times New Roman"/>
          <w:color w:val="000000"/>
          <w:sz w:val="24"/>
          <w:szCs w:val="24"/>
          <w:shd w:val="clear" w:color="auto" w:fill="FFFFFF"/>
        </w:rPr>
        <w:t>Wawasan.</w:t>
      </w:r>
      <w:r w:rsidRPr="00427E23">
        <w:rPr>
          <w:rFonts w:ascii="Times New Roman" w:hAnsi="Times New Roman" w:cs="Times New Roman"/>
          <w:b/>
          <w:bCs/>
          <w:color w:val="000000" w:themeColor="text1"/>
          <w:sz w:val="24"/>
          <w:szCs w:val="24"/>
          <w:lang w:val="en-US"/>
        </w:rPr>
        <w:t xml:space="preserve"> </w:t>
      </w:r>
      <w:r w:rsidRPr="00427E23">
        <w:rPr>
          <w:rFonts w:ascii="Times New Roman" w:hAnsi="Times New Roman" w:cs="Times New Roman"/>
          <w:bCs/>
          <w:i/>
          <w:iCs/>
          <w:color w:val="000000" w:themeColor="text1"/>
          <w:sz w:val="24"/>
          <w:szCs w:val="24"/>
          <w:lang w:val="en-US"/>
        </w:rPr>
        <w:t xml:space="preserve">Media relations </w:t>
      </w:r>
      <w:r w:rsidRPr="00427E23">
        <w:rPr>
          <w:rFonts w:ascii="Times New Roman" w:hAnsi="Times New Roman" w:cs="Times New Roman"/>
          <w:bCs/>
          <w:color w:val="000000" w:themeColor="text1"/>
          <w:sz w:val="24"/>
          <w:szCs w:val="24"/>
          <w:lang w:val="en-US"/>
        </w:rPr>
        <w:t>sangatlah penting bagi Telkom dalam menunjang penyebaran informasi mengenai Telkom agar hasil penyebaran lebih maksimal dengan tujuan menjaga citraa positif perusahaan.</w:t>
      </w:r>
      <w:r w:rsidRPr="00427E23">
        <w:rPr>
          <w:rFonts w:ascii="Times New Roman" w:hAnsi="Times New Roman" w:cs="Times New Roman"/>
          <w:b/>
          <w:bCs/>
          <w:color w:val="000000" w:themeColor="text1"/>
          <w:sz w:val="24"/>
          <w:szCs w:val="24"/>
          <w:lang w:val="en-US"/>
        </w:rPr>
        <w:t xml:space="preserve"> </w:t>
      </w:r>
    </w:p>
    <w:p w:rsidR="00C43A93" w:rsidRPr="00427E23" w:rsidRDefault="00EB39D9" w:rsidP="00C43A93">
      <w:pPr>
        <w:tabs>
          <w:tab w:val="num" w:pos="720"/>
        </w:tabs>
        <w:spacing w:line="480" w:lineRule="auto"/>
        <w:ind w:left="709" w:firstLine="709"/>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Cs/>
          <w:color w:val="000000" w:themeColor="text1"/>
          <w:sz w:val="24"/>
          <w:szCs w:val="24"/>
          <w:lang w:val="en-US"/>
        </w:rPr>
        <w:t xml:space="preserve">Membangun jaringan kerjasama yang baik dengan pihak internal dan eksternal serta melaksanakan program-program </w:t>
      </w:r>
      <w:r w:rsidRPr="00427E23">
        <w:rPr>
          <w:rFonts w:ascii="Times New Roman" w:hAnsi="Times New Roman" w:cs="Times New Roman"/>
          <w:bCs/>
          <w:color w:val="000000" w:themeColor="text1"/>
          <w:sz w:val="24"/>
          <w:szCs w:val="24"/>
          <w:lang w:val="en-US"/>
        </w:rPr>
        <w:lastRenderedPageBreak/>
        <w:t>kerja yang efektif dan memanfaatkan media semaksimal mungkin sebagai sarana komunikasi untuk menyalurkan ke masyarakat menjadi visi dan misi Public Relation Telkom Divre IV Jateng &amp; DIY. Aktivitas media relations yang dilakukan oleh Public Relation Telkom Divre IV Jateng &amp; DIY bertujuan menjaga nama baik agar hubungan dengan pihak eksternal tetap terjaga dengan baik serta bersikap jujur dan terbuka dengan pihak luar yang terkait.</w:t>
      </w:r>
    </w:p>
    <w:p w:rsidR="00C43A93" w:rsidRPr="00427E23" w:rsidRDefault="00EB39D9" w:rsidP="00C43A93">
      <w:pPr>
        <w:tabs>
          <w:tab w:val="num" w:pos="720"/>
        </w:tabs>
        <w:spacing w:line="480" w:lineRule="auto"/>
        <w:ind w:left="709" w:firstLine="709"/>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Cs/>
          <w:color w:val="000000" w:themeColor="text1"/>
          <w:sz w:val="24"/>
          <w:szCs w:val="24"/>
          <w:lang w:val="en-US"/>
        </w:rPr>
        <w:t xml:space="preserve">Public Relations Telkom Divre IV Jateng &amp; DIY mengedepankan pada aspek menjaga hubungan yang harmonis dengan media sehingga dapat terciptanya hubungan yang harmonis. Dengan terciptanya hubungan yang baik tidak selalu identik dengan marerial, artinya tidak semua bentuk pemberian gift dapat membentuk media relation </w:t>
      </w:r>
      <w:r w:rsidRPr="00427E23">
        <w:rPr>
          <w:rFonts w:ascii="Times New Roman" w:hAnsi="Times New Roman" w:cs="Times New Roman"/>
          <w:bCs/>
          <w:color w:val="000000" w:themeColor="text1"/>
          <w:sz w:val="24"/>
          <w:szCs w:val="24"/>
          <w:lang w:val="en-US"/>
        </w:rPr>
        <w:t>dengan baik, jutru hubungan baik itu terbentuk dengan pendekatan spiritual, seperti menjaga keharmonisan antara Public Relation dan Media.</w:t>
      </w:r>
    </w:p>
    <w:p w:rsidR="00C43A93" w:rsidRPr="00427E23" w:rsidRDefault="00EB39D9" w:rsidP="00C43A93">
      <w:pPr>
        <w:tabs>
          <w:tab w:val="num" w:pos="720"/>
        </w:tabs>
        <w:spacing w:line="480" w:lineRule="auto"/>
        <w:ind w:left="709" w:firstLine="709"/>
        <w:jc w:val="both"/>
        <w:rPr>
          <w:rFonts w:ascii="Times New Roman" w:hAnsi="Times New Roman" w:cs="Times New Roman"/>
          <w:b/>
          <w:bCs/>
          <w:color w:val="000000" w:themeColor="text1"/>
          <w:sz w:val="24"/>
          <w:szCs w:val="24"/>
          <w:lang w:val="en-US"/>
        </w:rPr>
      </w:pPr>
      <w:r w:rsidRPr="00427E23">
        <w:rPr>
          <w:rFonts w:ascii="Times New Roman" w:eastAsia="Times New Roman" w:hAnsi="Times New Roman" w:cs="Times New Roman"/>
          <w:sz w:val="24"/>
          <w:szCs w:val="24"/>
          <w:lang w:val="en-US" w:eastAsia="id-ID"/>
        </w:rPr>
        <w:t>Aktivitas</w:t>
      </w:r>
      <w:r w:rsidRPr="00427E23">
        <w:rPr>
          <w:rFonts w:ascii="Times New Roman" w:eastAsia="Times New Roman" w:hAnsi="Times New Roman" w:cs="Times New Roman"/>
          <w:sz w:val="24"/>
          <w:szCs w:val="24"/>
          <w:lang w:eastAsia="id-ID"/>
        </w:rPr>
        <w:t xml:space="preserve"> media relations yang dijalankan hubungan yang harmonis antara </w:t>
      </w:r>
      <w:r w:rsidRPr="00427E23">
        <w:rPr>
          <w:rFonts w:ascii="Times New Roman" w:eastAsia="Times New Roman" w:hAnsi="Times New Roman" w:cs="Times New Roman"/>
          <w:sz w:val="24"/>
          <w:szCs w:val="24"/>
          <w:lang w:val="en-US" w:eastAsia="id-ID"/>
        </w:rPr>
        <w:t>Public Relations Telkom Divre IV Jateng &amp; Diy</w:t>
      </w:r>
      <w:r w:rsidRPr="00427E23">
        <w:rPr>
          <w:rFonts w:ascii="Times New Roman" w:eastAsia="Times New Roman" w:hAnsi="Times New Roman" w:cs="Times New Roman"/>
          <w:sz w:val="24"/>
          <w:szCs w:val="24"/>
          <w:lang w:eastAsia="id-ID"/>
        </w:rPr>
        <w:t xml:space="preserve"> dengan wartawan dapat memperkecil peluang pemberitaan yang negati tentang </w:t>
      </w:r>
      <w:r w:rsidRPr="00427E23">
        <w:rPr>
          <w:rFonts w:ascii="Times New Roman" w:eastAsia="Times New Roman" w:hAnsi="Times New Roman" w:cs="Times New Roman"/>
          <w:sz w:val="24"/>
          <w:szCs w:val="24"/>
          <w:lang w:val="en-US" w:eastAsia="id-ID"/>
        </w:rPr>
        <w:t>Telkom Divre IV Jateng &amp; Diy</w:t>
      </w:r>
      <w:r w:rsidRPr="00427E23">
        <w:rPr>
          <w:rFonts w:ascii="Times New Roman" w:eastAsia="Times New Roman" w:hAnsi="Times New Roman" w:cs="Times New Roman"/>
          <w:sz w:val="24"/>
          <w:szCs w:val="24"/>
          <w:lang w:eastAsia="id-ID"/>
        </w:rPr>
        <w:t xml:space="preserve"> sehingga citra organisasi akan dipertahankan dengan keadaan sperti ini. Hubungan yang harmonis antara pihak wartawan dan </w:t>
      </w:r>
      <w:r w:rsidRPr="00427E23">
        <w:rPr>
          <w:rFonts w:ascii="Times New Roman" w:eastAsia="Times New Roman" w:hAnsi="Times New Roman" w:cs="Times New Roman"/>
          <w:sz w:val="24"/>
          <w:szCs w:val="24"/>
          <w:lang w:val="en-US" w:eastAsia="id-ID"/>
        </w:rPr>
        <w:t>Public Relations</w:t>
      </w:r>
      <w:r w:rsidRPr="00427E23">
        <w:rPr>
          <w:rFonts w:ascii="Times New Roman" w:eastAsia="Times New Roman" w:hAnsi="Times New Roman" w:cs="Times New Roman"/>
          <w:sz w:val="24"/>
          <w:szCs w:val="24"/>
          <w:lang w:eastAsia="id-ID"/>
        </w:rPr>
        <w:t xml:space="preserve"> memungkinkan untuk tidak memuat berita dari isu negati</w:t>
      </w:r>
      <w:r w:rsidRPr="00427E23">
        <w:rPr>
          <w:rFonts w:ascii="Times New Roman" w:eastAsia="Times New Roman" w:hAnsi="Times New Roman" w:cs="Times New Roman"/>
          <w:sz w:val="24"/>
          <w:szCs w:val="24"/>
          <w:lang w:val="en-US" w:eastAsia="id-ID"/>
        </w:rPr>
        <w:t>f</w:t>
      </w:r>
      <w:r w:rsidRPr="00427E23">
        <w:rPr>
          <w:rFonts w:ascii="Times New Roman" w:eastAsia="Times New Roman" w:hAnsi="Times New Roman" w:cs="Times New Roman"/>
          <w:sz w:val="24"/>
          <w:szCs w:val="24"/>
          <w:lang w:eastAsia="id-ID"/>
        </w:rPr>
        <w:t xml:space="preserve"> sebelum mendapatkan konfirmasi terlebih dahulu dari pihak </w:t>
      </w:r>
      <w:r w:rsidRPr="00427E23">
        <w:rPr>
          <w:rFonts w:ascii="Times New Roman" w:eastAsia="Times New Roman" w:hAnsi="Times New Roman" w:cs="Times New Roman"/>
          <w:sz w:val="24"/>
          <w:szCs w:val="24"/>
          <w:lang w:val="en-US" w:eastAsia="id-ID"/>
        </w:rPr>
        <w:t>public relations</w:t>
      </w:r>
      <w:r w:rsidRPr="00427E23">
        <w:rPr>
          <w:rFonts w:ascii="Times New Roman" w:eastAsia="Times New Roman" w:hAnsi="Times New Roman" w:cs="Times New Roman"/>
          <w:sz w:val="24"/>
          <w:szCs w:val="24"/>
          <w:lang w:eastAsia="id-ID"/>
        </w:rPr>
        <w:t xml:space="preserve">, sehingga terdapat rasa saling menghargai antara wartawan dengan </w:t>
      </w:r>
      <w:r w:rsidRPr="00427E23">
        <w:rPr>
          <w:rFonts w:ascii="Times New Roman" w:eastAsia="Times New Roman" w:hAnsi="Times New Roman" w:cs="Times New Roman"/>
          <w:sz w:val="24"/>
          <w:szCs w:val="24"/>
          <w:lang w:val="en-US" w:eastAsia="id-ID"/>
        </w:rPr>
        <w:t>public relations</w:t>
      </w:r>
      <w:r w:rsidRPr="00427E23">
        <w:rPr>
          <w:rFonts w:ascii="Times New Roman" w:eastAsia="Times New Roman" w:hAnsi="Times New Roman" w:cs="Times New Roman"/>
          <w:sz w:val="24"/>
          <w:szCs w:val="24"/>
          <w:lang w:eastAsia="id-ID"/>
        </w:rPr>
        <w:t xml:space="preserve">. </w:t>
      </w:r>
    </w:p>
    <w:p w:rsidR="00EB39D9" w:rsidRPr="00427E23" w:rsidRDefault="00EB39D9" w:rsidP="00C43A93">
      <w:pPr>
        <w:tabs>
          <w:tab w:val="num" w:pos="720"/>
        </w:tabs>
        <w:spacing w:line="480" w:lineRule="auto"/>
        <w:ind w:left="709" w:firstLine="709"/>
        <w:jc w:val="both"/>
        <w:rPr>
          <w:rFonts w:ascii="Times New Roman" w:hAnsi="Times New Roman" w:cs="Times New Roman"/>
          <w:b/>
          <w:bCs/>
          <w:color w:val="000000" w:themeColor="text1"/>
          <w:sz w:val="24"/>
          <w:szCs w:val="24"/>
          <w:lang w:val="en-US"/>
        </w:rPr>
      </w:pPr>
      <w:r w:rsidRPr="00427E23">
        <w:rPr>
          <w:rFonts w:ascii="Times New Roman" w:hAnsi="Times New Roman" w:cs="Times New Roman"/>
          <w:sz w:val="24"/>
          <w:szCs w:val="24"/>
        </w:rPr>
        <w:lastRenderedPageBreak/>
        <w:t xml:space="preserve">Indikator yang digunakan oleh </w:t>
      </w:r>
      <w:r w:rsidRPr="00427E23">
        <w:rPr>
          <w:rFonts w:ascii="Times New Roman" w:hAnsi="Times New Roman" w:cs="Times New Roman"/>
          <w:sz w:val="24"/>
          <w:szCs w:val="24"/>
          <w:lang w:val="en-US"/>
        </w:rPr>
        <w:t>public relations</w:t>
      </w:r>
      <w:r w:rsidRPr="00427E23">
        <w:rPr>
          <w:rFonts w:ascii="Times New Roman" w:hAnsi="Times New Roman" w:cs="Times New Roman"/>
          <w:sz w:val="24"/>
          <w:szCs w:val="24"/>
        </w:rPr>
        <w:t xml:space="preserve"> dalam mengukur kesuksesan kegiatan </w:t>
      </w:r>
      <w:r w:rsidRPr="00427E23">
        <w:rPr>
          <w:rFonts w:ascii="Times New Roman" w:hAnsi="Times New Roman" w:cs="Times New Roman"/>
          <w:i/>
          <w:sz w:val="24"/>
          <w:szCs w:val="24"/>
        </w:rPr>
        <w:t xml:space="preserve">media relations </w:t>
      </w:r>
      <w:r w:rsidRPr="00427E23">
        <w:rPr>
          <w:rFonts w:ascii="Times New Roman" w:hAnsi="Times New Roman" w:cs="Times New Roman"/>
          <w:sz w:val="24"/>
          <w:szCs w:val="24"/>
        </w:rPr>
        <w:t>adalah</w:t>
      </w:r>
      <w:r w:rsidRPr="00427E23">
        <w:rPr>
          <w:rFonts w:ascii="Times New Roman" w:hAnsi="Times New Roman" w:cs="Times New Roman"/>
          <w:sz w:val="24"/>
          <w:szCs w:val="24"/>
          <w:lang w:val="en-US"/>
        </w:rPr>
        <w:t xml:space="preserve"> </w:t>
      </w:r>
      <w:r w:rsidRPr="00427E23">
        <w:rPr>
          <w:rFonts w:ascii="Times New Roman" w:hAnsi="Times New Roman" w:cs="Times New Roman"/>
          <w:sz w:val="24"/>
          <w:szCs w:val="24"/>
        </w:rPr>
        <w:t xml:space="preserve">Berita yang dimuat tersebut </w:t>
      </w:r>
      <w:r w:rsidRPr="00427E23">
        <w:rPr>
          <w:rFonts w:ascii="Times New Roman" w:hAnsi="Times New Roman" w:cs="Times New Roman"/>
          <w:spacing w:val="2"/>
          <w:sz w:val="24"/>
          <w:szCs w:val="24"/>
        </w:rPr>
        <w:t xml:space="preserve">mampu </w:t>
      </w:r>
      <w:r w:rsidRPr="00427E23">
        <w:rPr>
          <w:rFonts w:ascii="Times New Roman" w:hAnsi="Times New Roman" w:cs="Times New Roman"/>
          <w:sz w:val="24"/>
          <w:szCs w:val="24"/>
        </w:rPr>
        <w:t xml:space="preserve">menampilkan citra positif </w:t>
      </w:r>
      <w:r w:rsidRPr="00427E23">
        <w:rPr>
          <w:rFonts w:ascii="Times New Roman" w:hAnsi="Times New Roman" w:cs="Times New Roman"/>
          <w:sz w:val="24"/>
          <w:szCs w:val="24"/>
          <w:lang w:val="en-US"/>
        </w:rPr>
        <w:t>Telkom khususnya Telkom Divre IV,</w:t>
      </w:r>
      <w:r w:rsidRPr="00427E23">
        <w:rPr>
          <w:rFonts w:ascii="Times New Roman" w:hAnsi="Times New Roman" w:cs="Times New Roman"/>
          <w:sz w:val="24"/>
          <w:szCs w:val="24"/>
        </w:rPr>
        <w:t xml:space="preserve"> </w:t>
      </w:r>
      <w:r w:rsidRPr="00427E23">
        <w:rPr>
          <w:rFonts w:ascii="Times New Roman" w:hAnsi="Times New Roman" w:cs="Times New Roman"/>
          <w:sz w:val="24"/>
          <w:szCs w:val="24"/>
          <w:lang w:val="en-US"/>
        </w:rPr>
        <w:t>b</w:t>
      </w:r>
      <w:r w:rsidRPr="00427E23">
        <w:rPr>
          <w:rFonts w:ascii="Times New Roman" w:hAnsi="Times New Roman" w:cs="Times New Roman"/>
          <w:sz w:val="24"/>
          <w:szCs w:val="24"/>
        </w:rPr>
        <w:t>erita tersebut mampu memenuhi kebutuhan informasi masyarakat terhadap</w:t>
      </w:r>
      <w:r w:rsidRPr="00427E23">
        <w:rPr>
          <w:rFonts w:ascii="Times New Roman" w:hAnsi="Times New Roman" w:cs="Times New Roman"/>
          <w:sz w:val="24"/>
          <w:szCs w:val="24"/>
          <w:lang w:val="en-US"/>
        </w:rPr>
        <w:t xml:space="preserve"> Telkom dan pemberitaan tersebut telah menunjukkan citra yang ingin dibentuk oleh Telkom yaitu </w:t>
      </w:r>
      <w:r w:rsidRPr="00427E23">
        <w:rPr>
          <w:rFonts w:ascii="Times New Roman" w:hAnsi="Times New Roman" w:cs="Times New Roman"/>
          <w:sz w:val="24"/>
          <w:szCs w:val="24"/>
        </w:rPr>
        <w:t>menempatkan diri sebagai perusahan Info</w:t>
      </w:r>
      <w:r w:rsidRPr="00427E23">
        <w:rPr>
          <w:rFonts w:ascii="Times New Roman" w:hAnsi="Times New Roman" w:cs="Times New Roman"/>
          <w:sz w:val="24"/>
          <w:szCs w:val="24"/>
          <w:lang w:val="en-US"/>
        </w:rPr>
        <w:t>co</w:t>
      </w:r>
      <w:r w:rsidRPr="00427E23">
        <w:rPr>
          <w:rFonts w:ascii="Times New Roman" w:hAnsi="Times New Roman" w:cs="Times New Roman"/>
          <w:sz w:val="24"/>
          <w:szCs w:val="24"/>
        </w:rPr>
        <w:t xml:space="preserve">mm terkemuka di kawasan Asia Tenggara dan akan berlanjut ke kawasan Asia Pasifik. </w:t>
      </w:r>
    </w:p>
    <w:p w:rsidR="00EB39D9" w:rsidRPr="00427E23" w:rsidRDefault="00EB39D9" w:rsidP="00E60250">
      <w:pPr>
        <w:spacing w:line="480" w:lineRule="auto"/>
        <w:ind w:left="284" w:firstLine="425"/>
        <w:jc w:val="both"/>
        <w:rPr>
          <w:rFonts w:ascii="Times New Roman" w:hAnsi="Times New Roman" w:cs="Times New Roman"/>
          <w:b/>
          <w:bCs/>
          <w:color w:val="000000" w:themeColor="text1"/>
          <w:sz w:val="24"/>
          <w:szCs w:val="24"/>
          <w:lang w:val="en-US"/>
        </w:rPr>
      </w:pPr>
      <w:r w:rsidRPr="00427E23">
        <w:rPr>
          <w:rFonts w:ascii="Times New Roman" w:hAnsi="Times New Roman" w:cs="Times New Roman"/>
          <w:b/>
          <w:bCs/>
          <w:color w:val="000000" w:themeColor="text1"/>
          <w:sz w:val="24"/>
          <w:szCs w:val="24"/>
          <w:lang w:val="en-US"/>
        </w:rPr>
        <w:t xml:space="preserve">Daftar Pustaka </w:t>
      </w:r>
    </w:p>
    <w:p w:rsidR="00F94C18" w:rsidRPr="00427E23" w:rsidRDefault="00F94C18" w:rsidP="00C02C48">
      <w:pPr>
        <w:spacing w:line="480" w:lineRule="auto"/>
        <w:ind w:left="709"/>
        <w:rPr>
          <w:rFonts w:ascii="Times New Roman" w:hAnsi="Times New Roman" w:cs="Times New Roman"/>
          <w:b/>
        </w:rPr>
      </w:pPr>
      <w:r w:rsidRPr="00427E23">
        <w:rPr>
          <w:rFonts w:ascii="Times New Roman" w:hAnsi="Times New Roman" w:cs="Times New Roman"/>
          <w:b/>
        </w:rPr>
        <w:t>Buku</w:t>
      </w:r>
    </w:p>
    <w:p w:rsidR="00F94C18" w:rsidRPr="00427E23" w:rsidRDefault="00F94C18" w:rsidP="00C02C48">
      <w:pPr>
        <w:ind w:left="709"/>
        <w:rPr>
          <w:rFonts w:ascii="Times New Roman" w:hAnsi="Times New Roman" w:cs="Times New Roman"/>
          <w:i/>
        </w:rPr>
      </w:pPr>
      <w:r w:rsidRPr="00427E23">
        <w:rPr>
          <w:rFonts w:ascii="Times New Roman" w:hAnsi="Times New Roman" w:cs="Times New Roman"/>
        </w:rPr>
        <w:t>Akbar, Purnomo Setiadi dan Husaini Usman.</w:t>
      </w:r>
      <w:r w:rsidRPr="00427E23">
        <w:rPr>
          <w:rFonts w:ascii="Times New Roman" w:hAnsi="Times New Roman" w:cs="Times New Roman"/>
          <w:i/>
        </w:rPr>
        <w:t>Metodologi Penelitian Sosial,</w:t>
      </w:r>
      <w:r w:rsidR="00C02C48" w:rsidRPr="00427E23">
        <w:rPr>
          <w:rFonts w:ascii="Times New Roman" w:hAnsi="Times New Roman" w:cs="Times New Roman"/>
          <w:i/>
          <w:lang w:val="en-US"/>
        </w:rPr>
        <w:t xml:space="preserve"> </w:t>
      </w:r>
      <w:r w:rsidRPr="00427E23">
        <w:rPr>
          <w:rFonts w:ascii="Times New Roman" w:hAnsi="Times New Roman" w:cs="Times New Roman"/>
        </w:rPr>
        <w:t>Jakarta:PT Bumi Aksara.2009.</w:t>
      </w:r>
    </w:p>
    <w:p w:rsidR="00F94C18" w:rsidRPr="00427E23" w:rsidRDefault="00F94C18" w:rsidP="00C02C48">
      <w:pPr>
        <w:ind w:left="709"/>
        <w:jc w:val="both"/>
        <w:rPr>
          <w:rFonts w:ascii="Times New Roman" w:hAnsi="Times New Roman" w:cs="Times New Roman"/>
          <w:i/>
        </w:rPr>
      </w:pPr>
      <w:r w:rsidRPr="00427E23">
        <w:rPr>
          <w:rFonts w:ascii="Times New Roman" w:hAnsi="Times New Roman" w:cs="Times New Roman"/>
        </w:rPr>
        <w:t xml:space="preserve">Anggoro M. Linggar. </w:t>
      </w:r>
      <w:r w:rsidRPr="00427E23">
        <w:rPr>
          <w:rFonts w:ascii="Times New Roman" w:hAnsi="Times New Roman" w:cs="Times New Roman"/>
          <w:i/>
        </w:rPr>
        <w:t>Teori &amp; Peofesi Kehumasan; serta aplikasinya di  Indonesia</w:t>
      </w:r>
      <w:r w:rsidRPr="00427E23">
        <w:rPr>
          <w:rFonts w:ascii="Times New Roman" w:hAnsi="Times New Roman" w:cs="Times New Roman"/>
        </w:rPr>
        <w:t>.Jakarta:Bumi Aksara.2008.</w:t>
      </w:r>
    </w:p>
    <w:p w:rsidR="00F94C18" w:rsidRPr="00427E23" w:rsidRDefault="00F94C18" w:rsidP="00C02C48">
      <w:pPr>
        <w:ind w:left="709"/>
        <w:jc w:val="both"/>
        <w:rPr>
          <w:rFonts w:ascii="Times New Roman" w:hAnsi="Times New Roman" w:cs="Times New Roman"/>
        </w:rPr>
      </w:pPr>
      <w:r w:rsidRPr="00427E23">
        <w:rPr>
          <w:rFonts w:ascii="Times New Roman" w:hAnsi="Times New Roman" w:cs="Times New Roman"/>
        </w:rPr>
        <w:t>Ardianto, Elvinaro.Metodologi P</w:t>
      </w:r>
      <w:r w:rsidRPr="00427E23">
        <w:rPr>
          <w:rFonts w:ascii="Times New Roman" w:hAnsi="Times New Roman" w:cs="Times New Roman"/>
          <w:i/>
        </w:rPr>
        <w:t>enelitian untuk Public Relations Kuantitatif dan</w:t>
      </w:r>
      <w:r w:rsidR="00C02C48" w:rsidRPr="00427E23">
        <w:rPr>
          <w:rFonts w:ascii="Times New Roman" w:hAnsi="Times New Roman" w:cs="Times New Roman"/>
          <w:i/>
          <w:lang w:val="en-US"/>
        </w:rPr>
        <w:t xml:space="preserve"> </w:t>
      </w:r>
      <w:r w:rsidRPr="00427E23">
        <w:rPr>
          <w:rFonts w:ascii="Times New Roman" w:hAnsi="Times New Roman" w:cs="Times New Roman"/>
          <w:i/>
        </w:rPr>
        <w:t>Kualitatif</w:t>
      </w:r>
      <w:r w:rsidRPr="00427E23">
        <w:rPr>
          <w:rFonts w:ascii="Times New Roman" w:hAnsi="Times New Roman" w:cs="Times New Roman"/>
        </w:rPr>
        <w:t xml:space="preserve">. </w:t>
      </w:r>
      <w:r w:rsidRPr="00427E23">
        <w:rPr>
          <w:rFonts w:ascii="Times New Roman" w:hAnsi="Times New Roman" w:cs="Times New Roman"/>
        </w:rPr>
        <w:t>(Bandung:Simbiosa Rekatama Media).2011.</w:t>
      </w:r>
    </w:p>
    <w:p w:rsidR="00C02C48" w:rsidRPr="00427E23" w:rsidRDefault="00F94C18" w:rsidP="00C02C48">
      <w:pPr>
        <w:ind w:left="709"/>
        <w:jc w:val="both"/>
        <w:rPr>
          <w:rFonts w:ascii="Times New Roman" w:hAnsi="Times New Roman" w:cs="Times New Roman"/>
        </w:rPr>
      </w:pPr>
      <w:r w:rsidRPr="00427E23">
        <w:rPr>
          <w:rFonts w:ascii="Times New Roman" w:hAnsi="Times New Roman" w:cs="Times New Roman"/>
        </w:rPr>
        <w:t>Arikunto, Suharsimi.</w:t>
      </w:r>
      <w:r w:rsidRPr="00427E23">
        <w:rPr>
          <w:rFonts w:ascii="Times New Roman" w:hAnsi="Times New Roman" w:cs="Times New Roman"/>
          <w:i/>
        </w:rPr>
        <w:t>Prosedur Penelitian Suatu Pendekatan Praktek</w:t>
      </w:r>
      <w:r w:rsidRPr="00427E23">
        <w:rPr>
          <w:rFonts w:ascii="Times New Roman" w:hAnsi="Times New Roman" w:cs="Times New Roman"/>
        </w:rPr>
        <w:t>.Jakarta: PT.    Rineka Cipta.2002.Cet.XII.</w:t>
      </w:r>
    </w:p>
    <w:p w:rsidR="00F94C18" w:rsidRPr="00427E23" w:rsidRDefault="00F94C18" w:rsidP="00C02C48">
      <w:pPr>
        <w:ind w:left="709"/>
        <w:jc w:val="both"/>
        <w:rPr>
          <w:rFonts w:ascii="Times New Roman" w:hAnsi="Times New Roman" w:cs="Times New Roman"/>
        </w:rPr>
      </w:pPr>
      <w:r w:rsidRPr="00427E23">
        <w:rPr>
          <w:rFonts w:ascii="Times New Roman" w:hAnsi="Times New Roman" w:cs="Times New Roman"/>
        </w:rPr>
        <w:t>Darmastuti,Rini.</w:t>
      </w:r>
      <w:r w:rsidRPr="00427E23">
        <w:rPr>
          <w:rFonts w:ascii="Times New Roman" w:hAnsi="Times New Roman" w:cs="Times New Roman"/>
          <w:i/>
        </w:rPr>
        <w:t>Media Relations: Konsep, Strategi, Apliaksi</w:t>
      </w:r>
      <w:r w:rsidRPr="00427E23">
        <w:rPr>
          <w:rFonts w:ascii="Times New Roman" w:hAnsi="Times New Roman" w:cs="Times New Roman"/>
        </w:rPr>
        <w:t>,Yogyakarta: Pustaka Belajar.2013.</w:t>
      </w:r>
    </w:p>
    <w:p w:rsidR="009406E6" w:rsidRPr="00427E23" w:rsidRDefault="00F94C18" w:rsidP="009406E6">
      <w:pPr>
        <w:ind w:left="709"/>
        <w:jc w:val="both"/>
        <w:rPr>
          <w:rFonts w:ascii="Times New Roman" w:hAnsi="Times New Roman" w:cs="Times New Roman"/>
        </w:rPr>
      </w:pPr>
      <w:r w:rsidRPr="00427E23">
        <w:rPr>
          <w:rFonts w:ascii="Times New Roman" w:hAnsi="Times New Roman" w:cs="Times New Roman"/>
        </w:rPr>
        <w:t>Hairunnisa.</w:t>
      </w:r>
      <w:r w:rsidRPr="00427E23">
        <w:rPr>
          <w:rFonts w:ascii="Times New Roman" w:hAnsi="Times New Roman" w:cs="Times New Roman"/>
          <w:i/>
        </w:rPr>
        <w:t>PublicRelations</w:t>
      </w:r>
      <w:r w:rsidRPr="00427E23">
        <w:rPr>
          <w:rFonts w:ascii="Times New Roman" w:hAnsi="Times New Roman" w:cs="Times New Roman"/>
        </w:rPr>
        <w:t>.Yogyakarta</w:t>
      </w:r>
      <w:r w:rsidR="009406E6" w:rsidRPr="00427E23">
        <w:rPr>
          <w:rFonts w:ascii="Times New Roman" w:hAnsi="Times New Roman" w:cs="Times New Roman"/>
          <w:lang w:val="en-US"/>
        </w:rPr>
        <w:t xml:space="preserve"> </w:t>
      </w:r>
      <w:r w:rsidRPr="00427E23">
        <w:rPr>
          <w:rFonts w:ascii="Times New Roman" w:hAnsi="Times New Roman" w:cs="Times New Roman"/>
        </w:rPr>
        <w:t>:</w:t>
      </w:r>
      <w:r w:rsidR="009406E6" w:rsidRPr="00427E23">
        <w:rPr>
          <w:rFonts w:ascii="Times New Roman" w:hAnsi="Times New Roman" w:cs="Times New Roman"/>
          <w:lang w:val="en-US"/>
        </w:rPr>
        <w:t xml:space="preserve"> </w:t>
      </w:r>
      <w:r w:rsidRPr="00427E23">
        <w:rPr>
          <w:rFonts w:ascii="Times New Roman" w:hAnsi="Times New Roman" w:cs="Times New Roman"/>
        </w:rPr>
        <w:t>Graha Ilmu.2015.</w:t>
      </w:r>
    </w:p>
    <w:p w:rsidR="009406E6" w:rsidRPr="00427E23" w:rsidRDefault="00F94C18" w:rsidP="009406E6">
      <w:pPr>
        <w:ind w:left="709"/>
        <w:jc w:val="both"/>
        <w:rPr>
          <w:rFonts w:ascii="Times New Roman" w:hAnsi="Times New Roman" w:cs="Times New Roman"/>
        </w:rPr>
      </w:pPr>
      <w:r w:rsidRPr="00427E23">
        <w:rPr>
          <w:rFonts w:ascii="Times New Roman" w:hAnsi="Times New Roman" w:cs="Times New Roman"/>
        </w:rPr>
        <w:t>Ruslan,Rosady.</w:t>
      </w:r>
      <w:r w:rsidRPr="00427E23">
        <w:rPr>
          <w:rFonts w:ascii="Times New Roman" w:hAnsi="Times New Roman" w:cs="Times New Roman"/>
          <w:i/>
          <w:iCs/>
        </w:rPr>
        <w:t>Metode Penelitian Public Relations &amp; Media komunikasi</w:t>
      </w:r>
      <w:r w:rsidRPr="00427E23">
        <w:rPr>
          <w:rFonts w:ascii="Times New Roman" w:hAnsi="Times New Roman" w:cs="Times New Roman"/>
        </w:rPr>
        <w:t>.Jakarta:   PT. Raja Grafindo Persada.2013.</w:t>
      </w:r>
    </w:p>
    <w:p w:rsidR="00F94C18" w:rsidRPr="00427E23" w:rsidRDefault="00F94C18" w:rsidP="009406E6">
      <w:pPr>
        <w:ind w:left="709"/>
        <w:jc w:val="both"/>
        <w:rPr>
          <w:rFonts w:ascii="Times New Roman" w:hAnsi="Times New Roman" w:cs="Times New Roman"/>
        </w:rPr>
      </w:pPr>
      <w:r w:rsidRPr="00427E23">
        <w:rPr>
          <w:rFonts w:ascii="Times New Roman" w:hAnsi="Times New Roman" w:cs="Times New Roman"/>
        </w:rPr>
        <w:t xml:space="preserve">Ruslan, Rosady. </w:t>
      </w:r>
      <w:r w:rsidRPr="00427E23">
        <w:rPr>
          <w:rFonts w:ascii="Times New Roman" w:hAnsi="Times New Roman" w:cs="Times New Roman"/>
          <w:i/>
          <w:iCs/>
        </w:rPr>
        <w:t>Manajemen public relations &amp; Media komunikasi</w:t>
      </w:r>
      <w:r w:rsidRPr="00427E23">
        <w:rPr>
          <w:rFonts w:ascii="Times New Roman" w:hAnsi="Times New Roman" w:cs="Times New Roman"/>
        </w:rPr>
        <w:t>.PT. Raja  Grafindo Persada:Jakarta.2018 cetakan 14.</w:t>
      </w:r>
    </w:p>
    <w:p w:rsidR="00F94C18" w:rsidRPr="00427E23" w:rsidRDefault="00F94C18" w:rsidP="009406E6">
      <w:pPr>
        <w:ind w:left="709"/>
        <w:jc w:val="both"/>
        <w:rPr>
          <w:rFonts w:ascii="Times New Roman" w:eastAsia="Calibri" w:hAnsi="Times New Roman" w:cs="Times New Roman"/>
          <w:i/>
        </w:rPr>
      </w:pPr>
      <w:r w:rsidRPr="00427E23">
        <w:rPr>
          <w:rFonts w:ascii="Times New Roman" w:eastAsia="Calibri" w:hAnsi="Times New Roman" w:cs="Times New Roman"/>
        </w:rPr>
        <w:t>Saputra, Wahidin dan Rulli Nasrullah.</w:t>
      </w:r>
      <w:r w:rsidRPr="00427E23">
        <w:rPr>
          <w:rFonts w:ascii="Times New Roman" w:eastAsia="Calibri" w:hAnsi="Times New Roman" w:cs="Times New Roman"/>
          <w:i/>
        </w:rPr>
        <w:t xml:space="preserve"> Public Relations 2.0: Teori dan Praktik Public Relations di Era Cyber</w:t>
      </w:r>
      <w:r w:rsidRPr="00427E23">
        <w:rPr>
          <w:rFonts w:ascii="Times New Roman" w:eastAsia="Calibri" w:hAnsi="Times New Roman" w:cs="Times New Roman"/>
        </w:rPr>
        <w:t>.Depok: Gramata Publishing.2014.</w:t>
      </w:r>
    </w:p>
    <w:p w:rsidR="00F94C18" w:rsidRPr="00427E23" w:rsidRDefault="00F94C18" w:rsidP="009406E6">
      <w:pPr>
        <w:ind w:left="709"/>
        <w:jc w:val="both"/>
        <w:rPr>
          <w:rFonts w:ascii="Times New Roman" w:hAnsi="Times New Roman" w:cs="Times New Roman"/>
        </w:rPr>
      </w:pPr>
      <w:r w:rsidRPr="00427E23">
        <w:rPr>
          <w:rFonts w:ascii="Times New Roman" w:hAnsi="Times New Roman" w:cs="Times New Roman"/>
          <w:bCs/>
        </w:rPr>
        <w:t>Sugiyono</w:t>
      </w:r>
      <w:r w:rsidRPr="00427E23">
        <w:rPr>
          <w:rFonts w:ascii="Times New Roman" w:hAnsi="Times New Roman" w:cs="Times New Roman"/>
        </w:rPr>
        <w:t xml:space="preserve">. </w:t>
      </w:r>
      <w:r w:rsidRPr="00427E23">
        <w:rPr>
          <w:rFonts w:ascii="Times New Roman" w:hAnsi="Times New Roman" w:cs="Times New Roman"/>
          <w:i/>
        </w:rPr>
        <w:t>Memahami Penelitian Kualitatif</w:t>
      </w:r>
      <w:r w:rsidRPr="00427E23">
        <w:rPr>
          <w:rFonts w:ascii="Times New Roman" w:hAnsi="Times New Roman" w:cs="Times New Roman"/>
        </w:rPr>
        <w:t>.Bandung:Alfabeta.</w:t>
      </w:r>
      <w:r w:rsidRPr="00427E23">
        <w:rPr>
          <w:rFonts w:ascii="Times New Roman" w:hAnsi="Times New Roman" w:cs="Times New Roman"/>
          <w:bCs/>
        </w:rPr>
        <w:t>2016</w:t>
      </w:r>
      <w:r w:rsidRPr="00427E23">
        <w:rPr>
          <w:rFonts w:ascii="Times New Roman" w:hAnsi="Times New Roman" w:cs="Times New Roman"/>
        </w:rPr>
        <w:t>.</w:t>
      </w:r>
    </w:p>
    <w:p w:rsidR="00F94C18" w:rsidRPr="00427E23" w:rsidRDefault="00F94C18" w:rsidP="00C02C48">
      <w:pPr>
        <w:ind w:firstLine="709"/>
        <w:jc w:val="both"/>
        <w:rPr>
          <w:rFonts w:ascii="Times New Roman" w:hAnsi="Times New Roman" w:cs="Times New Roman"/>
          <w:b/>
        </w:rPr>
      </w:pPr>
      <w:r w:rsidRPr="00427E23">
        <w:rPr>
          <w:rFonts w:ascii="Times New Roman" w:hAnsi="Times New Roman" w:cs="Times New Roman"/>
          <w:b/>
        </w:rPr>
        <w:t>Jurnal Online</w:t>
      </w:r>
    </w:p>
    <w:p w:rsidR="00F94C18" w:rsidRPr="00427E23" w:rsidRDefault="00F94C18" w:rsidP="009406E6">
      <w:pPr>
        <w:ind w:left="709"/>
        <w:jc w:val="both"/>
        <w:rPr>
          <w:rFonts w:ascii="Times New Roman" w:hAnsi="Times New Roman" w:cs="Times New Roman"/>
          <w:i/>
        </w:rPr>
      </w:pPr>
      <w:r w:rsidRPr="00427E23">
        <w:rPr>
          <w:rFonts w:ascii="Times New Roman" w:hAnsi="Times New Roman" w:cs="Times New Roman"/>
        </w:rPr>
        <w:t>Adeniji, A. Adenike.2015.</w:t>
      </w:r>
      <w:r w:rsidRPr="00427E23">
        <w:rPr>
          <w:rFonts w:ascii="Times New Roman" w:hAnsi="Times New Roman" w:cs="Times New Roman"/>
          <w:i/>
        </w:rPr>
        <w:t>Corporate Image A Strategy for Enhancing Customer Loyalti and Profitability</w:t>
      </w:r>
      <w:r w:rsidRPr="00427E23">
        <w:rPr>
          <w:rFonts w:ascii="Times New Roman" w:hAnsi="Times New Roman" w:cs="Times New Roman"/>
        </w:rPr>
        <w:t>.</w:t>
      </w:r>
    </w:p>
    <w:p w:rsidR="009406E6" w:rsidRPr="00427E23" w:rsidRDefault="00F94C18" w:rsidP="009406E6">
      <w:pPr>
        <w:ind w:left="709"/>
        <w:jc w:val="both"/>
        <w:rPr>
          <w:rFonts w:ascii="Times New Roman" w:hAnsi="Times New Roman" w:cs="Times New Roman"/>
        </w:rPr>
      </w:pPr>
      <w:r w:rsidRPr="00427E23">
        <w:rPr>
          <w:rFonts w:ascii="Times New Roman" w:hAnsi="Times New Roman" w:cs="Times New Roman"/>
        </w:rPr>
        <w:t>Petra Vovk Škerl, Msc.2015. Media relations As A Strategic Instrument In   Slovenian Companies.</w:t>
      </w:r>
    </w:p>
    <w:p w:rsidR="00F94C18" w:rsidRPr="00427E23" w:rsidRDefault="00F94C18" w:rsidP="009406E6">
      <w:pPr>
        <w:ind w:left="709"/>
        <w:jc w:val="both"/>
        <w:rPr>
          <w:rFonts w:ascii="Times New Roman" w:hAnsi="Times New Roman" w:cs="Times New Roman"/>
        </w:rPr>
      </w:pPr>
      <w:r w:rsidRPr="00427E23">
        <w:rPr>
          <w:rFonts w:ascii="Times New Roman" w:hAnsi="Times New Roman" w:cs="Times New Roman"/>
          <w:bCs/>
        </w:rPr>
        <w:t>R. Sumantri Raharjo</w:t>
      </w:r>
      <w:r w:rsidRPr="00427E23">
        <w:rPr>
          <w:rFonts w:ascii="Times New Roman" w:hAnsi="Times New Roman" w:cs="Times New Roman"/>
          <w:bCs/>
          <w:i/>
        </w:rPr>
        <w:t xml:space="preserve">.Media Relations Di Media Massa (Analisis Deskriptif </w:t>
      </w:r>
      <w:r w:rsidR="009406E6" w:rsidRPr="00427E23">
        <w:rPr>
          <w:rFonts w:ascii="Times New Roman" w:hAnsi="Times New Roman" w:cs="Times New Roman"/>
          <w:bCs/>
          <w:i/>
          <w:lang w:val="en-US"/>
        </w:rPr>
        <w:t xml:space="preserve"> </w:t>
      </w:r>
      <w:r w:rsidRPr="00427E23">
        <w:rPr>
          <w:rFonts w:ascii="Times New Roman" w:hAnsi="Times New Roman" w:cs="Times New Roman"/>
          <w:bCs/>
          <w:i/>
        </w:rPr>
        <w:t>Kualitatif Terhadap Kegiatan Media Relations Tvri Yogyakarta Dan Jogja Tv).</w:t>
      </w:r>
      <w:r w:rsidRPr="00427E23">
        <w:rPr>
          <w:rFonts w:ascii="Times New Roman" w:hAnsi="Times New Roman" w:cs="Times New Roman"/>
        </w:rPr>
        <w:t xml:space="preserve"> </w:t>
      </w:r>
    </w:p>
    <w:p w:rsidR="00F94C18" w:rsidRPr="00427E23" w:rsidRDefault="00F94C18" w:rsidP="009406E6">
      <w:pPr>
        <w:ind w:left="709"/>
        <w:jc w:val="both"/>
        <w:rPr>
          <w:rFonts w:ascii="Times New Roman" w:hAnsi="Times New Roman" w:cs="Times New Roman"/>
          <w:i/>
          <w:iCs/>
          <w:color w:val="000000"/>
        </w:rPr>
      </w:pPr>
      <w:r w:rsidRPr="00427E23">
        <w:rPr>
          <w:rFonts w:ascii="Times New Roman" w:hAnsi="Times New Roman" w:cs="Times New Roman"/>
          <w:iCs/>
          <w:color w:val="000000"/>
        </w:rPr>
        <w:t>Erdianti, Nur Putri dkk.</w:t>
      </w:r>
      <w:r w:rsidRPr="00427E23">
        <w:rPr>
          <w:rFonts w:ascii="Times New Roman" w:hAnsi="Times New Roman" w:cs="Times New Roman"/>
          <w:bCs/>
          <w:i/>
          <w:iCs/>
          <w:color w:val="000000"/>
        </w:rPr>
        <w:t xml:space="preserve">Strategi </w:t>
      </w:r>
      <w:r w:rsidRPr="00427E23">
        <w:rPr>
          <w:rFonts w:ascii="Times New Roman" w:hAnsi="Times New Roman" w:cs="Times New Roman"/>
          <w:i/>
          <w:iCs/>
          <w:color w:val="000000"/>
        </w:rPr>
        <w:t>Media</w:t>
      </w:r>
      <w:r w:rsidR="009406E6" w:rsidRPr="00427E23">
        <w:rPr>
          <w:rFonts w:ascii="Times New Roman" w:hAnsi="Times New Roman" w:cs="Times New Roman"/>
          <w:i/>
          <w:iCs/>
          <w:color w:val="000000"/>
          <w:lang w:val="en-US"/>
        </w:rPr>
        <w:t xml:space="preserve"> </w:t>
      </w:r>
      <w:r w:rsidRPr="00427E23">
        <w:rPr>
          <w:rFonts w:ascii="Times New Roman" w:hAnsi="Times New Roman" w:cs="Times New Roman"/>
          <w:i/>
          <w:iCs/>
          <w:color w:val="000000"/>
        </w:rPr>
        <w:t xml:space="preserve">Relations </w:t>
      </w:r>
      <w:r w:rsidRPr="00427E23">
        <w:rPr>
          <w:rFonts w:ascii="Times New Roman" w:hAnsi="Times New Roman" w:cs="Times New Roman"/>
          <w:bCs/>
          <w:i/>
          <w:iCs/>
          <w:color w:val="000000"/>
        </w:rPr>
        <w:t xml:space="preserve">Pt. Antam (Persero) Tbk </w:t>
      </w:r>
      <w:r w:rsidRPr="00427E23">
        <w:rPr>
          <w:rFonts w:ascii="Times New Roman" w:hAnsi="Times New Roman" w:cs="Times New Roman"/>
          <w:bCs/>
          <w:i/>
          <w:iCs/>
          <w:color w:val="000000"/>
        </w:rPr>
        <w:lastRenderedPageBreak/>
        <w:t>Sebagai</w:t>
      </w:r>
      <w:r w:rsidR="009406E6" w:rsidRPr="00427E23">
        <w:rPr>
          <w:rFonts w:ascii="Times New Roman" w:hAnsi="Times New Roman" w:cs="Times New Roman"/>
          <w:bCs/>
          <w:i/>
          <w:iCs/>
          <w:color w:val="000000"/>
          <w:lang w:val="en-US"/>
        </w:rPr>
        <w:t xml:space="preserve"> </w:t>
      </w:r>
      <w:r w:rsidRPr="00427E23">
        <w:rPr>
          <w:rFonts w:ascii="Times New Roman" w:hAnsi="Times New Roman" w:cs="Times New Roman"/>
          <w:bCs/>
          <w:i/>
          <w:iCs/>
          <w:color w:val="000000"/>
        </w:rPr>
        <w:t>Upaya Pengelolaan Citra.</w:t>
      </w:r>
      <w:r w:rsidRPr="00427E23">
        <w:rPr>
          <w:rFonts w:ascii="Times New Roman" w:hAnsi="Times New Roman" w:cs="Times New Roman"/>
          <w:bCs/>
          <w:iCs/>
          <w:color w:val="000000"/>
        </w:rPr>
        <w:t>2016</w:t>
      </w:r>
      <w:r w:rsidRPr="00427E23">
        <w:rPr>
          <w:rFonts w:ascii="Times New Roman" w:hAnsi="Times New Roman" w:cs="Times New Roman"/>
          <w:bCs/>
          <w:i/>
          <w:iCs/>
          <w:color w:val="000000"/>
        </w:rPr>
        <w:t>.</w:t>
      </w:r>
      <w:hyperlink r:id="rId8" w:tgtFrame="_parent" w:history="1">
        <w:r w:rsidRPr="00427E23">
          <w:rPr>
            <w:rStyle w:val="Hyperlink"/>
            <w:rFonts w:ascii="Times New Roman" w:eastAsia="Times New Roman" w:hAnsi="Times New Roman" w:cs="Times New Roman"/>
            <w:color w:val="266BA8"/>
            <w:bdr w:val="none" w:sz="0" w:space="0" w:color="auto" w:frame="1"/>
          </w:rPr>
          <w:t>Vol 21, No 1</w:t>
        </w:r>
      </w:hyperlink>
      <w:r w:rsidRPr="00427E23">
        <w:rPr>
          <w:rFonts w:ascii="Times New Roman" w:eastAsia="Times New Roman" w:hAnsi="Times New Roman" w:cs="Times New Roman"/>
        </w:rPr>
        <w:t>.</w:t>
      </w:r>
    </w:p>
    <w:p w:rsidR="00F94C18" w:rsidRPr="00427E23" w:rsidRDefault="00F94C18" w:rsidP="009406E6">
      <w:pPr>
        <w:ind w:firstLine="709"/>
        <w:rPr>
          <w:rFonts w:ascii="Times New Roman" w:hAnsi="Times New Roman" w:cs="Times New Roman"/>
          <w:b/>
        </w:rPr>
      </w:pPr>
      <w:r w:rsidRPr="00427E23">
        <w:rPr>
          <w:rFonts w:ascii="Times New Roman" w:hAnsi="Times New Roman" w:cs="Times New Roman"/>
          <w:b/>
        </w:rPr>
        <w:t>Internet</w:t>
      </w:r>
    </w:p>
    <w:p w:rsidR="00F94C18" w:rsidRPr="00427E23" w:rsidRDefault="00F94C18" w:rsidP="009406E6">
      <w:pPr>
        <w:pStyle w:val="TeksCatatanKaki"/>
        <w:ind w:left="709"/>
        <w:jc w:val="both"/>
        <w:rPr>
          <w:rFonts w:ascii="Times New Roman" w:hAnsi="Times New Roman" w:cs="Times New Roman"/>
        </w:rPr>
      </w:pPr>
      <w:hyperlink r:id="rId9" w:history="1">
        <w:r w:rsidRPr="00427E23">
          <w:rPr>
            <w:rStyle w:val="Hyperlink"/>
            <w:rFonts w:ascii="Times New Roman" w:hAnsi="Times New Roman" w:cs="Times New Roman"/>
          </w:rPr>
          <w:t>http://www.bumn.go.id/berita/0-Statistik-Jumlah-BUMN</w:t>
        </w:r>
      </w:hyperlink>
      <w:r w:rsidRPr="00427E23">
        <w:rPr>
          <w:rFonts w:ascii="Times New Roman" w:hAnsi="Times New Roman" w:cs="Times New Roman"/>
        </w:rPr>
        <w:t xml:space="preserve"> (27 Oktober 2019)</w:t>
      </w:r>
    </w:p>
    <w:p w:rsidR="00F94C18" w:rsidRPr="00427E23" w:rsidRDefault="00F94C18" w:rsidP="009406E6">
      <w:pPr>
        <w:ind w:left="709"/>
        <w:jc w:val="both"/>
        <w:rPr>
          <w:rFonts w:ascii="Times New Roman" w:hAnsi="Times New Roman" w:cs="Times New Roman"/>
        </w:rPr>
      </w:pPr>
      <w:hyperlink r:id="rId10" w:history="1">
        <w:r w:rsidRPr="00427E23">
          <w:rPr>
            <w:rStyle w:val="Hyperlink"/>
            <w:rFonts w:ascii="Times New Roman" w:hAnsi="Times New Roman" w:cs="Times New Roman"/>
          </w:rPr>
          <w:t>https://www.telkomtelstra.co.id/id/tentang-kami.html</w:t>
        </w:r>
      </w:hyperlink>
      <w:r w:rsidRPr="00427E23">
        <w:rPr>
          <w:rFonts w:ascii="Times New Roman" w:hAnsi="Times New Roman" w:cs="Times New Roman"/>
        </w:rPr>
        <w:t xml:space="preserve"> (10 September 2019)</w:t>
      </w:r>
    </w:p>
    <w:p w:rsidR="00F94C18" w:rsidRPr="00427E23" w:rsidRDefault="00F94C18" w:rsidP="00F94C18">
      <w:pPr>
        <w:jc w:val="both"/>
        <w:rPr>
          <w:rFonts w:ascii="Times New Roman" w:hAnsi="Times New Roman" w:cs="Times New Roman"/>
        </w:rPr>
      </w:pPr>
      <w:hyperlink r:id="rId11" w:history="1">
        <w:r w:rsidRPr="00427E23">
          <w:rPr>
            <w:rStyle w:val="Hyperlink"/>
            <w:rFonts w:ascii="Times New Roman" w:hAnsi="Times New Roman" w:cs="Times New Roman"/>
          </w:rPr>
          <w:t>https://www.cnnindonesia.com/ekonomi/20170831174229-92-238722/saham-telkom-anjlok-seiring-kabar-hancurnya-satelit-telkom</w:t>
        </w:r>
      </w:hyperlink>
      <w:r w:rsidRPr="00427E23">
        <w:rPr>
          <w:rFonts w:ascii="Times New Roman" w:hAnsi="Times New Roman" w:cs="Times New Roman"/>
        </w:rPr>
        <w:t xml:space="preserve"> (20 oktober 2019)</w:t>
      </w:r>
    </w:p>
    <w:p w:rsidR="00F94C18" w:rsidRPr="00427E23" w:rsidRDefault="00F94C18" w:rsidP="00F94C18">
      <w:pPr>
        <w:jc w:val="both"/>
        <w:rPr>
          <w:rFonts w:ascii="Times New Roman" w:hAnsi="Times New Roman" w:cs="Times New Roman"/>
        </w:rPr>
      </w:pPr>
      <w:r w:rsidRPr="00427E23">
        <w:rPr>
          <w:rStyle w:val="ReferensiCatatanKaki"/>
          <w:rFonts w:ascii="Times New Roman" w:hAnsi="Times New Roman" w:cs="Times New Roman"/>
        </w:rPr>
        <w:footnoteRef/>
      </w:r>
      <w:hyperlink r:id="rId12" w:history="1">
        <w:r w:rsidRPr="00427E23">
          <w:rPr>
            <w:rStyle w:val="Hyperlink"/>
            <w:rFonts w:ascii="Times New Roman" w:hAnsi="Times New Roman" w:cs="Times New Roman"/>
          </w:rPr>
          <w:t>https://www.researchgate.net/publication/292590848_Corporate_Image_A_Strategy_for_Enhancing_Customer_Loyalty_and_Profitability</w:t>
        </w:r>
      </w:hyperlink>
      <w:r w:rsidRPr="00427E23">
        <w:rPr>
          <w:rFonts w:ascii="Times New Roman" w:hAnsi="Times New Roman" w:cs="Times New Roman"/>
        </w:rPr>
        <w:t xml:space="preserve"> (25 Oktober 2019)</w:t>
      </w:r>
    </w:p>
    <w:p w:rsidR="00F94C18" w:rsidRPr="00427E23" w:rsidRDefault="00F94C18" w:rsidP="00F94C18">
      <w:pPr>
        <w:spacing w:line="480" w:lineRule="auto"/>
        <w:jc w:val="both"/>
        <w:rPr>
          <w:rFonts w:ascii="Times New Roman" w:hAnsi="Times New Roman" w:cs="Times New Roman"/>
          <w:b/>
        </w:rPr>
        <w:sectPr w:rsidR="00F94C18" w:rsidRPr="00427E23" w:rsidSect="00F94C18">
          <w:type w:val="continuous"/>
          <w:pgSz w:w="11900" w:h="16840"/>
          <w:pgMar w:top="1440" w:right="1440" w:bottom="1440" w:left="1440" w:header="708" w:footer="708" w:gutter="0"/>
          <w:cols w:num="2" w:space="708"/>
          <w:docGrid w:linePitch="360"/>
        </w:sectPr>
      </w:pPr>
    </w:p>
    <w:p w:rsidR="00F94C18" w:rsidRPr="00427E23" w:rsidRDefault="00F94C18" w:rsidP="00F94C18">
      <w:pPr>
        <w:spacing w:line="480" w:lineRule="auto"/>
        <w:jc w:val="both"/>
        <w:rPr>
          <w:rFonts w:ascii="Times New Roman" w:hAnsi="Times New Roman" w:cs="Times New Roman"/>
          <w:b/>
        </w:rPr>
      </w:pPr>
    </w:p>
    <w:p w:rsidR="00F94C18" w:rsidRPr="00427E23" w:rsidRDefault="00F94C18" w:rsidP="00F94C18">
      <w:pPr>
        <w:pStyle w:val="TeksCatatanKaki"/>
        <w:spacing w:line="360" w:lineRule="auto"/>
        <w:jc w:val="both"/>
        <w:rPr>
          <w:rFonts w:ascii="Times New Roman" w:hAnsi="Times New Roman" w:cs="Times New Roman"/>
        </w:rPr>
      </w:pPr>
    </w:p>
    <w:p w:rsidR="00F94C18" w:rsidRPr="00427E23" w:rsidRDefault="00F94C18" w:rsidP="00E60250">
      <w:pPr>
        <w:spacing w:line="480" w:lineRule="auto"/>
        <w:ind w:left="284" w:firstLine="425"/>
        <w:jc w:val="both"/>
        <w:rPr>
          <w:rFonts w:ascii="Times New Roman" w:hAnsi="Times New Roman" w:cs="Times New Roman"/>
          <w:b/>
          <w:bCs/>
          <w:color w:val="000000" w:themeColor="text1"/>
          <w:sz w:val="24"/>
          <w:szCs w:val="24"/>
          <w:lang w:val="en-US"/>
        </w:rPr>
      </w:pPr>
    </w:p>
    <w:p w:rsidR="00857D45" w:rsidRPr="00427E23" w:rsidRDefault="00857D45" w:rsidP="00857D45">
      <w:pPr>
        <w:spacing w:line="480" w:lineRule="auto"/>
        <w:ind w:firstLine="709"/>
        <w:jc w:val="both"/>
        <w:rPr>
          <w:rFonts w:ascii="Times New Roman" w:hAnsi="Times New Roman" w:cs="Times New Roman"/>
          <w:b/>
          <w:sz w:val="24"/>
          <w:szCs w:val="24"/>
          <w:lang w:val="en-US"/>
        </w:rPr>
      </w:pPr>
    </w:p>
    <w:p w:rsidR="00857D45" w:rsidRPr="00427E23" w:rsidRDefault="00857D45" w:rsidP="006C34E0">
      <w:pPr>
        <w:rPr>
          <w:rFonts w:ascii="Times New Roman" w:hAnsi="Times New Roman" w:cs="Times New Roman"/>
          <w:lang w:val="en-US"/>
        </w:rPr>
      </w:pPr>
    </w:p>
    <w:sectPr w:rsidR="00857D45" w:rsidRPr="00427E23" w:rsidSect="00F94C18">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84D" w:rsidRDefault="00CF384D" w:rsidP="00857D45">
      <w:pPr>
        <w:spacing w:after="0" w:line="240" w:lineRule="auto"/>
      </w:pPr>
      <w:r>
        <w:separator/>
      </w:r>
    </w:p>
  </w:endnote>
  <w:endnote w:type="continuationSeparator" w:id="0">
    <w:p w:rsidR="00CF384D" w:rsidRDefault="00CF384D" w:rsidP="0085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84D" w:rsidRDefault="00CF384D" w:rsidP="00857D45">
      <w:pPr>
        <w:spacing w:after="0" w:line="240" w:lineRule="auto"/>
      </w:pPr>
      <w:r>
        <w:separator/>
      </w:r>
    </w:p>
  </w:footnote>
  <w:footnote w:type="continuationSeparator" w:id="0">
    <w:p w:rsidR="00CF384D" w:rsidRDefault="00CF384D" w:rsidP="00857D45">
      <w:pPr>
        <w:spacing w:after="0" w:line="240" w:lineRule="auto"/>
      </w:pPr>
      <w:r>
        <w:continuationSeparator/>
      </w:r>
    </w:p>
  </w:footnote>
  <w:footnote w:id="1">
    <w:p w:rsidR="00857D45" w:rsidRPr="00577DA5" w:rsidRDefault="00857D45" w:rsidP="00857D45">
      <w:pPr>
        <w:pStyle w:val="TeksCatatanKaki"/>
        <w:jc w:val="both"/>
        <w:rPr>
          <w:rFonts w:ascii="Arial" w:hAnsi="Arial" w:cs="Arial"/>
          <w:sz w:val="18"/>
          <w:szCs w:val="18"/>
        </w:rPr>
      </w:pPr>
      <w:r w:rsidRPr="00C700DC">
        <w:rPr>
          <w:rStyle w:val="ReferensiCatatanKaki"/>
          <w:rFonts w:ascii="Arial" w:hAnsi="Arial" w:cs="Arial"/>
          <w:sz w:val="18"/>
          <w:szCs w:val="18"/>
        </w:rPr>
        <w:footnoteRef/>
      </w:r>
      <w:r w:rsidRPr="00C700DC">
        <w:rPr>
          <w:rFonts w:ascii="Arial" w:hAnsi="Arial" w:cs="Arial"/>
          <w:sz w:val="18"/>
          <w:szCs w:val="18"/>
        </w:rPr>
        <w:t xml:space="preserve"> </w:t>
      </w:r>
      <w:hyperlink r:id="rId1" w:history="1">
        <w:r w:rsidRPr="00C700DC">
          <w:rPr>
            <w:rStyle w:val="Hyperlink"/>
            <w:rFonts w:ascii="Arial" w:hAnsi="Arial" w:cs="Arial"/>
            <w:sz w:val="18"/>
            <w:szCs w:val="18"/>
          </w:rPr>
          <w:t>https://www.telkomtelstra.co.id/id/tentang-kami.html</w:t>
        </w:r>
      </w:hyperlink>
      <w:r w:rsidRPr="00C700DC">
        <w:rPr>
          <w:rFonts w:ascii="Arial" w:hAnsi="Arial" w:cs="Arial"/>
          <w:sz w:val="18"/>
          <w:szCs w:val="18"/>
        </w:rPr>
        <w:t xml:space="preserve"> (10 September 2019)</w:t>
      </w:r>
    </w:p>
  </w:footnote>
  <w:footnote w:id="2">
    <w:p w:rsidR="00857D45" w:rsidRPr="003F2168" w:rsidRDefault="00857D45" w:rsidP="00857D45">
      <w:pPr>
        <w:pStyle w:val="TeksCatatanKaki"/>
        <w:rPr>
          <w:rFonts w:ascii="Times New Roman" w:hAnsi="Times New Roman" w:cs="Times New Roman"/>
        </w:rPr>
      </w:pPr>
      <w:r w:rsidRPr="003F2168">
        <w:rPr>
          <w:rStyle w:val="ReferensiCatatanKaki"/>
          <w:rFonts w:ascii="Times New Roman" w:hAnsi="Times New Roman" w:cs="Times New Roman"/>
        </w:rPr>
        <w:footnoteRef/>
      </w:r>
      <w:r w:rsidRPr="003F2168">
        <w:rPr>
          <w:rFonts w:ascii="Times New Roman" w:hAnsi="Times New Roman" w:cs="Times New Roman"/>
        </w:rPr>
        <w:t xml:space="preserve"> </w:t>
      </w:r>
      <w:hyperlink r:id="rId2" w:history="1">
        <w:r w:rsidRPr="00C700DC">
          <w:rPr>
            <w:rStyle w:val="Hyperlink"/>
            <w:rFonts w:ascii="Arial" w:hAnsi="Arial" w:cs="Arial"/>
            <w:sz w:val="18"/>
            <w:szCs w:val="18"/>
          </w:rPr>
          <w:t>https://www.cnnindonesia.com/ekonomi/20170831174229-92-238722/saham-telkom-anjlok-seiring-kabar-hancurnya-satelit-telkom</w:t>
        </w:r>
      </w:hyperlink>
      <w:r w:rsidRPr="00C700DC">
        <w:rPr>
          <w:rFonts w:ascii="Arial" w:hAnsi="Arial" w:cs="Arial"/>
          <w:sz w:val="18"/>
          <w:szCs w:val="18"/>
        </w:rPr>
        <w:t xml:space="preserve"> (20 oktober 2019)</w:t>
      </w:r>
    </w:p>
  </w:footnote>
  <w:footnote w:id="3">
    <w:p w:rsidR="00F67946" w:rsidRPr="00B45DCF" w:rsidRDefault="00F67946" w:rsidP="00F67946">
      <w:pPr>
        <w:pStyle w:val="TeksCatatanKaki"/>
        <w:rPr>
          <w:rFonts w:ascii="Arial" w:hAnsi="Arial" w:cs="Arial"/>
          <w:sz w:val="18"/>
          <w:szCs w:val="18"/>
        </w:rPr>
      </w:pPr>
      <w:r w:rsidRPr="00B45DCF">
        <w:rPr>
          <w:rStyle w:val="ReferensiCatatanKaki"/>
          <w:rFonts w:ascii="Arial" w:hAnsi="Arial" w:cs="Arial"/>
          <w:sz w:val="18"/>
          <w:szCs w:val="18"/>
        </w:rPr>
        <w:footnoteRef/>
      </w:r>
      <w:r>
        <w:rPr>
          <w:rFonts w:ascii="Arial" w:hAnsi="Arial" w:cs="Arial"/>
          <w:sz w:val="18"/>
          <w:szCs w:val="18"/>
        </w:rPr>
        <w:t xml:space="preserve"> </w:t>
      </w:r>
      <w:r>
        <w:rPr>
          <w:rFonts w:ascii="Arial" w:hAnsi="Arial" w:cs="Arial"/>
          <w:sz w:val="18"/>
          <w:szCs w:val="18"/>
        </w:rPr>
        <w:t>Petra Vovk Škerl, Msc</w:t>
      </w:r>
      <w:r w:rsidRPr="00B45DCF">
        <w:rPr>
          <w:rFonts w:ascii="Arial" w:hAnsi="Arial" w:cs="Arial"/>
          <w:sz w:val="18"/>
          <w:szCs w:val="18"/>
        </w:rPr>
        <w:t xml:space="preserve">. </w:t>
      </w:r>
      <w:r w:rsidRPr="00E778DE">
        <w:rPr>
          <w:rFonts w:ascii="Arial" w:hAnsi="Arial" w:cs="Arial"/>
          <w:i/>
          <w:sz w:val="18"/>
          <w:szCs w:val="18"/>
        </w:rPr>
        <w:t>Media relations As A Strategic Instrument In Slovenian Companies</w:t>
      </w:r>
      <w:r>
        <w:rPr>
          <w:rFonts w:ascii="Arial" w:hAnsi="Arial" w:cs="Arial"/>
          <w:sz w:val="18"/>
          <w:szCs w:val="18"/>
        </w:rPr>
        <w:t>.</w:t>
      </w:r>
      <w:r w:rsidRPr="0055635A">
        <w:rPr>
          <w:rFonts w:ascii="Arial" w:hAnsi="Arial" w:cs="Arial"/>
          <w:sz w:val="18"/>
          <w:szCs w:val="18"/>
        </w:rPr>
        <w:t xml:space="preserve"> </w:t>
      </w:r>
      <w:r w:rsidRPr="00B45DCF">
        <w:rPr>
          <w:rFonts w:ascii="Arial" w:hAnsi="Arial" w:cs="Arial"/>
          <w:sz w:val="18"/>
          <w:szCs w:val="18"/>
        </w:rPr>
        <w:t>2015</w:t>
      </w:r>
      <w:r>
        <w:rPr>
          <w:rFonts w:ascii="Arial" w:hAnsi="Arial" w:cs="Arial"/>
          <w:sz w:val="18"/>
          <w:szCs w:val="18"/>
        </w:rPr>
        <w:t>.</w:t>
      </w:r>
    </w:p>
  </w:footnote>
  <w:footnote w:id="4">
    <w:p w:rsidR="00F67946" w:rsidRPr="00B45DCF" w:rsidRDefault="00F67946" w:rsidP="00F67946">
      <w:pPr>
        <w:pStyle w:val="TeksCatatanKaki"/>
        <w:rPr>
          <w:rFonts w:ascii="Arial" w:hAnsi="Arial" w:cs="Arial"/>
          <w:sz w:val="18"/>
          <w:szCs w:val="18"/>
        </w:rPr>
      </w:pPr>
      <w:r w:rsidRPr="00B45DCF">
        <w:rPr>
          <w:rStyle w:val="ReferensiCatatanKaki"/>
          <w:rFonts w:ascii="Arial" w:hAnsi="Arial" w:cs="Arial"/>
          <w:sz w:val="18"/>
          <w:szCs w:val="18"/>
        </w:rPr>
        <w:footnoteRef/>
      </w:r>
      <w:r w:rsidRPr="00B45DCF">
        <w:rPr>
          <w:rFonts w:ascii="Arial" w:hAnsi="Arial" w:cs="Arial"/>
          <w:sz w:val="18"/>
          <w:szCs w:val="18"/>
        </w:rPr>
        <w:t xml:space="preserve"> </w:t>
      </w:r>
      <w:r w:rsidRPr="00B45DCF">
        <w:rPr>
          <w:rFonts w:ascii="Arial" w:eastAsia="Calibri" w:hAnsi="Arial" w:cs="Arial"/>
          <w:sz w:val="18"/>
          <w:szCs w:val="18"/>
        </w:rPr>
        <w:t>Wa</w:t>
      </w:r>
      <w:r>
        <w:rPr>
          <w:rFonts w:ascii="Arial" w:eastAsia="Calibri" w:hAnsi="Arial" w:cs="Arial"/>
          <w:sz w:val="18"/>
          <w:szCs w:val="18"/>
        </w:rPr>
        <w:t>hidin Saputra &amp; Rulli Nasrullah.</w:t>
      </w:r>
      <w:r w:rsidRPr="00635C98">
        <w:rPr>
          <w:rFonts w:ascii="Arial" w:eastAsia="Calibri" w:hAnsi="Arial" w:cs="Arial"/>
          <w:i/>
          <w:sz w:val="18"/>
          <w:szCs w:val="18"/>
        </w:rPr>
        <w:t xml:space="preserve"> </w:t>
      </w:r>
      <w:r w:rsidRPr="00EB1B4A">
        <w:rPr>
          <w:rFonts w:ascii="Arial" w:eastAsia="Calibri" w:hAnsi="Arial" w:cs="Arial"/>
          <w:i/>
          <w:sz w:val="18"/>
          <w:szCs w:val="18"/>
        </w:rPr>
        <w:t>Public Relations 2.0: Teori dan Praktik Public Relations di Era Cyber</w:t>
      </w:r>
      <w:r>
        <w:rPr>
          <w:rFonts w:ascii="Arial" w:eastAsia="Calibri" w:hAnsi="Arial" w:cs="Arial"/>
          <w:sz w:val="18"/>
          <w:szCs w:val="18"/>
        </w:rPr>
        <w:t>.</w:t>
      </w:r>
      <w:r w:rsidRPr="0055635A">
        <w:rPr>
          <w:rFonts w:ascii="Arial" w:eastAsia="Calibri" w:hAnsi="Arial" w:cs="Arial"/>
          <w:sz w:val="18"/>
          <w:szCs w:val="18"/>
        </w:rPr>
        <w:t xml:space="preserve"> </w:t>
      </w:r>
      <w:r>
        <w:rPr>
          <w:rFonts w:ascii="Arial" w:eastAsia="Calibri" w:hAnsi="Arial" w:cs="Arial"/>
          <w:sz w:val="18"/>
          <w:szCs w:val="18"/>
        </w:rPr>
        <w:t>Depok:Gramata Publishing.</w:t>
      </w:r>
      <w:r w:rsidRPr="0055635A">
        <w:rPr>
          <w:rFonts w:ascii="Arial" w:eastAsia="Calibri" w:hAnsi="Arial" w:cs="Arial"/>
          <w:sz w:val="18"/>
          <w:szCs w:val="18"/>
        </w:rPr>
        <w:t xml:space="preserve"> </w:t>
      </w:r>
      <w:r>
        <w:rPr>
          <w:rFonts w:ascii="Arial" w:eastAsia="Calibri" w:hAnsi="Arial" w:cs="Arial"/>
          <w:sz w:val="18"/>
          <w:szCs w:val="18"/>
        </w:rPr>
        <w:t>2014.</w:t>
      </w:r>
      <w:r w:rsidRPr="00B45DCF">
        <w:rPr>
          <w:rFonts w:ascii="Arial" w:eastAsia="Calibri" w:hAnsi="Arial" w:cs="Arial"/>
          <w:sz w:val="18"/>
          <w:szCs w:val="18"/>
        </w:rPr>
        <w:t>hal,130</w:t>
      </w:r>
    </w:p>
  </w:footnote>
  <w:footnote w:id="5">
    <w:p w:rsidR="00F67946" w:rsidRDefault="00F67946" w:rsidP="00F67946">
      <w:pPr>
        <w:pStyle w:val="TeksCatatanKaki"/>
      </w:pPr>
      <w:r w:rsidRPr="00B45DCF">
        <w:rPr>
          <w:rStyle w:val="ReferensiCatatanKaki"/>
          <w:rFonts w:ascii="Arial" w:hAnsi="Arial" w:cs="Arial"/>
          <w:sz w:val="18"/>
          <w:szCs w:val="18"/>
        </w:rPr>
        <w:footnoteRef/>
      </w:r>
      <w:r w:rsidRPr="00B45DCF">
        <w:rPr>
          <w:rFonts w:ascii="Arial" w:hAnsi="Arial" w:cs="Arial"/>
          <w:sz w:val="18"/>
          <w:szCs w:val="18"/>
        </w:rPr>
        <w:t xml:space="preserve"> </w:t>
      </w:r>
      <w:r>
        <w:rPr>
          <w:rFonts w:ascii="Arial" w:eastAsia="Calibri" w:hAnsi="Arial" w:cs="Arial"/>
          <w:sz w:val="18"/>
          <w:szCs w:val="18"/>
        </w:rPr>
        <w:t>ibid.hal,129</w:t>
      </w:r>
    </w:p>
  </w:footnote>
  <w:footnote w:id="6">
    <w:p w:rsidR="00F67946" w:rsidRPr="00C700DC" w:rsidRDefault="00F67946" w:rsidP="00F67946">
      <w:pPr>
        <w:pStyle w:val="NormalWeb"/>
        <w:spacing w:before="0" w:beforeAutospacing="0" w:after="0" w:afterAutospacing="0"/>
        <w:jc w:val="both"/>
        <w:rPr>
          <w:rFonts w:ascii="Arial" w:hAnsi="Arial"/>
          <w:sz w:val="18"/>
          <w:szCs w:val="18"/>
        </w:rPr>
      </w:pPr>
      <w:r w:rsidRPr="00C700DC">
        <w:rPr>
          <w:rStyle w:val="ReferensiCatatanKaki"/>
          <w:rFonts w:ascii="Arial" w:hAnsi="Arial"/>
          <w:sz w:val="18"/>
          <w:szCs w:val="18"/>
        </w:rPr>
        <w:footnoteRef/>
      </w:r>
      <w:r w:rsidRPr="00C700DC">
        <w:rPr>
          <w:rFonts w:ascii="Arial" w:hAnsi="Arial"/>
          <w:sz w:val="18"/>
          <w:szCs w:val="18"/>
        </w:rPr>
        <w:t xml:space="preserve"> </w:t>
      </w:r>
      <w:r w:rsidRPr="00C700DC">
        <w:rPr>
          <w:rFonts w:ascii="Arial" w:hAnsi="Arial" w:cs="Arial"/>
          <w:sz w:val="18"/>
          <w:szCs w:val="18"/>
        </w:rPr>
        <w:t>Rosady Ruslan.</w:t>
      </w:r>
      <w:r w:rsidRPr="00C700DC">
        <w:rPr>
          <w:rFonts w:ascii="Arial" w:hAnsi="Arial" w:cs="Arial"/>
          <w:i/>
          <w:iCs/>
          <w:sz w:val="18"/>
          <w:szCs w:val="18"/>
        </w:rPr>
        <w:t>Manajemen Public Relations &amp; Media komunikasi</w:t>
      </w:r>
      <w:r w:rsidRPr="00C700DC">
        <w:rPr>
          <w:rFonts w:ascii="Arial" w:hAnsi="Arial" w:cs="Arial"/>
          <w:sz w:val="18"/>
          <w:szCs w:val="18"/>
        </w:rPr>
        <w:t>.PT. Raja Grafindo Persada:Jakarta.2018 cetakan 14.hal134-139.</w:t>
      </w:r>
    </w:p>
  </w:footnote>
  <w:footnote w:id="7">
    <w:p w:rsidR="00F67946" w:rsidRPr="00936109" w:rsidRDefault="00F67946" w:rsidP="00F67946">
      <w:pPr>
        <w:pStyle w:val="TeksCatatanKaki"/>
        <w:jc w:val="both"/>
        <w:rPr>
          <w:rFonts w:ascii="Times New Roman" w:hAnsi="Times New Roman" w:cs="Times New Roman"/>
        </w:rPr>
      </w:pPr>
      <w:r w:rsidRPr="00C700DC">
        <w:rPr>
          <w:rStyle w:val="ReferensiCatatanKaki"/>
          <w:rFonts w:ascii="Arial" w:hAnsi="Arial"/>
          <w:sz w:val="18"/>
          <w:szCs w:val="18"/>
        </w:rPr>
        <w:footnoteRef/>
      </w:r>
      <w:r w:rsidRPr="00C700DC">
        <w:rPr>
          <w:rFonts w:ascii="Arial" w:hAnsi="Arial"/>
          <w:sz w:val="18"/>
          <w:szCs w:val="18"/>
        </w:rPr>
        <w:t xml:space="preserve"> </w:t>
      </w:r>
      <w:r w:rsidRPr="00C700DC">
        <w:rPr>
          <w:rFonts w:ascii="Arial" w:hAnsi="Arial" w:cs="Times New Roman"/>
          <w:bCs/>
          <w:sz w:val="18"/>
          <w:szCs w:val="18"/>
        </w:rPr>
        <w:t>Ardianto</w:t>
      </w:r>
      <w:r w:rsidRPr="00C700DC">
        <w:rPr>
          <w:rFonts w:ascii="Arial" w:hAnsi="Arial" w:cs="Times New Roman"/>
          <w:sz w:val="18"/>
          <w:szCs w:val="18"/>
        </w:rPr>
        <w:t> dan </w:t>
      </w:r>
      <w:r w:rsidRPr="00C700DC">
        <w:rPr>
          <w:rFonts w:ascii="Arial" w:hAnsi="Arial" w:cs="Times New Roman"/>
          <w:bCs/>
          <w:sz w:val="18"/>
          <w:szCs w:val="18"/>
        </w:rPr>
        <w:t>Soemirat</w:t>
      </w:r>
      <w:r w:rsidRPr="00C700DC">
        <w:rPr>
          <w:rFonts w:ascii="Arial" w:hAnsi="Arial" w:cs="Times New Roman"/>
          <w:sz w:val="18"/>
          <w:szCs w:val="18"/>
        </w:rPr>
        <w:t xml:space="preserve">.  </w:t>
      </w:r>
      <w:r w:rsidRPr="00C700DC">
        <w:rPr>
          <w:rFonts w:ascii="Arial" w:hAnsi="Arial" w:cs="Times New Roman"/>
          <w:i/>
          <w:sz w:val="18"/>
          <w:szCs w:val="18"/>
        </w:rPr>
        <w:t>Dasar-Dasar Public Relations</w:t>
      </w:r>
      <w:r w:rsidRPr="00C700DC">
        <w:rPr>
          <w:rFonts w:ascii="Arial" w:hAnsi="Arial" w:cs="Times New Roman"/>
          <w:sz w:val="18"/>
          <w:szCs w:val="18"/>
        </w:rPr>
        <w:t xml:space="preserve"> ; PT Remaja. Bandung: Rosdakarya.</w:t>
      </w:r>
      <w:r w:rsidRPr="00C700DC">
        <w:rPr>
          <w:rFonts w:ascii="Arial" w:hAnsi="Arial" w:cs="Times New Roman"/>
          <w:bCs/>
          <w:sz w:val="18"/>
          <w:szCs w:val="18"/>
        </w:rPr>
        <w:t xml:space="preserve"> 2004</w:t>
      </w:r>
      <w:r w:rsidRPr="00C700DC">
        <w:rPr>
          <w:rFonts w:ascii="Arial" w:hAnsi="Arial" w:cs="Times New Roman"/>
          <w:sz w:val="18"/>
          <w:szCs w:val="18"/>
        </w:rPr>
        <w:t>. hal 114.</w:t>
      </w:r>
    </w:p>
  </w:footnote>
  <w:footnote w:id="8">
    <w:p w:rsidR="00A06D7C" w:rsidRPr="00C700DC" w:rsidRDefault="00A06D7C" w:rsidP="00A06D7C">
      <w:pPr>
        <w:pStyle w:val="TeksCatatanKaki"/>
        <w:rPr>
          <w:rFonts w:ascii="Arial" w:hAnsi="Arial"/>
          <w:sz w:val="18"/>
          <w:szCs w:val="18"/>
        </w:rPr>
      </w:pPr>
      <w:r w:rsidRPr="00C700DC">
        <w:rPr>
          <w:rStyle w:val="ReferensiCatatanKaki"/>
          <w:rFonts w:ascii="Arial" w:hAnsi="Arial"/>
          <w:sz w:val="18"/>
          <w:szCs w:val="18"/>
        </w:rPr>
        <w:footnoteRef/>
      </w:r>
      <w:r w:rsidRPr="00C700DC">
        <w:rPr>
          <w:rFonts w:ascii="Arial" w:hAnsi="Arial"/>
          <w:sz w:val="18"/>
          <w:szCs w:val="18"/>
        </w:rPr>
        <w:t xml:space="preserve"> </w:t>
      </w:r>
      <w:r w:rsidRPr="00C700DC">
        <w:rPr>
          <w:rFonts w:ascii="Arial" w:hAnsi="Arial" w:cs="Arial"/>
          <w:bCs/>
          <w:sz w:val="18"/>
          <w:szCs w:val="18"/>
        </w:rPr>
        <w:t>Sugiyono</w:t>
      </w:r>
      <w:r w:rsidRPr="00C700DC">
        <w:rPr>
          <w:rFonts w:ascii="Arial" w:hAnsi="Arial" w:cs="Arial"/>
          <w:sz w:val="18"/>
          <w:szCs w:val="18"/>
        </w:rPr>
        <w:t xml:space="preserve">. </w:t>
      </w:r>
      <w:r w:rsidRPr="00C700DC">
        <w:rPr>
          <w:rFonts w:ascii="Arial" w:hAnsi="Arial" w:cs="Arial"/>
          <w:i/>
          <w:sz w:val="18"/>
          <w:szCs w:val="18"/>
        </w:rPr>
        <w:t>Memahami Penelitian Kualitatif</w:t>
      </w:r>
      <w:r w:rsidRPr="00C700DC">
        <w:rPr>
          <w:rFonts w:ascii="Arial" w:hAnsi="Arial" w:cs="Arial"/>
          <w:sz w:val="18"/>
          <w:szCs w:val="18"/>
        </w:rPr>
        <w:t>. Bandung Alfabeta.2016.Hal 6</w:t>
      </w:r>
    </w:p>
  </w:footnote>
  <w:footnote w:id="9">
    <w:p w:rsidR="00D34478" w:rsidRDefault="00D34478" w:rsidP="00D34478">
      <w:pPr>
        <w:pStyle w:val="TeksCatatanKaki"/>
      </w:pPr>
      <w:r w:rsidRPr="00C700DC">
        <w:rPr>
          <w:rStyle w:val="ReferensiCatatanKaki"/>
          <w:rFonts w:ascii="Arial" w:hAnsi="Arial"/>
          <w:sz w:val="18"/>
          <w:szCs w:val="18"/>
        </w:rPr>
        <w:footnoteRef/>
      </w:r>
      <w:r w:rsidRPr="00C700DC">
        <w:rPr>
          <w:rFonts w:ascii="Arial" w:hAnsi="Arial" w:cs="Arial"/>
          <w:bCs/>
          <w:sz w:val="18"/>
          <w:szCs w:val="18"/>
        </w:rPr>
        <w:t>Ibid</w:t>
      </w:r>
      <w:r w:rsidRPr="00C700DC">
        <w:rPr>
          <w:rFonts w:ascii="Arial" w:hAnsi="Arial" w:cs="Arial"/>
          <w:sz w:val="18"/>
          <w:szCs w:val="18"/>
        </w:rPr>
        <w:t>.Hal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95C72"/>
    <w:multiLevelType w:val="hybridMultilevel"/>
    <w:tmpl w:val="608A23F0"/>
    <w:lvl w:ilvl="0" w:tplc="145A23F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A38BF"/>
    <w:multiLevelType w:val="hybridMultilevel"/>
    <w:tmpl w:val="53C066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C3CAD"/>
    <w:multiLevelType w:val="hybridMultilevel"/>
    <w:tmpl w:val="CFD00F9E"/>
    <w:lvl w:ilvl="0" w:tplc="6E9E4186">
      <w:start w:val="1"/>
      <w:numFmt w:val="decimal"/>
      <w:lvlText w:val="4.1.%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EA972AB"/>
    <w:multiLevelType w:val="hybridMultilevel"/>
    <w:tmpl w:val="2D7EB3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5C57A72"/>
    <w:multiLevelType w:val="hybridMultilevel"/>
    <w:tmpl w:val="6E30C634"/>
    <w:lvl w:ilvl="0" w:tplc="42E49CDE">
      <w:start w:val="1"/>
      <w:numFmt w:val="decimal"/>
      <w:lvlText w:val="1.7.%1"/>
      <w:lvlJc w:val="left"/>
      <w:pPr>
        <w:ind w:left="1637" w:hanging="360"/>
      </w:pPr>
      <w:rPr>
        <w:rFonts w:hint="default"/>
        <w:b w:val="0"/>
      </w:rPr>
    </w:lvl>
    <w:lvl w:ilvl="1" w:tplc="31669178">
      <w:start w:val="1"/>
      <w:numFmt w:val="decimal"/>
      <w:lvlText w:val="%2."/>
      <w:lvlJc w:val="left"/>
      <w:pPr>
        <w:ind w:left="2357" w:hanging="360"/>
      </w:pPr>
      <w:rPr>
        <w:rFonts w:hint="default"/>
        <w:i w:val="0"/>
      </w:r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5" w15:restartNumberingAfterBreak="0">
    <w:nsid w:val="6A620055"/>
    <w:multiLevelType w:val="hybridMultilevel"/>
    <w:tmpl w:val="8B34DE64"/>
    <w:lvl w:ilvl="0" w:tplc="E19C9BEE">
      <w:start w:val="1"/>
      <w:numFmt w:val="decimal"/>
      <w:lvlText w:val="1.%1"/>
      <w:lvlJc w:val="left"/>
      <w:pPr>
        <w:ind w:left="720" w:hanging="360"/>
      </w:pPr>
      <w:rPr>
        <w:rFonts w:hint="default"/>
      </w:rPr>
    </w:lvl>
    <w:lvl w:ilvl="1" w:tplc="31669178">
      <w:start w:val="1"/>
      <w:numFmt w:val="decimal"/>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C8"/>
    <w:rsid w:val="001F1F19"/>
    <w:rsid w:val="00427E23"/>
    <w:rsid w:val="005115C8"/>
    <w:rsid w:val="00535F8B"/>
    <w:rsid w:val="005B1213"/>
    <w:rsid w:val="006C34E0"/>
    <w:rsid w:val="00857D45"/>
    <w:rsid w:val="009406E6"/>
    <w:rsid w:val="00947546"/>
    <w:rsid w:val="00A06D7C"/>
    <w:rsid w:val="00C02C48"/>
    <w:rsid w:val="00C43A93"/>
    <w:rsid w:val="00CF384D"/>
    <w:rsid w:val="00D34478"/>
    <w:rsid w:val="00E60250"/>
    <w:rsid w:val="00E868A8"/>
    <w:rsid w:val="00EB39D9"/>
    <w:rsid w:val="00EF4817"/>
    <w:rsid w:val="00F30699"/>
    <w:rsid w:val="00F67946"/>
    <w:rsid w:val="00F94C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3CEC9904"/>
  <w15:chartTrackingRefBased/>
  <w15:docId w15:val="{7B742F7F-4A73-6845-BF93-3148E467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5C8"/>
    <w:pPr>
      <w:spacing w:after="200" w:line="276" w:lineRule="auto"/>
    </w:pPr>
    <w:rPr>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5115C8"/>
    <w:rPr>
      <w:color w:val="0563C1" w:themeColor="hyperlink"/>
      <w:u w:val="single"/>
    </w:rPr>
  </w:style>
  <w:style w:type="character" w:styleId="SebutanYangBelumTerselesaikan">
    <w:name w:val="Unresolved Mention"/>
    <w:basedOn w:val="FontParagrafDefault"/>
    <w:uiPriority w:val="99"/>
    <w:semiHidden/>
    <w:unhideWhenUsed/>
    <w:rsid w:val="005115C8"/>
    <w:rPr>
      <w:color w:val="605E5C"/>
      <w:shd w:val="clear" w:color="auto" w:fill="E1DFDD"/>
    </w:rPr>
  </w:style>
  <w:style w:type="paragraph" w:styleId="NormalWeb">
    <w:name w:val="Normal (Web)"/>
    <w:basedOn w:val="Normal"/>
    <w:uiPriority w:val="99"/>
    <w:unhideWhenUsed/>
    <w:rsid w:val="006C34E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eksCatatanKaki">
    <w:name w:val="footnote text"/>
    <w:basedOn w:val="Normal"/>
    <w:link w:val="TeksCatatanKakiKAR"/>
    <w:uiPriority w:val="99"/>
    <w:unhideWhenUsed/>
    <w:rsid w:val="00857D45"/>
    <w:pPr>
      <w:spacing w:after="0" w:line="240" w:lineRule="auto"/>
    </w:pPr>
    <w:rPr>
      <w:sz w:val="20"/>
      <w:szCs w:val="20"/>
    </w:rPr>
  </w:style>
  <w:style w:type="character" w:customStyle="1" w:styleId="TeksCatatanKakiKAR">
    <w:name w:val="Teks Catatan Kaki KAR"/>
    <w:basedOn w:val="FontParagrafDefault"/>
    <w:link w:val="TeksCatatanKaki"/>
    <w:uiPriority w:val="99"/>
    <w:rsid w:val="00857D45"/>
    <w:rPr>
      <w:sz w:val="20"/>
      <w:szCs w:val="20"/>
    </w:rPr>
  </w:style>
  <w:style w:type="character" w:styleId="ReferensiCatatanKaki">
    <w:name w:val="footnote reference"/>
    <w:basedOn w:val="FontParagrafDefault"/>
    <w:uiPriority w:val="99"/>
    <w:unhideWhenUsed/>
    <w:rsid w:val="00857D45"/>
    <w:rPr>
      <w:vertAlign w:val="superscript"/>
    </w:rPr>
  </w:style>
  <w:style w:type="paragraph" w:styleId="DaftarParagraf">
    <w:name w:val="List Paragraph"/>
    <w:basedOn w:val="Normal"/>
    <w:uiPriority w:val="1"/>
    <w:qFormat/>
    <w:rsid w:val="00F67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gunadarma.ac.id/index.php/ekbis/issue/view/1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jarmeisopiyanti@gmail.com" TargetMode="External"/><Relationship Id="rId12" Type="http://schemas.openxmlformats.org/officeDocument/2006/relationships/hyperlink" Target="https://www.researchgate.net/publication/292590848_Corporate_Image_A_Strategy_for_Enhancing_Customer_Loyalty_and_Profit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nindonesia.com/ekonomi/20170831174229-92-238722/saham-telkom-anjlok-seiring-kabar-hancurnya-satelit-telkom" TargetMode="External"/><Relationship Id="rId5" Type="http://schemas.openxmlformats.org/officeDocument/2006/relationships/footnotes" Target="footnotes.xml"/><Relationship Id="rId10" Type="http://schemas.openxmlformats.org/officeDocument/2006/relationships/hyperlink" Target="https://www.telkomtelstra.co.id/id/tentang-kami.html" TargetMode="External"/><Relationship Id="rId4" Type="http://schemas.openxmlformats.org/officeDocument/2006/relationships/webSettings" Target="webSettings.xml"/><Relationship Id="rId9" Type="http://schemas.openxmlformats.org/officeDocument/2006/relationships/hyperlink" Target="http://www.bumn.go.id/berita/0-Statistik-Jumlah-BUM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nnindonesia.com/ekonomi/20170831174229-92-238722/saham-telkom-anjlok-seiring-kabar-hancurnya-satelit-telkom" TargetMode="External"/><Relationship Id="rId1" Type="http://schemas.openxmlformats.org/officeDocument/2006/relationships/hyperlink" Target="https://www.telkomtelstra.co.id/id/tentang-kami.html"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3200</Words>
  <Characters>18240</Characters>
  <Application>Microsoft Office Word</Application>
  <DocSecurity>0</DocSecurity>
  <Lines>152</Lines>
  <Paragraphs>42</Paragraphs>
  <ScaleCrop>false</ScaleCrop>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muhammadainunmukminin@yahoo.co.id</dc:creator>
  <cp:keywords/>
  <dc:description/>
  <cp:lastModifiedBy>muhammadainunmukminin@yahoo.co.id</cp:lastModifiedBy>
  <cp:revision>18</cp:revision>
  <dcterms:created xsi:type="dcterms:W3CDTF">2020-01-11T10:56:00Z</dcterms:created>
  <dcterms:modified xsi:type="dcterms:W3CDTF">2020-01-11T11:48:00Z</dcterms:modified>
</cp:coreProperties>
</file>