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7664" w:rsidRPr="00C07019" w:rsidRDefault="00487664" w:rsidP="00487664">
      <w:pPr>
        <w:pStyle w:val="INSIGHTJudul"/>
      </w:pPr>
      <w:r w:rsidRPr="00C861BA">
        <w:rPr>
          <w:color w:val="000000"/>
          <w:szCs w:val="24"/>
        </w:rPr>
        <w:t xml:space="preserve">KESEJAHTERAAN PSIKOLOGIS PADA ABDIDALEM </w:t>
      </w:r>
      <w:r>
        <w:rPr>
          <w:color w:val="000000"/>
          <w:szCs w:val="24"/>
        </w:rPr>
        <w:t xml:space="preserve">PUNOKAWAN CAOS </w:t>
      </w:r>
      <w:r w:rsidRPr="00C861BA">
        <w:rPr>
          <w:color w:val="000000"/>
          <w:szCs w:val="24"/>
        </w:rPr>
        <w:t>KERATON YOGYAKARTA</w:t>
      </w:r>
      <w:r>
        <w:t xml:space="preserve"> </w:t>
      </w:r>
    </w:p>
    <w:p w:rsidR="00487664" w:rsidRDefault="00487664" w:rsidP="00487664">
      <w:pPr>
        <w:pStyle w:val="INSIGHTJudul"/>
        <w:rPr>
          <w:color w:val="000000"/>
          <w:szCs w:val="24"/>
        </w:rPr>
      </w:pPr>
    </w:p>
    <w:p w:rsidR="00487664" w:rsidRDefault="00487664" w:rsidP="00487664">
      <w:pPr>
        <w:pStyle w:val="INSIGHTJudul"/>
        <w:rPr>
          <w:color w:val="000000"/>
          <w:szCs w:val="24"/>
        </w:rPr>
      </w:pPr>
    </w:p>
    <w:p w:rsidR="00487664" w:rsidRPr="003A022F" w:rsidRDefault="00487664" w:rsidP="00487664">
      <w:pPr>
        <w:pStyle w:val="INSIGHTTitle"/>
      </w:pPr>
      <w:r w:rsidRPr="00C861BA">
        <w:rPr>
          <w:lang w:val="id-ID"/>
        </w:rPr>
        <w:t xml:space="preserve">PSYCHOLOGICAL WELL-BEING OF THE ABDIDALEM </w:t>
      </w:r>
      <w:r>
        <w:rPr>
          <w:lang w:val="id-ID"/>
        </w:rPr>
        <w:t xml:space="preserve">PUNOKAWAN CAOS </w:t>
      </w:r>
      <w:r w:rsidRPr="00C861BA">
        <w:rPr>
          <w:lang w:val="id-ID"/>
        </w:rPr>
        <w:t>YOGYAKARTA PALACE</w:t>
      </w:r>
      <w:r>
        <w:t xml:space="preserve"> </w:t>
      </w:r>
    </w:p>
    <w:p w:rsidR="00487664" w:rsidRPr="00C260ED" w:rsidRDefault="00487664" w:rsidP="00487664">
      <w:pPr>
        <w:pStyle w:val="INSIGHTTitle"/>
        <w:rPr>
          <w:color w:val="FF0000"/>
          <w:lang w:val="id-ID"/>
        </w:rPr>
      </w:pPr>
      <w:bookmarkStart w:id="0" w:name="_GoBack"/>
      <w:bookmarkEnd w:id="0"/>
    </w:p>
    <w:p w:rsidR="00487664" w:rsidRPr="00C260ED" w:rsidRDefault="00487664" w:rsidP="00487664">
      <w:pPr>
        <w:pStyle w:val="INSIGHTTitle"/>
        <w:rPr>
          <w:lang w:val="id-ID"/>
        </w:rPr>
      </w:pPr>
    </w:p>
    <w:p w:rsidR="00487664" w:rsidRPr="0045699A" w:rsidRDefault="00487664" w:rsidP="00487664">
      <w:pPr>
        <w:pStyle w:val="Author"/>
      </w:pPr>
      <w:r>
        <w:rPr>
          <w:lang w:val="id-ID"/>
        </w:rPr>
        <w:t>Dinda Desya</w:t>
      </w:r>
      <w:r>
        <w:rPr>
          <w:vertAlign w:val="superscript"/>
          <w:lang w:val="id-ID"/>
        </w:rPr>
        <w:t>1</w:t>
      </w:r>
      <w:r>
        <w:rPr>
          <w:lang w:val="id-ID"/>
        </w:rPr>
        <w:t>, Reny Yuniasanti</w:t>
      </w:r>
      <w:r>
        <w:rPr>
          <w:vertAlign w:val="superscript"/>
          <w:lang w:val="id-ID"/>
        </w:rPr>
        <w:t>2</w:t>
      </w:r>
      <w:r>
        <w:rPr>
          <w:lang w:val="id-ID"/>
        </w:rPr>
        <w:t>, Nina Fitriana</w:t>
      </w:r>
      <w:r>
        <w:rPr>
          <w:vertAlign w:val="superscript"/>
          <w:lang w:val="id-ID"/>
        </w:rPr>
        <w:t>3</w:t>
      </w:r>
      <w:r w:rsidRPr="0045699A">
        <w:t xml:space="preserve"> </w:t>
      </w:r>
    </w:p>
    <w:p w:rsidR="00487664" w:rsidRDefault="00487664" w:rsidP="00487664">
      <w:pPr>
        <w:spacing w:after="0" w:line="240" w:lineRule="auto"/>
        <w:jc w:val="center"/>
        <w:rPr>
          <w:rFonts w:ascii="Times New Roman" w:hAnsi="Times New Roman"/>
          <w:sz w:val="20"/>
          <w:szCs w:val="20"/>
          <w:lang w:val="id-ID"/>
        </w:rPr>
      </w:pPr>
      <w:r>
        <w:rPr>
          <w:rFonts w:ascii="Times New Roman" w:hAnsi="Times New Roman"/>
          <w:sz w:val="20"/>
          <w:szCs w:val="20"/>
          <w:lang w:val="id-ID"/>
        </w:rPr>
        <w:t>Fakultas Psikologi</w:t>
      </w:r>
    </w:p>
    <w:p w:rsidR="00487664" w:rsidRPr="00487664" w:rsidRDefault="00487664" w:rsidP="00487664">
      <w:pPr>
        <w:spacing w:after="0" w:line="240" w:lineRule="auto"/>
        <w:jc w:val="center"/>
        <w:rPr>
          <w:rFonts w:ascii="Times New Roman" w:hAnsi="Times New Roman"/>
          <w:sz w:val="20"/>
          <w:szCs w:val="20"/>
          <w:lang w:val="id-ID"/>
        </w:rPr>
      </w:pPr>
      <w:r w:rsidRPr="00C861BA">
        <w:rPr>
          <w:rFonts w:ascii="Times New Roman" w:hAnsi="Times New Roman"/>
          <w:sz w:val="20"/>
          <w:szCs w:val="20"/>
          <w:lang w:val="id-ID"/>
        </w:rPr>
        <w:t>Universitas Mercu Buana Yogyakarta</w:t>
      </w:r>
    </w:p>
    <w:p w:rsidR="00487664" w:rsidRDefault="00487664" w:rsidP="00487664">
      <w:pPr>
        <w:pStyle w:val="Afiliasi"/>
      </w:pPr>
      <w:r w:rsidRPr="00C861BA">
        <w:t>dindadesya12@gmail.com</w:t>
      </w:r>
    </w:p>
    <w:p w:rsidR="00487664" w:rsidRPr="00487664" w:rsidRDefault="00487664" w:rsidP="00487664">
      <w:pPr>
        <w:pStyle w:val="Afiliasi"/>
      </w:pPr>
      <w:r>
        <w:t>085715015355</w:t>
      </w:r>
    </w:p>
    <w:p w:rsidR="00487664" w:rsidRDefault="00487664" w:rsidP="00487664">
      <w:pPr>
        <w:pStyle w:val="Afiliasi"/>
      </w:pPr>
    </w:p>
    <w:p w:rsidR="00487664" w:rsidRDefault="00487664" w:rsidP="00487664">
      <w:pPr>
        <w:pStyle w:val="Afiliasi"/>
      </w:pPr>
    </w:p>
    <w:p w:rsidR="00487664" w:rsidRPr="00BE3947" w:rsidRDefault="00487664" w:rsidP="00487664">
      <w:pPr>
        <w:pStyle w:val="Afiliasi"/>
      </w:pPr>
    </w:p>
    <w:p w:rsidR="00487664" w:rsidRPr="00487664" w:rsidRDefault="00487664" w:rsidP="00487664">
      <w:pPr>
        <w:tabs>
          <w:tab w:val="left" w:pos="4065"/>
          <w:tab w:val="center" w:pos="4513"/>
        </w:tabs>
        <w:spacing w:after="0" w:line="240" w:lineRule="auto"/>
        <w:jc w:val="center"/>
        <w:rPr>
          <w:rFonts w:ascii="Times New Roman" w:hAnsi="Times New Roman"/>
          <w:sz w:val="20"/>
          <w:szCs w:val="20"/>
          <w:lang w:val="id-ID"/>
        </w:rPr>
      </w:pPr>
      <w:r w:rsidRPr="00487664">
        <w:rPr>
          <w:rFonts w:ascii="Times New Roman" w:hAnsi="Times New Roman"/>
          <w:b/>
          <w:sz w:val="20"/>
          <w:szCs w:val="20"/>
          <w:lang w:val="id-ID"/>
        </w:rPr>
        <w:t>Abstrak</w:t>
      </w:r>
    </w:p>
    <w:p w:rsidR="00487664" w:rsidRDefault="00487664" w:rsidP="00487664">
      <w:pPr>
        <w:spacing w:line="240" w:lineRule="auto"/>
        <w:ind w:right="-1"/>
        <w:jc w:val="both"/>
        <w:rPr>
          <w:rFonts w:ascii="Times New Roman" w:hAnsi="Times New Roman"/>
          <w:sz w:val="20"/>
          <w:szCs w:val="20"/>
          <w:lang w:val="id-ID"/>
        </w:rPr>
      </w:pPr>
      <w:r w:rsidRPr="00487664">
        <w:rPr>
          <w:rFonts w:ascii="Times New Roman" w:hAnsi="Times New Roman"/>
          <w:sz w:val="20"/>
          <w:szCs w:val="20"/>
          <w:lang w:val="id-ID"/>
        </w:rPr>
        <w:t xml:space="preserve">Kesejahteraan psikologis di tempat kerja seringkali didasari pada apa yang didapatkan oleh individu di lingkungan kerja, termasuk diantaranya adalah pendapatan yang diberikan oleh instansi. </w:t>
      </w:r>
      <w:r w:rsidRPr="00487664">
        <w:rPr>
          <w:rFonts w:ascii="Times New Roman" w:hAnsi="Times New Roman"/>
          <w:sz w:val="20"/>
          <w:szCs w:val="20"/>
        </w:rPr>
        <w:t xml:space="preserve">Hal tersebut berbanding terbalik dengan abdidalem keraton </w:t>
      </w:r>
      <w:proofErr w:type="gramStart"/>
      <w:r w:rsidRPr="00487664">
        <w:rPr>
          <w:rFonts w:ascii="Times New Roman" w:hAnsi="Times New Roman"/>
          <w:sz w:val="20"/>
          <w:szCs w:val="20"/>
        </w:rPr>
        <w:t>yogyakarta</w:t>
      </w:r>
      <w:proofErr w:type="gramEnd"/>
      <w:r w:rsidRPr="00487664">
        <w:rPr>
          <w:rFonts w:ascii="Times New Roman" w:hAnsi="Times New Roman"/>
          <w:sz w:val="20"/>
          <w:szCs w:val="20"/>
        </w:rPr>
        <w:t xml:space="preserve"> yang meski pendapatan jauh di bawah UMP, tetapi senantiasa bersedia mengabdi dengan penuh kepada keraton dan menjalankan perkerjaan dengan sukacita. </w:t>
      </w:r>
      <w:proofErr w:type="gramStart"/>
      <w:r w:rsidRPr="00487664">
        <w:rPr>
          <w:rFonts w:ascii="Times New Roman" w:hAnsi="Times New Roman"/>
          <w:sz w:val="20"/>
          <w:szCs w:val="20"/>
        </w:rPr>
        <w:t xml:space="preserve">Penelitian ini bertujuan untuk memahami gambaran tingkat kesejahteraan psikologis </w:t>
      </w:r>
      <w:r w:rsidRPr="00487664">
        <w:rPr>
          <w:rFonts w:ascii="Times New Roman" w:hAnsi="Times New Roman"/>
          <w:i/>
          <w:sz w:val="20"/>
          <w:szCs w:val="20"/>
        </w:rPr>
        <w:t>abdidalem</w:t>
      </w:r>
      <w:r w:rsidRPr="00487664">
        <w:rPr>
          <w:rFonts w:ascii="Times New Roman" w:hAnsi="Times New Roman"/>
          <w:sz w:val="20"/>
          <w:szCs w:val="20"/>
        </w:rPr>
        <w:t xml:space="preserve"> serta faktor-faktor kesejahteraan psikologis </w:t>
      </w:r>
      <w:r w:rsidRPr="00487664">
        <w:rPr>
          <w:rFonts w:ascii="Times New Roman" w:hAnsi="Times New Roman"/>
          <w:i/>
          <w:sz w:val="20"/>
          <w:szCs w:val="20"/>
        </w:rPr>
        <w:t>abdidalem</w:t>
      </w:r>
      <w:r w:rsidRPr="00487664">
        <w:rPr>
          <w:rFonts w:ascii="Times New Roman" w:hAnsi="Times New Roman"/>
          <w:sz w:val="20"/>
          <w:szCs w:val="20"/>
        </w:rPr>
        <w:t xml:space="preserve"> Keraton Yogyakarta di tempat kerja.</w:t>
      </w:r>
      <w:proofErr w:type="gramEnd"/>
      <w:r w:rsidRPr="00487664">
        <w:rPr>
          <w:rFonts w:ascii="Times New Roman" w:hAnsi="Times New Roman"/>
          <w:sz w:val="20"/>
          <w:szCs w:val="20"/>
        </w:rPr>
        <w:t xml:space="preserve"> Pertanyaan penelitian megarah pada bagaimana gambaran kesejahteraan psikologis di tempat kerja abdidalem punokawan caos keraton kasultanan </w:t>
      </w:r>
      <w:proofErr w:type="gramStart"/>
      <w:r w:rsidRPr="00487664">
        <w:rPr>
          <w:rFonts w:ascii="Times New Roman" w:hAnsi="Times New Roman"/>
          <w:sz w:val="20"/>
          <w:szCs w:val="20"/>
        </w:rPr>
        <w:t>yogyakarta</w:t>
      </w:r>
      <w:proofErr w:type="gramEnd"/>
      <w:r w:rsidRPr="00487664">
        <w:rPr>
          <w:rFonts w:ascii="Times New Roman" w:hAnsi="Times New Roman"/>
          <w:sz w:val="20"/>
          <w:szCs w:val="20"/>
        </w:rPr>
        <w:t xml:space="preserve">? </w:t>
      </w:r>
      <w:proofErr w:type="gramStart"/>
      <w:r w:rsidRPr="00487664">
        <w:rPr>
          <w:rFonts w:ascii="Times New Roman" w:hAnsi="Times New Roman"/>
          <w:sz w:val="20"/>
          <w:szCs w:val="20"/>
        </w:rPr>
        <w:t>Apa</w:t>
      </w:r>
      <w:proofErr w:type="gramEnd"/>
      <w:r w:rsidRPr="00487664">
        <w:rPr>
          <w:rFonts w:ascii="Times New Roman" w:hAnsi="Times New Roman"/>
          <w:sz w:val="20"/>
          <w:szCs w:val="20"/>
        </w:rPr>
        <w:t xml:space="preserve"> saja faktor-faktor kesejahteraan psikologis di tempat kerja abdidalem punokawan caos keraton kasultanan yogyakarta? </w:t>
      </w:r>
      <w:proofErr w:type="gramStart"/>
      <w:r w:rsidRPr="00487664">
        <w:rPr>
          <w:rFonts w:ascii="Times New Roman" w:hAnsi="Times New Roman"/>
          <w:sz w:val="20"/>
          <w:szCs w:val="20"/>
        </w:rPr>
        <w:t>Penelitian ini dilakukan dengan menggunakan metode penelitian kualitatif dan dengan pendekatan fenomenologi.</w:t>
      </w:r>
      <w:proofErr w:type="gramEnd"/>
      <w:r w:rsidRPr="00487664">
        <w:rPr>
          <w:rFonts w:ascii="Times New Roman" w:hAnsi="Times New Roman"/>
          <w:sz w:val="20"/>
          <w:szCs w:val="20"/>
        </w:rPr>
        <w:t xml:space="preserve"> Metode pengumpulan data dilakukan dengan wawancara </w:t>
      </w:r>
      <w:proofErr w:type="gramStart"/>
      <w:r w:rsidRPr="00487664">
        <w:rPr>
          <w:rFonts w:ascii="Times New Roman" w:hAnsi="Times New Roman"/>
          <w:sz w:val="20"/>
          <w:szCs w:val="20"/>
        </w:rPr>
        <w:t>mendalam  dan</w:t>
      </w:r>
      <w:proofErr w:type="gramEnd"/>
      <w:r w:rsidRPr="00487664">
        <w:rPr>
          <w:rFonts w:ascii="Times New Roman" w:hAnsi="Times New Roman"/>
          <w:sz w:val="20"/>
          <w:szCs w:val="20"/>
        </w:rPr>
        <w:t xml:space="preserve"> observasi lapangan. </w:t>
      </w:r>
      <w:proofErr w:type="gramStart"/>
      <w:r w:rsidRPr="00487664">
        <w:rPr>
          <w:rFonts w:ascii="Times New Roman" w:hAnsi="Times New Roman"/>
          <w:sz w:val="20"/>
          <w:szCs w:val="20"/>
        </w:rPr>
        <w:t>Subjek penelitian dipilih dengan menggunakan metode sampling kriteria.</w:t>
      </w:r>
      <w:proofErr w:type="gramEnd"/>
      <w:r w:rsidRPr="00487664">
        <w:rPr>
          <w:rFonts w:ascii="Times New Roman" w:hAnsi="Times New Roman"/>
          <w:sz w:val="20"/>
          <w:szCs w:val="20"/>
        </w:rPr>
        <w:t xml:space="preserve"> </w:t>
      </w:r>
      <w:proofErr w:type="gramStart"/>
      <w:r w:rsidRPr="00487664">
        <w:rPr>
          <w:rFonts w:ascii="Times New Roman" w:hAnsi="Times New Roman"/>
          <w:sz w:val="20"/>
          <w:szCs w:val="20"/>
        </w:rPr>
        <w:t>Temuan penelitian mengarah pada kesejahteraan psikologis di tempat kerja pada kedua subjek tergolong dalam keadaan yang sangat baik.</w:t>
      </w:r>
      <w:proofErr w:type="gramEnd"/>
      <w:r w:rsidRPr="00487664">
        <w:rPr>
          <w:rFonts w:ascii="Times New Roman" w:hAnsi="Times New Roman"/>
          <w:sz w:val="20"/>
          <w:szCs w:val="20"/>
        </w:rPr>
        <w:t xml:space="preserve"> </w:t>
      </w:r>
      <w:proofErr w:type="gramStart"/>
      <w:r w:rsidRPr="00487664">
        <w:rPr>
          <w:rFonts w:ascii="Times New Roman" w:hAnsi="Times New Roman"/>
          <w:sz w:val="20"/>
          <w:szCs w:val="20"/>
        </w:rPr>
        <w:t xml:space="preserve">Bagi abdidalem sendiri kesejahteraan psikologis di tempat kerja dapat digambarkan sebagai keadaan </w:t>
      </w:r>
      <w:r w:rsidRPr="00487664">
        <w:rPr>
          <w:rFonts w:ascii="Times New Roman" w:hAnsi="Times New Roman"/>
          <w:i/>
          <w:sz w:val="20"/>
          <w:szCs w:val="20"/>
        </w:rPr>
        <w:t>tentrem</w:t>
      </w:r>
      <w:r w:rsidRPr="00487664">
        <w:rPr>
          <w:rFonts w:ascii="Times New Roman" w:hAnsi="Times New Roman"/>
          <w:sz w:val="20"/>
          <w:szCs w:val="20"/>
        </w:rPr>
        <w:t xml:space="preserve"> baik untuk pribadi, keluarga, bermasyarakat, maupun bekerja.</w:t>
      </w:r>
      <w:proofErr w:type="gramEnd"/>
      <w:r w:rsidRPr="00487664">
        <w:rPr>
          <w:rFonts w:ascii="Times New Roman" w:hAnsi="Times New Roman"/>
          <w:sz w:val="20"/>
          <w:szCs w:val="20"/>
        </w:rPr>
        <w:t xml:space="preserve"> </w:t>
      </w:r>
      <w:proofErr w:type="gramStart"/>
      <w:r w:rsidRPr="00487664">
        <w:rPr>
          <w:rFonts w:ascii="Times New Roman" w:hAnsi="Times New Roman"/>
          <w:sz w:val="20"/>
          <w:szCs w:val="20"/>
        </w:rPr>
        <w:t xml:space="preserve">Selain itu terdapat faktor-faktor kesejahteraan psikologis </w:t>
      </w:r>
      <w:r w:rsidRPr="00487664">
        <w:rPr>
          <w:rFonts w:ascii="Times New Roman" w:hAnsi="Times New Roman"/>
          <w:i/>
          <w:sz w:val="20"/>
          <w:szCs w:val="20"/>
        </w:rPr>
        <w:t>abdidalem</w:t>
      </w:r>
      <w:r w:rsidRPr="00487664">
        <w:rPr>
          <w:rFonts w:ascii="Times New Roman" w:hAnsi="Times New Roman"/>
          <w:sz w:val="20"/>
          <w:szCs w:val="20"/>
        </w:rPr>
        <w:t xml:space="preserve"> Keraton Yogyakarta yaitu sikap </w:t>
      </w:r>
      <w:r w:rsidRPr="00487664">
        <w:rPr>
          <w:rFonts w:ascii="Times New Roman" w:hAnsi="Times New Roman"/>
          <w:i/>
          <w:sz w:val="20"/>
          <w:szCs w:val="20"/>
        </w:rPr>
        <w:t>nrimo</w:t>
      </w:r>
      <w:r w:rsidRPr="00487664">
        <w:rPr>
          <w:rFonts w:ascii="Times New Roman" w:hAnsi="Times New Roman"/>
          <w:sz w:val="20"/>
          <w:szCs w:val="20"/>
        </w:rPr>
        <w:t xml:space="preserve">, sikap </w:t>
      </w:r>
      <w:r w:rsidRPr="00487664">
        <w:rPr>
          <w:rFonts w:ascii="Times New Roman" w:hAnsi="Times New Roman"/>
          <w:i/>
          <w:sz w:val="20"/>
          <w:szCs w:val="20"/>
        </w:rPr>
        <w:t>rila</w:t>
      </w:r>
      <w:r w:rsidRPr="00487664">
        <w:rPr>
          <w:rFonts w:ascii="Times New Roman" w:hAnsi="Times New Roman"/>
          <w:sz w:val="20"/>
          <w:szCs w:val="20"/>
        </w:rPr>
        <w:t>, kedekatan pada Tuhan, dan iklim organisasi.</w:t>
      </w:r>
      <w:proofErr w:type="gramEnd"/>
    </w:p>
    <w:p w:rsidR="00487664" w:rsidRPr="00487664" w:rsidRDefault="00487664" w:rsidP="00487664">
      <w:pPr>
        <w:spacing w:line="240" w:lineRule="auto"/>
        <w:ind w:right="-1"/>
        <w:jc w:val="both"/>
        <w:rPr>
          <w:rFonts w:ascii="Times New Roman" w:hAnsi="Times New Roman"/>
          <w:sz w:val="20"/>
          <w:szCs w:val="20"/>
        </w:rPr>
      </w:pPr>
      <w:r w:rsidRPr="00487664">
        <w:rPr>
          <w:rFonts w:ascii="Times New Roman" w:hAnsi="Times New Roman"/>
          <w:b/>
          <w:sz w:val="20"/>
          <w:szCs w:val="20"/>
        </w:rPr>
        <w:t xml:space="preserve">Kata </w:t>
      </w:r>
      <w:proofErr w:type="gramStart"/>
      <w:r w:rsidRPr="00487664">
        <w:rPr>
          <w:rFonts w:ascii="Times New Roman" w:hAnsi="Times New Roman"/>
          <w:b/>
          <w:sz w:val="20"/>
          <w:szCs w:val="20"/>
        </w:rPr>
        <w:t>kunci :</w:t>
      </w:r>
      <w:proofErr w:type="gramEnd"/>
      <w:r w:rsidRPr="00487664">
        <w:rPr>
          <w:rFonts w:ascii="Times New Roman" w:hAnsi="Times New Roman"/>
          <w:b/>
          <w:sz w:val="20"/>
          <w:szCs w:val="20"/>
        </w:rPr>
        <w:t xml:space="preserve"> </w:t>
      </w:r>
      <w:r w:rsidRPr="00487664">
        <w:rPr>
          <w:rFonts w:ascii="Times New Roman" w:hAnsi="Times New Roman"/>
          <w:sz w:val="20"/>
          <w:szCs w:val="20"/>
        </w:rPr>
        <w:t>kesejahteraan psikologis, abdidalem, keraton yogyakarta</w:t>
      </w:r>
      <w:r w:rsidRPr="00EC525F">
        <w:t xml:space="preserve"> </w:t>
      </w:r>
    </w:p>
    <w:p w:rsidR="00487664" w:rsidRPr="00CC3D82" w:rsidRDefault="00487664" w:rsidP="00487664">
      <w:pPr>
        <w:spacing w:after="0" w:line="240" w:lineRule="auto"/>
        <w:jc w:val="center"/>
        <w:rPr>
          <w:rFonts w:ascii="Times New Roman" w:hAnsi="Times New Roman"/>
          <w:sz w:val="20"/>
          <w:szCs w:val="20"/>
          <w:lang w:val="id-ID"/>
        </w:rPr>
      </w:pPr>
    </w:p>
    <w:p w:rsidR="00487664" w:rsidRPr="00BE3947" w:rsidRDefault="00487664" w:rsidP="00487664">
      <w:pPr>
        <w:spacing w:after="0" w:line="240" w:lineRule="auto"/>
        <w:jc w:val="center"/>
        <w:rPr>
          <w:rFonts w:ascii="Times New Roman" w:hAnsi="Times New Roman"/>
          <w:sz w:val="20"/>
          <w:szCs w:val="20"/>
          <w:lang w:val="id-ID"/>
        </w:rPr>
      </w:pPr>
    </w:p>
    <w:p w:rsidR="00487664" w:rsidRPr="00A558A0" w:rsidRDefault="00487664" w:rsidP="00A558A0">
      <w:pPr>
        <w:spacing w:after="0" w:line="240" w:lineRule="auto"/>
        <w:jc w:val="center"/>
        <w:rPr>
          <w:rFonts w:ascii="Times New Roman" w:hAnsi="Times New Roman"/>
          <w:i/>
          <w:sz w:val="20"/>
          <w:szCs w:val="20"/>
          <w:lang w:val="id-ID"/>
        </w:rPr>
      </w:pPr>
      <w:r w:rsidRPr="00A558A0">
        <w:rPr>
          <w:rFonts w:ascii="Times New Roman" w:hAnsi="Times New Roman"/>
          <w:b/>
          <w:i/>
          <w:sz w:val="20"/>
          <w:szCs w:val="20"/>
        </w:rPr>
        <w:t>Abstract</w:t>
      </w:r>
    </w:p>
    <w:p w:rsidR="00487664" w:rsidRPr="00A558A0" w:rsidRDefault="00487664" w:rsidP="00487664">
      <w:pPr>
        <w:jc w:val="both"/>
        <w:rPr>
          <w:rFonts w:ascii="Times New Roman" w:hAnsi="Times New Roman"/>
          <w:i/>
          <w:sz w:val="20"/>
          <w:szCs w:val="20"/>
        </w:rPr>
      </w:pPr>
      <w:r w:rsidRPr="00A558A0">
        <w:rPr>
          <w:rFonts w:ascii="Times New Roman" w:hAnsi="Times New Roman"/>
          <w:i/>
          <w:sz w:val="20"/>
          <w:szCs w:val="20"/>
        </w:rPr>
        <w:t xml:space="preserve">Psychological well-being in the workplace is approved based on what is obtained by individuals in the work environment, including those containing the income provided by the institution. This is inversely proportional to the court palace that spends money well below the provincial minimum wage, but is always available to </w:t>
      </w:r>
      <w:proofErr w:type="gramStart"/>
      <w:r w:rsidRPr="00A558A0">
        <w:rPr>
          <w:rFonts w:ascii="Times New Roman" w:hAnsi="Times New Roman"/>
          <w:i/>
          <w:sz w:val="20"/>
          <w:szCs w:val="20"/>
        </w:rPr>
        <w:t>fulfill</w:t>
      </w:r>
      <w:proofErr w:type="gramEnd"/>
      <w:r w:rsidRPr="00A558A0">
        <w:rPr>
          <w:rFonts w:ascii="Times New Roman" w:hAnsi="Times New Roman"/>
          <w:i/>
          <w:sz w:val="20"/>
          <w:szCs w:val="20"/>
        </w:rPr>
        <w:t xml:space="preserve"> the palace and run the work using. </w:t>
      </w:r>
      <w:proofErr w:type="gramStart"/>
      <w:r w:rsidRPr="00A558A0">
        <w:rPr>
          <w:rFonts w:ascii="Times New Roman" w:hAnsi="Times New Roman"/>
          <w:i/>
          <w:sz w:val="20"/>
          <w:szCs w:val="20"/>
        </w:rPr>
        <w:t>Yogyakarta Palace at work.</w:t>
      </w:r>
      <w:proofErr w:type="gramEnd"/>
      <w:r w:rsidRPr="00A558A0">
        <w:rPr>
          <w:rFonts w:ascii="Times New Roman" w:hAnsi="Times New Roman"/>
          <w:i/>
          <w:sz w:val="20"/>
          <w:szCs w:val="20"/>
        </w:rPr>
        <w:t xml:space="preserve"> Megarah research questions about how to study welfare in the punokawan sub-district workplace palace of the Sultanate of Yogyakarta palace? What are the factors of psychological well-being in the workplace of the punidawan subdivision in the Sultanate of Yogyakarta? This research was conducted using qualitative research methods and by studying phenomenology. The method of data collection is done by conducting interviews and field observations. The research subjects were selected using a sampling method. Research findings on psychological well-being in the workplace on the second subject are in very good condition. For people who have psychological well-being in the workplace, it can be seen as good for personal, family, community, and also work. In addition, psychological factors of the Sultan Palace's abdidalem welfare are nrimo attitude, rila attitude, closeness to God, and organizational climate. </w:t>
      </w:r>
    </w:p>
    <w:p w:rsidR="00487664" w:rsidRPr="00A558A0" w:rsidRDefault="00487664" w:rsidP="00487664">
      <w:pPr>
        <w:spacing w:after="0" w:line="240" w:lineRule="auto"/>
        <w:ind w:left="567" w:right="567"/>
        <w:jc w:val="both"/>
        <w:rPr>
          <w:rFonts w:ascii="Times New Roman" w:hAnsi="Times New Roman"/>
          <w:i/>
          <w:sz w:val="20"/>
          <w:szCs w:val="20"/>
        </w:rPr>
      </w:pPr>
    </w:p>
    <w:p w:rsidR="00487664" w:rsidRPr="00D70C0A" w:rsidRDefault="00487664" w:rsidP="00487664">
      <w:pPr>
        <w:pStyle w:val="AbstrakBodyInggris"/>
      </w:pPr>
      <w:r w:rsidRPr="00A558A0">
        <w:rPr>
          <w:b/>
        </w:rPr>
        <w:t>Keywords</w:t>
      </w:r>
      <w:r w:rsidRPr="00A558A0">
        <w:t xml:space="preserve">:  </w:t>
      </w:r>
      <w:r w:rsidRPr="00A558A0">
        <w:rPr>
          <w:lang w:val="id-ID"/>
        </w:rPr>
        <w:t xml:space="preserve">Psychological well being, abdidalem, </w:t>
      </w:r>
      <w:proofErr w:type="gramStart"/>
      <w:r w:rsidRPr="00A558A0">
        <w:rPr>
          <w:lang w:val="id-ID"/>
        </w:rPr>
        <w:t>yogyakarta</w:t>
      </w:r>
      <w:proofErr w:type="gramEnd"/>
      <w:r w:rsidRPr="00A558A0">
        <w:rPr>
          <w:lang w:val="id-ID"/>
        </w:rPr>
        <w:t xml:space="preserve"> palace</w:t>
      </w:r>
      <w:r w:rsidRPr="00D70C0A">
        <w:t xml:space="preserve"> </w:t>
      </w:r>
    </w:p>
    <w:p w:rsidR="00487664" w:rsidRPr="00D70C0A" w:rsidRDefault="00487664" w:rsidP="00487664">
      <w:pPr>
        <w:spacing w:after="0" w:line="240" w:lineRule="auto"/>
        <w:ind w:left="567" w:right="567"/>
        <w:jc w:val="both"/>
        <w:rPr>
          <w:rFonts w:ascii="Times New Roman" w:hAnsi="Times New Roman"/>
          <w:i/>
          <w:sz w:val="20"/>
          <w:szCs w:val="20"/>
        </w:rPr>
      </w:pPr>
    </w:p>
    <w:p w:rsidR="00A558A0" w:rsidRDefault="00A558A0">
      <w:pPr>
        <w:rPr>
          <w:rFonts w:ascii="Times New Roman" w:hAnsi="Times New Roman"/>
          <w:b/>
          <w:bCs/>
        </w:rPr>
      </w:pPr>
      <w:r>
        <w:br w:type="page"/>
      </w:r>
    </w:p>
    <w:p w:rsidR="00487664" w:rsidRPr="00DB48C9" w:rsidRDefault="00487664" w:rsidP="00487664">
      <w:pPr>
        <w:pStyle w:val="Subtitle1"/>
      </w:pPr>
      <w:r w:rsidRPr="00DB48C9">
        <w:lastRenderedPageBreak/>
        <w:t>PENDAHULUAN</w:t>
      </w:r>
    </w:p>
    <w:p w:rsidR="00A558A0" w:rsidRPr="00C861BA" w:rsidRDefault="00A558A0" w:rsidP="00A558A0">
      <w:pPr>
        <w:spacing w:after="120" w:line="360" w:lineRule="auto"/>
        <w:ind w:firstLine="709"/>
        <w:jc w:val="both"/>
        <w:rPr>
          <w:rFonts w:ascii="Times New Roman" w:hAnsi="Times New Roman"/>
          <w:sz w:val="24"/>
          <w:szCs w:val="24"/>
          <w:lang w:val="id-ID"/>
        </w:rPr>
      </w:pPr>
      <w:proofErr w:type="gramStart"/>
      <w:r w:rsidRPr="00C861BA">
        <w:rPr>
          <w:rFonts w:ascii="Times New Roman" w:hAnsi="Times New Roman"/>
          <w:sz w:val="24"/>
          <w:szCs w:val="24"/>
        </w:rPr>
        <w:t>Masyarakat jawa hidup dengan penuh filosofi dalam kehidupan sehari-hari.</w:t>
      </w:r>
      <w:proofErr w:type="gramEnd"/>
      <w:r w:rsidRPr="00C861BA">
        <w:rPr>
          <w:rFonts w:ascii="Times New Roman" w:hAnsi="Times New Roman"/>
          <w:sz w:val="24"/>
          <w:szCs w:val="24"/>
        </w:rPr>
        <w:t xml:space="preserve"> </w:t>
      </w:r>
      <w:proofErr w:type="gramStart"/>
      <w:r w:rsidRPr="00C861BA">
        <w:rPr>
          <w:rFonts w:ascii="Times New Roman" w:hAnsi="Times New Roman"/>
          <w:sz w:val="24"/>
          <w:szCs w:val="24"/>
        </w:rPr>
        <w:t>Bahkan dalam bekerja masyarakat jawa memiliki filosofi ‘</w:t>
      </w:r>
      <w:r w:rsidRPr="00C861BA">
        <w:rPr>
          <w:rFonts w:ascii="Times New Roman" w:hAnsi="Times New Roman"/>
          <w:i/>
          <w:sz w:val="24"/>
          <w:szCs w:val="24"/>
        </w:rPr>
        <w:t>rame ing gawe</w:t>
      </w:r>
      <w:r w:rsidRPr="00C861BA">
        <w:rPr>
          <w:rFonts w:ascii="Times New Roman" w:hAnsi="Times New Roman"/>
          <w:sz w:val="24"/>
          <w:szCs w:val="24"/>
        </w:rPr>
        <w:t>’ yang secara sederhana dapat diartikan sebagai kewajiban untuk bekerja keras (Musman,</w:t>
      </w:r>
      <w:r w:rsidRPr="00A558A0">
        <w:rPr>
          <w:sz w:val="24"/>
        </w:rPr>
        <w:t xml:space="preserve"> </w:t>
      </w:r>
      <w:r w:rsidRPr="00C861BA">
        <w:rPr>
          <w:rFonts w:ascii="Times New Roman" w:hAnsi="Times New Roman"/>
          <w:sz w:val="24"/>
          <w:szCs w:val="24"/>
        </w:rPr>
        <w:t>2018).</w:t>
      </w:r>
      <w:proofErr w:type="gramEnd"/>
      <w:r w:rsidRPr="00C861BA">
        <w:rPr>
          <w:rFonts w:ascii="Times New Roman" w:hAnsi="Times New Roman"/>
          <w:sz w:val="24"/>
          <w:szCs w:val="24"/>
        </w:rPr>
        <w:t xml:space="preserve"> Bekerja keras di</w:t>
      </w:r>
      <w:r w:rsidRPr="00C861BA">
        <w:rPr>
          <w:rFonts w:ascii="Times New Roman" w:hAnsi="Times New Roman"/>
          <w:sz w:val="24"/>
          <w:szCs w:val="24"/>
          <w:lang w:val="id-ID"/>
        </w:rPr>
        <w:t xml:space="preserve"> </w:t>
      </w:r>
      <w:r w:rsidRPr="00C861BA">
        <w:rPr>
          <w:rFonts w:ascii="Times New Roman" w:hAnsi="Times New Roman"/>
          <w:sz w:val="24"/>
          <w:szCs w:val="24"/>
        </w:rPr>
        <w:t xml:space="preserve">sini bukan dalam arti bekerja keras </w:t>
      </w:r>
      <w:r>
        <w:rPr>
          <w:rFonts w:ascii="Times New Roman" w:hAnsi="Times New Roman"/>
          <w:sz w:val="24"/>
          <w:szCs w:val="24"/>
        </w:rPr>
        <w:t xml:space="preserve">untuk diri sendiri, tetapi </w:t>
      </w:r>
      <w:r>
        <w:rPr>
          <w:rFonts w:ascii="Times New Roman" w:hAnsi="Times New Roman"/>
          <w:sz w:val="24"/>
          <w:szCs w:val="24"/>
          <w:lang w:val="id-ID"/>
        </w:rPr>
        <w:t xml:space="preserve">juga </w:t>
      </w:r>
      <w:r w:rsidRPr="00C861BA">
        <w:rPr>
          <w:rFonts w:ascii="Times New Roman" w:hAnsi="Times New Roman"/>
          <w:sz w:val="24"/>
          <w:szCs w:val="24"/>
        </w:rPr>
        <w:t>untuk keluarga</w:t>
      </w:r>
      <w:proofErr w:type="gramStart"/>
      <w:r w:rsidRPr="00C861BA">
        <w:rPr>
          <w:rFonts w:ascii="Times New Roman" w:hAnsi="Times New Roman"/>
          <w:sz w:val="24"/>
          <w:szCs w:val="24"/>
        </w:rPr>
        <w:t>,  masyarakat</w:t>
      </w:r>
      <w:proofErr w:type="gramEnd"/>
      <w:r w:rsidRPr="00C861BA">
        <w:rPr>
          <w:rFonts w:ascii="Times New Roman" w:hAnsi="Times New Roman"/>
          <w:sz w:val="24"/>
          <w:szCs w:val="24"/>
        </w:rPr>
        <w:t xml:space="preserve">, kemanusiaan, bahkan kesejahteraan dunia (Soetrisno dalam Musman, 2018). </w:t>
      </w:r>
      <w:proofErr w:type="gramStart"/>
      <w:r w:rsidRPr="00C861BA">
        <w:rPr>
          <w:rFonts w:ascii="Times New Roman" w:hAnsi="Times New Roman"/>
          <w:sz w:val="24"/>
          <w:szCs w:val="24"/>
        </w:rPr>
        <w:t xml:space="preserve">Selain itu </w:t>
      </w:r>
      <w:r w:rsidRPr="00C861BA">
        <w:rPr>
          <w:rFonts w:ascii="Times New Roman" w:hAnsi="Times New Roman"/>
          <w:i/>
          <w:sz w:val="24"/>
          <w:szCs w:val="24"/>
        </w:rPr>
        <w:t>rame ing gawe</w:t>
      </w:r>
      <w:r w:rsidRPr="00C861BA">
        <w:rPr>
          <w:rFonts w:ascii="Times New Roman" w:hAnsi="Times New Roman"/>
          <w:sz w:val="24"/>
          <w:szCs w:val="24"/>
        </w:rPr>
        <w:t xml:space="preserve"> juga dimaknai dengan pelaksanaan setia pada kewajiban-</w:t>
      </w:r>
      <w:r w:rsidRPr="00A558A0">
        <w:rPr>
          <w:rFonts w:ascii="Times New Roman" w:hAnsi="Times New Roman"/>
          <w:sz w:val="24"/>
          <w:szCs w:val="24"/>
        </w:rPr>
        <w:t xml:space="preserve"> </w:t>
      </w:r>
      <w:r w:rsidRPr="00C861BA">
        <w:rPr>
          <w:rFonts w:ascii="Times New Roman" w:hAnsi="Times New Roman"/>
          <w:sz w:val="24"/>
          <w:szCs w:val="24"/>
        </w:rPr>
        <w:t>kewajiban setiap karyawan, mengerjakan segala tanggung jawab tanpa merasa tertekan (Mudler dalam Musman, 2018).</w:t>
      </w:r>
      <w:proofErr w:type="gramEnd"/>
      <w:r w:rsidRPr="00C861BA">
        <w:rPr>
          <w:rFonts w:ascii="Times New Roman" w:hAnsi="Times New Roman"/>
          <w:sz w:val="24"/>
          <w:szCs w:val="24"/>
        </w:rPr>
        <w:t xml:space="preserve"> </w:t>
      </w:r>
    </w:p>
    <w:p w:rsidR="00A558A0" w:rsidRPr="00C861BA" w:rsidRDefault="00A558A0" w:rsidP="00A558A0">
      <w:pPr>
        <w:spacing w:after="120" w:line="360" w:lineRule="auto"/>
        <w:ind w:firstLine="709"/>
        <w:jc w:val="both"/>
        <w:rPr>
          <w:rFonts w:ascii="Times New Roman" w:hAnsi="Times New Roman"/>
          <w:sz w:val="24"/>
          <w:szCs w:val="24"/>
          <w:lang w:val="id-ID"/>
        </w:rPr>
      </w:pPr>
      <w:proofErr w:type="gramStart"/>
      <w:r w:rsidRPr="00C861BA">
        <w:rPr>
          <w:rFonts w:ascii="Times New Roman" w:hAnsi="Times New Roman"/>
          <w:sz w:val="24"/>
          <w:szCs w:val="24"/>
        </w:rPr>
        <w:t xml:space="preserve">Era modern saat ini filosofi dalam bekerja seperti </w:t>
      </w:r>
      <w:r w:rsidRPr="00C861BA">
        <w:rPr>
          <w:rFonts w:ascii="Times New Roman" w:hAnsi="Times New Roman"/>
          <w:i/>
          <w:sz w:val="24"/>
          <w:szCs w:val="24"/>
        </w:rPr>
        <w:t xml:space="preserve">rame ing </w:t>
      </w:r>
      <w:r w:rsidRPr="00C861BA">
        <w:rPr>
          <w:rFonts w:ascii="Times New Roman" w:hAnsi="Times New Roman"/>
          <w:sz w:val="24"/>
          <w:szCs w:val="24"/>
        </w:rPr>
        <w:t>gawe sering kali ikut tergerus seiring perubahan zaman.</w:t>
      </w:r>
      <w:proofErr w:type="gramEnd"/>
      <w:r w:rsidRPr="00C861BA">
        <w:rPr>
          <w:rFonts w:ascii="Times New Roman" w:hAnsi="Times New Roman"/>
          <w:sz w:val="24"/>
          <w:szCs w:val="24"/>
        </w:rPr>
        <w:t xml:space="preserve"> </w:t>
      </w:r>
      <w:proofErr w:type="gramStart"/>
      <w:r w:rsidRPr="00C861BA">
        <w:rPr>
          <w:rFonts w:ascii="Times New Roman" w:hAnsi="Times New Roman"/>
          <w:sz w:val="24"/>
          <w:szCs w:val="24"/>
        </w:rPr>
        <w:t xml:space="preserve">Meski demikian, di Yogyakarta filosofi dalam bekerja khas masyarakat jawa masih bisa dilihat dan dihayati melalui contoh nyata para </w:t>
      </w:r>
      <w:r w:rsidRPr="00C861BA">
        <w:rPr>
          <w:rFonts w:ascii="Times New Roman" w:hAnsi="Times New Roman"/>
          <w:i/>
          <w:sz w:val="24"/>
          <w:szCs w:val="24"/>
        </w:rPr>
        <w:t>abdidalem</w:t>
      </w:r>
      <w:r w:rsidRPr="00C861BA">
        <w:rPr>
          <w:rFonts w:ascii="Times New Roman" w:hAnsi="Times New Roman"/>
          <w:sz w:val="24"/>
          <w:szCs w:val="24"/>
        </w:rPr>
        <w:t xml:space="preserve"> Keraton Kasultanan Yogyakarta.</w:t>
      </w:r>
      <w:proofErr w:type="gramEnd"/>
      <w:r w:rsidRPr="00C861BA">
        <w:rPr>
          <w:rFonts w:ascii="Times New Roman" w:hAnsi="Times New Roman"/>
          <w:sz w:val="24"/>
          <w:szCs w:val="24"/>
        </w:rPr>
        <w:t xml:space="preserve"> </w:t>
      </w:r>
      <w:proofErr w:type="gramStart"/>
      <w:r w:rsidRPr="00C861BA">
        <w:rPr>
          <w:rFonts w:ascii="Times New Roman" w:hAnsi="Times New Roman"/>
          <w:i/>
          <w:sz w:val="24"/>
          <w:szCs w:val="24"/>
        </w:rPr>
        <w:t>Abdidalem</w:t>
      </w:r>
      <w:r w:rsidRPr="00C861BA">
        <w:rPr>
          <w:rFonts w:ascii="Times New Roman" w:hAnsi="Times New Roman"/>
          <w:sz w:val="24"/>
          <w:szCs w:val="24"/>
        </w:rPr>
        <w:t xml:space="preserve"> adalah aparatur sipil yang dimiliki oleh Keraton Kasultanan Yogyakarta (Kraton Jogja, 2016).</w:t>
      </w:r>
      <w:proofErr w:type="gramEnd"/>
      <w:r w:rsidRPr="00C861BA">
        <w:rPr>
          <w:rFonts w:ascii="Times New Roman" w:hAnsi="Times New Roman"/>
          <w:sz w:val="24"/>
          <w:szCs w:val="24"/>
          <w:lang w:val="id-ID"/>
        </w:rPr>
        <w:t xml:space="preserve"> </w:t>
      </w:r>
      <w:proofErr w:type="gramStart"/>
      <w:r w:rsidRPr="00C861BA">
        <w:rPr>
          <w:rFonts w:ascii="Times New Roman" w:hAnsi="Times New Roman"/>
          <w:i/>
          <w:sz w:val="24"/>
          <w:szCs w:val="24"/>
        </w:rPr>
        <w:t>Abdidalem</w:t>
      </w:r>
      <w:r w:rsidRPr="00C861BA">
        <w:rPr>
          <w:rFonts w:ascii="Times New Roman" w:hAnsi="Times New Roman"/>
          <w:sz w:val="24"/>
          <w:szCs w:val="24"/>
        </w:rPr>
        <w:t xml:space="preserve"> dibagi menjadi 2 bagian besar, yakni </w:t>
      </w:r>
      <w:r w:rsidRPr="00C861BA">
        <w:rPr>
          <w:rFonts w:ascii="Times New Roman" w:hAnsi="Times New Roman"/>
          <w:i/>
          <w:sz w:val="24"/>
          <w:szCs w:val="24"/>
        </w:rPr>
        <w:t>abdidalem</w:t>
      </w:r>
      <w:r w:rsidRPr="00C861BA">
        <w:rPr>
          <w:rFonts w:ascii="Times New Roman" w:hAnsi="Times New Roman"/>
          <w:sz w:val="24"/>
          <w:szCs w:val="24"/>
        </w:rPr>
        <w:t xml:space="preserve"> </w:t>
      </w:r>
      <w:r w:rsidRPr="00C861BA">
        <w:rPr>
          <w:rFonts w:ascii="Times New Roman" w:hAnsi="Times New Roman"/>
          <w:i/>
          <w:sz w:val="24"/>
          <w:szCs w:val="24"/>
        </w:rPr>
        <w:t>kaprajan</w:t>
      </w:r>
      <w:r w:rsidRPr="00C861BA">
        <w:rPr>
          <w:rFonts w:ascii="Times New Roman" w:hAnsi="Times New Roman"/>
          <w:sz w:val="24"/>
          <w:szCs w:val="24"/>
        </w:rPr>
        <w:t xml:space="preserve"> dan </w:t>
      </w:r>
      <w:r w:rsidRPr="00C861BA">
        <w:rPr>
          <w:rFonts w:ascii="Times New Roman" w:hAnsi="Times New Roman"/>
          <w:i/>
          <w:sz w:val="24"/>
          <w:szCs w:val="24"/>
        </w:rPr>
        <w:t>abdidalem</w:t>
      </w:r>
      <w:r w:rsidRPr="00C861BA">
        <w:rPr>
          <w:rFonts w:ascii="Times New Roman" w:hAnsi="Times New Roman"/>
          <w:sz w:val="24"/>
          <w:szCs w:val="24"/>
        </w:rPr>
        <w:t xml:space="preserve"> </w:t>
      </w:r>
      <w:r w:rsidRPr="00C861BA">
        <w:rPr>
          <w:rFonts w:ascii="Times New Roman" w:hAnsi="Times New Roman"/>
          <w:i/>
          <w:sz w:val="24"/>
          <w:szCs w:val="24"/>
        </w:rPr>
        <w:t>punokawan</w:t>
      </w:r>
      <w:r w:rsidRPr="00C861BA">
        <w:rPr>
          <w:rFonts w:ascii="Times New Roman" w:hAnsi="Times New Roman"/>
          <w:sz w:val="24"/>
          <w:szCs w:val="24"/>
        </w:rPr>
        <w:t xml:space="preserve"> (Keraton Jogja, 2016).</w:t>
      </w:r>
      <w:proofErr w:type="gramEnd"/>
      <w:r w:rsidRPr="00C861BA">
        <w:rPr>
          <w:rFonts w:ascii="Times New Roman" w:hAnsi="Times New Roman"/>
          <w:sz w:val="24"/>
          <w:szCs w:val="24"/>
        </w:rPr>
        <w:t xml:space="preserve"> </w:t>
      </w:r>
      <w:proofErr w:type="gramStart"/>
      <w:r w:rsidRPr="00C861BA">
        <w:rPr>
          <w:rFonts w:ascii="Times New Roman" w:hAnsi="Times New Roman"/>
          <w:i/>
          <w:sz w:val="24"/>
          <w:szCs w:val="24"/>
        </w:rPr>
        <w:t>Abdidalem</w:t>
      </w:r>
      <w:r w:rsidRPr="00C861BA">
        <w:rPr>
          <w:rFonts w:ascii="Times New Roman" w:hAnsi="Times New Roman"/>
          <w:sz w:val="24"/>
          <w:szCs w:val="24"/>
        </w:rPr>
        <w:t xml:space="preserve"> </w:t>
      </w:r>
      <w:r w:rsidRPr="00C861BA">
        <w:rPr>
          <w:rFonts w:ascii="Times New Roman" w:hAnsi="Times New Roman"/>
          <w:i/>
          <w:sz w:val="24"/>
          <w:szCs w:val="24"/>
        </w:rPr>
        <w:t>kaprajan</w:t>
      </w:r>
      <w:r w:rsidRPr="00C861BA">
        <w:rPr>
          <w:rFonts w:ascii="Times New Roman" w:hAnsi="Times New Roman"/>
          <w:sz w:val="24"/>
          <w:szCs w:val="24"/>
        </w:rPr>
        <w:t xml:space="preserve"> adalah mereka yang berasal dari kalangan TNI, POLRI, dan PNS serta pegawai pemerintahan yang diterima dan diangkat menjadi </w:t>
      </w:r>
      <w:r w:rsidRPr="00C861BA">
        <w:rPr>
          <w:rFonts w:ascii="Times New Roman" w:hAnsi="Times New Roman"/>
          <w:i/>
          <w:sz w:val="24"/>
          <w:szCs w:val="24"/>
        </w:rPr>
        <w:t>abdidalem</w:t>
      </w:r>
      <w:r w:rsidRPr="00C861BA">
        <w:rPr>
          <w:rFonts w:ascii="Times New Roman" w:hAnsi="Times New Roman"/>
          <w:sz w:val="24"/>
          <w:szCs w:val="24"/>
        </w:rPr>
        <w:t>.</w:t>
      </w:r>
      <w:proofErr w:type="gramEnd"/>
      <w:r w:rsidRPr="00C861BA">
        <w:rPr>
          <w:rFonts w:ascii="Times New Roman" w:hAnsi="Times New Roman"/>
          <w:sz w:val="24"/>
          <w:szCs w:val="24"/>
          <w:lang w:val="id-ID"/>
        </w:rPr>
        <w:t xml:space="preserve"> </w:t>
      </w:r>
      <w:proofErr w:type="gramStart"/>
      <w:r w:rsidRPr="00C861BA">
        <w:rPr>
          <w:rFonts w:ascii="Times New Roman" w:hAnsi="Times New Roman"/>
          <w:i/>
          <w:sz w:val="24"/>
          <w:szCs w:val="24"/>
        </w:rPr>
        <w:t>Abdidalem</w:t>
      </w:r>
      <w:r w:rsidRPr="00C861BA">
        <w:rPr>
          <w:rFonts w:ascii="Times New Roman" w:hAnsi="Times New Roman"/>
          <w:sz w:val="24"/>
          <w:szCs w:val="24"/>
        </w:rPr>
        <w:t xml:space="preserve"> </w:t>
      </w:r>
      <w:r w:rsidRPr="00C861BA">
        <w:rPr>
          <w:rFonts w:ascii="Times New Roman" w:hAnsi="Times New Roman"/>
          <w:i/>
          <w:sz w:val="24"/>
          <w:szCs w:val="24"/>
        </w:rPr>
        <w:t>punokawan</w:t>
      </w:r>
      <w:r w:rsidRPr="00C861BA">
        <w:rPr>
          <w:rFonts w:ascii="Times New Roman" w:hAnsi="Times New Roman"/>
          <w:sz w:val="24"/>
          <w:szCs w:val="24"/>
        </w:rPr>
        <w:t xml:space="preserve"> merupakan </w:t>
      </w:r>
      <w:r w:rsidRPr="00C861BA">
        <w:rPr>
          <w:rFonts w:ascii="Times New Roman" w:hAnsi="Times New Roman"/>
          <w:i/>
          <w:sz w:val="24"/>
          <w:szCs w:val="24"/>
        </w:rPr>
        <w:t>abdidalem</w:t>
      </w:r>
      <w:r w:rsidRPr="00C861BA">
        <w:rPr>
          <w:rFonts w:ascii="Times New Roman" w:hAnsi="Times New Roman"/>
          <w:sz w:val="24"/>
          <w:szCs w:val="24"/>
        </w:rPr>
        <w:t xml:space="preserve"> yang berasal dari kalangan masyarakat umum.</w:t>
      </w:r>
      <w:proofErr w:type="gramEnd"/>
      <w:r w:rsidRPr="00C861BA">
        <w:rPr>
          <w:rFonts w:ascii="Times New Roman" w:hAnsi="Times New Roman"/>
          <w:sz w:val="24"/>
          <w:szCs w:val="24"/>
        </w:rPr>
        <w:t xml:space="preserve"> </w:t>
      </w:r>
    </w:p>
    <w:p w:rsidR="00A558A0" w:rsidRPr="00C861BA" w:rsidRDefault="00A558A0" w:rsidP="00A558A0">
      <w:pPr>
        <w:spacing w:after="120" w:line="360" w:lineRule="auto"/>
        <w:ind w:firstLine="709"/>
        <w:jc w:val="both"/>
        <w:rPr>
          <w:rFonts w:ascii="Times New Roman" w:hAnsi="Times New Roman"/>
          <w:sz w:val="24"/>
          <w:szCs w:val="24"/>
          <w:lang w:val="id-ID"/>
        </w:rPr>
      </w:pPr>
      <w:r w:rsidRPr="00C861BA">
        <w:rPr>
          <w:rFonts w:ascii="Times New Roman" w:hAnsi="Times New Roman"/>
          <w:i/>
          <w:sz w:val="24"/>
          <w:szCs w:val="24"/>
          <w:lang w:val="id-ID"/>
        </w:rPr>
        <w:t>Abdidalem</w:t>
      </w:r>
      <w:r w:rsidRPr="00C861BA">
        <w:rPr>
          <w:rFonts w:ascii="Times New Roman" w:hAnsi="Times New Roman"/>
          <w:sz w:val="24"/>
          <w:szCs w:val="24"/>
          <w:lang w:val="id-ID"/>
        </w:rPr>
        <w:t xml:space="preserve"> </w:t>
      </w:r>
      <w:r w:rsidRPr="00C861BA">
        <w:rPr>
          <w:rFonts w:ascii="Times New Roman" w:hAnsi="Times New Roman"/>
          <w:i/>
          <w:sz w:val="24"/>
          <w:szCs w:val="24"/>
          <w:lang w:val="id-ID"/>
        </w:rPr>
        <w:t>punokawan</w:t>
      </w:r>
      <w:r w:rsidRPr="00C861BA">
        <w:rPr>
          <w:rFonts w:ascii="Times New Roman" w:hAnsi="Times New Roman"/>
          <w:sz w:val="24"/>
          <w:szCs w:val="24"/>
          <w:lang w:val="id-ID"/>
        </w:rPr>
        <w:t xml:space="preserve"> adalah tenaga operasional yang menjalankan tugas dan kesehariannya di dalam keraton.</w:t>
      </w:r>
      <w:r>
        <w:rPr>
          <w:rFonts w:ascii="Times New Roman" w:hAnsi="Times New Roman"/>
          <w:sz w:val="24"/>
          <w:szCs w:val="24"/>
          <w:lang w:val="id-ID"/>
        </w:rPr>
        <w:t xml:space="preserve"> </w:t>
      </w:r>
      <w:r w:rsidRPr="00C861BA">
        <w:rPr>
          <w:rFonts w:ascii="Times New Roman" w:hAnsi="Times New Roman"/>
          <w:sz w:val="24"/>
          <w:szCs w:val="24"/>
          <w:lang w:val="id-ID"/>
        </w:rPr>
        <w:t xml:space="preserve">Terdapat dua golongan pada </w:t>
      </w:r>
      <w:r w:rsidRPr="00C861BA">
        <w:rPr>
          <w:rFonts w:ascii="Times New Roman" w:hAnsi="Times New Roman"/>
          <w:i/>
          <w:sz w:val="24"/>
          <w:szCs w:val="24"/>
          <w:lang w:val="id-ID"/>
        </w:rPr>
        <w:t>abdidalem</w:t>
      </w:r>
      <w:r w:rsidRPr="00C861BA">
        <w:rPr>
          <w:rFonts w:ascii="Times New Roman" w:hAnsi="Times New Roman"/>
          <w:sz w:val="24"/>
          <w:szCs w:val="24"/>
          <w:lang w:val="id-ID"/>
        </w:rPr>
        <w:t xml:space="preserve"> </w:t>
      </w:r>
      <w:r w:rsidRPr="00C861BA">
        <w:rPr>
          <w:rFonts w:ascii="Times New Roman" w:hAnsi="Times New Roman"/>
          <w:i/>
          <w:sz w:val="24"/>
          <w:szCs w:val="24"/>
          <w:lang w:val="id-ID"/>
        </w:rPr>
        <w:t>punokawan</w:t>
      </w:r>
      <w:r w:rsidRPr="00C861BA">
        <w:rPr>
          <w:rFonts w:ascii="Times New Roman" w:hAnsi="Times New Roman"/>
          <w:sz w:val="24"/>
          <w:szCs w:val="24"/>
          <w:lang w:val="id-ID"/>
        </w:rPr>
        <w:t xml:space="preserve">, yaitu </w:t>
      </w:r>
      <w:r w:rsidRPr="00C861BA">
        <w:rPr>
          <w:rFonts w:ascii="Times New Roman" w:hAnsi="Times New Roman"/>
          <w:i/>
          <w:sz w:val="24"/>
          <w:szCs w:val="24"/>
          <w:lang w:val="id-ID"/>
        </w:rPr>
        <w:t>abdidalem</w:t>
      </w:r>
      <w:r w:rsidRPr="00C861BA">
        <w:rPr>
          <w:rFonts w:ascii="Times New Roman" w:hAnsi="Times New Roman"/>
          <w:sz w:val="24"/>
          <w:szCs w:val="24"/>
          <w:lang w:val="id-ID"/>
        </w:rPr>
        <w:t xml:space="preserve"> </w:t>
      </w:r>
      <w:r w:rsidRPr="00C861BA">
        <w:rPr>
          <w:rFonts w:ascii="Times New Roman" w:hAnsi="Times New Roman"/>
          <w:i/>
          <w:sz w:val="24"/>
          <w:szCs w:val="24"/>
          <w:lang w:val="id-ID"/>
        </w:rPr>
        <w:t>punokawan</w:t>
      </w:r>
      <w:r w:rsidRPr="00C861BA">
        <w:rPr>
          <w:rFonts w:ascii="Times New Roman" w:hAnsi="Times New Roman"/>
          <w:sz w:val="24"/>
          <w:szCs w:val="24"/>
          <w:lang w:val="id-ID"/>
        </w:rPr>
        <w:t xml:space="preserve"> </w:t>
      </w:r>
      <w:r w:rsidRPr="00C861BA">
        <w:rPr>
          <w:rFonts w:ascii="Times New Roman" w:hAnsi="Times New Roman"/>
          <w:i/>
          <w:sz w:val="24"/>
          <w:szCs w:val="24"/>
          <w:lang w:val="id-ID"/>
        </w:rPr>
        <w:t xml:space="preserve">tepas </w:t>
      </w:r>
      <w:r w:rsidRPr="00C861BA">
        <w:rPr>
          <w:rFonts w:ascii="Times New Roman" w:hAnsi="Times New Roman"/>
          <w:sz w:val="24"/>
          <w:szCs w:val="24"/>
          <w:lang w:val="id-ID"/>
        </w:rPr>
        <w:t xml:space="preserve">dan </w:t>
      </w:r>
      <w:r w:rsidRPr="00C861BA">
        <w:rPr>
          <w:rFonts w:ascii="Times New Roman" w:hAnsi="Times New Roman"/>
          <w:i/>
          <w:sz w:val="24"/>
          <w:szCs w:val="24"/>
          <w:lang w:val="id-ID"/>
        </w:rPr>
        <w:t>abdidalem</w:t>
      </w:r>
      <w:r w:rsidRPr="00C861BA">
        <w:rPr>
          <w:rFonts w:ascii="Times New Roman" w:hAnsi="Times New Roman"/>
          <w:sz w:val="24"/>
          <w:szCs w:val="24"/>
          <w:lang w:val="id-ID"/>
        </w:rPr>
        <w:t xml:space="preserve"> </w:t>
      </w:r>
      <w:r w:rsidRPr="00C861BA">
        <w:rPr>
          <w:rFonts w:ascii="Times New Roman" w:hAnsi="Times New Roman"/>
          <w:i/>
          <w:sz w:val="24"/>
          <w:szCs w:val="24"/>
          <w:lang w:val="id-ID"/>
        </w:rPr>
        <w:t>punokawan</w:t>
      </w:r>
      <w:r w:rsidRPr="00C861BA">
        <w:rPr>
          <w:rFonts w:ascii="Times New Roman" w:hAnsi="Times New Roman"/>
          <w:sz w:val="24"/>
          <w:szCs w:val="24"/>
          <w:lang w:val="id-ID"/>
        </w:rPr>
        <w:t xml:space="preserve"> </w:t>
      </w:r>
      <w:r w:rsidRPr="00C861BA">
        <w:rPr>
          <w:rFonts w:ascii="Times New Roman" w:hAnsi="Times New Roman"/>
          <w:i/>
          <w:sz w:val="24"/>
          <w:szCs w:val="24"/>
          <w:lang w:val="id-ID"/>
        </w:rPr>
        <w:t>caos</w:t>
      </w:r>
      <w:r w:rsidRPr="00C861BA">
        <w:rPr>
          <w:rFonts w:ascii="Times New Roman" w:hAnsi="Times New Roman"/>
          <w:sz w:val="24"/>
          <w:szCs w:val="24"/>
          <w:lang w:val="id-ID"/>
        </w:rPr>
        <w:t xml:space="preserve"> (Keraton Jogja, 2016). </w:t>
      </w:r>
      <w:proofErr w:type="gramStart"/>
      <w:r w:rsidRPr="00C861BA">
        <w:rPr>
          <w:rFonts w:ascii="Times New Roman" w:hAnsi="Times New Roman"/>
          <w:i/>
          <w:sz w:val="24"/>
          <w:szCs w:val="24"/>
        </w:rPr>
        <w:t>Abdidalem</w:t>
      </w:r>
      <w:r w:rsidRPr="00C861BA">
        <w:rPr>
          <w:rFonts w:ascii="Times New Roman" w:hAnsi="Times New Roman"/>
          <w:sz w:val="24"/>
          <w:szCs w:val="24"/>
        </w:rPr>
        <w:t xml:space="preserve"> </w:t>
      </w:r>
      <w:r w:rsidRPr="00C861BA">
        <w:rPr>
          <w:rFonts w:ascii="Times New Roman" w:hAnsi="Times New Roman"/>
          <w:i/>
          <w:sz w:val="24"/>
          <w:szCs w:val="24"/>
        </w:rPr>
        <w:t>punokawan</w:t>
      </w:r>
      <w:r w:rsidRPr="00C861BA">
        <w:rPr>
          <w:rFonts w:ascii="Times New Roman" w:hAnsi="Times New Roman"/>
          <w:sz w:val="24"/>
          <w:szCs w:val="24"/>
        </w:rPr>
        <w:t xml:space="preserve"> tepas bekerja sebagai pelaksana teknis administrasi di keraton.</w:t>
      </w:r>
      <w:proofErr w:type="gramEnd"/>
      <w:r w:rsidRPr="00C861BA">
        <w:rPr>
          <w:rFonts w:ascii="Times New Roman" w:hAnsi="Times New Roman"/>
          <w:sz w:val="24"/>
          <w:szCs w:val="24"/>
          <w:lang w:val="id-ID"/>
        </w:rPr>
        <w:t xml:space="preserve"> </w:t>
      </w:r>
      <w:r w:rsidRPr="00C861BA">
        <w:rPr>
          <w:rFonts w:ascii="Times New Roman" w:hAnsi="Times New Roman"/>
          <w:sz w:val="24"/>
          <w:szCs w:val="24"/>
        </w:rPr>
        <w:t xml:space="preserve">Berbeda dengan </w:t>
      </w:r>
      <w:r w:rsidRPr="00C861BA">
        <w:rPr>
          <w:rFonts w:ascii="Times New Roman" w:hAnsi="Times New Roman"/>
          <w:i/>
          <w:sz w:val="24"/>
          <w:szCs w:val="24"/>
        </w:rPr>
        <w:t>abdidalem</w:t>
      </w:r>
      <w:r w:rsidRPr="00C861BA">
        <w:rPr>
          <w:rFonts w:ascii="Times New Roman" w:hAnsi="Times New Roman"/>
          <w:sz w:val="24"/>
          <w:szCs w:val="24"/>
        </w:rPr>
        <w:t xml:space="preserve"> </w:t>
      </w:r>
      <w:r w:rsidRPr="00C861BA">
        <w:rPr>
          <w:rFonts w:ascii="Times New Roman" w:hAnsi="Times New Roman"/>
          <w:i/>
          <w:sz w:val="24"/>
          <w:szCs w:val="24"/>
        </w:rPr>
        <w:t>punokawan</w:t>
      </w:r>
      <w:r w:rsidRPr="00C861BA">
        <w:rPr>
          <w:rFonts w:ascii="Times New Roman" w:hAnsi="Times New Roman"/>
          <w:sz w:val="24"/>
          <w:szCs w:val="24"/>
        </w:rPr>
        <w:t xml:space="preserve"> </w:t>
      </w:r>
      <w:r w:rsidRPr="00C861BA">
        <w:rPr>
          <w:rFonts w:ascii="Times New Roman" w:hAnsi="Times New Roman"/>
          <w:i/>
          <w:sz w:val="24"/>
          <w:szCs w:val="24"/>
        </w:rPr>
        <w:t>tepas</w:t>
      </w:r>
      <w:r w:rsidRPr="00C861BA">
        <w:rPr>
          <w:rFonts w:ascii="Times New Roman" w:hAnsi="Times New Roman"/>
          <w:sz w:val="24"/>
          <w:szCs w:val="24"/>
        </w:rPr>
        <w:t xml:space="preserve">, </w:t>
      </w:r>
      <w:r w:rsidRPr="00C861BA">
        <w:rPr>
          <w:rFonts w:ascii="Times New Roman" w:hAnsi="Times New Roman"/>
          <w:i/>
          <w:sz w:val="24"/>
          <w:szCs w:val="24"/>
        </w:rPr>
        <w:t>abdidalem</w:t>
      </w:r>
      <w:r w:rsidRPr="00C861BA">
        <w:rPr>
          <w:rFonts w:ascii="Times New Roman" w:hAnsi="Times New Roman"/>
          <w:sz w:val="24"/>
          <w:szCs w:val="24"/>
        </w:rPr>
        <w:t xml:space="preserve"> </w:t>
      </w:r>
      <w:r w:rsidRPr="00C861BA">
        <w:rPr>
          <w:rFonts w:ascii="Times New Roman" w:hAnsi="Times New Roman"/>
          <w:i/>
          <w:sz w:val="24"/>
          <w:szCs w:val="24"/>
        </w:rPr>
        <w:t>punokawan</w:t>
      </w:r>
      <w:r w:rsidRPr="00C861BA">
        <w:rPr>
          <w:rFonts w:ascii="Times New Roman" w:hAnsi="Times New Roman"/>
          <w:sz w:val="24"/>
          <w:szCs w:val="24"/>
        </w:rPr>
        <w:t xml:space="preserve"> </w:t>
      </w:r>
      <w:r w:rsidRPr="00C861BA">
        <w:rPr>
          <w:rFonts w:ascii="Times New Roman" w:hAnsi="Times New Roman"/>
          <w:i/>
          <w:sz w:val="24"/>
          <w:szCs w:val="24"/>
        </w:rPr>
        <w:t>caos</w:t>
      </w:r>
      <w:r w:rsidRPr="00C861BA">
        <w:rPr>
          <w:rFonts w:ascii="Times New Roman" w:hAnsi="Times New Roman"/>
          <w:sz w:val="24"/>
          <w:szCs w:val="24"/>
        </w:rPr>
        <w:t xml:space="preserve"> tidak memiliki jam kerja yang rutin melainkan hanya menghadap ke keraton setiap periode sepuluh hari sekali. </w:t>
      </w:r>
      <w:proofErr w:type="gramStart"/>
      <w:r w:rsidRPr="00C861BA">
        <w:rPr>
          <w:rFonts w:ascii="Times New Roman" w:hAnsi="Times New Roman"/>
          <w:sz w:val="24"/>
          <w:szCs w:val="24"/>
        </w:rPr>
        <w:t>Hal tersebut dilakukan sebagai bentuk rasa hormat dan kesetiaan sebagai abdi (Keraton Jogja, 2016).</w:t>
      </w:r>
      <w:proofErr w:type="gramEnd"/>
      <w:r w:rsidRPr="00C861BA">
        <w:rPr>
          <w:rFonts w:ascii="Times New Roman" w:hAnsi="Times New Roman"/>
          <w:sz w:val="24"/>
          <w:szCs w:val="24"/>
        </w:rPr>
        <w:t xml:space="preserve"> </w:t>
      </w:r>
    </w:p>
    <w:p w:rsidR="00A558A0" w:rsidRPr="00C861BA" w:rsidRDefault="00A558A0" w:rsidP="00A558A0">
      <w:pPr>
        <w:spacing w:after="120" w:line="360" w:lineRule="auto"/>
        <w:ind w:firstLine="709"/>
        <w:jc w:val="both"/>
        <w:rPr>
          <w:rFonts w:ascii="Times New Roman" w:hAnsi="Times New Roman"/>
          <w:sz w:val="24"/>
          <w:szCs w:val="24"/>
          <w:lang w:val="id-ID"/>
        </w:rPr>
      </w:pPr>
      <w:r w:rsidRPr="00C861BA">
        <w:rPr>
          <w:rFonts w:ascii="Times New Roman" w:hAnsi="Times New Roman"/>
          <w:sz w:val="24"/>
          <w:szCs w:val="24"/>
          <w:lang w:val="id-ID"/>
        </w:rPr>
        <w:t xml:space="preserve">Abdidalem sebagai sebuah pekerjaan tentu terdapat gaji yang diberikan oleh instansi yang memperkerjakan atau yang dalam hal ini adalah keraton yogyakarta. </w:t>
      </w:r>
      <w:r w:rsidRPr="00C861BA">
        <w:rPr>
          <w:rFonts w:ascii="Times New Roman" w:hAnsi="Times New Roman"/>
          <w:sz w:val="24"/>
          <w:szCs w:val="24"/>
        </w:rPr>
        <w:t xml:space="preserve">Ketentuan perihal gaji telah diatur dalam </w:t>
      </w:r>
      <w:r w:rsidRPr="00C861BA">
        <w:rPr>
          <w:rFonts w:ascii="Times New Roman" w:hAnsi="Times New Roman"/>
          <w:i/>
          <w:sz w:val="24"/>
          <w:szCs w:val="24"/>
        </w:rPr>
        <w:t xml:space="preserve">serat kekancingan </w:t>
      </w:r>
      <w:r w:rsidRPr="00C861BA">
        <w:rPr>
          <w:rFonts w:ascii="Times New Roman" w:hAnsi="Times New Roman"/>
          <w:sz w:val="24"/>
          <w:szCs w:val="24"/>
        </w:rPr>
        <w:t>(</w:t>
      </w:r>
      <w:proofErr w:type="gramStart"/>
      <w:r w:rsidRPr="00C861BA">
        <w:rPr>
          <w:rFonts w:ascii="Times New Roman" w:hAnsi="Times New Roman"/>
          <w:sz w:val="24"/>
          <w:szCs w:val="24"/>
        </w:rPr>
        <w:t>surat</w:t>
      </w:r>
      <w:proofErr w:type="gramEnd"/>
      <w:r w:rsidRPr="00C861BA">
        <w:rPr>
          <w:rFonts w:ascii="Times New Roman" w:hAnsi="Times New Roman"/>
          <w:sz w:val="24"/>
          <w:szCs w:val="24"/>
        </w:rPr>
        <w:t xml:space="preserve"> penetapan sebagai </w:t>
      </w:r>
      <w:r w:rsidRPr="00C861BA">
        <w:rPr>
          <w:rFonts w:ascii="Times New Roman" w:hAnsi="Times New Roman"/>
          <w:i/>
          <w:sz w:val="24"/>
          <w:szCs w:val="24"/>
        </w:rPr>
        <w:t>abdidalem</w:t>
      </w:r>
      <w:r w:rsidRPr="00C861BA">
        <w:rPr>
          <w:rFonts w:ascii="Times New Roman" w:hAnsi="Times New Roman"/>
          <w:sz w:val="24"/>
          <w:szCs w:val="24"/>
        </w:rPr>
        <w:t xml:space="preserve">) yang diberikan pada saat </w:t>
      </w:r>
      <w:r w:rsidRPr="00C861BA">
        <w:rPr>
          <w:rFonts w:ascii="Times New Roman" w:hAnsi="Times New Roman"/>
          <w:i/>
          <w:sz w:val="24"/>
          <w:szCs w:val="24"/>
        </w:rPr>
        <w:t>abdidalem</w:t>
      </w:r>
      <w:r w:rsidRPr="00C861BA">
        <w:rPr>
          <w:rFonts w:ascii="Times New Roman" w:hAnsi="Times New Roman"/>
          <w:sz w:val="24"/>
          <w:szCs w:val="24"/>
        </w:rPr>
        <w:t xml:space="preserve"> diwisuda (Sudaryanto, 2008). </w:t>
      </w:r>
      <w:proofErr w:type="gramStart"/>
      <w:r w:rsidRPr="00C861BA">
        <w:rPr>
          <w:rFonts w:ascii="Times New Roman" w:hAnsi="Times New Roman"/>
          <w:sz w:val="24"/>
          <w:szCs w:val="24"/>
        </w:rPr>
        <w:t xml:space="preserve">Banyaknya </w:t>
      </w:r>
      <w:r w:rsidRPr="00C861BA">
        <w:rPr>
          <w:rFonts w:ascii="Times New Roman" w:hAnsi="Times New Roman"/>
          <w:i/>
          <w:sz w:val="24"/>
          <w:szCs w:val="24"/>
        </w:rPr>
        <w:t>abdidalem</w:t>
      </w:r>
      <w:r w:rsidRPr="00C861BA">
        <w:rPr>
          <w:rFonts w:ascii="Times New Roman" w:hAnsi="Times New Roman"/>
          <w:sz w:val="24"/>
          <w:szCs w:val="24"/>
        </w:rPr>
        <w:t xml:space="preserve"> yang berbanding terbalik dengan pendapatan atau pemasukan keraton menyebabkan </w:t>
      </w:r>
      <w:r w:rsidRPr="00C861BA">
        <w:rPr>
          <w:rFonts w:ascii="Times New Roman" w:hAnsi="Times New Roman"/>
          <w:i/>
          <w:sz w:val="24"/>
          <w:szCs w:val="24"/>
        </w:rPr>
        <w:t>abdidalem</w:t>
      </w:r>
      <w:r w:rsidRPr="00C861BA">
        <w:rPr>
          <w:rFonts w:ascii="Times New Roman" w:hAnsi="Times New Roman"/>
          <w:sz w:val="24"/>
          <w:szCs w:val="24"/>
        </w:rPr>
        <w:t xml:space="preserve"> </w:t>
      </w:r>
      <w:r w:rsidRPr="00C861BA">
        <w:rPr>
          <w:rFonts w:ascii="Times New Roman" w:hAnsi="Times New Roman"/>
          <w:i/>
          <w:sz w:val="24"/>
          <w:szCs w:val="24"/>
        </w:rPr>
        <w:t>punokawan</w:t>
      </w:r>
      <w:r w:rsidRPr="00C861BA">
        <w:rPr>
          <w:rFonts w:ascii="Times New Roman" w:hAnsi="Times New Roman"/>
          <w:sz w:val="24"/>
          <w:szCs w:val="24"/>
        </w:rPr>
        <w:t xml:space="preserve"> </w:t>
      </w:r>
      <w:r w:rsidRPr="00C861BA">
        <w:rPr>
          <w:rFonts w:ascii="Times New Roman" w:hAnsi="Times New Roman"/>
          <w:i/>
          <w:sz w:val="24"/>
          <w:szCs w:val="24"/>
        </w:rPr>
        <w:t>caos</w:t>
      </w:r>
      <w:r w:rsidRPr="00C861BA">
        <w:rPr>
          <w:rFonts w:ascii="Times New Roman" w:hAnsi="Times New Roman"/>
          <w:sz w:val="24"/>
          <w:szCs w:val="24"/>
        </w:rPr>
        <w:t xml:space="preserve"> hanya menerima gaji (</w:t>
      </w:r>
      <w:r w:rsidRPr="00C861BA">
        <w:rPr>
          <w:rFonts w:ascii="Times New Roman" w:hAnsi="Times New Roman"/>
          <w:i/>
          <w:sz w:val="24"/>
          <w:szCs w:val="24"/>
        </w:rPr>
        <w:t>kekucah dalem</w:t>
      </w:r>
      <w:r w:rsidRPr="00C861BA">
        <w:rPr>
          <w:rFonts w:ascii="Times New Roman" w:hAnsi="Times New Roman"/>
          <w:sz w:val="24"/>
          <w:szCs w:val="24"/>
        </w:rPr>
        <w:t>) sebesar Rp. 2000 sampai dengan Rp. 20.000 per bulan (Sudaryanto, 2008).</w:t>
      </w:r>
      <w:proofErr w:type="gramEnd"/>
      <w:r w:rsidRPr="00C861BA">
        <w:rPr>
          <w:rFonts w:ascii="Times New Roman" w:hAnsi="Times New Roman"/>
          <w:sz w:val="24"/>
          <w:szCs w:val="24"/>
        </w:rPr>
        <w:t xml:space="preserve"> </w:t>
      </w:r>
      <w:proofErr w:type="gramStart"/>
      <w:r w:rsidRPr="00C861BA">
        <w:rPr>
          <w:rFonts w:ascii="Times New Roman" w:hAnsi="Times New Roman"/>
          <w:sz w:val="24"/>
          <w:szCs w:val="24"/>
        </w:rPr>
        <w:t xml:space="preserve">Nominal tersebut </w:t>
      </w:r>
      <w:r w:rsidRPr="00C861BA">
        <w:rPr>
          <w:rFonts w:ascii="Times New Roman" w:hAnsi="Times New Roman"/>
          <w:sz w:val="24"/>
          <w:szCs w:val="24"/>
        </w:rPr>
        <w:lastRenderedPageBreak/>
        <w:t>sangatlah kecil bila dibandingkan dengan UMP DIY yaitu sebesar Rp 1.570.922 (Detik News, 2018).</w:t>
      </w:r>
      <w:proofErr w:type="gramEnd"/>
    </w:p>
    <w:p w:rsidR="00A558A0" w:rsidRPr="00C861BA" w:rsidRDefault="00A558A0" w:rsidP="00A558A0">
      <w:pPr>
        <w:spacing w:after="120" w:line="360" w:lineRule="auto"/>
        <w:ind w:firstLine="709"/>
        <w:jc w:val="both"/>
        <w:rPr>
          <w:rFonts w:ascii="Times New Roman" w:hAnsi="Times New Roman"/>
          <w:sz w:val="24"/>
          <w:szCs w:val="24"/>
          <w:lang w:val="id-ID"/>
        </w:rPr>
      </w:pPr>
      <w:r w:rsidRPr="00C861BA">
        <w:rPr>
          <w:rFonts w:ascii="Times New Roman" w:hAnsi="Times New Roman"/>
          <w:sz w:val="24"/>
          <w:szCs w:val="24"/>
        </w:rPr>
        <w:t xml:space="preserve">Menurut Herzberg (dalam As’ad, 2004) individu </w:t>
      </w:r>
      <w:proofErr w:type="gramStart"/>
      <w:r w:rsidRPr="00C861BA">
        <w:rPr>
          <w:rFonts w:ascii="Times New Roman" w:hAnsi="Times New Roman"/>
          <w:sz w:val="24"/>
          <w:szCs w:val="24"/>
        </w:rPr>
        <w:t>akan</w:t>
      </w:r>
      <w:proofErr w:type="gramEnd"/>
      <w:r w:rsidRPr="00C861BA">
        <w:rPr>
          <w:rFonts w:ascii="Times New Roman" w:hAnsi="Times New Roman"/>
          <w:sz w:val="24"/>
          <w:szCs w:val="24"/>
        </w:rPr>
        <w:t xml:space="preserve"> merasakan kepuasan kerja apabila mendapatkan </w:t>
      </w:r>
      <w:r w:rsidRPr="00C861BA">
        <w:rPr>
          <w:rFonts w:ascii="Times New Roman" w:hAnsi="Times New Roman"/>
          <w:i/>
          <w:sz w:val="24"/>
          <w:szCs w:val="24"/>
        </w:rPr>
        <w:t>achievement, recognation, work it self, responsibility and advancement</w:t>
      </w:r>
      <w:r w:rsidRPr="00C861BA">
        <w:rPr>
          <w:rFonts w:ascii="Times New Roman" w:hAnsi="Times New Roman"/>
          <w:sz w:val="24"/>
          <w:szCs w:val="24"/>
        </w:rPr>
        <w:t xml:space="preserve">. </w:t>
      </w:r>
      <w:proofErr w:type="gramStart"/>
      <w:r w:rsidRPr="00C861BA">
        <w:rPr>
          <w:rFonts w:ascii="Times New Roman" w:hAnsi="Times New Roman"/>
          <w:sz w:val="24"/>
          <w:szCs w:val="24"/>
        </w:rPr>
        <w:t xml:space="preserve">Gaji seorang pekerja termasuk dalam </w:t>
      </w:r>
      <w:r w:rsidRPr="00C861BA">
        <w:rPr>
          <w:rFonts w:ascii="Times New Roman" w:hAnsi="Times New Roman"/>
          <w:i/>
          <w:sz w:val="24"/>
          <w:szCs w:val="24"/>
        </w:rPr>
        <w:t>achievement</w:t>
      </w:r>
      <w:r w:rsidRPr="00C861BA">
        <w:rPr>
          <w:rFonts w:ascii="Times New Roman" w:hAnsi="Times New Roman"/>
          <w:sz w:val="24"/>
          <w:szCs w:val="24"/>
        </w:rPr>
        <w:t xml:space="preserve"> yang didapat dari usaha individu dalam bekerja.</w:t>
      </w:r>
      <w:proofErr w:type="gramEnd"/>
      <w:r w:rsidRPr="00C861BA">
        <w:rPr>
          <w:rFonts w:ascii="Times New Roman" w:hAnsi="Times New Roman"/>
          <w:sz w:val="24"/>
          <w:szCs w:val="24"/>
        </w:rPr>
        <w:t xml:space="preserve"> </w:t>
      </w:r>
      <w:proofErr w:type="gramStart"/>
      <w:r w:rsidRPr="00C861BA">
        <w:rPr>
          <w:rFonts w:ascii="Times New Roman" w:hAnsi="Times New Roman"/>
          <w:sz w:val="24"/>
          <w:szCs w:val="24"/>
        </w:rPr>
        <w:t xml:space="preserve">Meski demikian, menurut Herzberg (dalam As’ad, 2004) meski individu </w:t>
      </w:r>
      <w:r>
        <w:rPr>
          <w:rFonts w:ascii="Times New Roman" w:hAnsi="Times New Roman"/>
          <w:sz w:val="24"/>
          <w:szCs w:val="24"/>
          <w:lang w:val="id-ID"/>
        </w:rPr>
        <w:t xml:space="preserve">yang </w:t>
      </w:r>
      <w:r w:rsidRPr="00C861BA">
        <w:rPr>
          <w:rFonts w:ascii="Times New Roman" w:hAnsi="Times New Roman"/>
          <w:sz w:val="24"/>
          <w:szCs w:val="24"/>
        </w:rPr>
        <w:t>tidak mendapatkan semua faktor-faktor yang disebut diatas, tidak selalu mengakibatkan ketidakpuasan.</w:t>
      </w:r>
      <w:proofErr w:type="gramEnd"/>
      <w:r w:rsidRPr="00C861BA">
        <w:rPr>
          <w:rFonts w:ascii="Times New Roman" w:hAnsi="Times New Roman"/>
          <w:sz w:val="24"/>
          <w:szCs w:val="24"/>
        </w:rPr>
        <w:t xml:space="preserve"> </w:t>
      </w:r>
      <w:proofErr w:type="gramStart"/>
      <w:r w:rsidRPr="00C861BA">
        <w:rPr>
          <w:rFonts w:ascii="Times New Roman" w:hAnsi="Times New Roman"/>
          <w:sz w:val="24"/>
          <w:szCs w:val="24"/>
        </w:rPr>
        <w:t xml:space="preserve">Menurut penelitian tentang studi pada karyawan </w:t>
      </w:r>
      <w:r w:rsidRPr="00C861BA">
        <w:rPr>
          <w:rFonts w:ascii="Times New Roman" w:hAnsi="Times New Roman"/>
          <w:i/>
          <w:sz w:val="24"/>
          <w:szCs w:val="24"/>
        </w:rPr>
        <w:t>cleaner</w:t>
      </w:r>
      <w:r w:rsidRPr="00C861BA">
        <w:rPr>
          <w:rFonts w:ascii="Times New Roman" w:hAnsi="Times New Roman"/>
          <w:sz w:val="24"/>
          <w:szCs w:val="24"/>
        </w:rPr>
        <w:t xml:space="preserve"> yang menerima gaji tidak sesuai standar UMP yang dilakukan oleh Tanujaya (2014) kepuasan kerja memiliki hubungan positif agak rendah yang signifikan dengan kesejahteraan psikologis pada karyawan.</w:t>
      </w:r>
      <w:proofErr w:type="gramEnd"/>
    </w:p>
    <w:p w:rsidR="00A558A0" w:rsidRPr="00C861BA" w:rsidRDefault="00A558A0" w:rsidP="00A558A0">
      <w:pPr>
        <w:spacing w:after="120" w:line="360" w:lineRule="auto"/>
        <w:ind w:firstLine="709"/>
        <w:jc w:val="both"/>
        <w:rPr>
          <w:rFonts w:ascii="Times New Roman" w:hAnsi="Times New Roman"/>
          <w:sz w:val="24"/>
          <w:szCs w:val="24"/>
          <w:lang w:val="id-ID"/>
        </w:rPr>
      </w:pPr>
      <w:r w:rsidRPr="00C861BA">
        <w:rPr>
          <w:rFonts w:ascii="Times New Roman" w:hAnsi="Times New Roman"/>
          <w:sz w:val="24"/>
          <w:szCs w:val="24"/>
          <w:lang w:val="id-ID"/>
        </w:rPr>
        <w:t>Kesejahteraan psikologis merupakan suatu kondisi dimana individu tidak hanya merasa bahagia, melainkan juga suatu kondisi dimana individu mampu mengoptimalkan potensi yang ada pada dirinya sehingga mampu berfungsi secara penuh.</w:t>
      </w:r>
      <w:r>
        <w:rPr>
          <w:rFonts w:ascii="Times New Roman" w:hAnsi="Times New Roman"/>
          <w:sz w:val="24"/>
          <w:szCs w:val="24"/>
          <w:lang w:val="id-ID"/>
        </w:rPr>
        <w:t xml:space="preserve"> </w:t>
      </w:r>
      <w:r w:rsidRPr="00C861BA">
        <w:rPr>
          <w:rFonts w:ascii="Times New Roman" w:hAnsi="Times New Roman"/>
          <w:sz w:val="24"/>
          <w:szCs w:val="24"/>
          <w:lang w:val="id-ID"/>
        </w:rPr>
        <w:t xml:space="preserve">Secara umum kesejahteraan psikologis adalah suatu kondisi dimana individu memiliki tujuan dalam hidup, mengenai bagaimana individu menyadari potensi yang ada pada dirinya, bagaimana kualitas hubungannya dengan orang lain, dan bagaimana individu merasa memiliki tanggung jawab terhadap hidupnya (Ryff &amp; Keyes, 1995). </w:t>
      </w:r>
    </w:p>
    <w:p w:rsidR="00A558A0" w:rsidRPr="00C861BA" w:rsidRDefault="00A558A0" w:rsidP="00A558A0">
      <w:pPr>
        <w:spacing w:after="0" w:line="360" w:lineRule="auto"/>
        <w:ind w:firstLine="720"/>
        <w:jc w:val="both"/>
        <w:rPr>
          <w:rFonts w:ascii="Times New Roman" w:hAnsi="Times New Roman"/>
          <w:sz w:val="24"/>
          <w:szCs w:val="24"/>
          <w:lang w:val="id-ID"/>
        </w:rPr>
      </w:pPr>
      <w:r w:rsidRPr="00C861BA">
        <w:rPr>
          <w:rFonts w:ascii="Times New Roman" w:hAnsi="Times New Roman"/>
          <w:sz w:val="24"/>
          <w:szCs w:val="24"/>
          <w:lang w:val="id-ID"/>
        </w:rPr>
        <w:t xml:space="preserve">Pada praktiknya kesejahteraan psikologis tidak hanya berlaku dalam kehidupan individu secara luas, tetapi juga dapat ditarik ke dalam lingkup yang lebih kecil salah satunya adalah yang berkaitan dengan pekerjaan. </w:t>
      </w:r>
      <w:proofErr w:type="gramStart"/>
      <w:r w:rsidRPr="00C861BA">
        <w:rPr>
          <w:rFonts w:ascii="Times New Roman" w:hAnsi="Times New Roman"/>
          <w:sz w:val="24"/>
          <w:szCs w:val="24"/>
        </w:rPr>
        <w:t>Desmarais dan Savoie (2012) mendefinisikan kesejahteraan psikologis dalam dunia kerja sebagai suatu gambaran pengalaman positif individu yang mana bersifat subjektif yang dialami seseorang di tempat kerja.</w:t>
      </w:r>
      <w:proofErr w:type="gramEnd"/>
      <w:r w:rsidRPr="00C861BA">
        <w:rPr>
          <w:rFonts w:ascii="Times New Roman" w:hAnsi="Times New Roman"/>
          <w:sz w:val="24"/>
          <w:szCs w:val="24"/>
        </w:rPr>
        <w:t xml:space="preserve"> </w:t>
      </w:r>
      <w:proofErr w:type="gramStart"/>
      <w:r w:rsidRPr="00C861BA">
        <w:rPr>
          <w:rFonts w:ascii="Times New Roman" w:hAnsi="Times New Roman"/>
          <w:sz w:val="24"/>
          <w:szCs w:val="24"/>
        </w:rPr>
        <w:t>Lebih lanjut dari berbagai penelitian mengungkapkan bahwa bekerja juga mempengaruhi aspek positif dari fungsi manusia (Ryff, 2013).</w:t>
      </w:r>
      <w:proofErr w:type="gramEnd"/>
      <w:r w:rsidRPr="00C861BA">
        <w:rPr>
          <w:rFonts w:ascii="Times New Roman" w:hAnsi="Times New Roman"/>
          <w:sz w:val="24"/>
          <w:szCs w:val="24"/>
        </w:rPr>
        <w:t xml:space="preserve"> Desmarais dan Savoie (2012) mengungkapkan terdapat </w:t>
      </w:r>
      <w:proofErr w:type="gramStart"/>
      <w:r w:rsidRPr="00C861BA">
        <w:rPr>
          <w:rFonts w:ascii="Times New Roman" w:hAnsi="Times New Roman"/>
          <w:sz w:val="24"/>
          <w:szCs w:val="24"/>
        </w:rPr>
        <w:t>lima</w:t>
      </w:r>
      <w:proofErr w:type="gramEnd"/>
      <w:r w:rsidRPr="00C861BA">
        <w:rPr>
          <w:rFonts w:ascii="Times New Roman" w:hAnsi="Times New Roman"/>
          <w:sz w:val="24"/>
          <w:szCs w:val="24"/>
        </w:rPr>
        <w:t xml:space="preserve"> dimensi yang dapat mengukur kesejahteraan psikologis individu ditempat kerja. </w:t>
      </w:r>
      <w:proofErr w:type="gramStart"/>
      <w:r w:rsidRPr="00C861BA">
        <w:rPr>
          <w:rFonts w:ascii="Times New Roman" w:hAnsi="Times New Roman"/>
          <w:sz w:val="24"/>
          <w:szCs w:val="24"/>
        </w:rPr>
        <w:t>Kelima dimensi tersebut adalah kesesuaian interpersonal ditempat kerja, berkembang ditempat kerja, perasaan kompetensi di tempat kerja, pengakuan yang dirasakan di tempat kerja, dan keinginan untuk terus terlibat di tempat kerja.</w:t>
      </w:r>
      <w:proofErr w:type="gramEnd"/>
    </w:p>
    <w:p w:rsidR="00A558A0" w:rsidRPr="00C861BA" w:rsidRDefault="00A558A0" w:rsidP="00A558A0">
      <w:pPr>
        <w:spacing w:after="0" w:line="360" w:lineRule="auto"/>
        <w:ind w:firstLine="720"/>
        <w:jc w:val="both"/>
        <w:rPr>
          <w:rFonts w:ascii="Times New Roman" w:hAnsi="Times New Roman"/>
          <w:sz w:val="24"/>
          <w:szCs w:val="24"/>
          <w:lang w:val="id-ID"/>
        </w:rPr>
      </w:pPr>
      <w:proofErr w:type="gramStart"/>
      <w:r w:rsidRPr="00C861BA">
        <w:rPr>
          <w:rFonts w:ascii="Times New Roman" w:hAnsi="Times New Roman"/>
          <w:sz w:val="24"/>
          <w:szCs w:val="24"/>
        </w:rPr>
        <w:t>Bekerja merupakan suatu aktivitas sentral dalam hidup yang dilakukan oleh individu.</w:t>
      </w:r>
      <w:proofErr w:type="gramEnd"/>
      <w:r w:rsidRPr="00C861BA">
        <w:rPr>
          <w:rFonts w:ascii="Times New Roman" w:hAnsi="Times New Roman"/>
          <w:sz w:val="24"/>
          <w:szCs w:val="24"/>
        </w:rPr>
        <w:t xml:space="preserve"> </w:t>
      </w:r>
      <w:proofErr w:type="gramStart"/>
      <w:r w:rsidRPr="00C861BA">
        <w:rPr>
          <w:rFonts w:ascii="Times New Roman" w:hAnsi="Times New Roman"/>
          <w:sz w:val="24"/>
          <w:szCs w:val="24"/>
        </w:rPr>
        <w:t>Sebab dengan bekerja, diharapkan individu bisa mendapatkan penghasilan untuk memenuhi kebutuhan hidup.</w:t>
      </w:r>
      <w:proofErr w:type="gramEnd"/>
      <w:r w:rsidRPr="00C861BA">
        <w:rPr>
          <w:rFonts w:ascii="Times New Roman" w:hAnsi="Times New Roman"/>
          <w:sz w:val="24"/>
          <w:szCs w:val="24"/>
        </w:rPr>
        <w:t xml:space="preserve"> </w:t>
      </w:r>
      <w:proofErr w:type="gramStart"/>
      <w:r w:rsidRPr="00C861BA">
        <w:rPr>
          <w:rFonts w:ascii="Times New Roman" w:hAnsi="Times New Roman"/>
          <w:sz w:val="24"/>
          <w:szCs w:val="24"/>
        </w:rPr>
        <w:t xml:space="preserve">Selain itu, bekerja juga merupakan sebuah jalan untuk </w:t>
      </w:r>
      <w:r w:rsidRPr="00C861BA">
        <w:rPr>
          <w:rFonts w:ascii="Times New Roman" w:hAnsi="Times New Roman"/>
          <w:sz w:val="24"/>
          <w:szCs w:val="24"/>
        </w:rPr>
        <w:lastRenderedPageBreak/>
        <w:t>memperkuat identitas dan status sosial individu di masyarakat (Anshori, 2013).</w:t>
      </w:r>
      <w:proofErr w:type="gramEnd"/>
      <w:r w:rsidRPr="00C861BA">
        <w:rPr>
          <w:rFonts w:ascii="Times New Roman" w:hAnsi="Times New Roman"/>
          <w:sz w:val="24"/>
          <w:szCs w:val="24"/>
        </w:rPr>
        <w:t xml:space="preserve"> Bekerja juga dapat menjadi sarana dalam mengaktualisasikan diri dan ilmu yang telah di dapat individu sebelumnya serta </w:t>
      </w:r>
      <w:proofErr w:type="gramStart"/>
      <w:r w:rsidRPr="00C861BA">
        <w:rPr>
          <w:rFonts w:ascii="Times New Roman" w:hAnsi="Times New Roman"/>
          <w:sz w:val="24"/>
          <w:szCs w:val="24"/>
        </w:rPr>
        <w:t>cara</w:t>
      </w:r>
      <w:proofErr w:type="gramEnd"/>
      <w:r w:rsidRPr="00C861BA">
        <w:rPr>
          <w:rFonts w:ascii="Times New Roman" w:hAnsi="Times New Roman"/>
          <w:sz w:val="24"/>
          <w:szCs w:val="24"/>
        </w:rPr>
        <w:t xml:space="preserve"> yang tepat untuk mendapatkan status sosial yang diharapkan. Sub faktor status sosial ekonomi terkait di dalamnya mengenai kondisi-kondisi seperti tempat tinggal, sistem kesehatan, pendidikan, pekerjaan, serta kegiatan rekreasi (Diener, Lucas &amp; Oishi, 2002). Pada penelitian yang di lakukan oleh Marmot, dkk (1998) menunjukan bahwa tingkat status sosial ekonomi individu yang rendah bukan hanya rentan terhadap penyakit, tetapi juga berpengaruh pada kurangnya kesempatan individu dalam mengembangkan hidup mereka sehingga menurunkan kesejahteraan psikologis.</w:t>
      </w:r>
    </w:p>
    <w:p w:rsidR="00A558A0" w:rsidRPr="00C861BA" w:rsidRDefault="00A558A0" w:rsidP="00A558A0">
      <w:pPr>
        <w:spacing w:after="0" w:line="360" w:lineRule="auto"/>
        <w:ind w:firstLine="720"/>
        <w:jc w:val="both"/>
        <w:rPr>
          <w:rFonts w:ascii="Times New Roman" w:hAnsi="Times New Roman"/>
          <w:sz w:val="24"/>
          <w:szCs w:val="24"/>
          <w:lang w:val="id-ID"/>
        </w:rPr>
      </w:pPr>
      <w:r w:rsidRPr="00C861BA">
        <w:rPr>
          <w:rFonts w:ascii="Times New Roman" w:hAnsi="Times New Roman"/>
          <w:sz w:val="24"/>
          <w:szCs w:val="24"/>
        </w:rPr>
        <w:t xml:space="preserve">Penelitian yang dilakukan oleh Marmot </w:t>
      </w:r>
      <w:proofErr w:type="gramStart"/>
      <w:r w:rsidRPr="00C861BA">
        <w:rPr>
          <w:rFonts w:ascii="Times New Roman" w:hAnsi="Times New Roman"/>
          <w:sz w:val="24"/>
          <w:szCs w:val="24"/>
        </w:rPr>
        <w:t>dkk.,</w:t>
      </w:r>
      <w:proofErr w:type="gramEnd"/>
      <w:r w:rsidRPr="00C861BA">
        <w:rPr>
          <w:rFonts w:ascii="Times New Roman" w:hAnsi="Times New Roman"/>
          <w:sz w:val="24"/>
          <w:szCs w:val="24"/>
        </w:rPr>
        <w:t xml:space="preserve"> berbanding terbalik dengan yang terjadi pada </w:t>
      </w:r>
      <w:r w:rsidRPr="00C861BA">
        <w:rPr>
          <w:rFonts w:ascii="Times New Roman" w:hAnsi="Times New Roman"/>
          <w:i/>
          <w:sz w:val="24"/>
          <w:szCs w:val="24"/>
        </w:rPr>
        <w:t>abdidalem</w:t>
      </w:r>
      <w:r w:rsidRPr="00C861BA">
        <w:rPr>
          <w:rFonts w:ascii="Times New Roman" w:hAnsi="Times New Roman"/>
          <w:sz w:val="24"/>
          <w:szCs w:val="24"/>
        </w:rPr>
        <w:t xml:space="preserve"> </w:t>
      </w:r>
      <w:r w:rsidRPr="00C861BA">
        <w:rPr>
          <w:rFonts w:ascii="Times New Roman" w:hAnsi="Times New Roman"/>
          <w:i/>
          <w:sz w:val="24"/>
          <w:szCs w:val="24"/>
        </w:rPr>
        <w:t>punokawan</w:t>
      </w:r>
      <w:r w:rsidRPr="00C861BA">
        <w:rPr>
          <w:rFonts w:ascii="Times New Roman" w:hAnsi="Times New Roman"/>
          <w:sz w:val="24"/>
          <w:szCs w:val="24"/>
        </w:rPr>
        <w:t xml:space="preserve"> di Keraton Kasultanan Yogyakarta. Hal tersebut menandakan adanya kerelaan diri, secara sukarela bekerja di keraton meskipun hasil materi yang didapatkan tidaklah sebanding dengan </w:t>
      </w:r>
      <w:proofErr w:type="gramStart"/>
      <w:r w:rsidRPr="00C861BA">
        <w:rPr>
          <w:rFonts w:ascii="Times New Roman" w:hAnsi="Times New Roman"/>
          <w:sz w:val="24"/>
          <w:szCs w:val="24"/>
        </w:rPr>
        <w:t>apa</w:t>
      </w:r>
      <w:proofErr w:type="gramEnd"/>
      <w:r w:rsidRPr="00C861BA">
        <w:rPr>
          <w:rFonts w:ascii="Times New Roman" w:hAnsi="Times New Roman"/>
          <w:sz w:val="24"/>
          <w:szCs w:val="24"/>
        </w:rPr>
        <w:t xml:space="preserve"> yang telah dikerjakan. </w:t>
      </w:r>
      <w:proofErr w:type="gramStart"/>
      <w:r w:rsidRPr="00C861BA">
        <w:rPr>
          <w:rFonts w:ascii="Times New Roman" w:hAnsi="Times New Roman"/>
          <w:sz w:val="24"/>
          <w:szCs w:val="24"/>
        </w:rPr>
        <w:t xml:space="preserve">Meski demikian ada rasa bahagia, bangga, serta kesetiaan yang tertanam kuat pada pekerjaan yang dilakoni sebagai </w:t>
      </w:r>
      <w:r w:rsidRPr="00C861BA">
        <w:rPr>
          <w:rFonts w:ascii="Times New Roman" w:hAnsi="Times New Roman"/>
          <w:i/>
          <w:sz w:val="24"/>
          <w:szCs w:val="24"/>
        </w:rPr>
        <w:t>abdidalem</w:t>
      </w:r>
      <w:r w:rsidRPr="00C861BA">
        <w:rPr>
          <w:rFonts w:ascii="Times New Roman" w:hAnsi="Times New Roman"/>
          <w:sz w:val="24"/>
          <w:szCs w:val="24"/>
        </w:rPr>
        <w:t xml:space="preserve"> (Wawancara pribadi dengan </w:t>
      </w:r>
      <w:r w:rsidRPr="00C861BA">
        <w:rPr>
          <w:rFonts w:ascii="Times New Roman" w:hAnsi="Times New Roman"/>
          <w:i/>
          <w:sz w:val="24"/>
          <w:szCs w:val="24"/>
        </w:rPr>
        <w:t>abdidalem</w:t>
      </w:r>
      <w:r w:rsidRPr="00C861BA">
        <w:rPr>
          <w:rFonts w:ascii="Times New Roman" w:hAnsi="Times New Roman"/>
          <w:sz w:val="24"/>
          <w:szCs w:val="24"/>
        </w:rPr>
        <w:t xml:space="preserve"> </w:t>
      </w:r>
      <w:r w:rsidRPr="00C861BA">
        <w:rPr>
          <w:rFonts w:ascii="Times New Roman" w:hAnsi="Times New Roman"/>
          <w:i/>
          <w:sz w:val="24"/>
          <w:szCs w:val="24"/>
        </w:rPr>
        <w:t>punokawan</w:t>
      </w:r>
      <w:r w:rsidRPr="00C861BA">
        <w:rPr>
          <w:rFonts w:ascii="Times New Roman" w:hAnsi="Times New Roman"/>
          <w:sz w:val="24"/>
          <w:szCs w:val="24"/>
        </w:rPr>
        <w:t xml:space="preserve"> </w:t>
      </w:r>
      <w:r w:rsidRPr="00C861BA">
        <w:rPr>
          <w:rFonts w:ascii="Times New Roman" w:hAnsi="Times New Roman"/>
          <w:i/>
          <w:sz w:val="24"/>
          <w:szCs w:val="24"/>
        </w:rPr>
        <w:t>Caos</w:t>
      </w:r>
      <w:r w:rsidRPr="00C861BA">
        <w:rPr>
          <w:rFonts w:ascii="Times New Roman" w:hAnsi="Times New Roman"/>
          <w:sz w:val="24"/>
          <w:szCs w:val="24"/>
        </w:rPr>
        <w:t>, 18 Januari 2018).</w:t>
      </w:r>
      <w:proofErr w:type="gramEnd"/>
    </w:p>
    <w:p w:rsidR="00A558A0" w:rsidRPr="00C861BA" w:rsidRDefault="00A558A0" w:rsidP="00A558A0">
      <w:pPr>
        <w:spacing w:after="0" w:line="360" w:lineRule="auto"/>
        <w:ind w:firstLine="720"/>
        <w:jc w:val="both"/>
        <w:rPr>
          <w:rFonts w:ascii="Times New Roman" w:hAnsi="Times New Roman"/>
          <w:sz w:val="24"/>
          <w:szCs w:val="24"/>
          <w:lang w:val="id-ID"/>
        </w:rPr>
      </w:pPr>
      <w:proofErr w:type="gramStart"/>
      <w:r w:rsidRPr="00C861BA">
        <w:rPr>
          <w:rFonts w:ascii="Times New Roman" w:hAnsi="Times New Roman"/>
          <w:sz w:val="24"/>
          <w:szCs w:val="24"/>
        </w:rPr>
        <w:t xml:space="preserve">Bekerja bagi para </w:t>
      </w:r>
      <w:r w:rsidRPr="00C861BA">
        <w:rPr>
          <w:rFonts w:ascii="Times New Roman" w:hAnsi="Times New Roman"/>
          <w:i/>
          <w:sz w:val="24"/>
          <w:szCs w:val="24"/>
        </w:rPr>
        <w:t>abdidalem</w:t>
      </w:r>
      <w:r w:rsidRPr="00C861BA">
        <w:rPr>
          <w:rFonts w:ascii="Times New Roman" w:hAnsi="Times New Roman"/>
          <w:sz w:val="24"/>
          <w:szCs w:val="24"/>
        </w:rPr>
        <w:t xml:space="preserve"> tidak hanya mengharapkan gaji dari hasil kerja.</w:t>
      </w:r>
      <w:proofErr w:type="gramEnd"/>
      <w:r w:rsidRPr="00C861BA">
        <w:rPr>
          <w:rFonts w:ascii="Times New Roman" w:hAnsi="Times New Roman"/>
          <w:sz w:val="24"/>
          <w:szCs w:val="24"/>
        </w:rPr>
        <w:t xml:space="preserve"> </w:t>
      </w:r>
      <w:proofErr w:type="gramStart"/>
      <w:r w:rsidRPr="00C861BA">
        <w:rPr>
          <w:rFonts w:ascii="Times New Roman" w:hAnsi="Times New Roman"/>
          <w:sz w:val="24"/>
          <w:szCs w:val="24"/>
        </w:rPr>
        <w:t xml:space="preserve">Lebih dari itu, </w:t>
      </w:r>
      <w:r w:rsidRPr="00C861BA">
        <w:rPr>
          <w:rFonts w:ascii="Times New Roman" w:hAnsi="Times New Roman"/>
          <w:i/>
          <w:sz w:val="24"/>
          <w:szCs w:val="24"/>
        </w:rPr>
        <w:t>abdidalem</w:t>
      </w:r>
      <w:r w:rsidRPr="00C861BA">
        <w:rPr>
          <w:rFonts w:ascii="Times New Roman" w:hAnsi="Times New Roman"/>
          <w:sz w:val="24"/>
          <w:szCs w:val="24"/>
        </w:rPr>
        <w:t xml:space="preserve"> juga mengharapkan perasaan </w:t>
      </w:r>
      <w:r w:rsidRPr="00C861BA">
        <w:rPr>
          <w:rFonts w:ascii="Times New Roman" w:hAnsi="Times New Roman"/>
          <w:i/>
          <w:sz w:val="24"/>
          <w:szCs w:val="24"/>
        </w:rPr>
        <w:t>ayem tentrem</w:t>
      </w:r>
      <w:r w:rsidRPr="00C861BA">
        <w:rPr>
          <w:rFonts w:ascii="Times New Roman" w:hAnsi="Times New Roman"/>
          <w:sz w:val="24"/>
          <w:szCs w:val="24"/>
        </w:rPr>
        <w:t xml:space="preserve"> serta perasaan bahagia dari pekerjaan yang dikerjakannya.</w:t>
      </w:r>
      <w:proofErr w:type="gramEnd"/>
      <w:r w:rsidRPr="00C861BA">
        <w:rPr>
          <w:rFonts w:ascii="Times New Roman" w:hAnsi="Times New Roman"/>
          <w:sz w:val="24"/>
          <w:szCs w:val="24"/>
        </w:rPr>
        <w:t xml:space="preserve"> </w:t>
      </w:r>
      <w:proofErr w:type="gramStart"/>
      <w:r w:rsidRPr="00C861BA">
        <w:rPr>
          <w:rFonts w:ascii="Times New Roman" w:hAnsi="Times New Roman"/>
          <w:sz w:val="24"/>
          <w:szCs w:val="24"/>
        </w:rPr>
        <w:t>Gaji di bawah standar bukan menjadi masalah.</w:t>
      </w:r>
      <w:proofErr w:type="gramEnd"/>
      <w:r w:rsidRPr="00C861BA">
        <w:rPr>
          <w:rFonts w:ascii="Times New Roman" w:hAnsi="Times New Roman"/>
          <w:sz w:val="24"/>
          <w:szCs w:val="24"/>
        </w:rPr>
        <w:t xml:space="preserve"> Gaji yang tidak seberapa memang tidak </w:t>
      </w:r>
      <w:proofErr w:type="gramStart"/>
      <w:r w:rsidRPr="00C861BA">
        <w:rPr>
          <w:rFonts w:ascii="Times New Roman" w:hAnsi="Times New Roman"/>
          <w:sz w:val="24"/>
          <w:szCs w:val="24"/>
        </w:rPr>
        <w:t>akan</w:t>
      </w:r>
      <w:proofErr w:type="gramEnd"/>
      <w:r w:rsidRPr="00C861BA">
        <w:rPr>
          <w:rFonts w:ascii="Times New Roman" w:hAnsi="Times New Roman"/>
          <w:sz w:val="24"/>
          <w:szCs w:val="24"/>
        </w:rPr>
        <w:t xml:space="preserve"> cukup untuk menghidupi seluruh keluarga dan untuk memenuhi kebutuhan sehari-hari. Tetapi menurut para </w:t>
      </w:r>
      <w:r w:rsidRPr="00C861BA">
        <w:rPr>
          <w:rFonts w:ascii="Times New Roman" w:hAnsi="Times New Roman"/>
          <w:i/>
          <w:sz w:val="24"/>
          <w:szCs w:val="24"/>
        </w:rPr>
        <w:t>abdidalem</w:t>
      </w:r>
      <w:r w:rsidRPr="00C861BA">
        <w:rPr>
          <w:rFonts w:ascii="Times New Roman" w:hAnsi="Times New Roman"/>
          <w:sz w:val="24"/>
          <w:szCs w:val="24"/>
        </w:rPr>
        <w:t xml:space="preserve">, apabila hasil tersebut disyukuri, maka </w:t>
      </w:r>
      <w:proofErr w:type="gramStart"/>
      <w:r w:rsidRPr="00C861BA">
        <w:rPr>
          <w:rFonts w:ascii="Times New Roman" w:hAnsi="Times New Roman"/>
          <w:sz w:val="24"/>
          <w:szCs w:val="24"/>
        </w:rPr>
        <w:t>akan</w:t>
      </w:r>
      <w:proofErr w:type="gramEnd"/>
      <w:r w:rsidRPr="00C861BA">
        <w:rPr>
          <w:rFonts w:ascii="Times New Roman" w:hAnsi="Times New Roman"/>
          <w:sz w:val="24"/>
          <w:szCs w:val="24"/>
        </w:rPr>
        <w:t xml:space="preserve"> menjadi berkah yang tidak berkesudahan.</w:t>
      </w:r>
    </w:p>
    <w:p w:rsidR="00A558A0" w:rsidRPr="00C861BA" w:rsidRDefault="00A558A0" w:rsidP="00A558A0">
      <w:pPr>
        <w:spacing w:after="0" w:line="360" w:lineRule="auto"/>
        <w:ind w:firstLine="720"/>
        <w:jc w:val="both"/>
        <w:rPr>
          <w:rFonts w:ascii="Times New Roman" w:hAnsi="Times New Roman"/>
          <w:sz w:val="24"/>
          <w:szCs w:val="24"/>
          <w:lang w:val="id-ID"/>
        </w:rPr>
      </w:pPr>
      <w:r>
        <w:rPr>
          <w:rFonts w:ascii="Times New Roman" w:hAnsi="Times New Roman"/>
          <w:sz w:val="24"/>
          <w:szCs w:val="24"/>
          <w:lang w:val="id-ID"/>
        </w:rPr>
        <w:t>A</w:t>
      </w:r>
      <w:r>
        <w:rPr>
          <w:rFonts w:ascii="Times New Roman" w:hAnsi="Times New Roman"/>
          <w:sz w:val="24"/>
          <w:szCs w:val="24"/>
        </w:rPr>
        <w:t xml:space="preserve">lasan </w:t>
      </w:r>
      <w:r>
        <w:rPr>
          <w:rFonts w:ascii="Times New Roman" w:hAnsi="Times New Roman"/>
          <w:sz w:val="24"/>
          <w:szCs w:val="24"/>
          <w:lang w:val="id-ID"/>
        </w:rPr>
        <w:t>lain</w:t>
      </w:r>
      <w:r w:rsidRPr="00C861BA">
        <w:rPr>
          <w:rFonts w:ascii="Times New Roman" w:hAnsi="Times New Roman"/>
          <w:sz w:val="24"/>
          <w:szCs w:val="24"/>
        </w:rPr>
        <w:t xml:space="preserve"> indivdiu menjadi </w:t>
      </w:r>
      <w:r w:rsidRPr="00C861BA">
        <w:rPr>
          <w:rFonts w:ascii="Times New Roman" w:hAnsi="Times New Roman"/>
          <w:i/>
          <w:sz w:val="24"/>
          <w:szCs w:val="24"/>
        </w:rPr>
        <w:t>abdidalem</w:t>
      </w:r>
      <w:r w:rsidRPr="00C861BA">
        <w:rPr>
          <w:rFonts w:ascii="Times New Roman" w:hAnsi="Times New Roman"/>
          <w:sz w:val="24"/>
          <w:szCs w:val="24"/>
        </w:rPr>
        <w:t xml:space="preserve"> </w:t>
      </w:r>
      <w:r>
        <w:rPr>
          <w:rFonts w:ascii="Times New Roman" w:hAnsi="Times New Roman"/>
          <w:sz w:val="24"/>
          <w:szCs w:val="24"/>
          <w:lang w:val="id-ID"/>
        </w:rPr>
        <w:t xml:space="preserve">yaitu </w:t>
      </w:r>
      <w:r w:rsidRPr="00C861BA">
        <w:rPr>
          <w:rFonts w:ascii="Times New Roman" w:hAnsi="Times New Roman"/>
          <w:sz w:val="24"/>
          <w:szCs w:val="24"/>
        </w:rPr>
        <w:t xml:space="preserve">bukan untuk mencari kekayaan, akan tetapi kebahagiaan, ketenangan, dan ketentraman dalam hidup. </w:t>
      </w:r>
      <w:proofErr w:type="gramStart"/>
      <w:r w:rsidRPr="00C861BA">
        <w:rPr>
          <w:rFonts w:ascii="Times New Roman" w:hAnsi="Times New Roman"/>
          <w:sz w:val="24"/>
          <w:szCs w:val="24"/>
        </w:rPr>
        <w:t>Seorang partisipan mengungkapkan apabila dirinya bekerja dengan baik di keraton, segala urusan dirumah serta pekerjaan diluar pun selalu lancar.</w:t>
      </w:r>
      <w:proofErr w:type="gramEnd"/>
      <w:r w:rsidRPr="00C861BA">
        <w:rPr>
          <w:rFonts w:ascii="Times New Roman" w:hAnsi="Times New Roman"/>
          <w:sz w:val="24"/>
          <w:szCs w:val="24"/>
        </w:rPr>
        <w:t xml:space="preserve"> Selain itu, dalam bekerja seluruh </w:t>
      </w:r>
      <w:r w:rsidRPr="00C861BA">
        <w:rPr>
          <w:rFonts w:ascii="Times New Roman" w:hAnsi="Times New Roman"/>
          <w:i/>
          <w:sz w:val="24"/>
          <w:szCs w:val="24"/>
        </w:rPr>
        <w:t>abdidalem</w:t>
      </w:r>
      <w:r w:rsidRPr="00C861BA">
        <w:rPr>
          <w:rFonts w:ascii="Times New Roman" w:hAnsi="Times New Roman"/>
          <w:sz w:val="24"/>
          <w:szCs w:val="24"/>
        </w:rPr>
        <w:t xml:space="preserve"> begitu menghargai dan menghormati satu </w:t>
      </w:r>
      <w:proofErr w:type="gramStart"/>
      <w:r>
        <w:rPr>
          <w:rFonts w:ascii="Times New Roman" w:hAnsi="Times New Roman"/>
          <w:sz w:val="24"/>
          <w:szCs w:val="24"/>
        </w:rPr>
        <w:t>sama</w:t>
      </w:r>
      <w:proofErr w:type="gramEnd"/>
      <w:r>
        <w:rPr>
          <w:rFonts w:ascii="Times New Roman" w:hAnsi="Times New Roman"/>
          <w:sz w:val="24"/>
          <w:szCs w:val="24"/>
        </w:rPr>
        <w:t xml:space="preserve"> lain. </w:t>
      </w:r>
      <w:r>
        <w:rPr>
          <w:rFonts w:ascii="Times New Roman" w:hAnsi="Times New Roman"/>
          <w:sz w:val="24"/>
          <w:szCs w:val="24"/>
          <w:lang w:val="id-ID"/>
        </w:rPr>
        <w:t>Anggota y</w:t>
      </w:r>
      <w:r>
        <w:rPr>
          <w:rFonts w:ascii="Times New Roman" w:hAnsi="Times New Roman"/>
          <w:sz w:val="24"/>
          <w:szCs w:val="24"/>
        </w:rPr>
        <w:t xml:space="preserve">ang tua </w:t>
      </w:r>
      <w:r>
        <w:rPr>
          <w:rFonts w:ascii="Times New Roman" w:hAnsi="Times New Roman"/>
          <w:sz w:val="24"/>
          <w:szCs w:val="24"/>
          <w:lang w:val="id-ID"/>
        </w:rPr>
        <w:t>atau</w:t>
      </w:r>
      <w:r w:rsidRPr="00C861BA">
        <w:rPr>
          <w:rFonts w:ascii="Times New Roman" w:hAnsi="Times New Roman"/>
          <w:sz w:val="24"/>
          <w:szCs w:val="24"/>
        </w:rPr>
        <w:t xml:space="preserve"> memiliki pangkat lebih tinggi selalu mengayomi yang muda dan yang pangkatnya lebih rendah. </w:t>
      </w:r>
      <w:r>
        <w:rPr>
          <w:rFonts w:ascii="Times New Roman" w:hAnsi="Times New Roman"/>
          <w:sz w:val="24"/>
          <w:szCs w:val="24"/>
          <w:lang w:val="id-ID"/>
        </w:rPr>
        <w:t>Sedangkat y</w:t>
      </w:r>
      <w:r>
        <w:rPr>
          <w:rFonts w:ascii="Times New Roman" w:hAnsi="Times New Roman"/>
          <w:sz w:val="24"/>
          <w:szCs w:val="24"/>
        </w:rPr>
        <w:t xml:space="preserve">ang muda </w:t>
      </w:r>
      <w:r>
        <w:rPr>
          <w:rFonts w:ascii="Times New Roman" w:hAnsi="Times New Roman"/>
          <w:sz w:val="24"/>
          <w:szCs w:val="24"/>
          <w:lang w:val="id-ID"/>
        </w:rPr>
        <w:t>atau</w:t>
      </w:r>
      <w:r w:rsidRPr="00C861BA">
        <w:rPr>
          <w:rFonts w:ascii="Times New Roman" w:hAnsi="Times New Roman"/>
          <w:sz w:val="24"/>
          <w:szCs w:val="24"/>
        </w:rPr>
        <w:t xml:space="preserve"> yang pangkatnya lebih rendah juga sangat menghormati yang lebih tua dan yang memiliki pangkat yang lebih tinggi.</w:t>
      </w:r>
    </w:p>
    <w:p w:rsidR="00A558A0" w:rsidRPr="00D921B1" w:rsidRDefault="00A558A0" w:rsidP="00A558A0">
      <w:pPr>
        <w:spacing w:after="0" w:line="360" w:lineRule="auto"/>
        <w:ind w:firstLine="720"/>
        <w:jc w:val="both"/>
        <w:rPr>
          <w:rFonts w:ascii="Times New Roman" w:hAnsi="Times New Roman"/>
          <w:sz w:val="24"/>
          <w:szCs w:val="24"/>
          <w:lang w:val="id-ID"/>
        </w:rPr>
      </w:pPr>
      <w:proofErr w:type="gramStart"/>
      <w:r w:rsidRPr="00C861BA">
        <w:rPr>
          <w:rFonts w:ascii="Times New Roman" w:hAnsi="Times New Roman"/>
          <w:i/>
          <w:sz w:val="24"/>
          <w:szCs w:val="24"/>
        </w:rPr>
        <w:t>Abdidalem</w:t>
      </w:r>
      <w:r w:rsidRPr="00C861BA">
        <w:rPr>
          <w:rFonts w:ascii="Times New Roman" w:hAnsi="Times New Roman"/>
          <w:sz w:val="24"/>
          <w:szCs w:val="24"/>
        </w:rPr>
        <w:t xml:space="preserve"> bekerja secara sukarela atas dasar rasa terimakasih kepada sultan karena telah diijinkan tinggal di tanah keraton.</w:t>
      </w:r>
      <w:proofErr w:type="gramEnd"/>
      <w:r w:rsidRPr="00C861BA">
        <w:rPr>
          <w:rFonts w:ascii="Times New Roman" w:hAnsi="Times New Roman"/>
          <w:sz w:val="24"/>
          <w:szCs w:val="24"/>
        </w:rPr>
        <w:t xml:space="preserve"> </w:t>
      </w:r>
      <w:proofErr w:type="gramStart"/>
      <w:r w:rsidRPr="00C861BA">
        <w:rPr>
          <w:rFonts w:ascii="Times New Roman" w:hAnsi="Times New Roman"/>
          <w:sz w:val="24"/>
          <w:szCs w:val="24"/>
        </w:rPr>
        <w:t>Bentuk terimakasih itu yang akhirnya melahirkan rasa tulus dalam bekerja dan mengabdi.</w:t>
      </w:r>
      <w:proofErr w:type="gramEnd"/>
      <w:r w:rsidRPr="00C861BA">
        <w:rPr>
          <w:rFonts w:ascii="Times New Roman" w:hAnsi="Times New Roman"/>
          <w:sz w:val="24"/>
          <w:szCs w:val="24"/>
        </w:rPr>
        <w:t xml:space="preserve"> </w:t>
      </w:r>
      <w:proofErr w:type="gramStart"/>
      <w:r w:rsidRPr="00C861BA">
        <w:rPr>
          <w:rFonts w:ascii="Times New Roman" w:hAnsi="Times New Roman"/>
          <w:i/>
          <w:sz w:val="24"/>
          <w:szCs w:val="24"/>
        </w:rPr>
        <w:t>Abdidalem</w:t>
      </w:r>
      <w:r w:rsidRPr="00C861BA">
        <w:rPr>
          <w:rFonts w:ascii="Times New Roman" w:hAnsi="Times New Roman"/>
          <w:sz w:val="24"/>
          <w:szCs w:val="24"/>
        </w:rPr>
        <w:t xml:space="preserve"> tidak lagi mengharapkan imbalan.</w:t>
      </w:r>
      <w:proofErr w:type="gramEnd"/>
      <w:r w:rsidRPr="00C861BA">
        <w:rPr>
          <w:rFonts w:ascii="Times New Roman" w:hAnsi="Times New Roman"/>
          <w:sz w:val="24"/>
          <w:szCs w:val="24"/>
        </w:rPr>
        <w:t xml:space="preserve"> Bertemu dan bercengkerama dengan sesama </w:t>
      </w:r>
      <w:r w:rsidRPr="00C861BA">
        <w:rPr>
          <w:rFonts w:ascii="Times New Roman" w:hAnsi="Times New Roman"/>
          <w:i/>
          <w:sz w:val="24"/>
          <w:szCs w:val="24"/>
        </w:rPr>
        <w:t>abdidalem</w:t>
      </w:r>
      <w:r w:rsidRPr="00C861BA">
        <w:rPr>
          <w:rFonts w:ascii="Times New Roman" w:hAnsi="Times New Roman"/>
          <w:sz w:val="24"/>
          <w:szCs w:val="24"/>
        </w:rPr>
        <w:t xml:space="preserve"> juga menjadi salah satu alasan </w:t>
      </w:r>
      <w:r w:rsidRPr="00C861BA">
        <w:rPr>
          <w:rFonts w:ascii="Times New Roman" w:hAnsi="Times New Roman"/>
          <w:sz w:val="24"/>
          <w:szCs w:val="24"/>
        </w:rPr>
        <w:lastRenderedPageBreak/>
        <w:t xml:space="preserve">kebahagiaan dan </w:t>
      </w:r>
      <w:proofErr w:type="gramStart"/>
      <w:r w:rsidRPr="00C861BA">
        <w:rPr>
          <w:rFonts w:ascii="Times New Roman" w:hAnsi="Times New Roman"/>
          <w:sz w:val="24"/>
          <w:szCs w:val="24"/>
        </w:rPr>
        <w:t>sara</w:t>
      </w:r>
      <w:proofErr w:type="gramEnd"/>
      <w:r w:rsidRPr="00C861BA">
        <w:rPr>
          <w:rFonts w:ascii="Times New Roman" w:hAnsi="Times New Roman"/>
          <w:sz w:val="24"/>
          <w:szCs w:val="24"/>
        </w:rPr>
        <w:t xml:space="preserve"> bersyukur para </w:t>
      </w:r>
      <w:r w:rsidRPr="00C861BA">
        <w:rPr>
          <w:rFonts w:ascii="Times New Roman" w:hAnsi="Times New Roman"/>
          <w:i/>
          <w:sz w:val="24"/>
          <w:szCs w:val="24"/>
        </w:rPr>
        <w:t>abdidalem</w:t>
      </w:r>
      <w:r w:rsidRPr="00C861BA">
        <w:rPr>
          <w:rFonts w:ascii="Times New Roman" w:hAnsi="Times New Roman"/>
          <w:sz w:val="24"/>
          <w:szCs w:val="24"/>
        </w:rPr>
        <w:t xml:space="preserve">. Bekerja sebagai </w:t>
      </w:r>
      <w:r w:rsidRPr="00C861BA">
        <w:rPr>
          <w:rFonts w:ascii="Times New Roman" w:hAnsi="Times New Roman"/>
          <w:i/>
          <w:sz w:val="24"/>
          <w:szCs w:val="24"/>
        </w:rPr>
        <w:t>abdidalem</w:t>
      </w:r>
      <w:r w:rsidRPr="00C861BA">
        <w:rPr>
          <w:rFonts w:ascii="Times New Roman" w:hAnsi="Times New Roman"/>
          <w:sz w:val="24"/>
          <w:szCs w:val="24"/>
        </w:rPr>
        <w:t xml:space="preserve"> tidak mengenal batasan </w:t>
      </w:r>
      <w:proofErr w:type="gramStart"/>
      <w:r w:rsidRPr="00C861BA">
        <w:rPr>
          <w:rFonts w:ascii="Times New Roman" w:hAnsi="Times New Roman"/>
          <w:sz w:val="24"/>
          <w:szCs w:val="24"/>
        </w:rPr>
        <w:t>usia</w:t>
      </w:r>
      <w:proofErr w:type="gramEnd"/>
      <w:r w:rsidRPr="00C861BA">
        <w:rPr>
          <w:rFonts w:ascii="Times New Roman" w:hAnsi="Times New Roman"/>
          <w:sz w:val="24"/>
          <w:szCs w:val="24"/>
        </w:rPr>
        <w:t xml:space="preserve">. Banyak </w:t>
      </w:r>
      <w:r w:rsidRPr="00C861BA">
        <w:rPr>
          <w:rFonts w:ascii="Times New Roman" w:hAnsi="Times New Roman"/>
          <w:i/>
          <w:sz w:val="24"/>
          <w:szCs w:val="24"/>
        </w:rPr>
        <w:t>abdidalem</w:t>
      </w:r>
      <w:r w:rsidRPr="00C861BA">
        <w:rPr>
          <w:rFonts w:ascii="Times New Roman" w:hAnsi="Times New Roman"/>
          <w:sz w:val="24"/>
          <w:szCs w:val="24"/>
        </w:rPr>
        <w:t xml:space="preserve"> yang sudah sampai </w:t>
      </w:r>
      <w:proofErr w:type="gramStart"/>
      <w:r w:rsidRPr="00C861BA">
        <w:rPr>
          <w:rFonts w:ascii="Times New Roman" w:hAnsi="Times New Roman"/>
          <w:sz w:val="24"/>
          <w:szCs w:val="24"/>
        </w:rPr>
        <w:t>usia</w:t>
      </w:r>
      <w:proofErr w:type="gramEnd"/>
      <w:r w:rsidRPr="00C861BA">
        <w:rPr>
          <w:rFonts w:ascii="Times New Roman" w:hAnsi="Times New Roman"/>
          <w:sz w:val="24"/>
          <w:szCs w:val="24"/>
        </w:rPr>
        <w:t xml:space="preserve"> sepuh ingin terus bekerja dan mengabdikan diri kepada keraton.</w:t>
      </w:r>
      <w:r w:rsidR="00D921B1">
        <w:rPr>
          <w:rFonts w:ascii="Times New Roman" w:hAnsi="Times New Roman"/>
          <w:sz w:val="24"/>
          <w:szCs w:val="24"/>
          <w:lang w:val="id-ID"/>
        </w:rPr>
        <w:t xml:space="preserve"> Dengan demikian pertanyaan untuk penelitian ini, yaitu b</w:t>
      </w:r>
      <w:r w:rsidR="00D921B1" w:rsidRPr="00B74BBE">
        <w:rPr>
          <w:rFonts w:ascii="Times New Roman" w:hAnsi="Times New Roman"/>
          <w:sz w:val="24"/>
          <w:szCs w:val="24"/>
        </w:rPr>
        <w:t>agaimana gambaran tingkat kesejateraan psikologis</w:t>
      </w:r>
      <w:r w:rsidR="00D921B1" w:rsidRPr="00594764">
        <w:rPr>
          <w:rFonts w:ascii="Times New Roman" w:hAnsi="Times New Roman"/>
          <w:i/>
          <w:sz w:val="24"/>
          <w:szCs w:val="24"/>
        </w:rPr>
        <w:t xml:space="preserve"> </w:t>
      </w:r>
      <w:r w:rsidR="00D921B1" w:rsidRPr="00CE1CAF">
        <w:rPr>
          <w:rFonts w:ascii="Times New Roman" w:hAnsi="Times New Roman"/>
          <w:i/>
          <w:sz w:val="24"/>
          <w:szCs w:val="24"/>
        </w:rPr>
        <w:t xml:space="preserve">abdidalem </w:t>
      </w:r>
      <w:r w:rsidR="00D921B1" w:rsidRPr="009A0486">
        <w:rPr>
          <w:rFonts w:ascii="Times New Roman" w:hAnsi="Times New Roman"/>
          <w:i/>
          <w:sz w:val="24"/>
          <w:szCs w:val="24"/>
        </w:rPr>
        <w:t>punokawan</w:t>
      </w:r>
      <w:r w:rsidR="00D921B1" w:rsidRPr="00B74BBE">
        <w:rPr>
          <w:rFonts w:ascii="Times New Roman" w:hAnsi="Times New Roman"/>
          <w:sz w:val="24"/>
          <w:szCs w:val="24"/>
        </w:rPr>
        <w:t xml:space="preserve"> </w:t>
      </w:r>
      <w:r w:rsidR="00D921B1" w:rsidRPr="0054715A">
        <w:rPr>
          <w:rFonts w:ascii="Times New Roman" w:hAnsi="Times New Roman"/>
          <w:i/>
          <w:sz w:val="24"/>
          <w:szCs w:val="24"/>
        </w:rPr>
        <w:t>caos</w:t>
      </w:r>
      <w:r w:rsidR="00D921B1" w:rsidRPr="00B74BBE">
        <w:rPr>
          <w:rFonts w:ascii="Times New Roman" w:hAnsi="Times New Roman"/>
          <w:sz w:val="24"/>
          <w:szCs w:val="24"/>
        </w:rPr>
        <w:t xml:space="preserve"> Keraton Kasultanan Yogyakarta</w:t>
      </w:r>
      <w:r w:rsidR="00D921B1">
        <w:rPr>
          <w:rFonts w:ascii="Times New Roman" w:hAnsi="Times New Roman"/>
          <w:sz w:val="24"/>
          <w:szCs w:val="24"/>
        </w:rPr>
        <w:t xml:space="preserve"> di tempat kerja</w:t>
      </w:r>
      <w:r w:rsidR="00D921B1" w:rsidRPr="00B74BBE">
        <w:rPr>
          <w:rFonts w:ascii="Times New Roman" w:hAnsi="Times New Roman"/>
          <w:sz w:val="24"/>
          <w:szCs w:val="24"/>
        </w:rPr>
        <w:t>?</w:t>
      </w:r>
      <w:r w:rsidR="00D921B1">
        <w:rPr>
          <w:rFonts w:ascii="Times New Roman" w:hAnsi="Times New Roman"/>
          <w:sz w:val="24"/>
          <w:szCs w:val="24"/>
          <w:lang w:val="id-ID"/>
        </w:rPr>
        <w:t xml:space="preserve"> Serta a</w:t>
      </w:r>
      <w:r w:rsidR="00D921B1" w:rsidRPr="00B74BBE">
        <w:rPr>
          <w:rFonts w:ascii="Times New Roman" w:hAnsi="Times New Roman"/>
          <w:sz w:val="24"/>
          <w:szCs w:val="24"/>
        </w:rPr>
        <w:t xml:space="preserve">pa saja faktor-faktor kesejahteraan psikologis </w:t>
      </w:r>
      <w:r w:rsidR="00D921B1" w:rsidRPr="00CE1CAF">
        <w:rPr>
          <w:rFonts w:ascii="Times New Roman" w:hAnsi="Times New Roman"/>
          <w:i/>
          <w:sz w:val="24"/>
          <w:szCs w:val="24"/>
        </w:rPr>
        <w:t xml:space="preserve">abdidalem </w:t>
      </w:r>
      <w:r w:rsidR="00D921B1" w:rsidRPr="009A0486">
        <w:rPr>
          <w:rFonts w:ascii="Times New Roman" w:hAnsi="Times New Roman"/>
          <w:i/>
          <w:sz w:val="24"/>
          <w:szCs w:val="24"/>
        </w:rPr>
        <w:t>punokawan</w:t>
      </w:r>
      <w:r w:rsidR="00D921B1" w:rsidRPr="00B74BBE">
        <w:rPr>
          <w:rFonts w:ascii="Times New Roman" w:hAnsi="Times New Roman"/>
          <w:sz w:val="24"/>
          <w:szCs w:val="24"/>
        </w:rPr>
        <w:t xml:space="preserve"> </w:t>
      </w:r>
      <w:r w:rsidR="00D921B1" w:rsidRPr="0054715A">
        <w:rPr>
          <w:rFonts w:ascii="Times New Roman" w:hAnsi="Times New Roman"/>
          <w:i/>
          <w:sz w:val="24"/>
          <w:szCs w:val="24"/>
        </w:rPr>
        <w:t>caos</w:t>
      </w:r>
      <w:r w:rsidR="00D921B1" w:rsidRPr="00B74BBE">
        <w:rPr>
          <w:rFonts w:ascii="Times New Roman" w:hAnsi="Times New Roman"/>
          <w:sz w:val="24"/>
          <w:szCs w:val="24"/>
        </w:rPr>
        <w:t xml:space="preserve"> Keraton Kasultanan Yogyakarta</w:t>
      </w:r>
      <w:r w:rsidR="00D921B1">
        <w:rPr>
          <w:rFonts w:ascii="Times New Roman" w:hAnsi="Times New Roman"/>
          <w:sz w:val="24"/>
          <w:szCs w:val="24"/>
        </w:rPr>
        <w:t xml:space="preserve"> di tempat kerja</w:t>
      </w:r>
      <w:r w:rsidR="00D921B1" w:rsidRPr="00B74BBE">
        <w:rPr>
          <w:rFonts w:ascii="Times New Roman" w:hAnsi="Times New Roman"/>
          <w:sz w:val="24"/>
          <w:szCs w:val="24"/>
        </w:rPr>
        <w:t>?</w:t>
      </w:r>
    </w:p>
    <w:p w:rsidR="00487664" w:rsidRPr="00DB48C9" w:rsidRDefault="00487664" w:rsidP="00487664">
      <w:pPr>
        <w:spacing w:after="0" w:line="360" w:lineRule="auto"/>
        <w:rPr>
          <w:rFonts w:ascii="Times New Roman" w:hAnsi="Times New Roman"/>
          <w:b/>
          <w:lang w:val="id-ID"/>
        </w:rPr>
      </w:pPr>
    </w:p>
    <w:p w:rsidR="00487664" w:rsidRPr="00DB48C9" w:rsidRDefault="00487664" w:rsidP="00487664">
      <w:pPr>
        <w:pStyle w:val="Subtitle1"/>
      </w:pPr>
      <w:r w:rsidRPr="00DB48C9">
        <w:t>METODE</w:t>
      </w:r>
    </w:p>
    <w:p w:rsidR="00A558A0" w:rsidRPr="00C861BA" w:rsidRDefault="00A558A0" w:rsidP="00A558A0">
      <w:pPr>
        <w:spacing w:after="120" w:line="360" w:lineRule="auto"/>
        <w:ind w:firstLine="709"/>
        <w:jc w:val="both"/>
        <w:rPr>
          <w:rFonts w:ascii="Times New Roman" w:hAnsi="Times New Roman"/>
          <w:sz w:val="24"/>
          <w:lang w:val="id-ID"/>
        </w:rPr>
      </w:pPr>
      <w:proofErr w:type="gramStart"/>
      <w:r w:rsidRPr="00C861BA">
        <w:rPr>
          <w:rFonts w:ascii="Times New Roman" w:hAnsi="Times New Roman"/>
          <w:sz w:val="24"/>
        </w:rPr>
        <w:t>Penelitian ini dilakukan dengan menggunakan metode penelitian kualitatif.</w:t>
      </w:r>
      <w:proofErr w:type="gramEnd"/>
      <w:r w:rsidRPr="00C861BA">
        <w:rPr>
          <w:rFonts w:ascii="Times New Roman" w:hAnsi="Times New Roman"/>
          <w:sz w:val="24"/>
        </w:rPr>
        <w:t xml:space="preserve"> </w:t>
      </w:r>
      <w:proofErr w:type="gramStart"/>
      <w:r w:rsidRPr="00C861BA">
        <w:rPr>
          <w:rFonts w:ascii="Times New Roman" w:hAnsi="Times New Roman"/>
          <w:sz w:val="24"/>
        </w:rPr>
        <w:t>Metode penelitian kualitatif merupakan suatu metode penelitian yang dimulai dengan asumsi dan penggunaan kerangka penafsiran/teoretis yang membentuk atau memengaruhi studi tentang permasalahan riset yang terkait dengan makna yang dikenakan oleh individu atau kelompok pada suatu permasalahan sosial atau manusia (Creswell, 2015).</w:t>
      </w:r>
      <w:proofErr w:type="gramEnd"/>
      <w:r w:rsidRPr="00C861BA">
        <w:rPr>
          <w:rFonts w:ascii="Times New Roman" w:hAnsi="Times New Roman"/>
          <w:sz w:val="24"/>
          <w:lang w:val="id-ID"/>
        </w:rPr>
        <w:t xml:space="preserve"> </w:t>
      </w:r>
      <w:proofErr w:type="gramStart"/>
      <w:r w:rsidRPr="00C861BA">
        <w:rPr>
          <w:rFonts w:ascii="Times New Roman" w:hAnsi="Times New Roman"/>
          <w:sz w:val="24"/>
        </w:rPr>
        <w:t>Pendekatan dalam penelitian ini menggunakan pendekatan fenomenologi.</w:t>
      </w:r>
      <w:proofErr w:type="gramEnd"/>
      <w:r w:rsidRPr="00C861BA">
        <w:rPr>
          <w:rFonts w:ascii="Times New Roman" w:hAnsi="Times New Roman"/>
          <w:sz w:val="24"/>
        </w:rPr>
        <w:t xml:space="preserve"> </w:t>
      </w:r>
      <w:proofErr w:type="gramStart"/>
      <w:r w:rsidRPr="00C861BA">
        <w:rPr>
          <w:rFonts w:ascii="Times New Roman" w:hAnsi="Times New Roman"/>
          <w:sz w:val="24"/>
        </w:rPr>
        <w:t>Creswell (2015) mendefinisikan pendekatan fenomenologis sebagai suatu pemaknaan umum terhadap berbagai pengalaman hidup dari beberapa individu mengenai suatu konsep atau fenomena.</w:t>
      </w:r>
      <w:proofErr w:type="gramEnd"/>
      <w:r w:rsidRPr="00C861BA">
        <w:rPr>
          <w:rFonts w:ascii="Times New Roman" w:hAnsi="Times New Roman"/>
          <w:sz w:val="24"/>
          <w:lang w:val="id-ID"/>
        </w:rPr>
        <w:t xml:space="preserve"> </w:t>
      </w:r>
    </w:p>
    <w:p w:rsidR="00A558A0" w:rsidRPr="00287BC1" w:rsidRDefault="00A558A0" w:rsidP="00A558A0">
      <w:pPr>
        <w:spacing w:after="120" w:line="360" w:lineRule="auto"/>
        <w:ind w:firstLine="709"/>
        <w:jc w:val="both"/>
        <w:rPr>
          <w:rFonts w:ascii="Times New Roman" w:hAnsi="Times New Roman"/>
          <w:sz w:val="24"/>
          <w:lang w:val="id-ID"/>
        </w:rPr>
      </w:pPr>
      <w:proofErr w:type="gramStart"/>
      <w:r w:rsidRPr="00C861BA">
        <w:rPr>
          <w:rFonts w:ascii="Times New Roman" w:hAnsi="Times New Roman"/>
          <w:sz w:val="24"/>
        </w:rPr>
        <w:t>Berbeda dengan pendekatan kualitatif lainnya, pada penelitian kualitatif dengan pendekatan fenomenologi terdapat rentang strategi sampling yang lebih sempit.</w:t>
      </w:r>
      <w:proofErr w:type="gramEnd"/>
      <w:r w:rsidRPr="00C861BA">
        <w:rPr>
          <w:rFonts w:ascii="Times New Roman" w:hAnsi="Times New Roman"/>
          <w:sz w:val="24"/>
        </w:rPr>
        <w:t xml:space="preserve"> </w:t>
      </w:r>
      <w:proofErr w:type="gramStart"/>
      <w:r w:rsidRPr="00C861BA">
        <w:rPr>
          <w:rFonts w:ascii="Times New Roman" w:hAnsi="Times New Roman"/>
          <w:sz w:val="24"/>
        </w:rPr>
        <w:t>Hal tersebut didasari atas pentingnya seluruh subjek penelitian mengalami fenomena yang dipelajari.</w:t>
      </w:r>
      <w:proofErr w:type="gramEnd"/>
      <w:r w:rsidRPr="00C861BA">
        <w:rPr>
          <w:rFonts w:ascii="Times New Roman" w:hAnsi="Times New Roman"/>
          <w:sz w:val="24"/>
        </w:rPr>
        <w:t xml:space="preserve"> </w:t>
      </w:r>
      <w:proofErr w:type="gramStart"/>
      <w:r w:rsidRPr="00C861BA">
        <w:rPr>
          <w:rFonts w:ascii="Times New Roman" w:hAnsi="Times New Roman"/>
          <w:sz w:val="24"/>
        </w:rPr>
        <w:t>Berdasarkan pertimbangan tersebut penelitian ini menggunakan strategi sampling kriteria dengan tujuan subjek yang dipilih mampu mewakili masyarakat yang mengalami fenomena yang sedang dipelajari (Creswell, 2015).</w:t>
      </w:r>
      <w:proofErr w:type="gramEnd"/>
      <w:r w:rsidRPr="00C861BA">
        <w:rPr>
          <w:rFonts w:ascii="Times New Roman" w:hAnsi="Times New Roman"/>
          <w:sz w:val="24"/>
          <w:lang w:val="id-ID"/>
        </w:rPr>
        <w:t xml:space="preserve"> Pada penelitian ini dipilih 2 orang subjek </w:t>
      </w:r>
      <w:r w:rsidR="00287BC1">
        <w:rPr>
          <w:rFonts w:ascii="Times New Roman" w:hAnsi="Times New Roman"/>
          <w:sz w:val="24"/>
          <w:lang w:val="id-ID"/>
        </w:rPr>
        <w:t xml:space="preserve">yang memeiliki latar belakang yang sama yaitu sebagai </w:t>
      </w:r>
      <w:r w:rsidR="00287BC1">
        <w:rPr>
          <w:rFonts w:ascii="Times New Roman" w:hAnsi="Times New Roman"/>
          <w:i/>
          <w:sz w:val="24"/>
          <w:lang w:val="id-ID"/>
        </w:rPr>
        <w:t xml:space="preserve">pengirit </w:t>
      </w:r>
      <w:r w:rsidR="00287BC1" w:rsidRPr="00287BC1">
        <w:rPr>
          <w:rFonts w:ascii="Times New Roman" w:hAnsi="Times New Roman"/>
          <w:sz w:val="24"/>
          <w:lang w:val="id-ID"/>
        </w:rPr>
        <w:t xml:space="preserve">kelompok </w:t>
      </w:r>
      <w:r w:rsidR="00287BC1">
        <w:rPr>
          <w:rFonts w:ascii="Times New Roman" w:hAnsi="Times New Roman"/>
          <w:i/>
          <w:sz w:val="24"/>
          <w:lang w:val="id-ID"/>
        </w:rPr>
        <w:t xml:space="preserve">abdidalem punokawan </w:t>
      </w:r>
      <w:r w:rsidR="00287BC1" w:rsidRPr="00287BC1">
        <w:rPr>
          <w:rFonts w:ascii="Times New Roman" w:hAnsi="Times New Roman"/>
          <w:sz w:val="24"/>
          <w:lang w:val="id-ID"/>
        </w:rPr>
        <w:t>caos</w:t>
      </w:r>
      <w:r w:rsidR="00287BC1">
        <w:rPr>
          <w:rFonts w:ascii="Times New Roman" w:hAnsi="Times New Roman"/>
          <w:sz w:val="24"/>
          <w:lang w:val="id-ID"/>
        </w:rPr>
        <w:t>. Masing</w:t>
      </w:r>
      <w:r w:rsidRPr="00C861BA">
        <w:rPr>
          <w:rFonts w:ascii="Times New Roman" w:hAnsi="Times New Roman"/>
          <w:sz w:val="24"/>
          <w:lang w:val="id-ID"/>
        </w:rPr>
        <w:t xml:space="preserve">-masing </w:t>
      </w:r>
      <w:r w:rsidR="00287BC1">
        <w:rPr>
          <w:rFonts w:ascii="Times New Roman" w:hAnsi="Times New Roman"/>
          <w:sz w:val="24"/>
          <w:lang w:val="id-ID"/>
        </w:rPr>
        <w:t xml:space="preserve">subjek </w:t>
      </w:r>
      <w:r w:rsidRPr="00C861BA">
        <w:rPr>
          <w:rFonts w:ascii="Times New Roman" w:hAnsi="Times New Roman"/>
          <w:sz w:val="24"/>
          <w:lang w:val="id-ID"/>
        </w:rPr>
        <w:t xml:space="preserve">memiliki 1 </w:t>
      </w:r>
      <w:r w:rsidR="00287BC1">
        <w:rPr>
          <w:rFonts w:ascii="Times New Roman" w:hAnsi="Times New Roman"/>
          <w:sz w:val="24"/>
          <w:lang w:val="id-ID"/>
        </w:rPr>
        <w:t xml:space="preserve">orang </w:t>
      </w:r>
      <w:r w:rsidR="00287BC1" w:rsidRPr="00287BC1">
        <w:rPr>
          <w:rFonts w:ascii="Times New Roman" w:hAnsi="Times New Roman"/>
          <w:i/>
          <w:sz w:val="24"/>
          <w:lang w:val="id-ID"/>
        </w:rPr>
        <w:t>significant other</w:t>
      </w:r>
      <w:r w:rsidR="00287BC1">
        <w:rPr>
          <w:rFonts w:ascii="Times New Roman" w:hAnsi="Times New Roman"/>
          <w:sz w:val="24"/>
          <w:lang w:val="id-ID"/>
        </w:rPr>
        <w:t xml:space="preserve"> yang merupakan orang terdekat atau keluarga dari subjek.</w:t>
      </w:r>
    </w:p>
    <w:p w:rsidR="00A558A0" w:rsidRDefault="00A558A0" w:rsidP="00A558A0">
      <w:pPr>
        <w:pStyle w:val="INSIGHTBody"/>
        <w:rPr>
          <w:sz w:val="24"/>
        </w:rPr>
      </w:pPr>
      <w:r w:rsidRPr="00C861BA">
        <w:rPr>
          <w:sz w:val="24"/>
        </w:rPr>
        <w:t xml:space="preserve">Teknik pengumpulan data yang digunakan dalam penelitian ini adalah dengan menggunakan teknik wawancara mendalam dan observasi. </w:t>
      </w:r>
      <w:r w:rsidR="00254ECD">
        <w:rPr>
          <w:sz w:val="24"/>
        </w:rPr>
        <w:t>Wawancara dalam penelitian penelitian ini dilakukan secara langsung atau dengan tatap muka. Selanjutnya p</w:t>
      </w:r>
      <w:r w:rsidR="00254ECD" w:rsidRPr="00B74BBE">
        <w:rPr>
          <w:sz w:val="24"/>
        </w:rPr>
        <w:t xml:space="preserve">ada penelitian jenis ini, wawancara </w:t>
      </w:r>
      <w:r w:rsidR="00254ECD">
        <w:rPr>
          <w:sz w:val="24"/>
        </w:rPr>
        <w:t>akan dilakukan dengan</w:t>
      </w:r>
      <w:r w:rsidR="00254ECD" w:rsidRPr="00B74BBE">
        <w:rPr>
          <w:sz w:val="24"/>
        </w:rPr>
        <w:t xml:space="preserve"> menggunakan teknik wawancara semi terstruktur.</w:t>
      </w:r>
      <w:r w:rsidR="00254ECD">
        <w:rPr>
          <w:sz w:val="24"/>
        </w:rPr>
        <w:t xml:space="preserve"> </w:t>
      </w:r>
      <w:r w:rsidR="00254ECD" w:rsidRPr="00B74BBE">
        <w:rPr>
          <w:sz w:val="24"/>
        </w:rPr>
        <w:t>Pengumpulan data wawancara disimpan dalam alat perekam suara yang selanjutnya dicatat dalam bentuk verbatim.</w:t>
      </w:r>
      <w:r w:rsidR="00254ECD">
        <w:rPr>
          <w:sz w:val="24"/>
        </w:rPr>
        <w:t xml:space="preserve"> Teknik pengumpulan data dengan o</w:t>
      </w:r>
      <w:r w:rsidR="00254ECD" w:rsidRPr="00D278DE">
        <w:rPr>
          <w:sz w:val="24"/>
        </w:rPr>
        <w:t xml:space="preserve">bservasi yang akan dilakukan dalam penelitian ini adalah observasi non partisipan, dimana observer </w:t>
      </w:r>
      <w:r w:rsidR="00254ECD" w:rsidRPr="00D278DE">
        <w:rPr>
          <w:sz w:val="24"/>
        </w:rPr>
        <w:lastRenderedPageBreak/>
        <w:t xml:space="preserve">hanya sebagai pengamat dan tidak ikut dalam aktivitas subjek. </w:t>
      </w:r>
      <w:r w:rsidRPr="00C861BA">
        <w:rPr>
          <w:sz w:val="24"/>
        </w:rPr>
        <w:t>Analisis data dalam penelitian ini adalah dengan menggunakan teknik analisis data pendekatan fenomenologi dari Moustakas (1994).</w:t>
      </w:r>
    </w:p>
    <w:p w:rsidR="00254ECD" w:rsidRDefault="00254ECD" w:rsidP="00A558A0">
      <w:pPr>
        <w:pStyle w:val="INSIGHTBody"/>
      </w:pPr>
    </w:p>
    <w:p w:rsidR="00254ECD" w:rsidRPr="00254ECD" w:rsidRDefault="00487664" w:rsidP="00BD296C">
      <w:pPr>
        <w:pStyle w:val="Subtitle1"/>
        <w:rPr>
          <w:lang w:val="id-ID"/>
        </w:rPr>
      </w:pPr>
      <w:r w:rsidRPr="00DB48C9">
        <w:t>HASIL DAN PEMBAHASAN</w:t>
      </w:r>
    </w:p>
    <w:p w:rsidR="00A558A0" w:rsidRPr="00C861BA" w:rsidRDefault="00A558A0" w:rsidP="00BD296C">
      <w:pPr>
        <w:pStyle w:val="ListParagraph"/>
        <w:numPr>
          <w:ilvl w:val="0"/>
          <w:numId w:val="25"/>
        </w:numPr>
        <w:spacing w:line="360" w:lineRule="auto"/>
        <w:jc w:val="both"/>
        <w:rPr>
          <w:rFonts w:ascii="Times New Roman" w:hAnsi="Times New Roman"/>
          <w:b/>
          <w:lang w:val="id-ID"/>
        </w:rPr>
      </w:pPr>
      <w:r w:rsidRPr="00C861BA">
        <w:rPr>
          <w:rFonts w:ascii="Times New Roman" w:hAnsi="Times New Roman"/>
          <w:b/>
          <w:lang w:val="id-ID"/>
        </w:rPr>
        <w:t>Gambaran tingkat kesejahteraan psikologis abdidalem</w:t>
      </w:r>
    </w:p>
    <w:p w:rsidR="00A558A0" w:rsidRDefault="00A558A0" w:rsidP="00BD296C">
      <w:pPr>
        <w:pStyle w:val="ListParagraph"/>
        <w:spacing w:after="0" w:line="360" w:lineRule="auto"/>
        <w:ind w:left="0" w:firstLine="567"/>
        <w:jc w:val="both"/>
        <w:rPr>
          <w:rFonts w:ascii="Times New Roman" w:hAnsi="Times New Roman"/>
          <w:sz w:val="24"/>
          <w:lang w:val="id-ID"/>
        </w:rPr>
      </w:pPr>
      <w:proofErr w:type="gramStart"/>
      <w:r>
        <w:rPr>
          <w:rFonts w:ascii="Times New Roman" w:hAnsi="Times New Roman"/>
          <w:sz w:val="24"/>
        </w:rPr>
        <w:t xml:space="preserve">Penelitian ini berusaha memahami gambaran kesejahteraan psikologis di tempat kerja </w:t>
      </w:r>
      <w:r w:rsidRPr="00127E6C">
        <w:rPr>
          <w:rFonts w:ascii="Times New Roman" w:hAnsi="Times New Roman"/>
          <w:i/>
          <w:sz w:val="24"/>
        </w:rPr>
        <w:t>abdidalem</w:t>
      </w:r>
      <w:r>
        <w:rPr>
          <w:rFonts w:ascii="Times New Roman" w:hAnsi="Times New Roman"/>
          <w:sz w:val="24"/>
        </w:rPr>
        <w:t xml:space="preserve"> Keraton Yogyakarta.</w:t>
      </w:r>
      <w:proofErr w:type="gramEnd"/>
      <w:r>
        <w:rPr>
          <w:rFonts w:ascii="Times New Roman" w:hAnsi="Times New Roman"/>
          <w:sz w:val="24"/>
        </w:rPr>
        <w:t xml:space="preserve"> </w:t>
      </w:r>
      <w:proofErr w:type="gramStart"/>
      <w:r>
        <w:rPr>
          <w:rFonts w:ascii="Times New Roman" w:hAnsi="Times New Roman"/>
          <w:sz w:val="24"/>
        </w:rPr>
        <w:t>Kesejahteraan psikologis di tempat kerja yaitu berkaitan dengan suatu kondisi terbaik seseorang di tempat kerja.</w:t>
      </w:r>
      <w:proofErr w:type="gramEnd"/>
      <w:r>
        <w:rPr>
          <w:rFonts w:ascii="Times New Roman" w:hAnsi="Times New Roman"/>
          <w:sz w:val="24"/>
        </w:rPr>
        <w:t xml:space="preserve"> Desmarais dan Savoie (2012) mendefinisikan kesejahteraan psikologis ditempat kerja sebagai suatu gambaran pengalaman positif individu yang bersifat subjektif yang dialami individu di tempat kerja</w:t>
      </w:r>
    </w:p>
    <w:p w:rsidR="00A558A0" w:rsidRDefault="00A558A0" w:rsidP="00BD296C">
      <w:pPr>
        <w:spacing w:after="0" w:line="360" w:lineRule="auto"/>
        <w:ind w:firstLine="567"/>
        <w:jc w:val="both"/>
        <w:rPr>
          <w:rFonts w:ascii="Times New Roman" w:hAnsi="Times New Roman"/>
          <w:sz w:val="24"/>
        </w:rPr>
      </w:pPr>
      <w:r>
        <w:rPr>
          <w:rFonts w:ascii="Times New Roman" w:hAnsi="Times New Roman"/>
          <w:sz w:val="24"/>
        </w:rPr>
        <w:t xml:space="preserve">Kedua subjek sebagai abdidalem punokawan caos bekerja selama 24 jam penuh dengan rentang sepuluh hari sekali. </w:t>
      </w:r>
      <w:proofErr w:type="gramStart"/>
      <w:r>
        <w:rPr>
          <w:rFonts w:ascii="Times New Roman" w:hAnsi="Times New Roman"/>
          <w:sz w:val="24"/>
        </w:rPr>
        <w:t>Selama bekerja, kedua subjek tidak diijinkan meninggalkan keraton jika alasannya tidak mendesak.</w:t>
      </w:r>
      <w:proofErr w:type="gramEnd"/>
      <w:r>
        <w:rPr>
          <w:rFonts w:ascii="Times New Roman" w:hAnsi="Times New Roman"/>
          <w:sz w:val="24"/>
        </w:rPr>
        <w:t xml:space="preserve"> Waktu 24 </w:t>
      </w:r>
      <w:proofErr w:type="gramStart"/>
      <w:r>
        <w:rPr>
          <w:rFonts w:ascii="Times New Roman" w:hAnsi="Times New Roman"/>
          <w:sz w:val="24"/>
        </w:rPr>
        <w:t>jam</w:t>
      </w:r>
      <w:proofErr w:type="gramEnd"/>
      <w:r>
        <w:rPr>
          <w:rFonts w:ascii="Times New Roman" w:hAnsi="Times New Roman"/>
          <w:sz w:val="24"/>
        </w:rPr>
        <w:t xml:space="preserve"> bekerja harus digunakan dengan sebaik-baiknya untuk menjaga keadaan lingkungan keraton agar tetap aman. </w:t>
      </w:r>
      <w:proofErr w:type="gramStart"/>
      <w:r>
        <w:rPr>
          <w:rFonts w:ascii="Times New Roman" w:hAnsi="Times New Roman"/>
          <w:sz w:val="24"/>
        </w:rPr>
        <w:t>Kedua subjek yang saat ini telah menjadi pengirit atau ketua kelompok membawahi 9 sampai 10 orang anggota.</w:t>
      </w:r>
      <w:proofErr w:type="gramEnd"/>
      <w:r>
        <w:rPr>
          <w:rFonts w:ascii="Times New Roman" w:hAnsi="Times New Roman"/>
          <w:sz w:val="24"/>
        </w:rPr>
        <w:t xml:space="preserve"> </w:t>
      </w:r>
      <w:proofErr w:type="gramStart"/>
      <w:r>
        <w:rPr>
          <w:rFonts w:ascii="Times New Roman" w:hAnsi="Times New Roman"/>
          <w:sz w:val="24"/>
        </w:rPr>
        <w:t>Melalui satu kelompok tersebut, kedua subjek harus memecah kelompok ke dalam beberapa bagian agar pekerjan menjaga keamanan lingkungan keraton menjadi lebih efisien.</w:t>
      </w:r>
      <w:proofErr w:type="gramEnd"/>
    </w:p>
    <w:p w:rsidR="00A558A0" w:rsidRPr="00F215A4" w:rsidRDefault="00A558A0" w:rsidP="00BD296C">
      <w:pPr>
        <w:pStyle w:val="ListParagraph"/>
        <w:spacing w:after="0" w:line="360" w:lineRule="auto"/>
        <w:ind w:left="0" w:firstLine="567"/>
        <w:jc w:val="both"/>
        <w:rPr>
          <w:rFonts w:ascii="Times New Roman" w:hAnsi="Times New Roman"/>
          <w:sz w:val="24"/>
          <w:lang w:val="id-ID"/>
        </w:rPr>
      </w:pPr>
      <w:r>
        <w:rPr>
          <w:rFonts w:ascii="Times New Roman" w:hAnsi="Times New Roman"/>
          <w:sz w:val="24"/>
        </w:rPr>
        <w:t xml:space="preserve">Selain pekerjaan harian tersebut, secara berkala kedua subjek sebagai pengirit </w:t>
      </w:r>
      <w:proofErr w:type="gramStart"/>
      <w:r>
        <w:rPr>
          <w:rFonts w:ascii="Times New Roman" w:hAnsi="Times New Roman"/>
          <w:sz w:val="24"/>
        </w:rPr>
        <w:t>akan</w:t>
      </w:r>
      <w:proofErr w:type="gramEnd"/>
      <w:r>
        <w:rPr>
          <w:rFonts w:ascii="Times New Roman" w:hAnsi="Times New Roman"/>
          <w:sz w:val="24"/>
        </w:rPr>
        <w:t xml:space="preserve"> dipanggil untuk menghadap atasan. </w:t>
      </w:r>
      <w:proofErr w:type="gramStart"/>
      <w:r>
        <w:rPr>
          <w:rFonts w:ascii="Times New Roman" w:hAnsi="Times New Roman"/>
          <w:sz w:val="24"/>
        </w:rPr>
        <w:t>Pemanggilan tersebut berkaitan dengan penilaian yang harus diberikan orang kedua subjek terhadap masing-masing anggota kelompoknya.</w:t>
      </w:r>
      <w:proofErr w:type="gramEnd"/>
      <w:r>
        <w:rPr>
          <w:rFonts w:ascii="Times New Roman" w:hAnsi="Times New Roman"/>
          <w:sz w:val="24"/>
        </w:rPr>
        <w:t xml:space="preserve"> </w:t>
      </w:r>
      <w:proofErr w:type="gramStart"/>
      <w:r>
        <w:rPr>
          <w:rFonts w:ascii="Times New Roman" w:hAnsi="Times New Roman"/>
          <w:sz w:val="24"/>
        </w:rPr>
        <w:t>Tugas ini di akui oleh kedua subjek sebagai tugas yang cukup sulit.</w:t>
      </w:r>
      <w:proofErr w:type="gramEnd"/>
      <w:r>
        <w:rPr>
          <w:rFonts w:ascii="Times New Roman" w:hAnsi="Times New Roman"/>
          <w:sz w:val="24"/>
        </w:rPr>
        <w:t xml:space="preserve"> </w:t>
      </w:r>
      <w:proofErr w:type="gramStart"/>
      <w:r>
        <w:rPr>
          <w:rFonts w:ascii="Times New Roman" w:hAnsi="Times New Roman"/>
          <w:sz w:val="24"/>
        </w:rPr>
        <w:t>Hal tersebut dikarenakan, kedua subjek harus menilai dengan sangat objektif tetapi juga tidak boleh terkesan menjatuhkan anggota kelompok.</w:t>
      </w:r>
      <w:proofErr w:type="gramEnd"/>
    </w:p>
    <w:p w:rsidR="00A558A0" w:rsidRPr="00C861BA" w:rsidRDefault="00A558A0" w:rsidP="00BD296C">
      <w:pPr>
        <w:pStyle w:val="ListParagraph"/>
        <w:spacing w:after="0" w:line="360" w:lineRule="auto"/>
        <w:ind w:left="0" w:firstLine="567"/>
        <w:jc w:val="both"/>
        <w:rPr>
          <w:rFonts w:ascii="Times New Roman" w:hAnsi="Times New Roman"/>
          <w:sz w:val="24"/>
          <w:lang w:val="id-ID"/>
        </w:rPr>
      </w:pPr>
      <w:r w:rsidRPr="00F215A4">
        <w:rPr>
          <w:rFonts w:ascii="Times New Roman" w:hAnsi="Times New Roman"/>
          <w:sz w:val="24"/>
          <w:lang w:val="id-ID"/>
        </w:rPr>
        <w:t xml:space="preserve">Melalui hasil penelitian yang telah dilakukan, kedua subjek memiliki kesamaan pendapat, yaitu bahwa bekerja di keraton sebagai </w:t>
      </w:r>
      <w:r w:rsidRPr="00F215A4">
        <w:rPr>
          <w:rFonts w:ascii="Times New Roman" w:hAnsi="Times New Roman"/>
          <w:i/>
          <w:sz w:val="24"/>
          <w:lang w:val="id-ID"/>
        </w:rPr>
        <w:t>abdidalem</w:t>
      </w:r>
      <w:r w:rsidRPr="00F215A4">
        <w:rPr>
          <w:rFonts w:ascii="Times New Roman" w:hAnsi="Times New Roman"/>
          <w:sz w:val="24"/>
          <w:lang w:val="id-ID"/>
        </w:rPr>
        <w:t xml:space="preserve"> punokawan memberikan kenyamanan tersendiri pada diri subjek.</w:t>
      </w:r>
      <w:r>
        <w:rPr>
          <w:rFonts w:ascii="Times New Roman" w:hAnsi="Times New Roman"/>
          <w:sz w:val="24"/>
          <w:lang w:val="id-ID"/>
        </w:rPr>
        <w:t xml:space="preserve"> </w:t>
      </w:r>
      <w:r w:rsidRPr="00F215A4">
        <w:rPr>
          <w:rFonts w:ascii="Times New Roman" w:hAnsi="Times New Roman"/>
          <w:sz w:val="24"/>
          <w:lang w:val="id-ID"/>
        </w:rPr>
        <w:t xml:space="preserve">Baik HP maupun WP menunjukkan adanya kesesuaian interpersonal yang baik antara sesama rekan kerja. </w:t>
      </w:r>
      <w:proofErr w:type="gramStart"/>
      <w:r w:rsidRPr="00C861BA">
        <w:rPr>
          <w:rFonts w:ascii="Times New Roman" w:hAnsi="Times New Roman"/>
          <w:sz w:val="24"/>
        </w:rPr>
        <w:t>Kesesuaian interpersonal di tempat kerja adalah kemampuan individu dalam membangun hubungan yang positif dengan rekan kerja (Desmarais &amp; savoie, 2012).</w:t>
      </w:r>
      <w:proofErr w:type="gramEnd"/>
      <w:r w:rsidRPr="00C861BA">
        <w:rPr>
          <w:rFonts w:ascii="Times New Roman" w:hAnsi="Times New Roman"/>
          <w:sz w:val="24"/>
        </w:rPr>
        <w:t xml:space="preserve"> </w:t>
      </w:r>
      <w:proofErr w:type="gramStart"/>
      <w:r w:rsidRPr="00C861BA">
        <w:rPr>
          <w:rFonts w:ascii="Times New Roman" w:hAnsi="Times New Roman"/>
          <w:sz w:val="24"/>
        </w:rPr>
        <w:t>Kedua subjek mengungkapkan bahwa dirinya tidak pernah merasa canggung ketika harus berinteraksi dengan rekan kerja.</w:t>
      </w:r>
      <w:proofErr w:type="gramEnd"/>
      <w:r w:rsidRPr="00C861BA">
        <w:rPr>
          <w:rFonts w:ascii="Times New Roman" w:hAnsi="Times New Roman"/>
          <w:sz w:val="24"/>
        </w:rPr>
        <w:t xml:space="preserve"> Subjek WP bahkan bercerita bagaimana sesama rekan kerja bisa saling menjahili satu </w:t>
      </w:r>
      <w:proofErr w:type="gramStart"/>
      <w:r w:rsidRPr="00C861BA">
        <w:rPr>
          <w:rFonts w:ascii="Times New Roman" w:hAnsi="Times New Roman"/>
          <w:sz w:val="24"/>
        </w:rPr>
        <w:t>sama</w:t>
      </w:r>
      <w:proofErr w:type="gramEnd"/>
      <w:r w:rsidRPr="00C861BA">
        <w:rPr>
          <w:rFonts w:ascii="Times New Roman" w:hAnsi="Times New Roman"/>
          <w:sz w:val="24"/>
        </w:rPr>
        <w:t xml:space="preserve"> lain. </w:t>
      </w:r>
    </w:p>
    <w:p w:rsidR="00A558A0" w:rsidRDefault="00A558A0" w:rsidP="00BD296C">
      <w:pPr>
        <w:pStyle w:val="ListParagraph"/>
        <w:spacing w:after="0" w:line="360" w:lineRule="auto"/>
        <w:ind w:left="0" w:firstLine="567"/>
        <w:jc w:val="both"/>
        <w:rPr>
          <w:rFonts w:ascii="Times New Roman" w:hAnsi="Times New Roman"/>
          <w:sz w:val="24"/>
          <w:szCs w:val="24"/>
          <w:lang w:val="id-ID"/>
        </w:rPr>
      </w:pPr>
      <w:proofErr w:type="gramStart"/>
      <w:r w:rsidRPr="00C861BA">
        <w:rPr>
          <w:rFonts w:ascii="Times New Roman" w:hAnsi="Times New Roman"/>
          <w:sz w:val="24"/>
          <w:szCs w:val="24"/>
        </w:rPr>
        <w:lastRenderedPageBreak/>
        <w:t>Selain itu, subjek HP juga mengungkapkan perasaan nyaman dan menyenangkan karena bekerja di keraton.</w:t>
      </w:r>
      <w:proofErr w:type="gramEnd"/>
      <w:r w:rsidRPr="00C861BA">
        <w:rPr>
          <w:rFonts w:ascii="Times New Roman" w:hAnsi="Times New Roman"/>
          <w:sz w:val="24"/>
          <w:szCs w:val="24"/>
        </w:rPr>
        <w:t xml:space="preserve"> </w:t>
      </w:r>
      <w:proofErr w:type="gramStart"/>
      <w:r w:rsidRPr="00C861BA">
        <w:rPr>
          <w:rFonts w:ascii="Times New Roman" w:hAnsi="Times New Roman"/>
          <w:sz w:val="24"/>
          <w:szCs w:val="24"/>
        </w:rPr>
        <w:t xml:space="preserve">Perasaan menyenangkan tersebut dikarenakan bertemu dan bercengkerama dengan rekan-rekan sesama </w:t>
      </w:r>
      <w:r w:rsidRPr="00C861BA">
        <w:rPr>
          <w:rFonts w:ascii="Times New Roman" w:hAnsi="Times New Roman"/>
          <w:i/>
          <w:sz w:val="24"/>
          <w:szCs w:val="24"/>
        </w:rPr>
        <w:t>abdidalem</w:t>
      </w:r>
      <w:r w:rsidRPr="00C861BA">
        <w:rPr>
          <w:rFonts w:ascii="Times New Roman" w:hAnsi="Times New Roman"/>
          <w:sz w:val="24"/>
          <w:szCs w:val="24"/>
        </w:rPr>
        <w:t xml:space="preserve"> selalu terasa hangat.</w:t>
      </w:r>
      <w:proofErr w:type="gramEnd"/>
      <w:r w:rsidRPr="00C861BA">
        <w:rPr>
          <w:rFonts w:ascii="Times New Roman" w:hAnsi="Times New Roman"/>
          <w:sz w:val="24"/>
          <w:szCs w:val="24"/>
        </w:rPr>
        <w:t xml:space="preserve"> Sering kali HP merasa tidak sabar menunggu giliran caos dan bertemu dengan rekan-rekan sesama </w:t>
      </w:r>
      <w:r w:rsidRPr="00C861BA">
        <w:rPr>
          <w:rFonts w:ascii="Times New Roman" w:hAnsi="Times New Roman"/>
          <w:i/>
          <w:sz w:val="24"/>
          <w:szCs w:val="24"/>
        </w:rPr>
        <w:t>abdidalem</w:t>
      </w:r>
      <w:r w:rsidRPr="00C861BA">
        <w:rPr>
          <w:rFonts w:ascii="Times New Roman" w:hAnsi="Times New Roman"/>
          <w:sz w:val="24"/>
          <w:szCs w:val="24"/>
        </w:rPr>
        <w:t>, seperti dalam pernyataan HP sebagai berikut:</w:t>
      </w:r>
    </w:p>
    <w:p w:rsidR="00A558A0" w:rsidRPr="00BD296C" w:rsidRDefault="00A558A0" w:rsidP="00254ECD">
      <w:pPr>
        <w:pStyle w:val="ListParagraph"/>
        <w:spacing w:after="0" w:line="360" w:lineRule="auto"/>
        <w:ind w:left="567" w:right="566"/>
        <w:jc w:val="both"/>
        <w:rPr>
          <w:rFonts w:ascii="Times New Roman" w:hAnsi="Times New Roman"/>
          <w:sz w:val="24"/>
          <w:szCs w:val="24"/>
          <w:lang w:val="id-ID"/>
        </w:rPr>
      </w:pPr>
      <w:r>
        <w:rPr>
          <w:rFonts w:ascii="Times New Roman" w:hAnsi="Times New Roman"/>
          <w:sz w:val="24"/>
        </w:rPr>
        <w:t>“</w:t>
      </w:r>
      <w:proofErr w:type="gramStart"/>
      <w:r w:rsidRPr="00F75865">
        <w:rPr>
          <w:rFonts w:ascii="Times New Roman" w:hAnsi="Times New Roman"/>
          <w:i/>
          <w:sz w:val="24"/>
          <w:szCs w:val="24"/>
        </w:rPr>
        <w:t>ya</w:t>
      </w:r>
      <w:proofErr w:type="gramEnd"/>
      <w:r w:rsidRPr="00F75865">
        <w:rPr>
          <w:rFonts w:ascii="Times New Roman" w:hAnsi="Times New Roman"/>
          <w:i/>
          <w:sz w:val="24"/>
          <w:szCs w:val="24"/>
        </w:rPr>
        <w:t xml:space="preserve">.. </w:t>
      </w:r>
      <w:proofErr w:type="gramStart"/>
      <w:r w:rsidRPr="00F75865">
        <w:rPr>
          <w:rFonts w:ascii="Times New Roman" w:hAnsi="Times New Roman"/>
          <w:i/>
          <w:sz w:val="24"/>
          <w:szCs w:val="24"/>
        </w:rPr>
        <w:t>Mau tidur nggak bisa, karena mau tidur itu harus menenangkan pikiran dan sebagainya to?</w:t>
      </w:r>
      <w:proofErr w:type="gramEnd"/>
      <w:r w:rsidRPr="00F75865">
        <w:rPr>
          <w:rFonts w:ascii="Times New Roman" w:hAnsi="Times New Roman"/>
          <w:i/>
          <w:sz w:val="24"/>
          <w:szCs w:val="24"/>
        </w:rPr>
        <w:t xml:space="preserve"> </w:t>
      </w:r>
      <w:proofErr w:type="gramStart"/>
      <w:r w:rsidRPr="00F75865">
        <w:rPr>
          <w:rFonts w:ascii="Times New Roman" w:hAnsi="Times New Roman"/>
          <w:i/>
          <w:sz w:val="24"/>
          <w:szCs w:val="24"/>
        </w:rPr>
        <w:t>Itu tidak bisa.</w:t>
      </w:r>
      <w:proofErr w:type="gramEnd"/>
      <w:r w:rsidRPr="00F75865">
        <w:rPr>
          <w:rFonts w:ascii="Times New Roman" w:hAnsi="Times New Roman"/>
          <w:i/>
          <w:sz w:val="24"/>
          <w:szCs w:val="24"/>
        </w:rPr>
        <w:t xml:space="preserve"> Karena </w:t>
      </w:r>
      <w:proofErr w:type="gramStart"/>
      <w:r w:rsidRPr="00F75865">
        <w:rPr>
          <w:rFonts w:ascii="Times New Roman" w:hAnsi="Times New Roman"/>
          <w:i/>
          <w:sz w:val="24"/>
          <w:szCs w:val="24"/>
        </w:rPr>
        <w:t>apa</w:t>
      </w:r>
      <w:proofErr w:type="gramEnd"/>
      <w:r w:rsidRPr="00F75865">
        <w:rPr>
          <w:rFonts w:ascii="Times New Roman" w:hAnsi="Times New Roman"/>
          <w:i/>
          <w:sz w:val="24"/>
          <w:szCs w:val="24"/>
        </w:rPr>
        <w:t xml:space="preserve">? </w:t>
      </w:r>
      <w:proofErr w:type="gramStart"/>
      <w:r w:rsidRPr="00F75865">
        <w:rPr>
          <w:rFonts w:ascii="Times New Roman" w:hAnsi="Times New Roman"/>
          <w:i/>
          <w:sz w:val="24"/>
          <w:szCs w:val="24"/>
        </w:rPr>
        <w:t>Temannya banyak, nanti kalau ada yang sungguh enak sekali tidurnya nanti ada yang kerjain hehehe.</w:t>
      </w:r>
      <w:proofErr w:type="gramEnd"/>
      <w:r w:rsidRPr="00F75865">
        <w:rPr>
          <w:rFonts w:ascii="Times New Roman" w:hAnsi="Times New Roman"/>
          <w:i/>
          <w:sz w:val="24"/>
          <w:szCs w:val="24"/>
        </w:rPr>
        <w:t xml:space="preserve"> </w:t>
      </w:r>
      <w:proofErr w:type="gramStart"/>
      <w:r w:rsidRPr="00F75865">
        <w:rPr>
          <w:rFonts w:ascii="Times New Roman" w:hAnsi="Times New Roman"/>
          <w:i/>
          <w:sz w:val="24"/>
          <w:szCs w:val="24"/>
        </w:rPr>
        <w:t>Ya kerjainnya nggak marah, tapi nanti paling bawa buku terus nanti di kipasi sambil dinyanyikan.</w:t>
      </w:r>
      <w:proofErr w:type="gramEnd"/>
      <w:r w:rsidRPr="00F75865">
        <w:rPr>
          <w:rFonts w:ascii="Times New Roman" w:hAnsi="Times New Roman"/>
          <w:i/>
          <w:sz w:val="24"/>
          <w:szCs w:val="24"/>
        </w:rPr>
        <w:t xml:space="preserve"> Nanti dinyanyikan </w:t>
      </w:r>
      <w:proofErr w:type="gramStart"/>
      <w:r w:rsidRPr="00F75865">
        <w:rPr>
          <w:rFonts w:ascii="Times New Roman" w:hAnsi="Times New Roman"/>
          <w:i/>
          <w:sz w:val="24"/>
          <w:szCs w:val="24"/>
        </w:rPr>
        <w:t>apa</w:t>
      </w:r>
      <w:proofErr w:type="gramEnd"/>
      <w:r w:rsidRPr="00F75865">
        <w:rPr>
          <w:rFonts w:ascii="Times New Roman" w:hAnsi="Times New Roman"/>
          <w:i/>
          <w:sz w:val="24"/>
          <w:szCs w:val="24"/>
        </w:rPr>
        <w:t xml:space="preserve">, terus dikipasi sehingga dingin-dingin gimana heheh. </w:t>
      </w:r>
      <w:proofErr w:type="gramStart"/>
      <w:r w:rsidRPr="00F75865">
        <w:rPr>
          <w:rFonts w:ascii="Times New Roman" w:hAnsi="Times New Roman"/>
          <w:i/>
          <w:sz w:val="24"/>
          <w:szCs w:val="24"/>
        </w:rPr>
        <w:t>Ya seperti itu, supaya jangan sampe tidurnya itu beneran.</w:t>
      </w:r>
      <w:proofErr w:type="gramEnd"/>
      <w:r w:rsidRPr="00F75865">
        <w:rPr>
          <w:rFonts w:ascii="Times New Roman" w:hAnsi="Times New Roman"/>
          <w:i/>
          <w:sz w:val="24"/>
          <w:szCs w:val="24"/>
        </w:rPr>
        <w:t xml:space="preserve"> </w:t>
      </w:r>
      <w:proofErr w:type="gramStart"/>
      <w:r w:rsidRPr="00F75865">
        <w:rPr>
          <w:rFonts w:ascii="Times New Roman" w:hAnsi="Times New Roman"/>
          <w:i/>
          <w:sz w:val="24"/>
          <w:szCs w:val="24"/>
        </w:rPr>
        <w:t>Tapi ya Cuma sadar, nggak masalah.</w:t>
      </w:r>
      <w:proofErr w:type="gramEnd"/>
      <w:r w:rsidRPr="00F75865">
        <w:rPr>
          <w:rFonts w:ascii="Times New Roman" w:hAnsi="Times New Roman"/>
          <w:i/>
          <w:sz w:val="24"/>
          <w:szCs w:val="24"/>
        </w:rPr>
        <w:t xml:space="preserve"> </w:t>
      </w:r>
      <w:proofErr w:type="gramStart"/>
      <w:r w:rsidRPr="00F75865">
        <w:rPr>
          <w:rFonts w:ascii="Times New Roman" w:hAnsi="Times New Roman"/>
          <w:i/>
          <w:sz w:val="24"/>
          <w:szCs w:val="24"/>
        </w:rPr>
        <w:t>Tapi ya ada yang bisa tidur beneran itu ada, Cuma ya nggak banyak</w:t>
      </w:r>
      <w:r>
        <w:rPr>
          <w:rFonts w:ascii="Times New Roman" w:hAnsi="Times New Roman"/>
          <w:sz w:val="24"/>
          <w:szCs w:val="24"/>
        </w:rPr>
        <w:t>” (</w:t>
      </w:r>
      <w:r w:rsidRPr="009E1074">
        <w:rPr>
          <w:rFonts w:ascii="Times New Roman" w:hAnsi="Times New Roman"/>
          <w:b/>
          <w:sz w:val="24"/>
          <w:szCs w:val="24"/>
        </w:rPr>
        <w:t>Data Verbatim_Subjek WP_Data 2_22 Juli 19</w:t>
      </w:r>
      <w:r>
        <w:rPr>
          <w:rFonts w:ascii="Times New Roman" w:hAnsi="Times New Roman"/>
          <w:sz w:val="24"/>
          <w:szCs w:val="24"/>
        </w:rPr>
        <w:t>)</w:t>
      </w:r>
      <w:r>
        <w:rPr>
          <w:rFonts w:ascii="Times New Roman" w:hAnsi="Times New Roman"/>
          <w:sz w:val="24"/>
          <w:szCs w:val="24"/>
          <w:lang w:val="id-ID"/>
        </w:rPr>
        <w:t>.</w:t>
      </w:r>
      <w:proofErr w:type="gramEnd"/>
    </w:p>
    <w:p w:rsidR="00A558A0" w:rsidRPr="00BD296C" w:rsidRDefault="00A558A0" w:rsidP="00BD296C">
      <w:pPr>
        <w:pStyle w:val="ListParagraph"/>
        <w:tabs>
          <w:tab w:val="left" w:pos="8222"/>
        </w:tabs>
        <w:spacing w:after="0" w:line="360" w:lineRule="auto"/>
        <w:ind w:left="567" w:right="566"/>
        <w:jc w:val="both"/>
        <w:rPr>
          <w:rFonts w:ascii="Times New Roman" w:hAnsi="Times New Roman"/>
          <w:sz w:val="24"/>
          <w:lang w:val="id-ID"/>
        </w:rPr>
      </w:pPr>
      <w:r>
        <w:rPr>
          <w:rFonts w:ascii="Times New Roman" w:hAnsi="Times New Roman"/>
          <w:sz w:val="24"/>
          <w:szCs w:val="24"/>
        </w:rPr>
        <w:t>“</w:t>
      </w:r>
      <w:proofErr w:type="gramStart"/>
      <w:r w:rsidRPr="00F75865">
        <w:rPr>
          <w:rFonts w:ascii="Times New Roman" w:hAnsi="Times New Roman"/>
          <w:i/>
          <w:sz w:val="24"/>
        </w:rPr>
        <w:t>iya</w:t>
      </w:r>
      <w:proofErr w:type="gramEnd"/>
      <w:r w:rsidRPr="00F75865">
        <w:rPr>
          <w:rFonts w:ascii="Times New Roman" w:hAnsi="Times New Roman"/>
          <w:i/>
          <w:sz w:val="24"/>
        </w:rPr>
        <w:t xml:space="preserve"> disini, rame-rame. </w:t>
      </w:r>
      <w:proofErr w:type="gramStart"/>
      <w:r w:rsidRPr="00F75865">
        <w:rPr>
          <w:rFonts w:ascii="Times New Roman" w:hAnsi="Times New Roman"/>
          <w:i/>
          <w:sz w:val="24"/>
        </w:rPr>
        <w:t>Makan rame-rame, tidur rame-rame, bekerja rame-rame.</w:t>
      </w:r>
      <w:proofErr w:type="gramEnd"/>
      <w:r w:rsidRPr="00F75865">
        <w:rPr>
          <w:rFonts w:ascii="Times New Roman" w:hAnsi="Times New Roman"/>
          <w:i/>
          <w:sz w:val="24"/>
        </w:rPr>
        <w:t xml:space="preserve"> 24 jam disini</w:t>
      </w:r>
      <w:r>
        <w:rPr>
          <w:rFonts w:ascii="Times New Roman" w:hAnsi="Times New Roman"/>
          <w:sz w:val="24"/>
        </w:rPr>
        <w:t>” (</w:t>
      </w:r>
      <w:r w:rsidRPr="0050202F">
        <w:rPr>
          <w:rFonts w:ascii="Times New Roman" w:hAnsi="Times New Roman"/>
          <w:b/>
          <w:sz w:val="24"/>
        </w:rPr>
        <w:t>Data Verbatim_Subjek HP_ Data 3_17 Juli 19</w:t>
      </w:r>
      <w:r>
        <w:rPr>
          <w:rFonts w:ascii="Times New Roman" w:hAnsi="Times New Roman"/>
          <w:sz w:val="24"/>
        </w:rPr>
        <w:t>)</w:t>
      </w:r>
    </w:p>
    <w:p w:rsidR="00A558A0" w:rsidRPr="00C861BA" w:rsidRDefault="00A558A0" w:rsidP="00BD296C">
      <w:pPr>
        <w:pStyle w:val="ListParagraph"/>
        <w:spacing w:before="240" w:after="0" w:line="360" w:lineRule="auto"/>
        <w:ind w:left="0" w:firstLine="567"/>
        <w:jc w:val="both"/>
        <w:rPr>
          <w:rFonts w:ascii="Times New Roman" w:hAnsi="Times New Roman"/>
          <w:sz w:val="24"/>
        </w:rPr>
      </w:pPr>
      <w:proofErr w:type="gramStart"/>
      <w:r w:rsidRPr="00C861BA">
        <w:rPr>
          <w:rFonts w:ascii="Times New Roman" w:hAnsi="Times New Roman"/>
          <w:sz w:val="24"/>
        </w:rPr>
        <w:t xml:space="preserve">Sebagai </w:t>
      </w:r>
      <w:r w:rsidRPr="00C861BA">
        <w:rPr>
          <w:rFonts w:ascii="Times New Roman" w:hAnsi="Times New Roman"/>
          <w:i/>
          <w:sz w:val="24"/>
        </w:rPr>
        <w:t>abdidalem</w:t>
      </w:r>
      <w:r w:rsidRPr="00C861BA">
        <w:rPr>
          <w:rFonts w:ascii="Times New Roman" w:hAnsi="Times New Roman"/>
          <w:sz w:val="24"/>
        </w:rPr>
        <w:t>, kini kedua subjek mengaku terjadi perkembangan dalam pekerjaannya.</w:t>
      </w:r>
      <w:proofErr w:type="gramEnd"/>
      <w:r w:rsidRPr="00C861BA">
        <w:rPr>
          <w:rFonts w:ascii="Times New Roman" w:hAnsi="Times New Roman"/>
          <w:sz w:val="24"/>
        </w:rPr>
        <w:t xml:space="preserve"> </w:t>
      </w:r>
      <w:proofErr w:type="gramStart"/>
      <w:r w:rsidRPr="00C861BA">
        <w:rPr>
          <w:rFonts w:ascii="Times New Roman" w:hAnsi="Times New Roman"/>
          <w:sz w:val="24"/>
        </w:rPr>
        <w:t>Baik HP maupun WP telah diangkat menjadi pengirit dan membawahi masing-masing 9 sampai 10 orang di tiap regunya.</w:t>
      </w:r>
      <w:proofErr w:type="gramEnd"/>
      <w:r w:rsidRPr="00C861BA">
        <w:rPr>
          <w:rFonts w:ascii="Times New Roman" w:hAnsi="Times New Roman"/>
          <w:sz w:val="24"/>
        </w:rPr>
        <w:t xml:space="preserve"> </w:t>
      </w:r>
      <w:proofErr w:type="gramStart"/>
      <w:r w:rsidRPr="00C861BA">
        <w:rPr>
          <w:rFonts w:ascii="Times New Roman" w:hAnsi="Times New Roman"/>
          <w:sz w:val="24"/>
        </w:rPr>
        <w:t>Diangkatnya menjadi pengirit adalah atas dasar pangkat yang telah memenuhi kriteria dan adanya kepercayaan atasan terhadap keduanya yang dianggap mampu untuk memimpin regunya masing-masing.</w:t>
      </w:r>
      <w:proofErr w:type="gramEnd"/>
      <w:r w:rsidRPr="00C861BA">
        <w:rPr>
          <w:rFonts w:ascii="Times New Roman" w:hAnsi="Times New Roman"/>
          <w:sz w:val="24"/>
        </w:rPr>
        <w:t xml:space="preserve"> </w:t>
      </w:r>
    </w:p>
    <w:p w:rsidR="00A558A0" w:rsidRDefault="00A558A0" w:rsidP="00BD296C">
      <w:pPr>
        <w:pStyle w:val="ListParagraph"/>
        <w:spacing w:after="0" w:line="360" w:lineRule="auto"/>
        <w:ind w:left="0" w:firstLine="567"/>
        <w:jc w:val="both"/>
        <w:rPr>
          <w:rFonts w:ascii="Times New Roman" w:hAnsi="Times New Roman"/>
          <w:sz w:val="24"/>
          <w:lang w:val="id-ID"/>
        </w:rPr>
      </w:pPr>
      <w:proofErr w:type="gramStart"/>
      <w:r w:rsidRPr="00C861BA">
        <w:rPr>
          <w:rFonts w:ascii="Times New Roman" w:hAnsi="Times New Roman"/>
          <w:sz w:val="24"/>
        </w:rPr>
        <w:t>Kedua subjek sepakat bahwa ketika diangkat menjadi pengirit, maka secara pribadi harus menyiapkan mental dengan baik.</w:t>
      </w:r>
      <w:proofErr w:type="gramEnd"/>
      <w:r w:rsidRPr="00C861BA">
        <w:rPr>
          <w:rFonts w:ascii="Times New Roman" w:hAnsi="Times New Roman"/>
          <w:sz w:val="24"/>
        </w:rPr>
        <w:t xml:space="preserve"> </w:t>
      </w:r>
      <w:proofErr w:type="gramStart"/>
      <w:r w:rsidRPr="00C861BA">
        <w:rPr>
          <w:rFonts w:ascii="Times New Roman" w:hAnsi="Times New Roman"/>
          <w:sz w:val="24"/>
        </w:rPr>
        <w:t>Subjek HP dan WP percaya bahwa ketika diangkat menjadi pengirit artinya telah banyak orang yang menggantungkan rasa percaya terhadap dirinya.</w:t>
      </w:r>
      <w:proofErr w:type="gramEnd"/>
      <w:r w:rsidRPr="00C861BA">
        <w:rPr>
          <w:rFonts w:ascii="Times New Roman" w:hAnsi="Times New Roman"/>
          <w:sz w:val="24"/>
        </w:rPr>
        <w:t xml:space="preserve"> Kedua subjek juga paham betul bahwa </w:t>
      </w:r>
      <w:proofErr w:type="gramStart"/>
      <w:r w:rsidRPr="00C861BA">
        <w:rPr>
          <w:rFonts w:ascii="Times New Roman" w:hAnsi="Times New Roman"/>
          <w:sz w:val="24"/>
        </w:rPr>
        <w:t>akan</w:t>
      </w:r>
      <w:proofErr w:type="gramEnd"/>
      <w:r w:rsidRPr="00C861BA">
        <w:rPr>
          <w:rFonts w:ascii="Times New Roman" w:hAnsi="Times New Roman"/>
          <w:sz w:val="24"/>
        </w:rPr>
        <w:t xml:space="preserve"> tiba masanya seseorang dengan kualitas kerja yang baik akan diangkat untuk mengetuai bawahan. </w:t>
      </w:r>
      <w:proofErr w:type="gramStart"/>
      <w:r w:rsidRPr="00C861BA">
        <w:rPr>
          <w:rFonts w:ascii="Times New Roman" w:hAnsi="Times New Roman"/>
          <w:sz w:val="24"/>
        </w:rPr>
        <w:t>Perkembangan yang terjadi pada individu di tempat kerja berkaitan dengan keinginan individu untuk memiliki pencapaian yang signifikan dalam bidang pekerjaan yang dijalani.</w:t>
      </w:r>
      <w:proofErr w:type="gramEnd"/>
      <w:r w:rsidRPr="00C861BA">
        <w:rPr>
          <w:rFonts w:ascii="Times New Roman" w:hAnsi="Times New Roman"/>
          <w:sz w:val="24"/>
        </w:rPr>
        <w:t xml:space="preserve"> Ketika individu memiliki ketertarikan pada bidang pekerjaan yang dijalani, individu </w:t>
      </w:r>
      <w:proofErr w:type="gramStart"/>
      <w:r w:rsidRPr="00C861BA">
        <w:rPr>
          <w:rFonts w:ascii="Times New Roman" w:hAnsi="Times New Roman"/>
          <w:sz w:val="24"/>
        </w:rPr>
        <w:t>akan</w:t>
      </w:r>
      <w:proofErr w:type="gramEnd"/>
      <w:r w:rsidRPr="00C861BA">
        <w:rPr>
          <w:rFonts w:ascii="Times New Roman" w:hAnsi="Times New Roman"/>
          <w:sz w:val="24"/>
        </w:rPr>
        <w:t xml:space="preserve"> terus mengembangkan kemampuan yang dimiliki agar dapat berfungsi secara penuh sebagai individu yang bekerja (Desmarais&amp; Savoie, 2012).</w:t>
      </w:r>
    </w:p>
    <w:p w:rsidR="00A558A0" w:rsidRPr="002C6A3F" w:rsidRDefault="00A558A0" w:rsidP="00BD296C">
      <w:pPr>
        <w:pStyle w:val="ListParagraph"/>
        <w:spacing w:after="0" w:line="360" w:lineRule="auto"/>
        <w:ind w:left="567" w:right="566"/>
        <w:jc w:val="both"/>
        <w:rPr>
          <w:rFonts w:ascii="Times New Roman" w:hAnsi="Times New Roman"/>
          <w:sz w:val="24"/>
          <w:szCs w:val="24"/>
          <w:lang w:val="id-ID"/>
        </w:rPr>
      </w:pPr>
      <w:proofErr w:type="gramStart"/>
      <w:r>
        <w:rPr>
          <w:rFonts w:ascii="Times New Roman" w:hAnsi="Times New Roman"/>
          <w:sz w:val="24"/>
        </w:rPr>
        <w:t>“</w:t>
      </w:r>
      <w:r w:rsidRPr="00BA7C3A">
        <w:rPr>
          <w:rFonts w:ascii="Times New Roman" w:hAnsi="Times New Roman"/>
          <w:i/>
          <w:sz w:val="24"/>
          <w:szCs w:val="24"/>
        </w:rPr>
        <w:t>Jadi saya di tua-kan disini.</w:t>
      </w:r>
      <w:proofErr w:type="gramEnd"/>
      <w:r w:rsidRPr="00BA7C3A">
        <w:rPr>
          <w:rFonts w:ascii="Times New Roman" w:hAnsi="Times New Roman"/>
          <w:i/>
          <w:sz w:val="24"/>
          <w:szCs w:val="24"/>
        </w:rPr>
        <w:t xml:space="preserve"> </w:t>
      </w:r>
      <w:proofErr w:type="gramStart"/>
      <w:r w:rsidRPr="00BA7C3A">
        <w:rPr>
          <w:rFonts w:ascii="Times New Roman" w:hAnsi="Times New Roman"/>
          <w:i/>
          <w:sz w:val="24"/>
          <w:szCs w:val="24"/>
        </w:rPr>
        <w:t xml:space="preserve">Jadi saya pengiritnya caosnya </w:t>
      </w:r>
      <w:r w:rsidRPr="00127E6C">
        <w:rPr>
          <w:rFonts w:ascii="Times New Roman" w:hAnsi="Times New Roman"/>
          <w:i/>
          <w:sz w:val="24"/>
          <w:szCs w:val="24"/>
        </w:rPr>
        <w:t>abdidalem</w:t>
      </w:r>
      <w:r w:rsidRPr="00BA7C3A">
        <w:rPr>
          <w:rFonts w:ascii="Times New Roman" w:hAnsi="Times New Roman"/>
          <w:i/>
          <w:sz w:val="24"/>
          <w:szCs w:val="24"/>
        </w:rPr>
        <w:t>.</w:t>
      </w:r>
      <w:proofErr w:type="gramEnd"/>
      <w:r w:rsidRPr="00BA7C3A">
        <w:rPr>
          <w:rFonts w:ascii="Times New Roman" w:hAnsi="Times New Roman"/>
          <w:i/>
          <w:sz w:val="24"/>
          <w:szCs w:val="24"/>
        </w:rPr>
        <w:t xml:space="preserve"> </w:t>
      </w:r>
      <w:proofErr w:type="gramStart"/>
      <w:r w:rsidRPr="00BA7C3A">
        <w:rPr>
          <w:rFonts w:ascii="Times New Roman" w:hAnsi="Times New Roman"/>
          <w:i/>
          <w:sz w:val="24"/>
          <w:szCs w:val="24"/>
        </w:rPr>
        <w:t>Kalo orang sebut kepala bidang mungkin</w:t>
      </w:r>
      <w:r w:rsidRPr="00696382">
        <w:rPr>
          <w:rFonts w:ascii="Times New Roman" w:hAnsi="Times New Roman"/>
          <w:sz w:val="24"/>
          <w:szCs w:val="24"/>
        </w:rPr>
        <w:t>.</w:t>
      </w:r>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w:t>
      </w:r>
      <w:r w:rsidRPr="00BA7C3A">
        <w:rPr>
          <w:rFonts w:ascii="Times New Roman" w:hAnsi="Times New Roman"/>
          <w:b/>
          <w:sz w:val="24"/>
          <w:szCs w:val="24"/>
        </w:rPr>
        <w:t>Data Verbatim_subjek HP_Data 1_18 Januari 19</w:t>
      </w:r>
      <w:r>
        <w:rPr>
          <w:rFonts w:ascii="Times New Roman" w:hAnsi="Times New Roman"/>
          <w:sz w:val="24"/>
          <w:szCs w:val="24"/>
        </w:rPr>
        <w:t>).</w:t>
      </w:r>
      <w:proofErr w:type="gramEnd"/>
    </w:p>
    <w:p w:rsidR="00A558A0" w:rsidRPr="00AE7B2F" w:rsidRDefault="00A558A0" w:rsidP="00BD296C">
      <w:pPr>
        <w:pStyle w:val="ListParagraph"/>
        <w:spacing w:after="0" w:line="360" w:lineRule="auto"/>
        <w:ind w:left="567" w:right="566"/>
        <w:jc w:val="both"/>
        <w:rPr>
          <w:rFonts w:ascii="Times New Roman" w:hAnsi="Times New Roman"/>
          <w:sz w:val="24"/>
          <w:lang w:val="id-ID"/>
        </w:rPr>
      </w:pPr>
      <w:r>
        <w:rPr>
          <w:rFonts w:ascii="Times New Roman" w:hAnsi="Times New Roman"/>
          <w:sz w:val="24"/>
        </w:rPr>
        <w:lastRenderedPageBreak/>
        <w:t>“</w:t>
      </w:r>
      <w:proofErr w:type="gramStart"/>
      <w:r w:rsidRPr="00727D93">
        <w:rPr>
          <w:rFonts w:ascii="Times New Roman" w:hAnsi="Times New Roman"/>
          <w:i/>
          <w:sz w:val="24"/>
          <w:szCs w:val="24"/>
        </w:rPr>
        <w:t>kalau</w:t>
      </w:r>
      <w:proofErr w:type="gramEnd"/>
      <w:r w:rsidRPr="00727D93">
        <w:rPr>
          <w:rFonts w:ascii="Times New Roman" w:hAnsi="Times New Roman"/>
          <w:i/>
          <w:sz w:val="24"/>
          <w:szCs w:val="24"/>
        </w:rPr>
        <w:t xml:space="preserve"> disini saya pengirit. </w:t>
      </w:r>
      <w:proofErr w:type="gramStart"/>
      <w:r w:rsidRPr="00727D93">
        <w:rPr>
          <w:rFonts w:ascii="Times New Roman" w:hAnsi="Times New Roman"/>
          <w:i/>
          <w:sz w:val="24"/>
          <w:szCs w:val="24"/>
        </w:rPr>
        <w:t>Pengirit itu pimpinan.</w:t>
      </w:r>
      <w:proofErr w:type="gramEnd"/>
      <w:r w:rsidRPr="00727D93">
        <w:rPr>
          <w:rFonts w:ascii="Times New Roman" w:hAnsi="Times New Roman"/>
          <w:i/>
          <w:sz w:val="24"/>
          <w:szCs w:val="24"/>
        </w:rPr>
        <w:t xml:space="preserve"> </w:t>
      </w:r>
      <w:proofErr w:type="gramStart"/>
      <w:r w:rsidRPr="00727D93">
        <w:rPr>
          <w:rFonts w:ascii="Times New Roman" w:hAnsi="Times New Roman"/>
          <w:i/>
          <w:sz w:val="24"/>
          <w:szCs w:val="24"/>
        </w:rPr>
        <w:t>Ya, anak buah saya 10</w:t>
      </w:r>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w:t>
      </w:r>
      <w:r w:rsidRPr="00C13EC1">
        <w:rPr>
          <w:rFonts w:ascii="Times New Roman" w:hAnsi="Times New Roman"/>
          <w:b/>
          <w:sz w:val="24"/>
          <w:szCs w:val="24"/>
        </w:rPr>
        <w:t>Data Verbatim_Subjek WP_Data 1_18 Juli 19</w:t>
      </w:r>
      <w:r>
        <w:rPr>
          <w:rFonts w:ascii="Times New Roman" w:hAnsi="Times New Roman"/>
          <w:sz w:val="24"/>
          <w:szCs w:val="24"/>
        </w:rPr>
        <w:t>).</w:t>
      </w:r>
      <w:proofErr w:type="gramEnd"/>
    </w:p>
    <w:p w:rsidR="00A558A0" w:rsidRDefault="00A558A0" w:rsidP="00BD296C">
      <w:pPr>
        <w:spacing w:after="0" w:line="360" w:lineRule="auto"/>
        <w:ind w:firstLine="567"/>
        <w:jc w:val="both"/>
        <w:rPr>
          <w:rFonts w:ascii="Times New Roman" w:hAnsi="Times New Roman"/>
          <w:sz w:val="24"/>
          <w:lang w:val="id-ID"/>
        </w:rPr>
      </w:pPr>
      <w:r w:rsidRPr="00C861BA">
        <w:rPr>
          <w:rFonts w:ascii="Times New Roman" w:hAnsi="Times New Roman"/>
          <w:sz w:val="24"/>
          <w:lang w:val="id-ID"/>
        </w:rPr>
        <w:t xml:space="preserve">Sebagai pengirit, kedua subjek akan lebih banyak berada di satu tempat yang biasa disebut dengan </w:t>
      </w:r>
      <w:r w:rsidRPr="00C861BA">
        <w:rPr>
          <w:rFonts w:ascii="Times New Roman" w:hAnsi="Times New Roman"/>
          <w:i/>
          <w:sz w:val="24"/>
          <w:lang w:val="id-ID"/>
        </w:rPr>
        <w:t>keben</w:t>
      </w:r>
      <w:r w:rsidRPr="00C861BA">
        <w:rPr>
          <w:rFonts w:ascii="Times New Roman" w:hAnsi="Times New Roman"/>
          <w:sz w:val="24"/>
          <w:lang w:val="id-ID"/>
        </w:rPr>
        <w:t xml:space="preserve"> dan bertugas untuk mengkoordinir seluruh anggota kelompok</w:t>
      </w:r>
      <w:r w:rsidRPr="00C861BA">
        <w:rPr>
          <w:rFonts w:ascii="Times New Roman" w:hAnsi="Times New Roman"/>
          <w:lang w:val="id-ID"/>
        </w:rPr>
        <w:t xml:space="preserve">. </w:t>
      </w:r>
      <w:r w:rsidRPr="00C861BA">
        <w:rPr>
          <w:rFonts w:ascii="Times New Roman" w:hAnsi="Times New Roman"/>
          <w:sz w:val="24"/>
        </w:rPr>
        <w:t xml:space="preserve">Pada saat jam wisata keraton, kedua subjek sebagai pengirit </w:t>
      </w:r>
      <w:proofErr w:type="gramStart"/>
      <w:r w:rsidRPr="00C861BA">
        <w:rPr>
          <w:rFonts w:ascii="Times New Roman" w:hAnsi="Times New Roman"/>
          <w:sz w:val="24"/>
        </w:rPr>
        <w:t>akan</w:t>
      </w:r>
      <w:proofErr w:type="gramEnd"/>
      <w:r w:rsidRPr="00C861BA">
        <w:rPr>
          <w:rFonts w:ascii="Times New Roman" w:hAnsi="Times New Roman"/>
          <w:sz w:val="24"/>
        </w:rPr>
        <w:t xml:space="preserve"> membagi tugas dengan anak buahnya untuk bekerja membantu bagian yang lain. Total 10 orang di dalam regu </w:t>
      </w:r>
      <w:proofErr w:type="gramStart"/>
      <w:r w:rsidRPr="00C861BA">
        <w:rPr>
          <w:rFonts w:ascii="Times New Roman" w:hAnsi="Times New Roman"/>
          <w:sz w:val="24"/>
        </w:rPr>
        <w:t>akan</w:t>
      </w:r>
      <w:proofErr w:type="gramEnd"/>
      <w:r w:rsidRPr="00C861BA">
        <w:rPr>
          <w:rFonts w:ascii="Times New Roman" w:hAnsi="Times New Roman"/>
          <w:sz w:val="24"/>
        </w:rPr>
        <w:t xml:space="preserve"> dibagi menjadi beberapa bagian kerja diantaranya adalah menjaga pintu masuk wisata keraton untuk memastikan keamanan dan kenyamanan pengunjung, beberapa lainnya akan ditempatkan di museum milik Sultan Hamengku Buwono IX dengan deskripsi kerja yang sama.</w:t>
      </w:r>
      <w:r w:rsidRPr="00C861BA">
        <w:rPr>
          <w:rFonts w:ascii="Times New Roman" w:hAnsi="Times New Roman"/>
          <w:sz w:val="24"/>
          <w:lang w:val="id-ID"/>
        </w:rPr>
        <w:t xml:space="preserve"> </w:t>
      </w:r>
      <w:r w:rsidRPr="00C861BA">
        <w:rPr>
          <w:rFonts w:ascii="Times New Roman" w:hAnsi="Times New Roman"/>
          <w:sz w:val="24"/>
        </w:rPr>
        <w:t xml:space="preserve">Pada saat hari evaluasi, kedua subjek </w:t>
      </w:r>
      <w:proofErr w:type="gramStart"/>
      <w:r w:rsidRPr="00C861BA">
        <w:rPr>
          <w:rFonts w:ascii="Times New Roman" w:hAnsi="Times New Roman"/>
          <w:sz w:val="24"/>
        </w:rPr>
        <w:t>akan</w:t>
      </w:r>
      <w:proofErr w:type="gramEnd"/>
      <w:r w:rsidRPr="00C861BA">
        <w:rPr>
          <w:rFonts w:ascii="Times New Roman" w:hAnsi="Times New Roman"/>
          <w:sz w:val="24"/>
        </w:rPr>
        <w:t xml:space="preserve"> diminta untuk datang menghadap atasan untuk melaporkan perkembangan masing-masing regunya. </w:t>
      </w:r>
      <w:proofErr w:type="gramStart"/>
      <w:r w:rsidRPr="00C861BA">
        <w:rPr>
          <w:rFonts w:ascii="Times New Roman" w:hAnsi="Times New Roman"/>
          <w:sz w:val="24"/>
        </w:rPr>
        <w:t>Menjalankan tugas sebagai pengirit harus diiringi dengan kompetensi yang baik dalam bekerja.</w:t>
      </w:r>
      <w:proofErr w:type="gramEnd"/>
      <w:r w:rsidRPr="00C861BA">
        <w:rPr>
          <w:rFonts w:ascii="Times New Roman" w:hAnsi="Times New Roman"/>
          <w:sz w:val="24"/>
        </w:rPr>
        <w:t xml:space="preserve"> </w:t>
      </w:r>
      <w:proofErr w:type="gramStart"/>
      <w:r w:rsidRPr="00C861BA">
        <w:rPr>
          <w:rFonts w:ascii="Times New Roman" w:hAnsi="Times New Roman"/>
          <w:sz w:val="24"/>
        </w:rPr>
        <w:t>Desmarais dan Savoie (2012) menyatakan bahwa perasaan kompetensi ditempat kerja merupakan kemampuan individu dalam mengerjakan tugas dengan evisien.</w:t>
      </w:r>
      <w:proofErr w:type="gramEnd"/>
      <w:r w:rsidRPr="00C861BA">
        <w:rPr>
          <w:rFonts w:ascii="Times New Roman" w:hAnsi="Times New Roman"/>
          <w:sz w:val="24"/>
        </w:rPr>
        <w:t xml:space="preserve"> </w:t>
      </w:r>
      <w:proofErr w:type="gramStart"/>
      <w:r w:rsidRPr="00C861BA">
        <w:rPr>
          <w:rFonts w:ascii="Times New Roman" w:hAnsi="Times New Roman"/>
          <w:sz w:val="24"/>
        </w:rPr>
        <w:t>Pengirit sebagai individu yang mengetuai banyak kepala di dalam kelompoknya harus mengetahui dengan betul deskripsi kerja yang harus dijalankan.</w:t>
      </w:r>
      <w:proofErr w:type="gramEnd"/>
    </w:p>
    <w:p w:rsidR="00A558A0" w:rsidRPr="00AE7B2F" w:rsidRDefault="00A558A0" w:rsidP="00BD296C">
      <w:pPr>
        <w:spacing w:after="0" w:line="360" w:lineRule="auto"/>
        <w:ind w:left="567" w:right="566"/>
        <w:jc w:val="both"/>
        <w:rPr>
          <w:rFonts w:ascii="Times New Roman" w:hAnsi="Times New Roman"/>
          <w:sz w:val="24"/>
          <w:lang w:val="id-ID"/>
        </w:rPr>
      </w:pPr>
      <w:r>
        <w:rPr>
          <w:rFonts w:ascii="Times New Roman" w:hAnsi="Times New Roman"/>
          <w:sz w:val="24"/>
          <w:szCs w:val="24"/>
        </w:rPr>
        <w:t>“</w:t>
      </w:r>
      <w:proofErr w:type="gramStart"/>
      <w:r w:rsidRPr="006E2EFE">
        <w:rPr>
          <w:rFonts w:ascii="Times New Roman" w:hAnsi="Times New Roman"/>
          <w:i/>
          <w:sz w:val="24"/>
          <w:szCs w:val="24"/>
        </w:rPr>
        <w:t>yaa</w:t>
      </w:r>
      <w:proofErr w:type="gramEnd"/>
      <w:r w:rsidRPr="006E2EFE">
        <w:rPr>
          <w:rFonts w:ascii="Times New Roman" w:hAnsi="Times New Roman"/>
          <w:i/>
          <w:sz w:val="24"/>
          <w:szCs w:val="24"/>
        </w:rPr>
        <w:t xml:space="preserve">.. </w:t>
      </w:r>
      <w:proofErr w:type="gramStart"/>
      <w:r w:rsidRPr="006E2EFE">
        <w:rPr>
          <w:rFonts w:ascii="Times New Roman" w:hAnsi="Times New Roman"/>
          <w:i/>
          <w:sz w:val="24"/>
          <w:szCs w:val="24"/>
        </w:rPr>
        <w:t>Ngabsen.</w:t>
      </w:r>
      <w:proofErr w:type="gramEnd"/>
      <w:r w:rsidRPr="006E2EFE">
        <w:rPr>
          <w:rFonts w:ascii="Times New Roman" w:hAnsi="Times New Roman"/>
          <w:i/>
          <w:sz w:val="24"/>
          <w:szCs w:val="24"/>
        </w:rPr>
        <w:t xml:space="preserve"> </w:t>
      </w:r>
      <w:proofErr w:type="gramStart"/>
      <w:r w:rsidRPr="006E2EFE">
        <w:rPr>
          <w:rFonts w:ascii="Times New Roman" w:hAnsi="Times New Roman"/>
          <w:i/>
          <w:sz w:val="24"/>
          <w:szCs w:val="24"/>
        </w:rPr>
        <w:t>Kan di tulis namanya, harus dengan huruf jawa.</w:t>
      </w:r>
      <w:proofErr w:type="gramEnd"/>
      <w:r w:rsidRPr="006E2EFE">
        <w:rPr>
          <w:rFonts w:ascii="Times New Roman" w:hAnsi="Times New Roman"/>
          <w:i/>
          <w:sz w:val="24"/>
          <w:szCs w:val="24"/>
        </w:rPr>
        <w:t xml:space="preserve"> </w:t>
      </w:r>
      <w:proofErr w:type="gramStart"/>
      <w:r w:rsidRPr="006E2EFE">
        <w:rPr>
          <w:rFonts w:ascii="Times New Roman" w:hAnsi="Times New Roman"/>
          <w:i/>
          <w:sz w:val="24"/>
          <w:szCs w:val="24"/>
        </w:rPr>
        <w:t>Semua abdi dalem tidak bisa tidak ada kursus pawiyatan bahasa jawa tulisan jawa.</w:t>
      </w:r>
      <w:proofErr w:type="gramEnd"/>
      <w:r w:rsidRPr="006E2EFE">
        <w:rPr>
          <w:rFonts w:ascii="Times New Roman" w:hAnsi="Times New Roman"/>
          <w:i/>
          <w:sz w:val="24"/>
          <w:szCs w:val="24"/>
        </w:rPr>
        <w:t xml:space="preserve"> </w:t>
      </w:r>
      <w:proofErr w:type="gramStart"/>
      <w:r w:rsidRPr="006E2EFE">
        <w:rPr>
          <w:rFonts w:ascii="Times New Roman" w:hAnsi="Times New Roman"/>
          <w:i/>
          <w:sz w:val="24"/>
          <w:szCs w:val="24"/>
        </w:rPr>
        <w:t>Tapi ya berhubung sudah tua-tua ya tidak nyantol sedikit pun.</w:t>
      </w:r>
      <w:proofErr w:type="gramEnd"/>
      <w:r w:rsidRPr="006E2EFE">
        <w:rPr>
          <w:rFonts w:ascii="Times New Roman" w:hAnsi="Times New Roman"/>
          <w:i/>
          <w:sz w:val="24"/>
          <w:szCs w:val="24"/>
        </w:rPr>
        <w:t xml:space="preserve"> </w:t>
      </w:r>
      <w:proofErr w:type="gramStart"/>
      <w:r w:rsidRPr="006E2EFE">
        <w:rPr>
          <w:rFonts w:ascii="Times New Roman" w:hAnsi="Times New Roman"/>
          <w:i/>
          <w:sz w:val="24"/>
          <w:szCs w:val="24"/>
        </w:rPr>
        <w:t>Sedikitpun tidak nyantol.</w:t>
      </w:r>
      <w:proofErr w:type="gramEnd"/>
      <w:r w:rsidRPr="006E2EFE">
        <w:rPr>
          <w:rFonts w:ascii="Times New Roman" w:hAnsi="Times New Roman"/>
          <w:i/>
          <w:sz w:val="24"/>
          <w:szCs w:val="24"/>
        </w:rPr>
        <w:t xml:space="preserve"> </w:t>
      </w:r>
      <w:proofErr w:type="gramStart"/>
      <w:r w:rsidRPr="006E2EFE">
        <w:rPr>
          <w:rFonts w:ascii="Times New Roman" w:hAnsi="Times New Roman"/>
          <w:i/>
          <w:sz w:val="24"/>
          <w:szCs w:val="24"/>
        </w:rPr>
        <w:t>Jadi ya harus yang sudah bisa tulis jawa.</w:t>
      </w:r>
      <w:proofErr w:type="gramEnd"/>
      <w:r w:rsidRPr="006E2EFE">
        <w:rPr>
          <w:rFonts w:ascii="Times New Roman" w:hAnsi="Times New Roman"/>
          <w:i/>
          <w:sz w:val="24"/>
          <w:szCs w:val="24"/>
        </w:rPr>
        <w:t xml:space="preserve"> Kebetulan saya masuk itu sudah ada modal dari sekolah dari guru saya sudah </w:t>
      </w:r>
      <w:proofErr w:type="gramStart"/>
      <w:r w:rsidRPr="006E2EFE">
        <w:rPr>
          <w:rFonts w:ascii="Times New Roman" w:hAnsi="Times New Roman"/>
          <w:i/>
          <w:sz w:val="24"/>
          <w:szCs w:val="24"/>
        </w:rPr>
        <w:t>pinter</w:t>
      </w:r>
      <w:proofErr w:type="gramEnd"/>
      <w:r w:rsidRPr="006E2EFE">
        <w:rPr>
          <w:rFonts w:ascii="Times New Roman" w:hAnsi="Times New Roman"/>
          <w:i/>
          <w:sz w:val="24"/>
          <w:szCs w:val="24"/>
        </w:rPr>
        <w:t xml:space="preserve"> nulis jowo. </w:t>
      </w:r>
      <w:proofErr w:type="gramStart"/>
      <w:r w:rsidRPr="006E2EFE">
        <w:rPr>
          <w:rFonts w:ascii="Times New Roman" w:hAnsi="Times New Roman"/>
          <w:i/>
          <w:sz w:val="24"/>
          <w:szCs w:val="24"/>
        </w:rPr>
        <w:t>Jadi saya masuk langsung di SK pertama langsung untuk wakil carik saya membuat absen itu dari dulu.</w:t>
      </w:r>
      <w:proofErr w:type="gramEnd"/>
      <w:r w:rsidRPr="006E2EFE">
        <w:rPr>
          <w:rFonts w:ascii="Times New Roman" w:hAnsi="Times New Roman"/>
          <w:i/>
          <w:sz w:val="24"/>
          <w:szCs w:val="24"/>
        </w:rPr>
        <w:t xml:space="preserve"> Dari saya masuk itu oo </w:t>
      </w:r>
      <w:proofErr w:type="gramStart"/>
      <w:r w:rsidRPr="006E2EFE">
        <w:rPr>
          <w:rFonts w:ascii="Times New Roman" w:hAnsi="Times New Roman"/>
          <w:i/>
          <w:sz w:val="24"/>
          <w:szCs w:val="24"/>
        </w:rPr>
        <w:t>pinter</w:t>
      </w:r>
      <w:proofErr w:type="gramEnd"/>
      <w:r w:rsidRPr="006E2EFE">
        <w:rPr>
          <w:rFonts w:ascii="Times New Roman" w:hAnsi="Times New Roman"/>
          <w:i/>
          <w:sz w:val="24"/>
          <w:szCs w:val="24"/>
        </w:rPr>
        <w:t xml:space="preserve"> nulis jowo, apik. </w:t>
      </w:r>
      <w:proofErr w:type="gramStart"/>
      <w:r w:rsidRPr="006E2EFE">
        <w:rPr>
          <w:rFonts w:ascii="Times New Roman" w:hAnsi="Times New Roman"/>
          <w:i/>
          <w:sz w:val="24"/>
          <w:szCs w:val="24"/>
        </w:rPr>
        <w:t>Malah dipasrahi untuk menulis absen.</w:t>
      </w:r>
      <w:proofErr w:type="gramEnd"/>
      <w:r w:rsidRPr="006E2EFE">
        <w:rPr>
          <w:rFonts w:ascii="Times New Roman" w:hAnsi="Times New Roman"/>
          <w:i/>
          <w:sz w:val="24"/>
          <w:szCs w:val="24"/>
        </w:rPr>
        <w:t xml:space="preserve"> </w:t>
      </w:r>
      <w:proofErr w:type="gramStart"/>
      <w:r w:rsidRPr="006E2EFE">
        <w:rPr>
          <w:rFonts w:ascii="Times New Roman" w:hAnsi="Times New Roman"/>
          <w:i/>
          <w:sz w:val="24"/>
          <w:szCs w:val="24"/>
        </w:rPr>
        <w:t>Dari dulu, dari jajar sampe sekarang</w:t>
      </w:r>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w:t>
      </w:r>
      <w:r w:rsidRPr="006E2EFE">
        <w:rPr>
          <w:rFonts w:ascii="Times New Roman" w:hAnsi="Times New Roman"/>
          <w:b/>
          <w:sz w:val="24"/>
          <w:szCs w:val="24"/>
        </w:rPr>
        <w:t>Data Verbatim_subjek HP_Data 2_11 Juli 19</w:t>
      </w:r>
      <w:r>
        <w:rPr>
          <w:rFonts w:ascii="Times New Roman" w:hAnsi="Times New Roman"/>
          <w:sz w:val="24"/>
          <w:szCs w:val="24"/>
        </w:rPr>
        <w:t>).</w:t>
      </w:r>
      <w:proofErr w:type="gramEnd"/>
    </w:p>
    <w:p w:rsidR="00A558A0" w:rsidRPr="00AE7B2F" w:rsidRDefault="00A558A0" w:rsidP="00BD296C">
      <w:pPr>
        <w:spacing w:after="0" w:line="360" w:lineRule="auto"/>
        <w:ind w:firstLine="567"/>
        <w:jc w:val="both"/>
        <w:rPr>
          <w:rFonts w:ascii="Times New Roman" w:hAnsi="Times New Roman"/>
          <w:sz w:val="24"/>
          <w:lang w:val="id-ID"/>
        </w:rPr>
      </w:pPr>
      <w:proofErr w:type="gramStart"/>
      <w:r>
        <w:rPr>
          <w:rFonts w:ascii="Times New Roman" w:hAnsi="Times New Roman"/>
          <w:sz w:val="24"/>
        </w:rPr>
        <w:t>Bekerja dimanapun tentu individu membutuhkan penghargaan yang cukup baik dari atasan maupun sesama rekan kerja.</w:t>
      </w:r>
      <w:proofErr w:type="gramEnd"/>
      <w:r>
        <w:rPr>
          <w:rFonts w:ascii="Times New Roman" w:hAnsi="Times New Roman"/>
          <w:sz w:val="24"/>
        </w:rPr>
        <w:t xml:space="preserve"> </w:t>
      </w:r>
      <w:proofErr w:type="gramStart"/>
      <w:r>
        <w:rPr>
          <w:rFonts w:ascii="Times New Roman" w:hAnsi="Times New Roman"/>
          <w:sz w:val="24"/>
        </w:rPr>
        <w:t xml:space="preserve">Demikian pula dengan kedua subjek yang bekerja sebagai </w:t>
      </w:r>
      <w:r w:rsidRPr="00127E6C">
        <w:rPr>
          <w:rFonts w:ascii="Times New Roman" w:hAnsi="Times New Roman"/>
          <w:i/>
          <w:sz w:val="24"/>
        </w:rPr>
        <w:t>abdidalem</w:t>
      </w:r>
      <w:r>
        <w:rPr>
          <w:rFonts w:ascii="Times New Roman" w:hAnsi="Times New Roman"/>
          <w:sz w:val="24"/>
        </w:rPr>
        <w:t>.</w:t>
      </w:r>
      <w:proofErr w:type="gramEnd"/>
      <w:r>
        <w:rPr>
          <w:rFonts w:ascii="Times New Roman" w:hAnsi="Times New Roman"/>
          <w:sz w:val="24"/>
        </w:rPr>
        <w:t xml:space="preserve"> </w:t>
      </w:r>
      <w:proofErr w:type="gramStart"/>
      <w:r>
        <w:rPr>
          <w:rFonts w:ascii="Times New Roman" w:hAnsi="Times New Roman"/>
          <w:sz w:val="24"/>
        </w:rPr>
        <w:t>Kedua subjek mengungkapkan bahwa perlakuan yang diterima keduanya sangatlah baik.</w:t>
      </w:r>
      <w:proofErr w:type="gramEnd"/>
      <w:r>
        <w:rPr>
          <w:rFonts w:ascii="Times New Roman" w:hAnsi="Times New Roman"/>
          <w:sz w:val="24"/>
        </w:rPr>
        <w:t xml:space="preserve"> </w:t>
      </w:r>
      <w:proofErr w:type="gramStart"/>
      <w:r>
        <w:rPr>
          <w:rFonts w:ascii="Times New Roman" w:hAnsi="Times New Roman"/>
          <w:sz w:val="24"/>
        </w:rPr>
        <w:t>Keraton sebagai tempat kerja seperti menjadi rumah kedua bagi keduanya.</w:t>
      </w:r>
      <w:proofErr w:type="gramEnd"/>
      <w:r>
        <w:rPr>
          <w:rFonts w:ascii="Times New Roman" w:hAnsi="Times New Roman"/>
          <w:sz w:val="24"/>
        </w:rPr>
        <w:t xml:space="preserve"> </w:t>
      </w:r>
      <w:proofErr w:type="gramStart"/>
      <w:r>
        <w:rPr>
          <w:rFonts w:ascii="Times New Roman" w:hAnsi="Times New Roman"/>
          <w:sz w:val="24"/>
        </w:rPr>
        <w:t>Baik HP maupun WP merasa begitu dihargai sebagai pengirit oleh para bawahannya.</w:t>
      </w:r>
      <w:proofErr w:type="gramEnd"/>
      <w:r>
        <w:rPr>
          <w:rFonts w:ascii="Times New Roman" w:hAnsi="Times New Roman"/>
          <w:sz w:val="24"/>
        </w:rPr>
        <w:t xml:space="preserve"> Penghargaan yang </w:t>
      </w:r>
      <w:proofErr w:type="gramStart"/>
      <w:r>
        <w:rPr>
          <w:rFonts w:ascii="Times New Roman" w:hAnsi="Times New Roman"/>
          <w:sz w:val="24"/>
        </w:rPr>
        <w:t>sama</w:t>
      </w:r>
      <w:proofErr w:type="gramEnd"/>
      <w:r>
        <w:rPr>
          <w:rFonts w:ascii="Times New Roman" w:hAnsi="Times New Roman"/>
          <w:sz w:val="24"/>
        </w:rPr>
        <w:t xml:space="preserve"> juga didapat oleh rekan kerja dari bagian yang lain. </w:t>
      </w:r>
      <w:proofErr w:type="gramStart"/>
      <w:r>
        <w:rPr>
          <w:rFonts w:ascii="Times New Roman" w:hAnsi="Times New Roman"/>
          <w:sz w:val="24"/>
        </w:rPr>
        <w:t>Penghargaan dan perlakuan yang baik dari para rekan kerja menunjukkan adanya pengakuan yang dirasakan individu di tempat kerja (Desmarais &amp; Savoie, 2012).</w:t>
      </w:r>
      <w:proofErr w:type="gramEnd"/>
    </w:p>
    <w:p w:rsidR="00A558A0" w:rsidRPr="00BD296C" w:rsidRDefault="00A558A0" w:rsidP="00BD296C">
      <w:pPr>
        <w:pStyle w:val="ListParagraph"/>
        <w:spacing w:after="0" w:line="360" w:lineRule="auto"/>
        <w:ind w:left="567" w:right="566"/>
        <w:jc w:val="both"/>
        <w:rPr>
          <w:rFonts w:ascii="Times New Roman" w:hAnsi="Times New Roman"/>
          <w:sz w:val="24"/>
          <w:szCs w:val="24"/>
          <w:lang w:val="id-ID"/>
        </w:rPr>
      </w:pPr>
      <w:r>
        <w:rPr>
          <w:rFonts w:ascii="Times New Roman" w:hAnsi="Times New Roman"/>
          <w:sz w:val="24"/>
        </w:rPr>
        <w:lastRenderedPageBreak/>
        <w:t>“</w:t>
      </w:r>
      <w:r w:rsidRPr="00366398">
        <w:rPr>
          <w:rFonts w:ascii="Times New Roman" w:hAnsi="Times New Roman"/>
          <w:i/>
          <w:sz w:val="24"/>
          <w:szCs w:val="24"/>
        </w:rPr>
        <w:t xml:space="preserve">Hm’m. </w:t>
      </w:r>
      <w:proofErr w:type="gramStart"/>
      <w:r w:rsidRPr="00366398">
        <w:rPr>
          <w:rFonts w:ascii="Times New Roman" w:hAnsi="Times New Roman"/>
          <w:i/>
          <w:sz w:val="24"/>
          <w:szCs w:val="24"/>
        </w:rPr>
        <w:t>Kalau di dalam keraton (tidak pakai alas kaki).</w:t>
      </w:r>
      <w:proofErr w:type="gramEnd"/>
      <w:r w:rsidRPr="00366398">
        <w:rPr>
          <w:rFonts w:ascii="Times New Roman" w:hAnsi="Times New Roman"/>
          <w:i/>
          <w:sz w:val="24"/>
          <w:szCs w:val="24"/>
        </w:rPr>
        <w:t xml:space="preserve"> </w:t>
      </w:r>
      <w:proofErr w:type="gramStart"/>
      <w:r w:rsidRPr="00366398">
        <w:rPr>
          <w:rFonts w:ascii="Times New Roman" w:hAnsi="Times New Roman"/>
          <w:i/>
          <w:sz w:val="24"/>
          <w:szCs w:val="24"/>
        </w:rPr>
        <w:t>Kalau di luar boleh.</w:t>
      </w:r>
      <w:proofErr w:type="gramEnd"/>
      <w:r w:rsidRPr="00366398">
        <w:rPr>
          <w:rFonts w:ascii="Times New Roman" w:hAnsi="Times New Roman"/>
          <w:i/>
          <w:sz w:val="24"/>
          <w:szCs w:val="24"/>
        </w:rPr>
        <w:t xml:space="preserve"> </w:t>
      </w:r>
      <w:proofErr w:type="gramStart"/>
      <w:r w:rsidRPr="00366398">
        <w:rPr>
          <w:rFonts w:ascii="Times New Roman" w:hAnsi="Times New Roman"/>
          <w:i/>
          <w:sz w:val="24"/>
          <w:szCs w:val="24"/>
        </w:rPr>
        <w:t>Makanya juga dikasih seragam.</w:t>
      </w:r>
      <w:proofErr w:type="gramEnd"/>
      <w:r w:rsidRPr="00366398">
        <w:rPr>
          <w:rFonts w:ascii="Times New Roman" w:hAnsi="Times New Roman"/>
          <w:i/>
          <w:sz w:val="24"/>
          <w:szCs w:val="24"/>
        </w:rPr>
        <w:t xml:space="preserve"> </w:t>
      </w:r>
      <w:proofErr w:type="gramStart"/>
      <w:r w:rsidRPr="00366398">
        <w:rPr>
          <w:rFonts w:ascii="Times New Roman" w:hAnsi="Times New Roman"/>
          <w:i/>
          <w:sz w:val="24"/>
          <w:szCs w:val="24"/>
        </w:rPr>
        <w:t>Sampe alas kaki juga dikasih, ini selopnya dikasih.</w:t>
      </w:r>
      <w:proofErr w:type="gramEnd"/>
      <w:r w:rsidRPr="00366398">
        <w:rPr>
          <w:rFonts w:ascii="Times New Roman" w:hAnsi="Times New Roman"/>
          <w:i/>
          <w:sz w:val="24"/>
          <w:szCs w:val="24"/>
        </w:rPr>
        <w:t xml:space="preserve"> </w:t>
      </w:r>
      <w:proofErr w:type="gramStart"/>
      <w:r w:rsidRPr="00366398">
        <w:rPr>
          <w:rFonts w:ascii="Times New Roman" w:hAnsi="Times New Roman"/>
          <w:i/>
          <w:sz w:val="24"/>
          <w:szCs w:val="24"/>
        </w:rPr>
        <w:t>Tapi itu hanya untuk di luar.</w:t>
      </w:r>
      <w:proofErr w:type="gramEnd"/>
      <w:r w:rsidRPr="00366398">
        <w:rPr>
          <w:rFonts w:ascii="Times New Roman" w:hAnsi="Times New Roman"/>
          <w:i/>
          <w:sz w:val="24"/>
          <w:szCs w:val="24"/>
        </w:rPr>
        <w:t xml:space="preserve"> </w:t>
      </w:r>
      <w:proofErr w:type="gramStart"/>
      <w:r w:rsidRPr="00366398">
        <w:rPr>
          <w:rFonts w:ascii="Times New Roman" w:hAnsi="Times New Roman"/>
          <w:i/>
          <w:sz w:val="24"/>
          <w:szCs w:val="24"/>
        </w:rPr>
        <w:t>Kalau sudah masuk keraton sebaiknya dilepas.</w:t>
      </w:r>
      <w:proofErr w:type="gramEnd"/>
      <w:r w:rsidRPr="00366398">
        <w:rPr>
          <w:rFonts w:ascii="Times New Roman" w:hAnsi="Times New Roman"/>
          <w:i/>
          <w:sz w:val="24"/>
          <w:szCs w:val="24"/>
        </w:rPr>
        <w:t xml:space="preserve"> </w:t>
      </w:r>
      <w:proofErr w:type="gramStart"/>
      <w:r w:rsidRPr="00366398">
        <w:rPr>
          <w:rFonts w:ascii="Times New Roman" w:hAnsi="Times New Roman"/>
          <w:i/>
          <w:sz w:val="24"/>
          <w:szCs w:val="24"/>
        </w:rPr>
        <w:t>Nanti kalau pake ada yang ngeru-in ‘eh pake sandal.</w:t>
      </w:r>
      <w:proofErr w:type="gramEnd"/>
      <w:r w:rsidRPr="00366398">
        <w:rPr>
          <w:rFonts w:ascii="Times New Roman" w:hAnsi="Times New Roman"/>
          <w:i/>
          <w:sz w:val="24"/>
          <w:szCs w:val="24"/>
        </w:rPr>
        <w:t xml:space="preserve"> </w:t>
      </w:r>
      <w:proofErr w:type="gramStart"/>
      <w:r w:rsidRPr="00366398">
        <w:rPr>
          <w:rFonts w:ascii="Times New Roman" w:hAnsi="Times New Roman"/>
          <w:i/>
          <w:sz w:val="24"/>
          <w:szCs w:val="24"/>
        </w:rPr>
        <w:t>Hehe lupa’</w:t>
      </w:r>
      <w:r w:rsidRPr="00696382">
        <w:rPr>
          <w:rFonts w:ascii="Times New Roman" w:hAnsi="Times New Roman"/>
          <w:sz w:val="24"/>
          <w:szCs w:val="24"/>
        </w:rPr>
        <w:t>.</w:t>
      </w:r>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w:t>
      </w:r>
      <w:r w:rsidRPr="00FB503A">
        <w:rPr>
          <w:rFonts w:ascii="Times New Roman" w:hAnsi="Times New Roman"/>
          <w:b/>
          <w:sz w:val="24"/>
          <w:szCs w:val="24"/>
        </w:rPr>
        <w:t>Data Verbatim_subjek HP_Data 1_18 Januari 19</w:t>
      </w:r>
      <w:r>
        <w:rPr>
          <w:rFonts w:ascii="Times New Roman" w:hAnsi="Times New Roman"/>
          <w:sz w:val="24"/>
          <w:szCs w:val="24"/>
        </w:rPr>
        <w:t>).</w:t>
      </w:r>
      <w:proofErr w:type="gramEnd"/>
    </w:p>
    <w:p w:rsidR="00A558A0" w:rsidRPr="002C6A3F" w:rsidRDefault="00A558A0" w:rsidP="00FE30CB">
      <w:pPr>
        <w:spacing w:after="0" w:line="360" w:lineRule="auto"/>
        <w:ind w:left="567" w:right="566"/>
        <w:jc w:val="both"/>
        <w:rPr>
          <w:rFonts w:ascii="Times New Roman" w:hAnsi="Times New Roman"/>
          <w:sz w:val="24"/>
          <w:lang w:val="id-ID"/>
        </w:rPr>
      </w:pPr>
      <w:proofErr w:type="gramStart"/>
      <w:r>
        <w:rPr>
          <w:rFonts w:ascii="Times New Roman" w:hAnsi="Times New Roman"/>
          <w:sz w:val="24"/>
          <w:szCs w:val="24"/>
        </w:rPr>
        <w:t>“</w:t>
      </w:r>
      <w:r w:rsidRPr="00366398">
        <w:rPr>
          <w:rFonts w:ascii="Times New Roman" w:hAnsi="Times New Roman"/>
          <w:i/>
          <w:sz w:val="24"/>
          <w:szCs w:val="24"/>
        </w:rPr>
        <w:t>Iya, harus saling menegur kalau ada kekurangan utnuk syarat-syarat masuk keraton.</w:t>
      </w:r>
      <w:proofErr w:type="gramEnd"/>
      <w:r w:rsidRPr="00366398">
        <w:rPr>
          <w:rFonts w:ascii="Times New Roman" w:hAnsi="Times New Roman"/>
          <w:i/>
          <w:sz w:val="24"/>
          <w:szCs w:val="24"/>
        </w:rPr>
        <w:t xml:space="preserve"> </w:t>
      </w:r>
      <w:proofErr w:type="gramStart"/>
      <w:r w:rsidRPr="00366398">
        <w:rPr>
          <w:rFonts w:ascii="Times New Roman" w:hAnsi="Times New Roman"/>
          <w:i/>
          <w:sz w:val="24"/>
          <w:szCs w:val="24"/>
        </w:rPr>
        <w:t>Tapi kalau wisata bebas.</w:t>
      </w:r>
      <w:proofErr w:type="gramEnd"/>
      <w:r w:rsidRPr="00366398">
        <w:rPr>
          <w:rFonts w:ascii="Times New Roman" w:hAnsi="Times New Roman"/>
          <w:i/>
          <w:sz w:val="24"/>
          <w:szCs w:val="24"/>
        </w:rPr>
        <w:t xml:space="preserve"> </w:t>
      </w:r>
      <w:proofErr w:type="gramStart"/>
      <w:r w:rsidRPr="00366398">
        <w:rPr>
          <w:rFonts w:ascii="Times New Roman" w:hAnsi="Times New Roman"/>
          <w:i/>
          <w:sz w:val="24"/>
          <w:szCs w:val="24"/>
        </w:rPr>
        <w:t>Saya sendiri kalau tidak peranakan masuk keraton ya bebas.</w:t>
      </w:r>
      <w:proofErr w:type="gramEnd"/>
      <w:r w:rsidRPr="00366398">
        <w:rPr>
          <w:rFonts w:ascii="Times New Roman" w:hAnsi="Times New Roman"/>
          <w:i/>
          <w:sz w:val="24"/>
          <w:szCs w:val="24"/>
        </w:rPr>
        <w:t xml:space="preserve"> </w:t>
      </w:r>
      <w:proofErr w:type="gramStart"/>
      <w:r w:rsidRPr="00366398">
        <w:rPr>
          <w:rFonts w:ascii="Times New Roman" w:hAnsi="Times New Roman"/>
          <w:i/>
          <w:sz w:val="24"/>
          <w:szCs w:val="24"/>
        </w:rPr>
        <w:t>Pakai sepatu bisa, pakai sandal bisa.</w:t>
      </w:r>
      <w:proofErr w:type="gramEnd"/>
      <w:r w:rsidRPr="00366398">
        <w:rPr>
          <w:rFonts w:ascii="Times New Roman" w:hAnsi="Times New Roman"/>
          <w:i/>
          <w:sz w:val="24"/>
          <w:szCs w:val="24"/>
        </w:rPr>
        <w:t xml:space="preserve"> </w:t>
      </w:r>
      <w:proofErr w:type="gramStart"/>
      <w:r w:rsidRPr="00366398">
        <w:rPr>
          <w:rFonts w:ascii="Times New Roman" w:hAnsi="Times New Roman"/>
          <w:i/>
          <w:sz w:val="24"/>
          <w:szCs w:val="24"/>
        </w:rPr>
        <w:t>Tapi kalau begini begini harus (telanjang kaki)</w:t>
      </w:r>
      <w:r w:rsidRPr="00696382">
        <w:rPr>
          <w:rFonts w:ascii="Times New Roman" w:hAnsi="Times New Roman"/>
          <w:sz w:val="24"/>
          <w:szCs w:val="24"/>
        </w:rPr>
        <w:t>.</w:t>
      </w:r>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w:t>
      </w:r>
      <w:r w:rsidRPr="00FB503A">
        <w:rPr>
          <w:rFonts w:ascii="Times New Roman" w:hAnsi="Times New Roman"/>
          <w:b/>
          <w:sz w:val="24"/>
          <w:szCs w:val="24"/>
        </w:rPr>
        <w:t>Data Verbatim_subjek HP_Data 1_18 Januari 19</w:t>
      </w:r>
      <w:r>
        <w:rPr>
          <w:rFonts w:ascii="Times New Roman" w:hAnsi="Times New Roman"/>
          <w:sz w:val="24"/>
          <w:szCs w:val="24"/>
        </w:rPr>
        <w:t>).</w:t>
      </w:r>
      <w:proofErr w:type="gramEnd"/>
    </w:p>
    <w:p w:rsidR="00A558A0" w:rsidRPr="00C861BA" w:rsidRDefault="00A558A0" w:rsidP="00BD296C">
      <w:pPr>
        <w:pStyle w:val="ListParagraph"/>
        <w:spacing w:after="0" w:line="360" w:lineRule="auto"/>
        <w:ind w:left="0" w:firstLine="567"/>
        <w:jc w:val="both"/>
        <w:rPr>
          <w:rFonts w:ascii="Times New Roman" w:hAnsi="Times New Roman"/>
          <w:sz w:val="24"/>
        </w:rPr>
      </w:pPr>
      <w:proofErr w:type="gramStart"/>
      <w:r w:rsidRPr="00C861BA">
        <w:rPr>
          <w:rFonts w:ascii="Times New Roman" w:hAnsi="Times New Roman"/>
          <w:sz w:val="24"/>
        </w:rPr>
        <w:t>Setelah bekerja selama kurang l</w:t>
      </w:r>
      <w:r>
        <w:rPr>
          <w:rFonts w:ascii="Times New Roman" w:hAnsi="Times New Roman"/>
          <w:sz w:val="24"/>
        </w:rPr>
        <w:t>ebih 30 tahun, kedua subjek mer</w:t>
      </w:r>
      <w:r w:rsidRPr="00C861BA">
        <w:rPr>
          <w:rFonts w:ascii="Times New Roman" w:hAnsi="Times New Roman"/>
          <w:sz w:val="24"/>
        </w:rPr>
        <w:t xml:space="preserve">asa tidak ingin berhenti menjadi </w:t>
      </w:r>
      <w:r w:rsidRPr="00C861BA">
        <w:rPr>
          <w:rFonts w:ascii="Times New Roman" w:hAnsi="Times New Roman"/>
          <w:i/>
          <w:sz w:val="24"/>
        </w:rPr>
        <w:t>abdidalem</w:t>
      </w:r>
      <w:r w:rsidRPr="00C861BA">
        <w:rPr>
          <w:rFonts w:ascii="Times New Roman" w:hAnsi="Times New Roman"/>
          <w:sz w:val="24"/>
        </w:rPr>
        <w:t>.</w:t>
      </w:r>
      <w:proofErr w:type="gramEnd"/>
      <w:r w:rsidRPr="00C861BA">
        <w:rPr>
          <w:rFonts w:ascii="Times New Roman" w:hAnsi="Times New Roman"/>
          <w:sz w:val="24"/>
        </w:rPr>
        <w:t xml:space="preserve"> </w:t>
      </w:r>
      <w:proofErr w:type="gramStart"/>
      <w:r w:rsidRPr="00C861BA">
        <w:rPr>
          <w:rFonts w:ascii="Times New Roman" w:hAnsi="Times New Roman"/>
          <w:sz w:val="24"/>
        </w:rPr>
        <w:t xml:space="preserve">Bahkan ketika disinggung mengenai gaji yang didapat, kedua subjek menganggap gaji hanyalah sebagai rasa terimakasih sultan kepada para </w:t>
      </w:r>
      <w:r w:rsidRPr="00C861BA">
        <w:rPr>
          <w:rFonts w:ascii="Times New Roman" w:hAnsi="Times New Roman"/>
          <w:i/>
          <w:sz w:val="24"/>
        </w:rPr>
        <w:t>abdidalem</w:t>
      </w:r>
      <w:r w:rsidRPr="00C861BA">
        <w:rPr>
          <w:rFonts w:ascii="Times New Roman" w:hAnsi="Times New Roman"/>
          <w:sz w:val="24"/>
        </w:rPr>
        <w:t>.</w:t>
      </w:r>
      <w:proofErr w:type="gramEnd"/>
      <w:r w:rsidRPr="00C861BA">
        <w:rPr>
          <w:rFonts w:ascii="Times New Roman" w:hAnsi="Times New Roman"/>
          <w:sz w:val="24"/>
        </w:rPr>
        <w:t xml:space="preserve"> Baik HP maupun WP mengatakan bahwa </w:t>
      </w:r>
      <w:proofErr w:type="gramStart"/>
      <w:r w:rsidRPr="00C861BA">
        <w:rPr>
          <w:rFonts w:ascii="Times New Roman" w:hAnsi="Times New Roman"/>
          <w:sz w:val="24"/>
        </w:rPr>
        <w:t>apa</w:t>
      </w:r>
      <w:proofErr w:type="gramEnd"/>
      <w:r w:rsidRPr="00C861BA">
        <w:rPr>
          <w:rFonts w:ascii="Times New Roman" w:hAnsi="Times New Roman"/>
          <w:sz w:val="24"/>
        </w:rPr>
        <w:t xml:space="preserve"> </w:t>
      </w:r>
      <w:r>
        <w:rPr>
          <w:rFonts w:ascii="Times New Roman" w:hAnsi="Times New Roman"/>
          <w:sz w:val="24"/>
        </w:rPr>
        <w:t>yang dilakukan keduanya di ker</w:t>
      </w:r>
      <w:r>
        <w:rPr>
          <w:rFonts w:ascii="Times New Roman" w:hAnsi="Times New Roman"/>
          <w:sz w:val="24"/>
          <w:lang w:val="id-ID"/>
        </w:rPr>
        <w:t>at</w:t>
      </w:r>
      <w:r w:rsidRPr="00C861BA">
        <w:rPr>
          <w:rFonts w:ascii="Times New Roman" w:hAnsi="Times New Roman"/>
          <w:sz w:val="24"/>
        </w:rPr>
        <w:t xml:space="preserve">on tidak seberapa dibandingkan dengan apa yang telah didapat terlepas dari gaji yang sangat kecil. Keberkahan yang berlimpah baik di dalam keluarga maupun dalam kehidupan pribadi juga dalam kelancaran bisnis adalah buah </w:t>
      </w:r>
      <w:proofErr w:type="gramStart"/>
      <w:r w:rsidRPr="00C861BA">
        <w:rPr>
          <w:rFonts w:ascii="Times New Roman" w:hAnsi="Times New Roman"/>
          <w:sz w:val="24"/>
        </w:rPr>
        <w:t>manis</w:t>
      </w:r>
      <w:proofErr w:type="gramEnd"/>
      <w:r w:rsidRPr="00C861BA">
        <w:rPr>
          <w:rFonts w:ascii="Times New Roman" w:hAnsi="Times New Roman"/>
          <w:sz w:val="24"/>
        </w:rPr>
        <w:t xml:space="preserve"> dari pekerjaan yang dilakukan dengan tulus di keraton. </w:t>
      </w:r>
      <w:proofErr w:type="gramStart"/>
      <w:r w:rsidRPr="00C861BA">
        <w:rPr>
          <w:rFonts w:ascii="Times New Roman" w:hAnsi="Times New Roman"/>
          <w:sz w:val="24"/>
        </w:rPr>
        <w:t xml:space="preserve">Hanya dengan alasan tersebut, kedua subjek merasa tidak perlu berhenti bekerja menjadi </w:t>
      </w:r>
      <w:r w:rsidRPr="00C861BA">
        <w:rPr>
          <w:rFonts w:ascii="Times New Roman" w:hAnsi="Times New Roman"/>
          <w:i/>
          <w:sz w:val="24"/>
        </w:rPr>
        <w:t>abdidalem</w:t>
      </w:r>
      <w:r w:rsidRPr="00C861BA">
        <w:rPr>
          <w:rFonts w:ascii="Times New Roman" w:hAnsi="Times New Roman"/>
          <w:sz w:val="24"/>
        </w:rPr>
        <w:t>.</w:t>
      </w:r>
      <w:proofErr w:type="gramEnd"/>
      <w:r w:rsidRPr="00C861BA">
        <w:rPr>
          <w:rFonts w:ascii="Times New Roman" w:hAnsi="Times New Roman"/>
          <w:sz w:val="24"/>
        </w:rPr>
        <w:t xml:space="preserve"> </w:t>
      </w:r>
      <w:proofErr w:type="gramStart"/>
      <w:r w:rsidRPr="00C861BA">
        <w:rPr>
          <w:rFonts w:ascii="Times New Roman" w:hAnsi="Times New Roman"/>
          <w:sz w:val="24"/>
        </w:rPr>
        <w:t>Keinginan kuat untuk terus terlibat di tempat kerja adalah suatu keadaan ketika individu mau atau bersedia terlibat penuh dalam organisasi dimana individu bekerja (Desmarais dan Savoie, 2012).</w:t>
      </w:r>
      <w:proofErr w:type="gramEnd"/>
    </w:p>
    <w:p w:rsidR="00A558A0" w:rsidRDefault="00A558A0" w:rsidP="00FE30CB">
      <w:pPr>
        <w:spacing w:after="0" w:line="360" w:lineRule="auto"/>
        <w:ind w:left="567" w:right="566"/>
        <w:jc w:val="both"/>
        <w:rPr>
          <w:rFonts w:ascii="Times New Roman" w:hAnsi="Times New Roman"/>
          <w:sz w:val="24"/>
          <w:szCs w:val="24"/>
          <w:lang w:val="id-ID"/>
        </w:rPr>
      </w:pPr>
      <w:proofErr w:type="gramStart"/>
      <w:r>
        <w:rPr>
          <w:rFonts w:ascii="Times New Roman" w:hAnsi="Times New Roman"/>
          <w:sz w:val="24"/>
          <w:szCs w:val="24"/>
        </w:rPr>
        <w:t>“</w:t>
      </w:r>
      <w:r w:rsidRPr="00366398">
        <w:rPr>
          <w:rFonts w:ascii="Times New Roman" w:hAnsi="Times New Roman"/>
          <w:i/>
          <w:sz w:val="24"/>
          <w:szCs w:val="24"/>
        </w:rPr>
        <w:t>Usia meninggal.</w:t>
      </w:r>
      <w:proofErr w:type="gramEnd"/>
      <w:r w:rsidRPr="00366398">
        <w:rPr>
          <w:rFonts w:ascii="Times New Roman" w:hAnsi="Times New Roman"/>
          <w:i/>
          <w:sz w:val="24"/>
          <w:szCs w:val="24"/>
        </w:rPr>
        <w:t xml:space="preserve"> </w:t>
      </w:r>
      <w:proofErr w:type="gramStart"/>
      <w:r w:rsidRPr="00366398">
        <w:rPr>
          <w:rFonts w:ascii="Times New Roman" w:hAnsi="Times New Roman"/>
          <w:i/>
          <w:sz w:val="24"/>
          <w:szCs w:val="24"/>
        </w:rPr>
        <w:t>Meninggal.</w:t>
      </w:r>
      <w:proofErr w:type="gramEnd"/>
      <w:r w:rsidRPr="00366398">
        <w:rPr>
          <w:rFonts w:ascii="Times New Roman" w:hAnsi="Times New Roman"/>
          <w:i/>
          <w:sz w:val="24"/>
          <w:szCs w:val="24"/>
        </w:rPr>
        <w:t xml:space="preserve"> </w:t>
      </w:r>
      <w:proofErr w:type="gramStart"/>
      <w:r w:rsidRPr="00366398">
        <w:rPr>
          <w:rFonts w:ascii="Times New Roman" w:hAnsi="Times New Roman"/>
          <w:i/>
          <w:sz w:val="24"/>
          <w:szCs w:val="24"/>
        </w:rPr>
        <w:t>Yang sudah tua, yang sudah tidak bisa caos saja, kalau tidak minta pensiun, teruskan saja.</w:t>
      </w:r>
      <w:proofErr w:type="gramEnd"/>
      <w:r w:rsidRPr="00366398">
        <w:rPr>
          <w:rFonts w:ascii="Times New Roman" w:hAnsi="Times New Roman"/>
          <w:i/>
          <w:sz w:val="24"/>
          <w:szCs w:val="24"/>
        </w:rPr>
        <w:t xml:space="preserve"> Teman saya ada yang sudah hampir setahun mungkin tidak caos, karena sudah tidak </w:t>
      </w:r>
      <w:proofErr w:type="gramStart"/>
      <w:r w:rsidRPr="00366398">
        <w:rPr>
          <w:rFonts w:ascii="Times New Roman" w:hAnsi="Times New Roman"/>
          <w:i/>
          <w:sz w:val="24"/>
          <w:szCs w:val="24"/>
        </w:rPr>
        <w:t>b</w:t>
      </w:r>
      <w:r>
        <w:rPr>
          <w:rFonts w:ascii="Times New Roman" w:hAnsi="Times New Roman"/>
          <w:i/>
          <w:sz w:val="24"/>
          <w:szCs w:val="24"/>
        </w:rPr>
        <w:t>s</w:t>
      </w:r>
      <w:r w:rsidRPr="00366398">
        <w:rPr>
          <w:rFonts w:ascii="Times New Roman" w:hAnsi="Times New Roman"/>
          <w:i/>
          <w:sz w:val="24"/>
          <w:szCs w:val="24"/>
        </w:rPr>
        <w:t>a</w:t>
      </w:r>
      <w:proofErr w:type="gramEnd"/>
      <w:r w:rsidRPr="00366398">
        <w:rPr>
          <w:rFonts w:ascii="Times New Roman" w:hAnsi="Times New Roman"/>
          <w:i/>
          <w:sz w:val="24"/>
          <w:szCs w:val="24"/>
        </w:rPr>
        <w:t xml:space="preserve"> berjalan tapi masih di gaji. </w:t>
      </w:r>
      <w:proofErr w:type="gramStart"/>
      <w:r w:rsidRPr="00366398">
        <w:rPr>
          <w:rFonts w:ascii="Times New Roman" w:hAnsi="Times New Roman"/>
          <w:i/>
          <w:sz w:val="24"/>
          <w:szCs w:val="24"/>
        </w:rPr>
        <w:t>Masih diberi tunjangan, begitu</w:t>
      </w:r>
      <w:r w:rsidRPr="00696382">
        <w:rPr>
          <w:rFonts w:ascii="Times New Roman" w:hAnsi="Times New Roman"/>
          <w:sz w:val="24"/>
          <w:szCs w:val="24"/>
        </w:rPr>
        <w:t>.</w:t>
      </w:r>
      <w:r>
        <w:rPr>
          <w:rFonts w:ascii="Times New Roman" w:hAnsi="Times New Roman"/>
          <w:sz w:val="24"/>
          <w:szCs w:val="24"/>
        </w:rPr>
        <w:t>”</w:t>
      </w:r>
      <w:proofErr w:type="gramEnd"/>
      <w:r>
        <w:rPr>
          <w:rFonts w:ascii="Times New Roman" w:hAnsi="Times New Roman"/>
          <w:sz w:val="24"/>
          <w:szCs w:val="24"/>
        </w:rPr>
        <w:t xml:space="preserve"> </w:t>
      </w:r>
      <w:r w:rsidRPr="00696382">
        <w:rPr>
          <w:rFonts w:ascii="Times New Roman" w:hAnsi="Times New Roman"/>
          <w:sz w:val="24"/>
          <w:szCs w:val="24"/>
        </w:rPr>
        <w:t xml:space="preserve"> </w:t>
      </w:r>
      <w:proofErr w:type="gramStart"/>
      <w:r>
        <w:rPr>
          <w:rFonts w:ascii="Times New Roman" w:hAnsi="Times New Roman"/>
          <w:sz w:val="24"/>
          <w:szCs w:val="24"/>
        </w:rPr>
        <w:t>(</w:t>
      </w:r>
      <w:r w:rsidRPr="00FB503A">
        <w:rPr>
          <w:rFonts w:ascii="Times New Roman" w:hAnsi="Times New Roman"/>
          <w:b/>
          <w:sz w:val="24"/>
          <w:szCs w:val="24"/>
        </w:rPr>
        <w:t>Data Verbatim_subjek HP_Data 1_18 Januari 19</w:t>
      </w:r>
      <w:r>
        <w:rPr>
          <w:rFonts w:ascii="Times New Roman" w:hAnsi="Times New Roman"/>
          <w:sz w:val="24"/>
          <w:szCs w:val="24"/>
        </w:rPr>
        <w:t>).</w:t>
      </w:r>
      <w:proofErr w:type="gramEnd"/>
    </w:p>
    <w:p w:rsidR="00BD296C" w:rsidRPr="00254ECD" w:rsidRDefault="00A558A0" w:rsidP="00254ECD">
      <w:pPr>
        <w:spacing w:after="0" w:line="360" w:lineRule="auto"/>
        <w:ind w:left="567" w:right="566"/>
        <w:jc w:val="both"/>
        <w:rPr>
          <w:rFonts w:ascii="Times New Roman" w:hAnsi="Times New Roman"/>
          <w:sz w:val="24"/>
          <w:szCs w:val="24"/>
          <w:lang w:val="id-ID"/>
        </w:rPr>
      </w:pPr>
      <w:proofErr w:type="gramStart"/>
      <w:r w:rsidRPr="00FB503A">
        <w:rPr>
          <w:rFonts w:ascii="Times New Roman" w:hAnsi="Times New Roman"/>
          <w:i/>
          <w:sz w:val="24"/>
          <w:szCs w:val="24"/>
        </w:rPr>
        <w:t>Kalo saya masih mampu, kita jalankan sampe akhir hidup, begitu.</w:t>
      </w:r>
      <w:proofErr w:type="gramEnd"/>
      <w:r w:rsidRPr="00FB503A">
        <w:rPr>
          <w:rFonts w:ascii="Times New Roman" w:hAnsi="Times New Roman"/>
          <w:i/>
          <w:sz w:val="24"/>
          <w:szCs w:val="24"/>
        </w:rPr>
        <w:t xml:space="preserve"> </w:t>
      </w:r>
      <w:proofErr w:type="gramStart"/>
      <w:r w:rsidRPr="00FB503A">
        <w:rPr>
          <w:rFonts w:ascii="Times New Roman" w:hAnsi="Times New Roman"/>
          <w:i/>
          <w:sz w:val="24"/>
          <w:szCs w:val="24"/>
        </w:rPr>
        <w:t>Cuma permintaanku mudah-mudahan bisaterkabul dan bisa di berkati oleh Tuhan sampe titik habis.</w:t>
      </w:r>
      <w:proofErr w:type="gramEnd"/>
      <w:r w:rsidRPr="00FB503A">
        <w:rPr>
          <w:rFonts w:ascii="Times New Roman" w:hAnsi="Times New Roman"/>
          <w:i/>
          <w:sz w:val="24"/>
          <w:szCs w:val="24"/>
        </w:rPr>
        <w:t xml:space="preserve"> </w:t>
      </w:r>
      <w:proofErr w:type="gramStart"/>
      <w:r w:rsidRPr="00FB503A">
        <w:rPr>
          <w:rFonts w:ascii="Times New Roman" w:hAnsi="Times New Roman"/>
          <w:i/>
          <w:sz w:val="24"/>
          <w:szCs w:val="24"/>
        </w:rPr>
        <w:t>Dah gitu aja.</w:t>
      </w:r>
      <w:proofErr w:type="gramEnd"/>
      <w:r w:rsidRPr="00FB503A">
        <w:rPr>
          <w:rFonts w:ascii="Times New Roman" w:hAnsi="Times New Roman"/>
          <w:i/>
          <w:sz w:val="24"/>
          <w:szCs w:val="24"/>
        </w:rPr>
        <w:t xml:space="preserve"> </w:t>
      </w:r>
      <w:proofErr w:type="gramStart"/>
      <w:r w:rsidRPr="00FB503A">
        <w:rPr>
          <w:rFonts w:ascii="Times New Roman" w:hAnsi="Times New Roman"/>
          <w:i/>
          <w:sz w:val="24"/>
          <w:szCs w:val="24"/>
        </w:rPr>
        <w:t>Mudah-mudahan saya pengabdian disini itu diberkati sampe titik itu.</w:t>
      </w:r>
      <w:proofErr w:type="gramEnd"/>
      <w:r w:rsidRPr="00FB503A">
        <w:rPr>
          <w:rFonts w:ascii="Times New Roman" w:hAnsi="Times New Roman"/>
          <w:i/>
          <w:sz w:val="24"/>
          <w:szCs w:val="24"/>
        </w:rPr>
        <w:t xml:space="preserve"> </w:t>
      </w:r>
      <w:proofErr w:type="gramStart"/>
      <w:r w:rsidRPr="00FB503A">
        <w:rPr>
          <w:rFonts w:ascii="Times New Roman" w:hAnsi="Times New Roman"/>
          <w:i/>
          <w:sz w:val="24"/>
          <w:szCs w:val="24"/>
        </w:rPr>
        <w:t>Kapanpun saya siap dipanggil Tuhan.</w:t>
      </w:r>
      <w:proofErr w:type="gramEnd"/>
      <w:r w:rsidRPr="00FB503A">
        <w:rPr>
          <w:rFonts w:ascii="Times New Roman" w:hAnsi="Times New Roman"/>
          <w:i/>
          <w:sz w:val="24"/>
          <w:szCs w:val="24"/>
        </w:rPr>
        <w:t xml:space="preserve"> </w:t>
      </w:r>
      <w:proofErr w:type="gramStart"/>
      <w:r w:rsidRPr="00FB503A">
        <w:rPr>
          <w:rFonts w:ascii="Times New Roman" w:hAnsi="Times New Roman"/>
          <w:i/>
          <w:sz w:val="24"/>
          <w:szCs w:val="24"/>
        </w:rPr>
        <w:t>Umpama saya di panggil pada saat itu, saya siap.</w:t>
      </w:r>
      <w:proofErr w:type="gramEnd"/>
      <w:r w:rsidRPr="00AE7B2F">
        <w:rPr>
          <w:rFonts w:ascii="Times New Roman" w:hAnsi="Times New Roman"/>
          <w:sz w:val="24"/>
          <w:szCs w:val="24"/>
        </w:rPr>
        <w:t xml:space="preserve"> </w:t>
      </w:r>
      <w:proofErr w:type="gramStart"/>
      <w:r>
        <w:rPr>
          <w:rFonts w:ascii="Times New Roman" w:hAnsi="Times New Roman"/>
          <w:sz w:val="24"/>
          <w:szCs w:val="24"/>
        </w:rPr>
        <w:t>(</w:t>
      </w:r>
      <w:r w:rsidRPr="00FB503A">
        <w:rPr>
          <w:rFonts w:ascii="Times New Roman" w:hAnsi="Times New Roman"/>
          <w:b/>
          <w:sz w:val="24"/>
          <w:szCs w:val="24"/>
        </w:rPr>
        <w:t>Data Verbatim_Subjek WP_Data 1_18 Juli 19</w:t>
      </w:r>
      <w:r>
        <w:rPr>
          <w:rFonts w:ascii="Times New Roman" w:hAnsi="Times New Roman"/>
          <w:sz w:val="24"/>
          <w:szCs w:val="24"/>
        </w:rPr>
        <w:t>).</w:t>
      </w:r>
      <w:proofErr w:type="gramEnd"/>
    </w:p>
    <w:p w:rsidR="00F23512" w:rsidRDefault="00F23512">
      <w:pPr>
        <w:rPr>
          <w:rFonts w:ascii="Times New Roman" w:hAnsi="Times New Roman"/>
          <w:b/>
          <w:sz w:val="24"/>
          <w:szCs w:val="24"/>
          <w:lang w:val="id-ID"/>
        </w:rPr>
      </w:pPr>
      <w:r>
        <w:rPr>
          <w:rFonts w:ascii="Times New Roman" w:hAnsi="Times New Roman"/>
          <w:b/>
          <w:sz w:val="24"/>
          <w:szCs w:val="24"/>
          <w:lang w:val="id-ID"/>
        </w:rPr>
        <w:br w:type="page"/>
      </w:r>
    </w:p>
    <w:p w:rsidR="00A558A0" w:rsidRPr="00C861BA" w:rsidRDefault="00A558A0" w:rsidP="00BD296C">
      <w:pPr>
        <w:pStyle w:val="ListParagraph"/>
        <w:numPr>
          <w:ilvl w:val="0"/>
          <w:numId w:val="25"/>
        </w:numPr>
        <w:spacing w:after="0" w:line="360" w:lineRule="auto"/>
        <w:jc w:val="both"/>
        <w:rPr>
          <w:rFonts w:ascii="Times New Roman" w:hAnsi="Times New Roman"/>
          <w:b/>
          <w:sz w:val="24"/>
          <w:szCs w:val="24"/>
          <w:lang w:val="id-ID"/>
        </w:rPr>
      </w:pPr>
      <w:r w:rsidRPr="00C861BA">
        <w:rPr>
          <w:rFonts w:ascii="Times New Roman" w:hAnsi="Times New Roman"/>
          <w:b/>
          <w:sz w:val="24"/>
          <w:szCs w:val="24"/>
          <w:lang w:val="id-ID"/>
        </w:rPr>
        <w:lastRenderedPageBreak/>
        <w:t>Faktor-faktor kesejahteraan psikologis abdidalem</w:t>
      </w:r>
    </w:p>
    <w:p w:rsidR="00A558A0" w:rsidRPr="00C861BA" w:rsidRDefault="00A558A0" w:rsidP="00BD296C">
      <w:pPr>
        <w:spacing w:after="0" w:line="360" w:lineRule="auto"/>
        <w:ind w:firstLine="567"/>
        <w:jc w:val="both"/>
        <w:rPr>
          <w:rFonts w:ascii="Times New Roman" w:hAnsi="Times New Roman"/>
          <w:sz w:val="24"/>
          <w:lang w:val="id-ID"/>
        </w:rPr>
      </w:pPr>
      <w:r w:rsidRPr="00C861BA">
        <w:rPr>
          <w:rFonts w:ascii="Times New Roman" w:hAnsi="Times New Roman"/>
          <w:i/>
          <w:sz w:val="24"/>
        </w:rPr>
        <w:t>Nrimo</w:t>
      </w:r>
      <w:r w:rsidRPr="00C861BA">
        <w:rPr>
          <w:rFonts w:ascii="Times New Roman" w:hAnsi="Times New Roman"/>
          <w:sz w:val="24"/>
        </w:rPr>
        <w:t xml:space="preserve"> (</w:t>
      </w:r>
      <w:r w:rsidRPr="00C861BA">
        <w:rPr>
          <w:rFonts w:ascii="Times New Roman" w:hAnsi="Times New Roman"/>
          <w:i/>
          <w:sz w:val="24"/>
        </w:rPr>
        <w:t>narima</w:t>
      </w:r>
      <w:r w:rsidRPr="00C861BA">
        <w:rPr>
          <w:rFonts w:ascii="Times New Roman" w:hAnsi="Times New Roman"/>
          <w:sz w:val="24"/>
        </w:rPr>
        <w:t xml:space="preserve">) </w:t>
      </w:r>
      <w:r w:rsidRPr="00C861BA">
        <w:rPr>
          <w:rFonts w:ascii="Times New Roman" w:hAnsi="Times New Roman"/>
          <w:sz w:val="24"/>
          <w:lang w:val="id-ID"/>
        </w:rPr>
        <w:t xml:space="preserve">adalah ketika </w:t>
      </w:r>
      <w:r w:rsidRPr="00C861BA">
        <w:rPr>
          <w:rFonts w:ascii="Times New Roman" w:hAnsi="Times New Roman"/>
          <w:sz w:val="24"/>
        </w:rPr>
        <w:t>individ</w:t>
      </w:r>
      <w:r w:rsidRPr="00C861BA">
        <w:rPr>
          <w:rFonts w:ascii="Times New Roman" w:hAnsi="Times New Roman"/>
          <w:sz w:val="24"/>
          <w:lang w:val="id-ID"/>
        </w:rPr>
        <w:t xml:space="preserve">u </w:t>
      </w:r>
      <w:r w:rsidRPr="00C861BA">
        <w:rPr>
          <w:rFonts w:ascii="Times New Roman" w:hAnsi="Times New Roman"/>
          <w:sz w:val="24"/>
        </w:rPr>
        <w:t xml:space="preserve">merasa puas dan cenderung lebih bersyukur dengan </w:t>
      </w:r>
      <w:proofErr w:type="gramStart"/>
      <w:r w:rsidRPr="00C861BA">
        <w:rPr>
          <w:rFonts w:ascii="Times New Roman" w:hAnsi="Times New Roman"/>
          <w:sz w:val="24"/>
        </w:rPr>
        <w:t>apa</w:t>
      </w:r>
      <w:proofErr w:type="gramEnd"/>
      <w:r w:rsidRPr="00C861BA">
        <w:rPr>
          <w:rFonts w:ascii="Times New Roman" w:hAnsi="Times New Roman"/>
          <w:sz w:val="24"/>
        </w:rPr>
        <w:t xml:space="preserve"> yang telah dimiliki. Usaha yang dilakukan serta sikap nrimo yang dimiliki, maka individu </w:t>
      </w:r>
      <w:proofErr w:type="gramStart"/>
      <w:r w:rsidRPr="00C861BA">
        <w:rPr>
          <w:rFonts w:ascii="Times New Roman" w:hAnsi="Times New Roman"/>
          <w:sz w:val="24"/>
        </w:rPr>
        <w:t>akan</w:t>
      </w:r>
      <w:proofErr w:type="gramEnd"/>
      <w:r w:rsidRPr="00C861BA">
        <w:rPr>
          <w:rFonts w:ascii="Times New Roman" w:hAnsi="Times New Roman"/>
          <w:sz w:val="24"/>
        </w:rPr>
        <w:t xml:space="preserve"> mendapatkan keberuntungan yang selalu menyertai </w:t>
      </w:r>
    </w:p>
    <w:p w:rsidR="00A558A0" w:rsidRPr="00C861BA" w:rsidRDefault="00A558A0" w:rsidP="00BD296C">
      <w:pPr>
        <w:spacing w:after="0" w:line="360" w:lineRule="auto"/>
        <w:ind w:firstLine="567"/>
        <w:jc w:val="both"/>
        <w:rPr>
          <w:rFonts w:ascii="Times New Roman" w:hAnsi="Times New Roman"/>
          <w:sz w:val="24"/>
          <w:szCs w:val="24"/>
        </w:rPr>
      </w:pPr>
      <w:proofErr w:type="gramStart"/>
      <w:r w:rsidRPr="00C861BA">
        <w:rPr>
          <w:rFonts w:ascii="Times New Roman" w:hAnsi="Times New Roman"/>
          <w:sz w:val="24"/>
        </w:rPr>
        <w:t>Terdapat pula sikap rela yang merupakan suatu sikap dimana individu memasrahkan seluruh miliknya pada Tuhan.</w:t>
      </w:r>
      <w:proofErr w:type="gramEnd"/>
      <w:r w:rsidRPr="00C861BA">
        <w:rPr>
          <w:rFonts w:ascii="Times New Roman" w:hAnsi="Times New Roman"/>
          <w:sz w:val="24"/>
        </w:rPr>
        <w:t xml:space="preserve"> Ketika individu memiliki sikap rela maka </w:t>
      </w:r>
      <w:proofErr w:type="gramStart"/>
      <w:r w:rsidRPr="00C861BA">
        <w:rPr>
          <w:rFonts w:ascii="Times New Roman" w:hAnsi="Times New Roman"/>
          <w:sz w:val="24"/>
        </w:rPr>
        <w:t>akan</w:t>
      </w:r>
      <w:proofErr w:type="gramEnd"/>
      <w:r w:rsidRPr="00C861BA">
        <w:rPr>
          <w:rFonts w:ascii="Times New Roman" w:hAnsi="Times New Roman"/>
          <w:sz w:val="24"/>
        </w:rPr>
        <w:t xml:space="preserve"> muncul kesadaran bahwa segala sesuatu yang dimiliki adalah sepenuhnya milik Tuhan. Individu yang memiliki sikap rela tidak </w:t>
      </w:r>
      <w:proofErr w:type="gramStart"/>
      <w:r w:rsidRPr="00C861BA">
        <w:rPr>
          <w:rFonts w:ascii="Times New Roman" w:hAnsi="Times New Roman"/>
          <w:sz w:val="24"/>
        </w:rPr>
        <w:t>akan</w:t>
      </w:r>
      <w:proofErr w:type="gramEnd"/>
      <w:r w:rsidRPr="00C861BA">
        <w:rPr>
          <w:rFonts w:ascii="Times New Roman" w:hAnsi="Times New Roman"/>
          <w:sz w:val="24"/>
        </w:rPr>
        <w:t xml:space="preserve"> berkeluh kesah dan bersedih hati terhadap semua penderitaan yang dirasakan (Musman, 2018).</w:t>
      </w:r>
    </w:p>
    <w:p w:rsidR="00A558A0" w:rsidRPr="00C861BA" w:rsidRDefault="00A558A0" w:rsidP="00BD296C">
      <w:pPr>
        <w:spacing w:after="0" w:line="360" w:lineRule="auto"/>
        <w:ind w:firstLine="567"/>
        <w:jc w:val="both"/>
        <w:rPr>
          <w:rFonts w:ascii="Times New Roman" w:hAnsi="Times New Roman"/>
          <w:sz w:val="24"/>
          <w:lang w:val="id-ID"/>
        </w:rPr>
      </w:pPr>
      <w:proofErr w:type="gramStart"/>
      <w:r w:rsidRPr="00C861BA">
        <w:rPr>
          <w:rFonts w:ascii="Times New Roman" w:hAnsi="Times New Roman"/>
          <w:sz w:val="24"/>
        </w:rPr>
        <w:t>Faktor selanjutnya adalah kedekatan pada Tuhan.</w:t>
      </w:r>
      <w:proofErr w:type="gramEnd"/>
      <w:r w:rsidRPr="00C861BA">
        <w:rPr>
          <w:rFonts w:ascii="Times New Roman" w:hAnsi="Times New Roman"/>
          <w:sz w:val="24"/>
        </w:rPr>
        <w:t xml:space="preserve"> </w:t>
      </w:r>
      <w:proofErr w:type="gramStart"/>
      <w:r w:rsidRPr="00C861BA">
        <w:rPr>
          <w:rFonts w:ascii="Times New Roman" w:hAnsi="Times New Roman"/>
          <w:sz w:val="24"/>
        </w:rPr>
        <w:t>Menurut penuturan kedua subjek, hidup yang tentram dan sejahtera berkaitan erat dengan kedekatan individu itu sendiri kepada Tuhan.</w:t>
      </w:r>
      <w:proofErr w:type="gramEnd"/>
      <w:r w:rsidRPr="00C861BA">
        <w:rPr>
          <w:rFonts w:ascii="Times New Roman" w:hAnsi="Times New Roman"/>
          <w:sz w:val="24"/>
        </w:rPr>
        <w:t xml:space="preserve"> </w:t>
      </w:r>
      <w:proofErr w:type="gramStart"/>
      <w:r w:rsidRPr="00C861BA">
        <w:rPr>
          <w:rFonts w:ascii="Times New Roman" w:hAnsi="Times New Roman"/>
          <w:sz w:val="24"/>
        </w:rPr>
        <w:t>Bagaimana seluruh kehidupannya selalu melibatkan Tuhan sebagai tujuan akhir.</w:t>
      </w:r>
      <w:proofErr w:type="gramEnd"/>
      <w:r w:rsidRPr="00C861BA">
        <w:rPr>
          <w:rFonts w:ascii="Times New Roman" w:hAnsi="Times New Roman"/>
          <w:sz w:val="24"/>
        </w:rPr>
        <w:t xml:space="preserve"> </w:t>
      </w:r>
      <w:proofErr w:type="gramStart"/>
      <w:r w:rsidRPr="00C861BA">
        <w:rPr>
          <w:rFonts w:ascii="Times New Roman" w:hAnsi="Times New Roman"/>
          <w:sz w:val="24"/>
        </w:rPr>
        <w:t>Baik HP maupun WP selalu berusaha untuk terus berpikir positif atas semua ketentuan Tuhan terhadap kehidupannya.</w:t>
      </w:r>
      <w:proofErr w:type="gramEnd"/>
      <w:r w:rsidRPr="00C861BA">
        <w:rPr>
          <w:rFonts w:ascii="Times New Roman" w:hAnsi="Times New Roman"/>
          <w:sz w:val="24"/>
        </w:rPr>
        <w:t xml:space="preserve"> </w:t>
      </w:r>
      <w:proofErr w:type="gramStart"/>
      <w:r w:rsidRPr="00C861BA">
        <w:rPr>
          <w:rFonts w:ascii="Times New Roman" w:hAnsi="Times New Roman"/>
          <w:sz w:val="24"/>
        </w:rPr>
        <w:t>Kedua subjek mengaku selalu percaya bahwa apapun yang Tuhan berikan kepada dirinya adalah yang terbaik, meskipun hal tersebut dalam bentuk materi yang tidak melimpah.</w:t>
      </w:r>
      <w:proofErr w:type="gramEnd"/>
    </w:p>
    <w:p w:rsidR="00A558A0" w:rsidRDefault="00A558A0" w:rsidP="00BD296C">
      <w:pPr>
        <w:spacing w:after="0" w:line="360" w:lineRule="auto"/>
        <w:ind w:firstLine="567"/>
        <w:jc w:val="both"/>
        <w:rPr>
          <w:rFonts w:ascii="Times New Roman" w:hAnsi="Times New Roman"/>
          <w:sz w:val="24"/>
          <w:lang w:val="id-ID"/>
        </w:rPr>
      </w:pPr>
      <w:r w:rsidRPr="00C861BA">
        <w:rPr>
          <w:rFonts w:ascii="Times New Roman" w:hAnsi="Times New Roman"/>
          <w:sz w:val="24"/>
          <w:lang w:val="id-ID"/>
        </w:rPr>
        <w:t xml:space="preserve">Kedekatan pada Tuhan tidak terlepas dari ajaran keraton itu sendiri. pada masa pemerintahan Hamengku Buwono I, dibangun lima buah masjid di sekitar lingkungan Keraton dengan satu masjid utama yang terletak di sebelah barat alun-alun utara serta 4 masjid lainnya yang berfungsi sebagai batas wilayah pusat kerajaan mataram. </w:t>
      </w:r>
      <w:proofErr w:type="gramStart"/>
      <w:r w:rsidRPr="00C861BA">
        <w:rPr>
          <w:rFonts w:ascii="Times New Roman" w:hAnsi="Times New Roman"/>
          <w:sz w:val="24"/>
        </w:rPr>
        <w:t>Empat masjid yang berfungsi sebagai batas wilayah ditempatkan di empat penjuru arah mata angin.</w:t>
      </w:r>
      <w:proofErr w:type="gramEnd"/>
      <w:r w:rsidRPr="00C861BA">
        <w:rPr>
          <w:rFonts w:ascii="Times New Roman" w:hAnsi="Times New Roman"/>
          <w:sz w:val="24"/>
        </w:rPr>
        <w:t xml:space="preserve"> </w:t>
      </w:r>
      <w:proofErr w:type="gramStart"/>
      <w:r w:rsidRPr="00C861BA">
        <w:rPr>
          <w:rFonts w:ascii="Times New Roman" w:hAnsi="Times New Roman"/>
          <w:sz w:val="24"/>
        </w:rPr>
        <w:t>Masjid-masjid tersebut menjadi simbol “</w:t>
      </w:r>
      <w:r w:rsidRPr="00C861BA">
        <w:rPr>
          <w:rFonts w:ascii="Times New Roman" w:hAnsi="Times New Roman"/>
          <w:i/>
          <w:sz w:val="24"/>
        </w:rPr>
        <w:t>empat pathok kiblalt papat lima paner</w:t>
      </w:r>
      <w:r w:rsidRPr="00C861BA">
        <w:rPr>
          <w:rFonts w:ascii="Times New Roman" w:hAnsi="Times New Roman"/>
          <w:sz w:val="24"/>
        </w:rPr>
        <w:t>” (Pemerintah Daerah DIY, 2017).</w:t>
      </w:r>
      <w:proofErr w:type="gramEnd"/>
    </w:p>
    <w:p w:rsidR="00A558A0" w:rsidRDefault="00A558A0" w:rsidP="00BD296C">
      <w:pPr>
        <w:pStyle w:val="ListParagraph"/>
        <w:spacing w:after="0" w:line="360" w:lineRule="auto"/>
        <w:ind w:left="0" w:firstLine="556"/>
        <w:jc w:val="both"/>
        <w:rPr>
          <w:rFonts w:ascii="Times New Roman" w:hAnsi="Times New Roman"/>
          <w:sz w:val="24"/>
        </w:rPr>
      </w:pPr>
      <w:r w:rsidRPr="00F215A4">
        <w:rPr>
          <w:rFonts w:ascii="Times New Roman" w:hAnsi="Times New Roman"/>
          <w:sz w:val="24"/>
          <w:lang w:val="id-ID"/>
        </w:rPr>
        <w:t xml:space="preserve">Status sosial seperti tingkat pendidikan dan tingkat ekonomi seorang abdidalam memang tidak cukup tinggi jika dibandingkan dengan pekerja lain yang bekerja di instansi lainnya. tetapi status abdidalem di Yogyakarta masih menjadi suatu hal yang dianggap tinggi derajatnya. </w:t>
      </w:r>
      <w:r>
        <w:rPr>
          <w:rFonts w:ascii="Times New Roman" w:hAnsi="Times New Roman"/>
          <w:sz w:val="24"/>
        </w:rPr>
        <w:t xml:space="preserve">Bahkan menjadi abdidalem </w:t>
      </w:r>
      <w:proofErr w:type="gramStart"/>
      <w:r>
        <w:rPr>
          <w:rFonts w:ascii="Times New Roman" w:hAnsi="Times New Roman"/>
          <w:sz w:val="24"/>
        </w:rPr>
        <w:t>akan</w:t>
      </w:r>
      <w:proofErr w:type="gramEnd"/>
      <w:r>
        <w:rPr>
          <w:rFonts w:ascii="Times New Roman" w:hAnsi="Times New Roman"/>
          <w:sz w:val="24"/>
        </w:rPr>
        <w:t xml:space="preserve"> dianggap menaikkan derajat sosial seseorang menjadi sorang priyayi (Haryanto, 2014). Demikian dengan HP yang juga merasa kehidupan keluarganya menjadi lebih terpandang setelah dirinya menjadi abdidale, seperti pernyataan berikut:</w:t>
      </w:r>
    </w:p>
    <w:p w:rsidR="00A558A0" w:rsidRPr="00F215A4" w:rsidRDefault="00A558A0" w:rsidP="00FE30CB">
      <w:pPr>
        <w:spacing w:after="0" w:line="360" w:lineRule="auto"/>
        <w:ind w:left="567" w:right="566"/>
        <w:jc w:val="both"/>
        <w:rPr>
          <w:rFonts w:ascii="Times New Roman" w:hAnsi="Times New Roman"/>
          <w:sz w:val="24"/>
          <w:lang w:val="id-ID"/>
        </w:rPr>
      </w:pPr>
      <w:r>
        <w:rPr>
          <w:rFonts w:ascii="Times New Roman" w:hAnsi="Times New Roman"/>
          <w:sz w:val="24"/>
        </w:rPr>
        <w:t xml:space="preserve">“... </w:t>
      </w:r>
      <w:proofErr w:type="gramStart"/>
      <w:r w:rsidRPr="004D1A50">
        <w:rPr>
          <w:rFonts w:ascii="Times New Roman" w:hAnsi="Times New Roman"/>
          <w:i/>
          <w:sz w:val="24"/>
        </w:rPr>
        <w:t>di</w:t>
      </w:r>
      <w:proofErr w:type="gramEnd"/>
      <w:r w:rsidRPr="004D1A50">
        <w:rPr>
          <w:rFonts w:ascii="Times New Roman" w:hAnsi="Times New Roman"/>
          <w:i/>
          <w:sz w:val="24"/>
        </w:rPr>
        <w:t xml:space="preserve"> desa dulu yang disebut abdi dalem, abdinya ratu, itu sudah masuk priyayi atau kastanya naik menjadi kesatria. Kalo dulu </w:t>
      </w:r>
      <w:proofErr w:type="gramStart"/>
      <w:r w:rsidRPr="004D1A50">
        <w:rPr>
          <w:rFonts w:ascii="Times New Roman" w:hAnsi="Times New Roman"/>
          <w:i/>
          <w:sz w:val="24"/>
        </w:rPr>
        <w:t>kan</w:t>
      </w:r>
      <w:proofErr w:type="gramEnd"/>
      <w:r w:rsidRPr="004D1A50">
        <w:rPr>
          <w:rFonts w:ascii="Times New Roman" w:hAnsi="Times New Roman"/>
          <w:i/>
          <w:sz w:val="24"/>
        </w:rPr>
        <w:t xml:space="preserve"> di desakan dianggap sudra, kasta biasa. Masuk abdi dalem </w:t>
      </w:r>
      <w:proofErr w:type="gramStart"/>
      <w:r w:rsidRPr="004D1A50">
        <w:rPr>
          <w:rFonts w:ascii="Times New Roman" w:hAnsi="Times New Roman"/>
          <w:i/>
          <w:sz w:val="24"/>
        </w:rPr>
        <w:t>kan</w:t>
      </w:r>
      <w:proofErr w:type="gramEnd"/>
      <w:r w:rsidRPr="004D1A50">
        <w:rPr>
          <w:rFonts w:ascii="Times New Roman" w:hAnsi="Times New Roman"/>
          <w:i/>
          <w:sz w:val="24"/>
        </w:rPr>
        <w:t xml:space="preserve"> dekat dengan ratu lebih tentram. </w:t>
      </w:r>
      <w:proofErr w:type="gramStart"/>
      <w:r w:rsidRPr="004D1A50">
        <w:rPr>
          <w:rFonts w:ascii="Times New Roman" w:hAnsi="Times New Roman"/>
          <w:i/>
          <w:sz w:val="24"/>
        </w:rPr>
        <w:t xml:space="preserve">Ternyata disini juga diberi ilmu tentang unggah-ungguh, tentang </w:t>
      </w:r>
      <w:r w:rsidRPr="004D1A50">
        <w:rPr>
          <w:rFonts w:ascii="Times New Roman" w:hAnsi="Times New Roman"/>
          <w:i/>
          <w:sz w:val="24"/>
        </w:rPr>
        <w:lastRenderedPageBreak/>
        <w:t>boso, tentang sopan santun.</w:t>
      </w:r>
      <w:proofErr w:type="gramEnd"/>
      <w:r w:rsidRPr="004D1A50">
        <w:rPr>
          <w:rFonts w:ascii="Times New Roman" w:hAnsi="Times New Roman"/>
          <w:i/>
          <w:sz w:val="24"/>
        </w:rPr>
        <w:t xml:space="preserve"> Itu </w:t>
      </w:r>
      <w:proofErr w:type="gramStart"/>
      <w:r w:rsidRPr="004D1A50">
        <w:rPr>
          <w:rFonts w:ascii="Times New Roman" w:hAnsi="Times New Roman"/>
          <w:i/>
          <w:sz w:val="24"/>
        </w:rPr>
        <w:t>kan</w:t>
      </w:r>
      <w:proofErr w:type="gramEnd"/>
      <w:r w:rsidRPr="004D1A50">
        <w:rPr>
          <w:rFonts w:ascii="Times New Roman" w:hAnsi="Times New Roman"/>
          <w:i/>
          <w:sz w:val="24"/>
        </w:rPr>
        <w:t xml:space="preserve"> menjadi kelihatannya dekat dengan priyayi dengan kesatria, itu kalau dulu begitu. </w:t>
      </w:r>
      <w:proofErr w:type="gramStart"/>
      <w:r w:rsidRPr="004D1A50">
        <w:rPr>
          <w:rFonts w:ascii="Times New Roman" w:hAnsi="Times New Roman"/>
          <w:i/>
          <w:sz w:val="24"/>
        </w:rPr>
        <w:t>Orang tua saya ya terimakasih dan syukuran setelah saya diangkat menjadi jajar.</w:t>
      </w:r>
      <w:proofErr w:type="gramEnd"/>
      <w:r w:rsidRPr="004D1A50">
        <w:rPr>
          <w:rFonts w:ascii="Times New Roman" w:hAnsi="Times New Roman"/>
          <w:i/>
          <w:sz w:val="24"/>
        </w:rPr>
        <w:t xml:space="preserve"> </w:t>
      </w:r>
      <w:proofErr w:type="gramStart"/>
      <w:r w:rsidRPr="004D1A50">
        <w:rPr>
          <w:rFonts w:ascii="Times New Roman" w:hAnsi="Times New Roman"/>
          <w:i/>
          <w:sz w:val="24"/>
        </w:rPr>
        <w:t>Wah anak ku seneng, anak ku iso dadi priyayi.</w:t>
      </w:r>
      <w:proofErr w:type="gramEnd"/>
      <w:r w:rsidRPr="004D1A50">
        <w:rPr>
          <w:rFonts w:ascii="Times New Roman" w:hAnsi="Times New Roman"/>
          <w:i/>
          <w:sz w:val="24"/>
        </w:rPr>
        <w:t xml:space="preserve"> </w:t>
      </w:r>
      <w:proofErr w:type="gramStart"/>
      <w:r w:rsidRPr="004D1A50">
        <w:rPr>
          <w:rFonts w:ascii="Times New Roman" w:hAnsi="Times New Roman"/>
          <w:i/>
          <w:sz w:val="24"/>
        </w:rPr>
        <w:t>Ming anak ku iso dadi priyayi, katanya orang tua begitu hehehe.</w:t>
      </w:r>
      <w:proofErr w:type="gramEnd"/>
      <w:r w:rsidRPr="004D1A50">
        <w:rPr>
          <w:rFonts w:ascii="Times New Roman" w:hAnsi="Times New Roman"/>
          <w:i/>
          <w:sz w:val="24"/>
        </w:rPr>
        <w:t xml:space="preserve"> </w:t>
      </w:r>
      <w:proofErr w:type="gramStart"/>
      <w:r w:rsidRPr="004D1A50">
        <w:rPr>
          <w:rFonts w:ascii="Times New Roman" w:hAnsi="Times New Roman"/>
          <w:i/>
          <w:sz w:val="24"/>
        </w:rPr>
        <w:t>Jadi jarang orang dipangil untuk jadi abdi dalem</w:t>
      </w:r>
      <w:r>
        <w:rPr>
          <w:rFonts w:ascii="Times New Roman" w:hAnsi="Times New Roman"/>
          <w:sz w:val="24"/>
        </w:rPr>
        <w:t>.”</w:t>
      </w:r>
      <w:proofErr w:type="gramEnd"/>
      <w:r>
        <w:rPr>
          <w:rFonts w:ascii="Times New Roman" w:hAnsi="Times New Roman"/>
          <w:sz w:val="24"/>
        </w:rPr>
        <w:t xml:space="preserve"> </w:t>
      </w:r>
      <w:r>
        <w:rPr>
          <w:rFonts w:ascii="Times New Roman" w:hAnsi="Times New Roman"/>
          <w:b/>
          <w:sz w:val="24"/>
        </w:rPr>
        <w:t>(Data Verbatim_Subjek_HP_Data 3_17 Juli 2019</w:t>
      </w:r>
    </w:p>
    <w:p w:rsidR="00A558A0" w:rsidRDefault="00A558A0" w:rsidP="00BD296C">
      <w:pPr>
        <w:spacing w:after="0" w:line="360" w:lineRule="auto"/>
        <w:ind w:firstLine="567"/>
        <w:jc w:val="both"/>
        <w:rPr>
          <w:rFonts w:ascii="Times New Roman" w:hAnsi="Times New Roman"/>
          <w:sz w:val="24"/>
          <w:lang w:val="id-ID"/>
        </w:rPr>
      </w:pPr>
      <w:proofErr w:type="gramStart"/>
      <w:r w:rsidRPr="00C861BA">
        <w:rPr>
          <w:rFonts w:ascii="Times New Roman" w:hAnsi="Times New Roman"/>
          <w:sz w:val="24"/>
        </w:rPr>
        <w:t>Iklim organisasi termasuk dalam faktor eksternal.</w:t>
      </w:r>
      <w:proofErr w:type="gramEnd"/>
      <w:r w:rsidRPr="00C861BA">
        <w:rPr>
          <w:rFonts w:ascii="Times New Roman" w:hAnsi="Times New Roman"/>
          <w:sz w:val="24"/>
        </w:rPr>
        <w:t xml:space="preserve"> </w:t>
      </w:r>
      <w:proofErr w:type="gramStart"/>
      <w:r w:rsidRPr="00C861BA">
        <w:rPr>
          <w:rFonts w:ascii="Times New Roman" w:hAnsi="Times New Roman"/>
          <w:sz w:val="24"/>
        </w:rPr>
        <w:t>Iklim organisasi diartikan sebagai persepsi seorang karyawan terhadap tempat dimana dirinya bekerja.</w:t>
      </w:r>
      <w:proofErr w:type="gramEnd"/>
      <w:r w:rsidRPr="00C861BA">
        <w:rPr>
          <w:rFonts w:ascii="Times New Roman" w:hAnsi="Times New Roman"/>
          <w:sz w:val="24"/>
        </w:rPr>
        <w:t xml:space="preserve"> </w:t>
      </w:r>
      <w:proofErr w:type="gramStart"/>
      <w:r w:rsidRPr="00C861BA">
        <w:rPr>
          <w:rFonts w:ascii="Times New Roman" w:hAnsi="Times New Roman"/>
          <w:sz w:val="24"/>
        </w:rPr>
        <w:t>Usman (2008) mendefinisikan iklim kerja sebagai suasana kerja yang dialami oleh karyawan di tempat bekerja, misalnya melalui ruang kerja yang nyaman, rasa aman dalam bekerja, penerangan yang memadai, serta sarana dan prasarana yang memadai.</w:t>
      </w:r>
      <w:proofErr w:type="gramEnd"/>
      <w:r w:rsidRPr="00C861BA">
        <w:rPr>
          <w:rFonts w:ascii="Times New Roman" w:hAnsi="Times New Roman"/>
          <w:sz w:val="24"/>
        </w:rPr>
        <w:t xml:space="preserve"> Kedua subjek mengungkapkan bahwa meski jam kerja yang harus dijalani adalah 24 jam, </w:t>
      </w:r>
      <w:proofErr w:type="gramStart"/>
      <w:r w:rsidRPr="00C861BA">
        <w:rPr>
          <w:rFonts w:ascii="Times New Roman" w:hAnsi="Times New Roman"/>
          <w:sz w:val="24"/>
        </w:rPr>
        <w:t>akan</w:t>
      </w:r>
      <w:proofErr w:type="gramEnd"/>
      <w:r w:rsidRPr="00C861BA">
        <w:rPr>
          <w:rFonts w:ascii="Times New Roman" w:hAnsi="Times New Roman"/>
          <w:sz w:val="24"/>
        </w:rPr>
        <w:t xml:space="preserve"> tetapi keraton sendiri memberikan fasilitas yang cukup baik. </w:t>
      </w:r>
      <w:proofErr w:type="gramStart"/>
      <w:r w:rsidRPr="00C861BA">
        <w:rPr>
          <w:rFonts w:ascii="Times New Roman" w:hAnsi="Times New Roman"/>
          <w:sz w:val="24"/>
        </w:rPr>
        <w:t>Fasilitas yang diberikan seperti bantal, selimut, dan lain-lain.</w:t>
      </w:r>
      <w:proofErr w:type="gramEnd"/>
    </w:p>
    <w:p w:rsidR="006E274C" w:rsidRDefault="006E274C" w:rsidP="00D921B1">
      <w:pPr>
        <w:pStyle w:val="INSIGHTBody"/>
        <w:rPr>
          <w:sz w:val="24"/>
        </w:rPr>
      </w:pPr>
      <w:r>
        <w:rPr>
          <w:sz w:val="24"/>
        </w:rPr>
        <w:t xml:space="preserve">Selain itu Wirawan (2007) mengungkapkan bahwa iklim organisasi berhubungan dengan persepsi anggota dan siapapun yang berhubungan secara tetap dengan organisasi serta segala sesuatu yang terjadi di lingkungan tersebut  sehingga mempengaruhi sikap dan perilaku organisasi serta kinerja seorag karyawan yang akhirnya akan menentukan kinerja suatu organisasi. </w:t>
      </w:r>
      <w:r w:rsidR="00A558A0">
        <w:rPr>
          <w:sz w:val="24"/>
        </w:rPr>
        <w:t>Kedua abdidalem mengungkapkan, selain fasilitas yang diberikan oleh keraton, sikap ramah dan saling menghargai yang ditunjukan membuat keberadaan kedua subjek terasa begitu penting. Selain itu, segala macam prosedur dan peraturan yang berlaku bagi abdidalem tidak pernah terasa memberatkan.</w:t>
      </w:r>
    </w:p>
    <w:p w:rsidR="00D921B1" w:rsidRPr="00D921B1" w:rsidRDefault="00D921B1" w:rsidP="00D921B1">
      <w:pPr>
        <w:pStyle w:val="INSIGHTBody"/>
      </w:pPr>
    </w:p>
    <w:p w:rsidR="00487664" w:rsidRPr="00DB48C9" w:rsidRDefault="00487664" w:rsidP="00487664">
      <w:pPr>
        <w:pStyle w:val="Subtitle1"/>
      </w:pPr>
      <w:r w:rsidRPr="00DB48C9">
        <w:t xml:space="preserve">KESIMPULAN </w:t>
      </w:r>
    </w:p>
    <w:p w:rsidR="00A558A0" w:rsidRDefault="00A558A0" w:rsidP="00A558A0">
      <w:pPr>
        <w:pStyle w:val="ListParagraph"/>
        <w:shd w:val="clear" w:color="auto" w:fill="FFFFFF"/>
        <w:autoSpaceDE w:val="0"/>
        <w:autoSpaceDN w:val="0"/>
        <w:adjustRightInd w:val="0"/>
        <w:spacing w:after="120" w:line="360" w:lineRule="auto"/>
        <w:ind w:left="0" w:firstLine="720"/>
        <w:jc w:val="both"/>
        <w:rPr>
          <w:rFonts w:ascii="Times New Roman" w:hAnsi="Times New Roman"/>
          <w:sz w:val="24"/>
          <w:lang w:val="id-ID"/>
        </w:rPr>
      </w:pPr>
      <w:proofErr w:type="gramStart"/>
      <w:r w:rsidRPr="00C861BA">
        <w:rPr>
          <w:rFonts w:ascii="Times New Roman" w:hAnsi="Times New Roman"/>
          <w:sz w:val="24"/>
        </w:rPr>
        <w:t>Penelitian ini mengkhususkan diri pada kesejahteraan psikologis di tempat kerja.</w:t>
      </w:r>
      <w:proofErr w:type="gramEnd"/>
      <w:r w:rsidRPr="00C861BA">
        <w:rPr>
          <w:rFonts w:ascii="Times New Roman" w:hAnsi="Times New Roman"/>
          <w:sz w:val="24"/>
        </w:rPr>
        <w:t xml:space="preserve"> </w:t>
      </w:r>
      <w:proofErr w:type="gramStart"/>
      <w:r w:rsidRPr="00C861BA">
        <w:rPr>
          <w:rFonts w:ascii="Times New Roman" w:hAnsi="Times New Roman"/>
          <w:sz w:val="24"/>
        </w:rPr>
        <w:t xml:space="preserve">Kesejahteraan psikologis di tempat kerja pada </w:t>
      </w:r>
      <w:r w:rsidRPr="00C861BA">
        <w:rPr>
          <w:rFonts w:ascii="Times New Roman" w:hAnsi="Times New Roman"/>
          <w:i/>
          <w:sz w:val="24"/>
        </w:rPr>
        <w:t>abdidalem</w:t>
      </w:r>
      <w:r w:rsidRPr="00C861BA">
        <w:rPr>
          <w:rFonts w:ascii="Times New Roman" w:hAnsi="Times New Roman"/>
          <w:sz w:val="24"/>
        </w:rPr>
        <w:t xml:space="preserve"> dapat digambarkan sebagai ketentraman batin di tempat kerja.</w:t>
      </w:r>
      <w:proofErr w:type="gramEnd"/>
      <w:r w:rsidRPr="00C861BA">
        <w:rPr>
          <w:rFonts w:ascii="Times New Roman" w:hAnsi="Times New Roman"/>
          <w:sz w:val="24"/>
        </w:rPr>
        <w:t xml:space="preserve"> </w:t>
      </w:r>
      <w:proofErr w:type="gramStart"/>
      <w:r w:rsidRPr="00C861BA">
        <w:rPr>
          <w:rFonts w:ascii="Times New Roman" w:hAnsi="Times New Roman"/>
          <w:sz w:val="24"/>
        </w:rPr>
        <w:t>Kesimpulan tersebut didapat melalui bukti-bukti yang mengarah pada dimensi-dimensi kesejahteraan psikologis di tempat kerja dari Desmarais dan Savoie</w:t>
      </w:r>
      <w:r>
        <w:rPr>
          <w:rFonts w:ascii="Times New Roman" w:hAnsi="Times New Roman"/>
          <w:sz w:val="24"/>
          <w:lang w:val="id-ID"/>
        </w:rPr>
        <w:t xml:space="preserve"> (2012)</w:t>
      </w:r>
      <w:r w:rsidRPr="00C861BA">
        <w:rPr>
          <w:rFonts w:ascii="Times New Roman" w:hAnsi="Times New Roman"/>
          <w:sz w:val="24"/>
        </w:rPr>
        <w:t>.</w:t>
      </w:r>
      <w:proofErr w:type="gramEnd"/>
      <w:r w:rsidRPr="00C861BA">
        <w:rPr>
          <w:rFonts w:ascii="Times New Roman" w:hAnsi="Times New Roman"/>
          <w:sz w:val="24"/>
          <w:lang w:val="id-ID"/>
        </w:rPr>
        <w:t xml:space="preserve"> Selain itu faktor-faktor kesejahteraan psikologis </w:t>
      </w:r>
      <w:r w:rsidRPr="00C861BA">
        <w:rPr>
          <w:rFonts w:ascii="Times New Roman" w:hAnsi="Times New Roman"/>
          <w:i/>
          <w:sz w:val="24"/>
          <w:lang w:val="id-ID"/>
        </w:rPr>
        <w:t>abdidalem</w:t>
      </w:r>
      <w:r w:rsidRPr="00C861BA">
        <w:rPr>
          <w:rFonts w:ascii="Times New Roman" w:hAnsi="Times New Roman"/>
          <w:sz w:val="24"/>
          <w:lang w:val="id-ID"/>
        </w:rPr>
        <w:t xml:space="preserve"> juga tidak dapat disamakan dengan dengan faktor-faktor kesejahteraan psikologis dari teori-teori yang telah ada. hal tersebut kembali didasari oleh latar belakang pandangan hidup yang berbeda. </w:t>
      </w:r>
      <w:proofErr w:type="gramStart"/>
      <w:r w:rsidRPr="00C861BA">
        <w:rPr>
          <w:rFonts w:ascii="Times New Roman" w:hAnsi="Times New Roman"/>
          <w:sz w:val="24"/>
        </w:rPr>
        <w:t xml:space="preserve">Faktor-faktor kesejahteraan psikologis </w:t>
      </w:r>
      <w:r w:rsidRPr="00C861BA">
        <w:rPr>
          <w:rFonts w:ascii="Times New Roman" w:hAnsi="Times New Roman"/>
          <w:i/>
          <w:sz w:val="24"/>
        </w:rPr>
        <w:t>abdidalem</w:t>
      </w:r>
      <w:r w:rsidRPr="00C861BA">
        <w:rPr>
          <w:rFonts w:ascii="Times New Roman" w:hAnsi="Times New Roman"/>
          <w:sz w:val="24"/>
        </w:rPr>
        <w:t xml:space="preserve"> terbagi menjadi 2 yaitu faktor internal dan faktor eksternal.</w:t>
      </w:r>
      <w:proofErr w:type="gramEnd"/>
      <w:r w:rsidRPr="00C861BA">
        <w:rPr>
          <w:rFonts w:ascii="Times New Roman" w:hAnsi="Times New Roman"/>
          <w:sz w:val="24"/>
        </w:rPr>
        <w:t xml:space="preserve"> </w:t>
      </w:r>
      <w:proofErr w:type="gramStart"/>
      <w:r w:rsidRPr="00C861BA">
        <w:rPr>
          <w:rFonts w:ascii="Times New Roman" w:hAnsi="Times New Roman"/>
          <w:sz w:val="24"/>
        </w:rPr>
        <w:t xml:space="preserve">Faktor internal kesejahteraan psikologis </w:t>
      </w:r>
      <w:r w:rsidRPr="00C861BA">
        <w:rPr>
          <w:rFonts w:ascii="Times New Roman" w:hAnsi="Times New Roman"/>
          <w:i/>
          <w:sz w:val="24"/>
        </w:rPr>
        <w:t>abdidalem</w:t>
      </w:r>
      <w:r w:rsidRPr="00C861BA">
        <w:rPr>
          <w:rFonts w:ascii="Times New Roman" w:hAnsi="Times New Roman"/>
          <w:sz w:val="24"/>
        </w:rPr>
        <w:t xml:space="preserve"> yaitu </w:t>
      </w:r>
      <w:r w:rsidRPr="00C861BA">
        <w:rPr>
          <w:rFonts w:ascii="Times New Roman" w:hAnsi="Times New Roman"/>
          <w:sz w:val="24"/>
        </w:rPr>
        <w:lastRenderedPageBreak/>
        <w:t xml:space="preserve">sikap </w:t>
      </w:r>
      <w:r w:rsidRPr="00C861BA">
        <w:rPr>
          <w:rFonts w:ascii="Times New Roman" w:hAnsi="Times New Roman"/>
          <w:i/>
          <w:sz w:val="24"/>
        </w:rPr>
        <w:t>nrimo</w:t>
      </w:r>
      <w:r w:rsidRPr="00C861BA">
        <w:rPr>
          <w:rFonts w:ascii="Times New Roman" w:hAnsi="Times New Roman"/>
          <w:sz w:val="24"/>
        </w:rPr>
        <w:t>, sikap rela, serta kedekatan pada Tuhan.</w:t>
      </w:r>
      <w:proofErr w:type="gramEnd"/>
      <w:r w:rsidRPr="00C861BA">
        <w:rPr>
          <w:rFonts w:ascii="Times New Roman" w:hAnsi="Times New Roman"/>
          <w:sz w:val="24"/>
        </w:rPr>
        <w:t xml:space="preserve"> </w:t>
      </w:r>
      <w:proofErr w:type="gramStart"/>
      <w:r w:rsidRPr="00C861BA">
        <w:rPr>
          <w:rFonts w:ascii="Times New Roman" w:hAnsi="Times New Roman"/>
          <w:sz w:val="24"/>
        </w:rPr>
        <w:t>Sedangkan faktor eksternal didasari oleh lingkungan kerja yang kondusif.</w:t>
      </w:r>
      <w:proofErr w:type="gramEnd"/>
    </w:p>
    <w:p w:rsidR="00A558A0" w:rsidRDefault="00A558A0" w:rsidP="00A558A0">
      <w:pPr>
        <w:pStyle w:val="ListParagraph"/>
        <w:shd w:val="clear" w:color="auto" w:fill="FFFFFF"/>
        <w:autoSpaceDE w:val="0"/>
        <w:autoSpaceDN w:val="0"/>
        <w:adjustRightInd w:val="0"/>
        <w:spacing w:after="120" w:line="360" w:lineRule="auto"/>
        <w:ind w:left="0" w:firstLine="720"/>
        <w:jc w:val="both"/>
        <w:rPr>
          <w:rFonts w:ascii="Times New Roman" w:hAnsi="Times New Roman"/>
          <w:sz w:val="24"/>
          <w:lang w:val="id-ID"/>
        </w:rPr>
      </w:pPr>
      <w:r>
        <w:rPr>
          <w:rFonts w:ascii="Times New Roman" w:hAnsi="Times New Roman"/>
          <w:sz w:val="24"/>
          <w:lang w:val="id-ID"/>
        </w:rPr>
        <w:t>Saran</w:t>
      </w:r>
    </w:p>
    <w:p w:rsidR="007575C0" w:rsidRDefault="007575C0" w:rsidP="00A558A0">
      <w:pPr>
        <w:spacing w:after="0" w:line="360" w:lineRule="auto"/>
        <w:ind w:firstLine="709"/>
        <w:jc w:val="both"/>
        <w:rPr>
          <w:rFonts w:ascii="Times New Roman" w:hAnsi="Times New Roman"/>
          <w:sz w:val="24"/>
          <w:lang w:val="id-ID"/>
        </w:rPr>
      </w:pPr>
      <w:proofErr w:type="gramStart"/>
      <w:r>
        <w:rPr>
          <w:rFonts w:ascii="Times New Roman" w:hAnsi="Times New Roman"/>
          <w:sz w:val="24"/>
        </w:rPr>
        <w:t xml:space="preserve">Saran bagi subjek penelitian dan seluruh </w:t>
      </w:r>
      <w:r w:rsidRPr="00CE1CAF">
        <w:rPr>
          <w:rFonts w:ascii="Times New Roman" w:hAnsi="Times New Roman"/>
          <w:i/>
          <w:sz w:val="24"/>
        </w:rPr>
        <w:t xml:space="preserve">abdidalem </w:t>
      </w:r>
      <w:r>
        <w:rPr>
          <w:rFonts w:ascii="Times New Roman" w:hAnsi="Times New Roman"/>
          <w:sz w:val="24"/>
        </w:rPr>
        <w:t>agar dapat menghayati nilai-nilai yang diajarkan di dalam keraton melalui dasar pengabdian.</w:t>
      </w:r>
      <w:proofErr w:type="gramEnd"/>
      <w:r>
        <w:rPr>
          <w:rFonts w:ascii="Times New Roman" w:hAnsi="Times New Roman"/>
          <w:sz w:val="24"/>
        </w:rPr>
        <w:t xml:space="preserve"> </w:t>
      </w:r>
      <w:proofErr w:type="gramStart"/>
      <w:r>
        <w:rPr>
          <w:rFonts w:ascii="Times New Roman" w:hAnsi="Times New Roman"/>
          <w:sz w:val="24"/>
        </w:rPr>
        <w:t>Subjek disarankan agar tetap memiliki perhatian penuh pada kondisi tentrem yang telah dimiliki.</w:t>
      </w:r>
      <w:proofErr w:type="gramEnd"/>
      <w:r>
        <w:rPr>
          <w:rFonts w:ascii="Times New Roman" w:hAnsi="Times New Roman"/>
          <w:sz w:val="24"/>
        </w:rPr>
        <w:t xml:space="preserve"> </w:t>
      </w:r>
      <w:proofErr w:type="gramStart"/>
      <w:r w:rsidRPr="00E34388">
        <w:rPr>
          <w:rFonts w:ascii="Times New Roman" w:hAnsi="Times New Roman"/>
          <w:sz w:val="24"/>
        </w:rPr>
        <w:t xml:space="preserve">Hal tersebut bertujuan agar setiap </w:t>
      </w:r>
      <w:r w:rsidRPr="00CE1CAF">
        <w:rPr>
          <w:rFonts w:ascii="Times New Roman" w:hAnsi="Times New Roman"/>
          <w:i/>
          <w:sz w:val="24"/>
        </w:rPr>
        <w:t xml:space="preserve">abdidalem </w:t>
      </w:r>
      <w:r>
        <w:rPr>
          <w:rFonts w:ascii="Times New Roman" w:hAnsi="Times New Roman"/>
          <w:sz w:val="24"/>
        </w:rPr>
        <w:t>memiliki dan mempertahankan kondisi kesejahteraan psikologis yang baik di tempat kerja</w:t>
      </w:r>
      <w:r w:rsidRPr="00E34388">
        <w:rPr>
          <w:rFonts w:ascii="Times New Roman" w:hAnsi="Times New Roman"/>
          <w:sz w:val="24"/>
        </w:rPr>
        <w:t>.</w:t>
      </w:r>
      <w:proofErr w:type="gramEnd"/>
    </w:p>
    <w:p w:rsidR="00A558A0" w:rsidRDefault="007575C0" w:rsidP="00A558A0">
      <w:pPr>
        <w:spacing w:after="0" w:line="360" w:lineRule="auto"/>
        <w:ind w:firstLine="709"/>
        <w:jc w:val="both"/>
        <w:rPr>
          <w:rFonts w:ascii="Times New Roman" w:hAnsi="Times New Roman"/>
          <w:sz w:val="24"/>
          <w:lang w:val="id-ID"/>
        </w:rPr>
      </w:pPr>
      <w:proofErr w:type="gramStart"/>
      <w:r>
        <w:rPr>
          <w:rFonts w:ascii="Times New Roman" w:hAnsi="Times New Roman"/>
          <w:sz w:val="24"/>
        </w:rPr>
        <w:t>Saran bagi keraton Yogyakarta, demi lebih meningkatkan status sosial abdidalem disaankan untuk memberikan pangkat kepada para abdidalem sesuai dengan pengabdian yang terlah diberikan oleh para abdidalem.</w:t>
      </w:r>
      <w:proofErr w:type="gramEnd"/>
      <w:r>
        <w:rPr>
          <w:rFonts w:ascii="Times New Roman" w:hAnsi="Times New Roman"/>
          <w:sz w:val="24"/>
        </w:rPr>
        <w:t xml:space="preserve"> </w:t>
      </w:r>
      <w:proofErr w:type="gramStart"/>
      <w:r>
        <w:rPr>
          <w:rFonts w:ascii="Times New Roman" w:hAnsi="Times New Roman"/>
          <w:sz w:val="24"/>
        </w:rPr>
        <w:t>Selain itu juga disarankan agar tetap mempertahankan iklim organisasi agar senantiasa baik dengan memperhatikan fasilitas dan interaksi antar sesama abdidalem dengan berbagai pangkat dan jabatan yang berbeda.</w:t>
      </w:r>
      <w:proofErr w:type="gramEnd"/>
      <w:r>
        <w:rPr>
          <w:rFonts w:ascii="Times New Roman" w:hAnsi="Times New Roman"/>
          <w:sz w:val="24"/>
        </w:rPr>
        <w:t xml:space="preserve"> </w:t>
      </w:r>
      <w:proofErr w:type="gramStart"/>
      <w:r>
        <w:rPr>
          <w:rFonts w:ascii="Times New Roman" w:hAnsi="Times New Roman"/>
          <w:sz w:val="24"/>
        </w:rPr>
        <w:t>selain</w:t>
      </w:r>
      <w:proofErr w:type="gramEnd"/>
      <w:r>
        <w:rPr>
          <w:rFonts w:ascii="Times New Roman" w:hAnsi="Times New Roman"/>
          <w:sz w:val="24"/>
        </w:rPr>
        <w:t xml:space="preserve"> itu dengan menjaga kondisi dan lingkungan kerja agar seluruh abdidalem tetap nyaman dalam bekerja juga dapat mencapai kesejahteraan psikologis di tempat kerja yang baik.</w:t>
      </w:r>
    </w:p>
    <w:p w:rsidR="00A558A0" w:rsidRDefault="00A558A0" w:rsidP="00A558A0">
      <w:pPr>
        <w:pStyle w:val="INSIGHTBody"/>
      </w:pPr>
      <w:r>
        <w:rPr>
          <w:sz w:val="24"/>
        </w:rPr>
        <w:t>Bagi peneliti selanjutnya yang memiliki minat penelitian yang sama disarankan lebih teliti dalam melihat gejala-gejala yang yang terjadi pada saat proses penelitian. Proses penelitian dengan melibatkan abdidalem tidak cukup mudah karena subjek akan banyak menutup diri. Maka dari itu disarankan agar mau bersabar dan telaten untuk terus menggali data hingga data cukup untuk keperluan penelitian.</w:t>
      </w:r>
      <w:r w:rsidRPr="00E34388">
        <w:rPr>
          <w:sz w:val="24"/>
        </w:rPr>
        <w:t xml:space="preserve"> Selain itu bagi peneliti selanjutnya agar bisa menggali lebih dalam apa yang sedang di teliti agar data yang dimiliki mampu menggambarkan dengan jelas pe</w:t>
      </w:r>
      <w:r>
        <w:rPr>
          <w:sz w:val="24"/>
        </w:rPr>
        <w:t>rmasalahan yang sedang diteliti</w:t>
      </w:r>
      <w:r w:rsidRPr="00E34388">
        <w:rPr>
          <w:sz w:val="24"/>
        </w:rPr>
        <w:t>.</w:t>
      </w:r>
    </w:p>
    <w:p w:rsidR="00487664" w:rsidRDefault="00487664" w:rsidP="00487664">
      <w:pPr>
        <w:spacing w:after="0" w:line="360" w:lineRule="auto"/>
        <w:jc w:val="both"/>
        <w:rPr>
          <w:rFonts w:ascii="Times New Roman" w:hAnsi="Times New Roman"/>
          <w:b/>
          <w:lang w:val="id-ID"/>
        </w:rPr>
      </w:pPr>
    </w:p>
    <w:p w:rsidR="00487664" w:rsidRPr="00FE30CB" w:rsidRDefault="00487664" w:rsidP="00487664">
      <w:pPr>
        <w:pStyle w:val="Subtitle1"/>
        <w:rPr>
          <w:lang w:val="id-ID"/>
        </w:rPr>
      </w:pPr>
      <w:r w:rsidRPr="00FE30CB">
        <w:t>DAFTAR PUSTAKA</w:t>
      </w:r>
    </w:p>
    <w:p w:rsidR="007575C0" w:rsidRPr="007575C0" w:rsidRDefault="007575C0" w:rsidP="007575C0">
      <w:pPr>
        <w:spacing w:line="240" w:lineRule="auto"/>
        <w:ind w:left="426" w:hanging="426"/>
        <w:jc w:val="both"/>
        <w:rPr>
          <w:rFonts w:ascii="Times New Roman" w:hAnsi="Times New Roman"/>
        </w:rPr>
      </w:pPr>
      <w:proofErr w:type="gramStart"/>
      <w:r w:rsidRPr="007575C0">
        <w:rPr>
          <w:rFonts w:ascii="Times New Roman" w:hAnsi="Times New Roman"/>
        </w:rPr>
        <w:t>Aini, Siti Nur &amp; Siti N. Aisyah.</w:t>
      </w:r>
      <w:proofErr w:type="gramEnd"/>
      <w:r w:rsidRPr="007575C0">
        <w:rPr>
          <w:rFonts w:ascii="Times New Roman" w:hAnsi="Times New Roman"/>
        </w:rPr>
        <w:t xml:space="preserve"> </w:t>
      </w:r>
      <w:proofErr w:type="gramStart"/>
      <w:r w:rsidRPr="007575C0">
        <w:rPr>
          <w:rFonts w:ascii="Times New Roman" w:hAnsi="Times New Roman"/>
        </w:rPr>
        <w:t>(2013). Psychological well being penyandang gagal ginjal.</w:t>
      </w:r>
      <w:proofErr w:type="gramEnd"/>
      <w:r w:rsidRPr="007575C0">
        <w:rPr>
          <w:rFonts w:ascii="Times New Roman" w:hAnsi="Times New Roman"/>
        </w:rPr>
        <w:t xml:space="preserve"> </w:t>
      </w:r>
      <w:r w:rsidRPr="007575C0">
        <w:rPr>
          <w:rFonts w:ascii="Times New Roman" w:hAnsi="Times New Roman"/>
          <w:i/>
        </w:rPr>
        <w:t>Jurnal Peneitian Psikologi</w:t>
      </w:r>
      <w:r w:rsidRPr="007575C0">
        <w:rPr>
          <w:rFonts w:ascii="Times New Roman" w:hAnsi="Times New Roman"/>
        </w:rPr>
        <w:t>, 4(1), 35-45.</w:t>
      </w:r>
    </w:p>
    <w:p w:rsidR="007575C0" w:rsidRPr="007575C0" w:rsidRDefault="007575C0" w:rsidP="007575C0">
      <w:pPr>
        <w:pStyle w:val="NormalWeb"/>
        <w:ind w:left="480" w:hanging="480"/>
        <w:jc w:val="both"/>
        <w:rPr>
          <w:sz w:val="22"/>
          <w:szCs w:val="22"/>
        </w:rPr>
      </w:pPr>
      <w:r w:rsidRPr="007575C0">
        <w:rPr>
          <w:sz w:val="22"/>
          <w:szCs w:val="22"/>
        </w:rPr>
        <w:t xml:space="preserve">Anshori, N. S., &amp; Yuwono, I. (2013). Makna kerja (meaning of work) suatu studi etnografi abdi dalem Keraton Ngayogyakarta Hadiningrat Daerah Istimewa Yogyakarta. </w:t>
      </w:r>
      <w:r w:rsidRPr="007575C0">
        <w:rPr>
          <w:i/>
          <w:iCs/>
          <w:sz w:val="22"/>
          <w:szCs w:val="22"/>
        </w:rPr>
        <w:t>Jurnal Psikologi Dan Organisasi</w:t>
      </w:r>
      <w:r w:rsidRPr="007575C0">
        <w:rPr>
          <w:sz w:val="22"/>
          <w:szCs w:val="22"/>
        </w:rPr>
        <w:t xml:space="preserve">, </w:t>
      </w:r>
      <w:r w:rsidRPr="007575C0">
        <w:rPr>
          <w:i/>
          <w:iCs/>
          <w:sz w:val="22"/>
          <w:szCs w:val="22"/>
        </w:rPr>
        <w:t>2</w:t>
      </w:r>
      <w:r w:rsidRPr="007575C0">
        <w:rPr>
          <w:sz w:val="22"/>
          <w:szCs w:val="22"/>
        </w:rPr>
        <w:t xml:space="preserve">(3), 157–162. Retrieved from </w:t>
      </w:r>
      <w:hyperlink r:id="rId9" w:history="1">
        <w:r w:rsidRPr="007575C0">
          <w:rPr>
            <w:rStyle w:val="Hyperlink"/>
            <w:sz w:val="22"/>
            <w:szCs w:val="22"/>
          </w:rPr>
          <w:t>http://journal.unair.ac.id/JPIO@makna-kerja-(meaning-of-work)-article-5616-media-50-category-10.html</w:t>
        </w:r>
      </w:hyperlink>
    </w:p>
    <w:p w:rsidR="007575C0" w:rsidRPr="007575C0" w:rsidRDefault="007575C0" w:rsidP="007575C0">
      <w:pPr>
        <w:pStyle w:val="NormalWeb"/>
        <w:ind w:left="480" w:hanging="480"/>
        <w:jc w:val="both"/>
        <w:rPr>
          <w:sz w:val="22"/>
          <w:szCs w:val="22"/>
        </w:rPr>
      </w:pPr>
      <w:r w:rsidRPr="007575C0">
        <w:rPr>
          <w:sz w:val="22"/>
          <w:szCs w:val="22"/>
        </w:rPr>
        <w:t xml:space="preserve">As’ad, M. (2004). </w:t>
      </w:r>
      <w:r w:rsidRPr="007575C0">
        <w:rPr>
          <w:i/>
          <w:iCs/>
          <w:sz w:val="22"/>
          <w:szCs w:val="22"/>
        </w:rPr>
        <w:t>Seri ilmu sumber daya manusia</w:t>
      </w:r>
      <w:r w:rsidRPr="007575C0">
        <w:rPr>
          <w:sz w:val="22"/>
          <w:szCs w:val="22"/>
        </w:rPr>
        <w:t>. Yogyakarta: Liberty.</w:t>
      </w:r>
    </w:p>
    <w:p w:rsidR="007575C0" w:rsidRPr="007575C0" w:rsidRDefault="007575C0" w:rsidP="007575C0">
      <w:pPr>
        <w:pStyle w:val="NormalWeb"/>
        <w:ind w:left="480" w:hanging="480"/>
        <w:jc w:val="both"/>
        <w:rPr>
          <w:sz w:val="22"/>
          <w:szCs w:val="22"/>
        </w:rPr>
      </w:pPr>
      <w:r w:rsidRPr="007575C0">
        <w:rPr>
          <w:sz w:val="22"/>
          <w:szCs w:val="22"/>
        </w:rPr>
        <w:t xml:space="preserve">Creswell, J. W. (2015). </w:t>
      </w:r>
      <w:r w:rsidRPr="007575C0">
        <w:rPr>
          <w:i/>
          <w:iCs/>
          <w:sz w:val="22"/>
          <w:szCs w:val="22"/>
        </w:rPr>
        <w:t>Penelitian kualitatif dan desain riset: Memilih di antara lima pendekatan</w:t>
      </w:r>
      <w:r w:rsidRPr="007575C0">
        <w:rPr>
          <w:sz w:val="22"/>
          <w:szCs w:val="22"/>
        </w:rPr>
        <w:t xml:space="preserve"> (3rd ed.). Yogyakarta: Pustaka Pelajar.</w:t>
      </w:r>
    </w:p>
    <w:p w:rsidR="007575C0" w:rsidRPr="007575C0" w:rsidRDefault="007575C0" w:rsidP="007575C0">
      <w:pPr>
        <w:pStyle w:val="NormalWeb"/>
        <w:ind w:left="480" w:hanging="480"/>
        <w:jc w:val="both"/>
        <w:rPr>
          <w:sz w:val="22"/>
          <w:szCs w:val="22"/>
        </w:rPr>
      </w:pPr>
      <w:r w:rsidRPr="007575C0">
        <w:rPr>
          <w:sz w:val="22"/>
          <w:szCs w:val="22"/>
        </w:rPr>
        <w:lastRenderedPageBreak/>
        <w:t xml:space="preserve">Creswell, J. W. (2017). </w:t>
      </w:r>
      <w:r w:rsidRPr="007575C0">
        <w:rPr>
          <w:i/>
          <w:iCs/>
          <w:sz w:val="22"/>
          <w:szCs w:val="22"/>
        </w:rPr>
        <w:t>Research design: Pendekatan metode kualitatif, kuantitatif, dan campuran</w:t>
      </w:r>
      <w:r w:rsidRPr="007575C0">
        <w:rPr>
          <w:sz w:val="22"/>
          <w:szCs w:val="22"/>
        </w:rPr>
        <w:t xml:space="preserve"> (4th ed.). Yogyakarta: Pustaka Pelajar.</w:t>
      </w:r>
    </w:p>
    <w:p w:rsidR="007575C0" w:rsidRPr="007575C0" w:rsidRDefault="007575C0" w:rsidP="007575C0">
      <w:pPr>
        <w:pStyle w:val="NormalWeb"/>
        <w:ind w:left="480" w:hanging="480"/>
        <w:jc w:val="both"/>
        <w:rPr>
          <w:sz w:val="22"/>
          <w:szCs w:val="22"/>
        </w:rPr>
      </w:pPr>
      <w:r w:rsidRPr="007575C0">
        <w:rPr>
          <w:sz w:val="22"/>
          <w:szCs w:val="22"/>
        </w:rPr>
        <w:t xml:space="preserve">Desmarais, &amp; Savoie, A. (2012). What is psychological well-being , really ? A grassroots approach from the organizational sciences. </w:t>
      </w:r>
      <w:r w:rsidRPr="007575C0">
        <w:rPr>
          <w:i/>
          <w:iCs/>
          <w:sz w:val="22"/>
          <w:szCs w:val="22"/>
        </w:rPr>
        <w:t>Happiness Stud</w:t>
      </w:r>
      <w:r w:rsidRPr="007575C0">
        <w:rPr>
          <w:sz w:val="22"/>
          <w:szCs w:val="22"/>
        </w:rPr>
        <w:t xml:space="preserve">, </w:t>
      </w:r>
      <w:r w:rsidRPr="007575C0">
        <w:rPr>
          <w:i/>
          <w:iCs/>
          <w:sz w:val="22"/>
          <w:szCs w:val="22"/>
        </w:rPr>
        <w:t>13</w:t>
      </w:r>
      <w:r w:rsidRPr="007575C0">
        <w:rPr>
          <w:sz w:val="22"/>
          <w:szCs w:val="22"/>
        </w:rPr>
        <w:t xml:space="preserve">(August 2012), 659–684. </w:t>
      </w:r>
      <w:r w:rsidR="00F23512">
        <w:fldChar w:fldCharType="begin"/>
      </w:r>
      <w:r w:rsidR="00F23512">
        <w:instrText xml:space="preserve"> HYPERLINK "https://doi.org/10.</w:instrText>
      </w:r>
      <w:r w:rsidR="00F23512">
        <w:instrText xml:space="preserve">1007/s10902-011-9285-3" </w:instrText>
      </w:r>
      <w:r w:rsidR="00F23512">
        <w:fldChar w:fldCharType="separate"/>
      </w:r>
      <w:r w:rsidRPr="007575C0">
        <w:rPr>
          <w:rStyle w:val="Hyperlink"/>
          <w:sz w:val="22"/>
          <w:szCs w:val="22"/>
        </w:rPr>
        <w:t>https://doi.org/10.1007/s10902-011-9285-3</w:t>
      </w:r>
      <w:r w:rsidR="00F23512">
        <w:rPr>
          <w:rStyle w:val="Hyperlink"/>
          <w:sz w:val="22"/>
          <w:szCs w:val="22"/>
        </w:rPr>
        <w:fldChar w:fldCharType="end"/>
      </w:r>
    </w:p>
    <w:p w:rsidR="007575C0" w:rsidRPr="007575C0" w:rsidRDefault="007575C0" w:rsidP="007575C0">
      <w:pPr>
        <w:pStyle w:val="NormalWeb"/>
        <w:ind w:left="480" w:hanging="480"/>
        <w:jc w:val="both"/>
        <w:rPr>
          <w:sz w:val="22"/>
          <w:szCs w:val="22"/>
        </w:rPr>
      </w:pPr>
      <w:r w:rsidRPr="007575C0">
        <w:rPr>
          <w:sz w:val="22"/>
          <w:szCs w:val="22"/>
        </w:rPr>
        <w:t xml:space="preserve">Diener, Lucas, &amp; Oishi. (2002). </w:t>
      </w:r>
      <w:r w:rsidRPr="007575C0">
        <w:rPr>
          <w:i/>
          <w:iCs/>
          <w:sz w:val="22"/>
          <w:szCs w:val="22"/>
        </w:rPr>
        <w:t>Subjective Well Being, the science of happy and life satisfaction. In Synder, &amp; Lopez, Handbook of Positive Psychological</w:t>
      </w:r>
      <w:r w:rsidRPr="007575C0">
        <w:rPr>
          <w:sz w:val="22"/>
          <w:szCs w:val="22"/>
        </w:rPr>
        <w:t>. New York: Oxford University Press, Inc.</w:t>
      </w:r>
    </w:p>
    <w:p w:rsidR="007575C0" w:rsidRPr="007575C0" w:rsidRDefault="007575C0" w:rsidP="007575C0">
      <w:pPr>
        <w:spacing w:line="240" w:lineRule="auto"/>
        <w:ind w:left="1134" w:hanging="1134"/>
        <w:jc w:val="both"/>
        <w:rPr>
          <w:rFonts w:ascii="Times New Roman" w:hAnsi="Times New Roman"/>
        </w:rPr>
      </w:pPr>
      <w:proofErr w:type="gramStart"/>
      <w:r w:rsidRPr="007575C0">
        <w:rPr>
          <w:rFonts w:ascii="Times New Roman" w:hAnsi="Times New Roman"/>
        </w:rPr>
        <w:t>Hadi, S. (2015).</w:t>
      </w:r>
      <w:proofErr w:type="gramEnd"/>
      <w:r w:rsidRPr="007575C0">
        <w:rPr>
          <w:rFonts w:ascii="Times New Roman" w:hAnsi="Times New Roman"/>
        </w:rPr>
        <w:t xml:space="preserve"> </w:t>
      </w:r>
      <w:proofErr w:type="gramStart"/>
      <w:r w:rsidRPr="007575C0">
        <w:rPr>
          <w:rFonts w:ascii="Times New Roman" w:hAnsi="Times New Roman"/>
          <w:i/>
        </w:rPr>
        <w:t>Metodologi riset</w:t>
      </w:r>
      <w:r w:rsidRPr="007575C0">
        <w:rPr>
          <w:rFonts w:ascii="Times New Roman" w:hAnsi="Times New Roman"/>
        </w:rPr>
        <w:t>.</w:t>
      </w:r>
      <w:proofErr w:type="gramEnd"/>
      <w:r w:rsidRPr="007575C0">
        <w:rPr>
          <w:rFonts w:ascii="Times New Roman" w:hAnsi="Times New Roman"/>
        </w:rPr>
        <w:t xml:space="preserve"> Yogyakarta: Pustaka Pelajar</w:t>
      </w:r>
    </w:p>
    <w:p w:rsidR="007575C0" w:rsidRPr="007575C0" w:rsidRDefault="007575C0" w:rsidP="007575C0">
      <w:pPr>
        <w:pStyle w:val="NormalWeb"/>
        <w:ind w:left="480" w:hanging="480"/>
        <w:jc w:val="both"/>
        <w:rPr>
          <w:sz w:val="22"/>
          <w:szCs w:val="22"/>
        </w:rPr>
      </w:pPr>
      <w:r w:rsidRPr="007575C0">
        <w:rPr>
          <w:sz w:val="22"/>
          <w:szCs w:val="22"/>
        </w:rPr>
        <w:t xml:space="preserve">Haryanto, S. (2014). </w:t>
      </w:r>
      <w:r w:rsidRPr="007575C0">
        <w:rPr>
          <w:i/>
          <w:iCs/>
          <w:sz w:val="22"/>
          <w:szCs w:val="22"/>
        </w:rPr>
        <w:t>Edelweiss van Jogja: Pengabdian abdidalem Keraton Yogyakarta dalam Perspektif Sosio-fenomenologi</w:t>
      </w:r>
      <w:r w:rsidRPr="007575C0">
        <w:rPr>
          <w:sz w:val="22"/>
          <w:szCs w:val="22"/>
        </w:rPr>
        <w:t>. Yogyakarta: Kepel Press.</w:t>
      </w:r>
    </w:p>
    <w:p w:rsidR="007575C0" w:rsidRPr="007575C0" w:rsidRDefault="007575C0" w:rsidP="007575C0">
      <w:pPr>
        <w:pStyle w:val="NormalWeb"/>
        <w:ind w:left="480" w:hanging="480"/>
        <w:jc w:val="both"/>
        <w:rPr>
          <w:sz w:val="22"/>
          <w:szCs w:val="22"/>
        </w:rPr>
      </w:pPr>
      <w:r w:rsidRPr="007575C0">
        <w:rPr>
          <w:sz w:val="22"/>
          <w:szCs w:val="22"/>
        </w:rPr>
        <w:t xml:space="preserve">Keraton Jogja. (2016). tugas dan fungsi abdi dalem Karaton Ngayogyakarta Hadiningrat - Kraton Jogja. Retrieved May 26, 2019, from 2 agustus website: </w:t>
      </w:r>
      <w:hyperlink r:id="rId10" w:history="1">
        <w:r w:rsidRPr="007575C0">
          <w:rPr>
            <w:rStyle w:val="Hyperlink"/>
            <w:sz w:val="22"/>
            <w:szCs w:val="22"/>
          </w:rPr>
          <w:t>https://www.kratonjogja.id/abdi-dalem/3/tugas-dan-fungsi-abdi-dalem</w:t>
        </w:r>
      </w:hyperlink>
    </w:p>
    <w:p w:rsidR="007575C0" w:rsidRPr="007575C0" w:rsidRDefault="007575C0" w:rsidP="007575C0">
      <w:pPr>
        <w:pStyle w:val="NormalWeb"/>
        <w:ind w:left="480" w:hanging="480"/>
        <w:jc w:val="both"/>
        <w:rPr>
          <w:sz w:val="22"/>
          <w:szCs w:val="22"/>
        </w:rPr>
      </w:pPr>
      <w:r w:rsidRPr="007575C0">
        <w:rPr>
          <w:sz w:val="22"/>
          <w:szCs w:val="22"/>
        </w:rPr>
        <w:t xml:space="preserve">Marmot, M. G. (1996). </w:t>
      </w:r>
      <w:r w:rsidRPr="007575C0">
        <w:rPr>
          <w:i/>
          <w:iCs/>
          <w:sz w:val="22"/>
          <w:szCs w:val="22"/>
        </w:rPr>
        <w:t>Contribution of psychosocial factors to socioeconomic differences in health</w:t>
      </w:r>
      <w:r w:rsidRPr="007575C0">
        <w:rPr>
          <w:sz w:val="22"/>
          <w:szCs w:val="22"/>
        </w:rPr>
        <w:t xml:space="preserve">. </w:t>
      </w:r>
      <w:r w:rsidRPr="007575C0">
        <w:rPr>
          <w:i/>
          <w:iCs/>
          <w:sz w:val="22"/>
          <w:szCs w:val="22"/>
        </w:rPr>
        <w:t>76</w:t>
      </w:r>
      <w:r w:rsidRPr="007575C0">
        <w:rPr>
          <w:sz w:val="22"/>
          <w:szCs w:val="22"/>
        </w:rPr>
        <w:t>(3), 403–448. https://doi.org/ /10.1111/1468-0009.00097</w:t>
      </w:r>
    </w:p>
    <w:p w:rsidR="007575C0" w:rsidRPr="007575C0" w:rsidRDefault="007575C0" w:rsidP="007575C0">
      <w:pPr>
        <w:pStyle w:val="NormalWeb"/>
        <w:ind w:left="480" w:hanging="480"/>
        <w:jc w:val="both"/>
        <w:rPr>
          <w:sz w:val="22"/>
          <w:szCs w:val="22"/>
        </w:rPr>
      </w:pPr>
      <w:r w:rsidRPr="007575C0">
        <w:rPr>
          <w:sz w:val="22"/>
          <w:szCs w:val="22"/>
        </w:rPr>
        <w:t xml:space="preserve">Moleong, L. J. (2017). </w:t>
      </w:r>
      <w:r w:rsidRPr="007575C0">
        <w:rPr>
          <w:i/>
          <w:sz w:val="22"/>
          <w:szCs w:val="22"/>
        </w:rPr>
        <w:t>Metode penelitian kualitatif</w:t>
      </w:r>
      <w:r w:rsidRPr="007575C0">
        <w:rPr>
          <w:sz w:val="22"/>
          <w:szCs w:val="22"/>
        </w:rPr>
        <w:t>. Bandung: Remaja Rosdakarya.</w:t>
      </w:r>
    </w:p>
    <w:p w:rsidR="007575C0" w:rsidRPr="007575C0" w:rsidRDefault="007575C0" w:rsidP="007575C0">
      <w:pPr>
        <w:pStyle w:val="NormalWeb"/>
        <w:ind w:left="480" w:hanging="480"/>
        <w:jc w:val="both"/>
        <w:rPr>
          <w:sz w:val="22"/>
          <w:szCs w:val="22"/>
        </w:rPr>
      </w:pPr>
      <w:r w:rsidRPr="007575C0">
        <w:rPr>
          <w:sz w:val="22"/>
          <w:szCs w:val="22"/>
        </w:rPr>
        <w:t xml:space="preserve">Musman, Asti. (2018). </w:t>
      </w:r>
      <w:r w:rsidRPr="007575C0">
        <w:rPr>
          <w:i/>
          <w:sz w:val="22"/>
          <w:szCs w:val="22"/>
        </w:rPr>
        <w:t>Bahagia ala orang jawa</w:t>
      </w:r>
      <w:r w:rsidRPr="007575C0">
        <w:rPr>
          <w:sz w:val="22"/>
          <w:szCs w:val="22"/>
        </w:rPr>
        <w:t>. Yogyakarta: Pustaka Jawi.</w:t>
      </w:r>
    </w:p>
    <w:p w:rsidR="007575C0" w:rsidRPr="007575C0" w:rsidRDefault="007575C0" w:rsidP="007575C0">
      <w:pPr>
        <w:pStyle w:val="NormalWeb"/>
        <w:ind w:left="480" w:hanging="480"/>
        <w:jc w:val="both"/>
        <w:rPr>
          <w:sz w:val="22"/>
          <w:szCs w:val="22"/>
        </w:rPr>
      </w:pPr>
      <w:r w:rsidRPr="007575C0">
        <w:rPr>
          <w:sz w:val="22"/>
          <w:szCs w:val="22"/>
        </w:rPr>
        <w:t xml:space="preserve">Pemerintah Daerah DIY. (2017). </w:t>
      </w:r>
      <w:r w:rsidRPr="007575C0">
        <w:rPr>
          <w:i/>
          <w:sz w:val="22"/>
          <w:szCs w:val="22"/>
        </w:rPr>
        <w:t>Sejarah Pemerintahan Daerah Istimewa Yogyakarta</w:t>
      </w:r>
      <w:r w:rsidRPr="007575C0">
        <w:rPr>
          <w:sz w:val="22"/>
          <w:szCs w:val="22"/>
        </w:rPr>
        <w:t>. Yogyakarta.</w:t>
      </w:r>
    </w:p>
    <w:p w:rsidR="007575C0" w:rsidRPr="007575C0" w:rsidRDefault="007575C0" w:rsidP="007575C0">
      <w:pPr>
        <w:pStyle w:val="NormalWeb"/>
        <w:ind w:left="480" w:hanging="480"/>
        <w:jc w:val="both"/>
        <w:rPr>
          <w:sz w:val="22"/>
          <w:szCs w:val="22"/>
        </w:rPr>
      </w:pPr>
      <w:r w:rsidRPr="007575C0">
        <w:rPr>
          <w:sz w:val="22"/>
          <w:szCs w:val="22"/>
        </w:rPr>
        <w:t xml:space="preserve">Resmi diketok, ini besaran UMP dan UMK di DIY. (2018, October 29). </w:t>
      </w:r>
      <w:r w:rsidRPr="007575C0">
        <w:rPr>
          <w:i/>
          <w:iCs/>
          <w:sz w:val="22"/>
          <w:szCs w:val="22"/>
        </w:rPr>
        <w:t>Detik News</w:t>
      </w:r>
      <w:r w:rsidRPr="007575C0">
        <w:rPr>
          <w:sz w:val="22"/>
          <w:szCs w:val="22"/>
        </w:rPr>
        <w:t xml:space="preserve">. Retrieved from </w:t>
      </w:r>
      <w:hyperlink r:id="rId11" w:history="1">
        <w:r w:rsidRPr="007575C0">
          <w:rPr>
            <w:rStyle w:val="Hyperlink"/>
            <w:sz w:val="22"/>
            <w:szCs w:val="22"/>
          </w:rPr>
          <w:t>https://news.detik.com/berita-jawa-tengah/d-4278097/resmi-diketok-ini-besaran-ump-dan-umk-di-diy</w:t>
        </w:r>
      </w:hyperlink>
    </w:p>
    <w:p w:rsidR="007575C0" w:rsidRPr="007575C0" w:rsidRDefault="007575C0" w:rsidP="007575C0">
      <w:pPr>
        <w:pStyle w:val="NormalWeb"/>
        <w:ind w:left="480" w:hanging="480"/>
        <w:jc w:val="both"/>
        <w:rPr>
          <w:sz w:val="22"/>
          <w:szCs w:val="22"/>
        </w:rPr>
      </w:pPr>
      <w:r w:rsidRPr="007575C0">
        <w:rPr>
          <w:sz w:val="22"/>
          <w:szCs w:val="22"/>
        </w:rPr>
        <w:t xml:space="preserve">Ryff, C. D. (1989). </w:t>
      </w:r>
      <w:r w:rsidRPr="007575C0">
        <w:rPr>
          <w:i/>
          <w:iCs/>
          <w:sz w:val="22"/>
          <w:szCs w:val="22"/>
        </w:rPr>
        <w:t>Happiness is everything , or is it ? Explorations on the meaning of psychological well-being</w:t>
      </w:r>
      <w:r w:rsidRPr="007575C0">
        <w:rPr>
          <w:sz w:val="22"/>
          <w:szCs w:val="22"/>
        </w:rPr>
        <w:t xml:space="preserve">. </w:t>
      </w:r>
      <w:r w:rsidRPr="007575C0">
        <w:rPr>
          <w:i/>
          <w:iCs/>
          <w:sz w:val="22"/>
          <w:szCs w:val="22"/>
        </w:rPr>
        <w:t>57</w:t>
      </w:r>
      <w:r w:rsidRPr="007575C0">
        <w:rPr>
          <w:sz w:val="22"/>
          <w:szCs w:val="22"/>
        </w:rPr>
        <w:t>(6), 1069–1081.</w:t>
      </w:r>
    </w:p>
    <w:p w:rsidR="007575C0" w:rsidRPr="007575C0" w:rsidRDefault="007575C0" w:rsidP="007575C0">
      <w:pPr>
        <w:pStyle w:val="NormalWeb"/>
        <w:ind w:left="480" w:hanging="480"/>
        <w:jc w:val="both"/>
        <w:rPr>
          <w:sz w:val="22"/>
          <w:szCs w:val="22"/>
        </w:rPr>
      </w:pPr>
      <w:r w:rsidRPr="007575C0">
        <w:rPr>
          <w:sz w:val="22"/>
          <w:szCs w:val="22"/>
        </w:rPr>
        <w:t xml:space="preserve">Ryff, C. D. (1995). Psychological well-being in adult life. </w:t>
      </w:r>
      <w:r w:rsidRPr="007575C0">
        <w:rPr>
          <w:i/>
          <w:iCs/>
          <w:sz w:val="22"/>
          <w:szCs w:val="22"/>
        </w:rPr>
        <w:t>Current Directions in Psychological Science</w:t>
      </w:r>
      <w:r w:rsidRPr="007575C0">
        <w:rPr>
          <w:sz w:val="22"/>
          <w:szCs w:val="22"/>
        </w:rPr>
        <w:t xml:space="preserve">, </w:t>
      </w:r>
      <w:r w:rsidRPr="007575C0">
        <w:rPr>
          <w:i/>
          <w:iCs/>
          <w:sz w:val="22"/>
          <w:szCs w:val="22"/>
        </w:rPr>
        <w:t>4</w:t>
      </w:r>
      <w:r w:rsidRPr="007575C0">
        <w:rPr>
          <w:sz w:val="22"/>
          <w:szCs w:val="22"/>
        </w:rPr>
        <w:t xml:space="preserve">(4), 99–104. Retrieved from </w:t>
      </w:r>
      <w:hyperlink r:id="rId12" w:history="1">
        <w:r w:rsidRPr="007575C0">
          <w:rPr>
            <w:rStyle w:val="Hyperlink"/>
            <w:sz w:val="22"/>
            <w:szCs w:val="22"/>
          </w:rPr>
          <w:t>http://www.jstor.org/stable/20182342</w:t>
        </w:r>
      </w:hyperlink>
    </w:p>
    <w:p w:rsidR="007575C0" w:rsidRPr="007575C0" w:rsidRDefault="007575C0" w:rsidP="007575C0">
      <w:pPr>
        <w:pStyle w:val="NormalWeb"/>
        <w:ind w:left="480" w:hanging="480"/>
        <w:jc w:val="both"/>
        <w:rPr>
          <w:sz w:val="22"/>
          <w:szCs w:val="22"/>
        </w:rPr>
      </w:pPr>
      <w:r w:rsidRPr="007575C0">
        <w:rPr>
          <w:sz w:val="22"/>
          <w:szCs w:val="22"/>
        </w:rPr>
        <w:t xml:space="preserve">Ryff, C. D., &amp; Keyes. (1995). The structure of psychological well-being revisited. </w:t>
      </w:r>
      <w:r w:rsidRPr="007575C0">
        <w:rPr>
          <w:i/>
          <w:iCs/>
          <w:sz w:val="22"/>
          <w:szCs w:val="22"/>
        </w:rPr>
        <w:t>Journal of Personality and Social Psychology</w:t>
      </w:r>
      <w:r w:rsidRPr="007575C0">
        <w:rPr>
          <w:sz w:val="22"/>
          <w:szCs w:val="22"/>
        </w:rPr>
        <w:t xml:space="preserve">, </w:t>
      </w:r>
      <w:r w:rsidRPr="007575C0">
        <w:rPr>
          <w:i/>
          <w:iCs/>
          <w:sz w:val="22"/>
          <w:szCs w:val="22"/>
        </w:rPr>
        <w:t>69</w:t>
      </w:r>
      <w:r w:rsidRPr="007575C0">
        <w:rPr>
          <w:sz w:val="22"/>
          <w:szCs w:val="22"/>
        </w:rPr>
        <w:t xml:space="preserve">(4), 719–727. </w:t>
      </w:r>
      <w:r w:rsidR="00F23512">
        <w:fldChar w:fldCharType="begin"/>
      </w:r>
      <w:r w:rsidR="00F23512">
        <w:instrText xml:space="preserve"> HYPERLINK "https://doi.org/0022-3514" </w:instrText>
      </w:r>
      <w:r w:rsidR="00F23512">
        <w:fldChar w:fldCharType="separate"/>
      </w:r>
      <w:r w:rsidRPr="007575C0">
        <w:rPr>
          <w:rStyle w:val="Hyperlink"/>
          <w:sz w:val="22"/>
          <w:szCs w:val="22"/>
        </w:rPr>
        <w:t>https://doi.org/0022-3514</w:t>
      </w:r>
      <w:r w:rsidR="00F23512">
        <w:rPr>
          <w:rStyle w:val="Hyperlink"/>
          <w:sz w:val="22"/>
          <w:szCs w:val="22"/>
        </w:rPr>
        <w:fldChar w:fldCharType="end"/>
      </w:r>
    </w:p>
    <w:p w:rsidR="007575C0" w:rsidRPr="007575C0" w:rsidRDefault="007575C0" w:rsidP="007575C0">
      <w:pPr>
        <w:pStyle w:val="NormalWeb"/>
        <w:ind w:left="480" w:hanging="480"/>
        <w:jc w:val="both"/>
        <w:rPr>
          <w:sz w:val="22"/>
          <w:szCs w:val="22"/>
        </w:rPr>
      </w:pPr>
      <w:r w:rsidRPr="007575C0">
        <w:rPr>
          <w:sz w:val="22"/>
          <w:szCs w:val="22"/>
        </w:rPr>
        <w:t xml:space="preserve">Ryff, C. D., &amp; Singer, B. H. (2008). Know thyself and become what you are: a eudaimonic approach to psychological well-being. </w:t>
      </w:r>
      <w:r w:rsidRPr="007575C0">
        <w:rPr>
          <w:i/>
          <w:iCs/>
          <w:sz w:val="22"/>
          <w:szCs w:val="22"/>
        </w:rPr>
        <w:t>Journal of Happiness Studies</w:t>
      </w:r>
      <w:r w:rsidRPr="007575C0">
        <w:rPr>
          <w:sz w:val="22"/>
          <w:szCs w:val="22"/>
        </w:rPr>
        <w:t xml:space="preserve">, </w:t>
      </w:r>
      <w:r w:rsidRPr="007575C0">
        <w:rPr>
          <w:i/>
          <w:iCs/>
          <w:sz w:val="22"/>
          <w:szCs w:val="22"/>
        </w:rPr>
        <w:t>9</w:t>
      </w:r>
      <w:r w:rsidRPr="007575C0">
        <w:rPr>
          <w:sz w:val="22"/>
          <w:szCs w:val="22"/>
        </w:rPr>
        <w:t xml:space="preserve">, 13–39. </w:t>
      </w:r>
      <w:r w:rsidR="00F23512">
        <w:fldChar w:fldCharType="begin"/>
      </w:r>
      <w:r w:rsidR="00F23512">
        <w:instrText xml:space="preserve"> HYPERLINK "https://doi.org/10.1007/s10902-006-9019-0" </w:instrText>
      </w:r>
      <w:r w:rsidR="00F23512">
        <w:fldChar w:fldCharType="separate"/>
      </w:r>
      <w:r w:rsidRPr="007575C0">
        <w:rPr>
          <w:rStyle w:val="Hyperlink"/>
          <w:sz w:val="22"/>
          <w:szCs w:val="22"/>
        </w:rPr>
        <w:t>https://doi.org/10.1007/s10902-006-9019-0</w:t>
      </w:r>
      <w:r w:rsidR="00F23512">
        <w:rPr>
          <w:rStyle w:val="Hyperlink"/>
          <w:sz w:val="22"/>
          <w:szCs w:val="22"/>
        </w:rPr>
        <w:fldChar w:fldCharType="end"/>
      </w:r>
    </w:p>
    <w:p w:rsidR="007575C0" w:rsidRPr="007575C0" w:rsidRDefault="007575C0" w:rsidP="007575C0">
      <w:pPr>
        <w:pStyle w:val="NormalWeb"/>
        <w:ind w:left="480" w:hanging="480"/>
        <w:jc w:val="both"/>
        <w:rPr>
          <w:sz w:val="22"/>
          <w:szCs w:val="22"/>
        </w:rPr>
      </w:pPr>
      <w:r w:rsidRPr="007575C0">
        <w:rPr>
          <w:sz w:val="22"/>
          <w:szCs w:val="22"/>
        </w:rPr>
        <w:t xml:space="preserve">Sudaryanto, A. (2008). Hak dan hewajiban </w:t>
      </w:r>
      <w:r w:rsidRPr="007575C0">
        <w:rPr>
          <w:i/>
          <w:sz w:val="22"/>
          <w:szCs w:val="22"/>
        </w:rPr>
        <w:t xml:space="preserve">abdidalem </w:t>
      </w:r>
      <w:r w:rsidRPr="007575C0">
        <w:rPr>
          <w:sz w:val="22"/>
          <w:szCs w:val="22"/>
        </w:rPr>
        <w:t xml:space="preserve">dalam Pemerintahan Kraton Yogyakarta. </w:t>
      </w:r>
      <w:r w:rsidRPr="007575C0">
        <w:rPr>
          <w:i/>
          <w:iCs/>
          <w:sz w:val="22"/>
          <w:szCs w:val="22"/>
        </w:rPr>
        <w:t>Mimbar Hukum</w:t>
      </w:r>
      <w:r w:rsidRPr="007575C0">
        <w:rPr>
          <w:sz w:val="22"/>
          <w:szCs w:val="22"/>
        </w:rPr>
        <w:t xml:space="preserve">, </w:t>
      </w:r>
      <w:r w:rsidRPr="007575C0">
        <w:rPr>
          <w:i/>
          <w:iCs/>
          <w:sz w:val="22"/>
          <w:szCs w:val="22"/>
        </w:rPr>
        <w:t>20</w:t>
      </w:r>
      <w:r w:rsidRPr="007575C0">
        <w:rPr>
          <w:sz w:val="22"/>
          <w:szCs w:val="22"/>
        </w:rPr>
        <w:t>(1), 163–177.</w:t>
      </w:r>
    </w:p>
    <w:p w:rsidR="007575C0" w:rsidRPr="007575C0" w:rsidRDefault="007575C0" w:rsidP="007575C0">
      <w:pPr>
        <w:pStyle w:val="NormalWeb"/>
        <w:ind w:left="480" w:hanging="480"/>
        <w:jc w:val="both"/>
        <w:rPr>
          <w:sz w:val="22"/>
          <w:szCs w:val="22"/>
        </w:rPr>
      </w:pPr>
      <w:r w:rsidRPr="007575C0">
        <w:rPr>
          <w:sz w:val="22"/>
          <w:szCs w:val="22"/>
        </w:rPr>
        <w:t xml:space="preserve">Sugiyono. (2017). </w:t>
      </w:r>
      <w:r w:rsidRPr="007575C0">
        <w:rPr>
          <w:i/>
          <w:iCs/>
          <w:sz w:val="22"/>
          <w:szCs w:val="22"/>
        </w:rPr>
        <w:t>Metode penelitian kuantitatif, kualitatif, dan R&amp;D</w:t>
      </w:r>
      <w:r w:rsidRPr="007575C0">
        <w:rPr>
          <w:sz w:val="22"/>
          <w:szCs w:val="22"/>
        </w:rPr>
        <w:t>. Bandung: ALFABETA.</w:t>
      </w:r>
    </w:p>
    <w:p w:rsidR="007575C0" w:rsidRPr="007575C0" w:rsidRDefault="007575C0" w:rsidP="007575C0">
      <w:pPr>
        <w:pStyle w:val="NormalWeb"/>
        <w:ind w:left="480" w:hanging="480"/>
        <w:jc w:val="both"/>
        <w:rPr>
          <w:sz w:val="22"/>
          <w:szCs w:val="22"/>
        </w:rPr>
      </w:pPr>
      <w:r w:rsidRPr="007575C0">
        <w:rPr>
          <w:sz w:val="22"/>
          <w:szCs w:val="22"/>
        </w:rPr>
        <w:t xml:space="preserve">Suharso &amp; Retnoningsih. (2015). </w:t>
      </w:r>
      <w:r w:rsidRPr="007575C0">
        <w:rPr>
          <w:i/>
          <w:sz w:val="22"/>
          <w:szCs w:val="22"/>
        </w:rPr>
        <w:t>Kamus besar bahasa indonesia</w:t>
      </w:r>
      <w:r w:rsidRPr="007575C0">
        <w:rPr>
          <w:sz w:val="22"/>
          <w:szCs w:val="22"/>
        </w:rPr>
        <w:t>. Semarang: Widya Karya.</w:t>
      </w:r>
    </w:p>
    <w:p w:rsidR="007575C0" w:rsidRPr="007575C0" w:rsidRDefault="007575C0" w:rsidP="007575C0">
      <w:pPr>
        <w:pStyle w:val="NormalWeb"/>
        <w:ind w:left="480" w:hanging="480"/>
        <w:jc w:val="both"/>
        <w:rPr>
          <w:sz w:val="22"/>
          <w:szCs w:val="22"/>
        </w:rPr>
      </w:pPr>
      <w:r w:rsidRPr="007575C0">
        <w:rPr>
          <w:sz w:val="22"/>
          <w:szCs w:val="22"/>
        </w:rPr>
        <w:lastRenderedPageBreak/>
        <w:t xml:space="preserve">Tanujaya, W. (2014). </w:t>
      </w:r>
      <w:r w:rsidRPr="007575C0">
        <w:rPr>
          <w:i/>
          <w:sz w:val="22"/>
          <w:szCs w:val="22"/>
        </w:rPr>
        <w:t>Hubungan kepuasan kerja dengan kesejahteraan psikologis (psychological well-being) pada karyawan cleaner (studi pada karyawan cleaner yang menerima gaji tidak sesuai standar UMP di PT. Sinergi Integra Services, Jakarta)</w:t>
      </w:r>
      <w:r w:rsidRPr="007575C0">
        <w:rPr>
          <w:sz w:val="22"/>
          <w:szCs w:val="22"/>
        </w:rPr>
        <w:t>. Jurnal Psikolohi, 12(2), 67-79.</w:t>
      </w:r>
    </w:p>
    <w:p w:rsidR="007575C0" w:rsidRPr="007575C0" w:rsidRDefault="007575C0" w:rsidP="007575C0">
      <w:pPr>
        <w:pStyle w:val="NormalWeb"/>
        <w:ind w:left="480" w:hanging="480"/>
        <w:jc w:val="both"/>
        <w:rPr>
          <w:sz w:val="22"/>
          <w:szCs w:val="22"/>
        </w:rPr>
      </w:pPr>
      <w:r w:rsidRPr="007575C0">
        <w:rPr>
          <w:sz w:val="22"/>
          <w:szCs w:val="22"/>
        </w:rPr>
        <w:t xml:space="preserve">Usman, H. 2008. </w:t>
      </w:r>
      <w:r w:rsidRPr="007575C0">
        <w:rPr>
          <w:i/>
          <w:sz w:val="22"/>
          <w:szCs w:val="22"/>
        </w:rPr>
        <w:t>Manajemen teori praktik dan riset pendidikan</w:t>
      </w:r>
      <w:r w:rsidRPr="007575C0">
        <w:rPr>
          <w:sz w:val="22"/>
          <w:szCs w:val="22"/>
        </w:rPr>
        <w:t>. Yogyakarta: Bumi Aksara</w:t>
      </w:r>
    </w:p>
    <w:p w:rsidR="00C1655A" w:rsidRPr="00D921B1" w:rsidRDefault="007575C0" w:rsidP="00D921B1">
      <w:pPr>
        <w:widowControl w:val="0"/>
        <w:autoSpaceDE w:val="0"/>
        <w:autoSpaceDN w:val="0"/>
        <w:adjustRightInd w:val="0"/>
        <w:spacing w:after="240" w:line="240" w:lineRule="auto"/>
        <w:ind w:left="567" w:hanging="567"/>
        <w:jc w:val="both"/>
        <w:rPr>
          <w:rFonts w:ascii="Times New Roman" w:hAnsi="Times New Roman"/>
          <w:noProof/>
          <w:lang w:val="id-ID"/>
        </w:rPr>
      </w:pPr>
      <w:proofErr w:type="gramStart"/>
      <w:r w:rsidRPr="007575C0">
        <w:rPr>
          <w:rFonts w:ascii="Times New Roman" w:hAnsi="Times New Roman"/>
        </w:rPr>
        <w:t>Wirawan.</w:t>
      </w:r>
      <w:proofErr w:type="gramEnd"/>
      <w:r w:rsidRPr="007575C0">
        <w:rPr>
          <w:rFonts w:ascii="Times New Roman" w:hAnsi="Times New Roman"/>
        </w:rPr>
        <w:t xml:space="preserve"> 2007. </w:t>
      </w:r>
      <w:r w:rsidRPr="007575C0">
        <w:rPr>
          <w:rFonts w:ascii="Times New Roman" w:hAnsi="Times New Roman"/>
          <w:i/>
        </w:rPr>
        <w:t>Budaya dan iklim organisasi</w:t>
      </w:r>
      <w:r w:rsidRPr="007575C0">
        <w:rPr>
          <w:rFonts w:ascii="Times New Roman" w:hAnsi="Times New Roman"/>
        </w:rPr>
        <w:t>. Jakarta: Salemba Empat.</w:t>
      </w:r>
    </w:p>
    <w:sectPr w:rsidR="00C1655A" w:rsidRPr="00D921B1" w:rsidSect="00487664">
      <w:headerReference w:type="even" r:id="rId13"/>
      <w:headerReference w:type="default" r:id="rId14"/>
      <w:footerReference w:type="even" r:id="rId15"/>
      <w:footerReference w:type="default" r:id="rId16"/>
      <w:headerReference w:type="first" r:id="rId17"/>
      <w:footerReference w:type="first" r:id="rId18"/>
      <w:pgSz w:w="11907" w:h="16839" w:code="9"/>
      <w:pgMar w:top="1418" w:right="1418" w:bottom="1418" w:left="1701" w:header="720" w:footer="493"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35B4" w:rsidRDefault="000235B4" w:rsidP="00A558A0">
      <w:pPr>
        <w:spacing w:after="0" w:line="240" w:lineRule="auto"/>
      </w:pPr>
      <w:r>
        <w:separator/>
      </w:r>
    </w:p>
  </w:endnote>
  <w:endnote w:type="continuationSeparator" w:id="0">
    <w:p w:rsidR="000235B4" w:rsidRDefault="000235B4" w:rsidP="00A558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7D0A" w:rsidRPr="0013693C" w:rsidRDefault="00773A04" w:rsidP="00F31C23">
    <w:pPr>
      <w:pStyle w:val="Footer"/>
      <w:tabs>
        <w:tab w:val="clear" w:pos="4680"/>
        <w:tab w:val="clear" w:pos="9360"/>
        <w:tab w:val="center" w:pos="4395"/>
      </w:tabs>
      <w:spacing w:after="0"/>
      <w:rPr>
        <w:sz w:val="18"/>
        <w:szCs w:val="18"/>
        <w:lang w:val="id-ID"/>
      </w:rPr>
    </w:pPr>
    <w:r w:rsidRPr="008009B3">
      <w:rPr>
        <w:rFonts w:ascii="Times New Roman" w:hAnsi="Times New Roman"/>
      </w:rPr>
      <w:fldChar w:fldCharType="begin"/>
    </w:r>
    <w:r w:rsidR="00E12D5D" w:rsidRPr="008009B3">
      <w:rPr>
        <w:rFonts w:ascii="Times New Roman" w:hAnsi="Times New Roman"/>
      </w:rPr>
      <w:instrText xml:space="preserve"> PAGE   \* MERGEFORMAT </w:instrText>
    </w:r>
    <w:r w:rsidRPr="008009B3">
      <w:rPr>
        <w:rFonts w:ascii="Times New Roman" w:hAnsi="Times New Roman"/>
      </w:rPr>
      <w:fldChar w:fldCharType="separate"/>
    </w:r>
    <w:r w:rsidR="00E12D5D">
      <w:rPr>
        <w:rFonts w:ascii="Times New Roman" w:hAnsi="Times New Roman"/>
        <w:noProof/>
      </w:rPr>
      <w:t>4</w:t>
    </w:r>
    <w:r w:rsidRPr="008009B3">
      <w:rPr>
        <w:rFonts w:ascii="Times New Roman" w:hAnsi="Times New Roman"/>
        <w:noProof/>
      </w:rPr>
      <w:fldChar w:fldCharType="end"/>
    </w:r>
    <w:r w:rsidR="00E12D5D">
      <w:rPr>
        <w:rFonts w:ascii="Times New Roman" w:hAnsi="Times New Roman"/>
        <w:noProof/>
        <w:lang w:val="id-ID"/>
      </w:rPr>
      <w:t xml:space="preserve"> </w:t>
    </w:r>
    <w:r w:rsidR="00E12D5D">
      <w:rPr>
        <w:rFonts w:ascii="Times New Roman" w:hAnsi="Times New Roman"/>
        <w:noProof/>
        <w:lang w:val="id-ID"/>
      </w:rPr>
      <w:tab/>
    </w:r>
    <w:r w:rsidR="00E12D5D">
      <w:rPr>
        <w:rFonts w:ascii="Times New Roman" w:hAnsi="Times New Roman"/>
        <w:noProof/>
        <w:lang w:val="id-ID"/>
      </w:rPr>
      <w:tab/>
    </w:r>
    <w:r w:rsidR="00E12D5D">
      <w:rPr>
        <w:rFonts w:ascii="Times New Roman" w:hAnsi="Times New Roman"/>
        <w:noProof/>
        <w:lang w:val="id-ID"/>
      </w:rPr>
      <w:tab/>
    </w:r>
    <w:r w:rsidR="00E12D5D" w:rsidRPr="00492DC6">
      <w:rPr>
        <w:rFonts w:ascii="Times New Roman" w:hAnsi="Times New Roman"/>
        <w:i/>
        <w:noProof/>
        <w:sz w:val="18"/>
        <w:szCs w:val="18"/>
      </w:rPr>
      <w:t>First Author et.al (Title of paper shortly)</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192579"/>
      <w:docPartObj>
        <w:docPartGallery w:val="Page Numbers (Bottom of Page)"/>
        <w:docPartUnique/>
      </w:docPartObj>
    </w:sdtPr>
    <w:sdtEndPr/>
    <w:sdtContent>
      <w:p w:rsidR="00D921B1" w:rsidRDefault="00F23512">
        <w:pPr>
          <w:pStyle w:val="Footer"/>
          <w:jc w:val="right"/>
        </w:pPr>
        <w:r>
          <w:fldChar w:fldCharType="begin"/>
        </w:r>
        <w:r>
          <w:instrText xml:space="preserve"> PAGE   \* MERGEFORMAT </w:instrText>
        </w:r>
        <w:r>
          <w:fldChar w:fldCharType="separate"/>
        </w:r>
        <w:r>
          <w:rPr>
            <w:noProof/>
          </w:rPr>
          <w:t>14</w:t>
        </w:r>
        <w:r>
          <w:rPr>
            <w:noProof/>
          </w:rPr>
          <w:fldChar w:fldCharType="end"/>
        </w:r>
      </w:p>
    </w:sdtContent>
  </w:sdt>
  <w:p w:rsidR="00A67D0A" w:rsidRPr="00252E0A" w:rsidRDefault="00F23512" w:rsidP="00252E0A">
    <w:pPr>
      <w:pStyle w:val="Footer"/>
      <w:tabs>
        <w:tab w:val="clear" w:pos="4680"/>
        <w:tab w:val="clear" w:pos="9360"/>
        <w:tab w:val="center" w:pos="4395"/>
      </w:tabs>
      <w:spacing w:after="0"/>
      <w:rPr>
        <w:sz w:val="18"/>
        <w:szCs w:val="18"/>
        <w:lang w:val="id-ID"/>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BDD" w:rsidRPr="001F4612" w:rsidRDefault="00E12D5D" w:rsidP="001F4612">
    <w:pPr>
      <w:pStyle w:val="Footer"/>
      <w:tabs>
        <w:tab w:val="clear" w:pos="9360"/>
      </w:tabs>
      <w:spacing w:after="0" w:line="240" w:lineRule="auto"/>
      <w:rPr>
        <w:rFonts w:ascii="Times New Roman" w:hAnsi="Times New Roman"/>
        <w:lang w:val="id-ID"/>
      </w:rPr>
    </w:pPr>
    <w:r>
      <w:rPr>
        <w:rFonts w:ascii="Times New Roman" w:hAnsi="Times New Roman"/>
        <w:lang w:val="id-ID"/>
      </w:rPr>
      <w:tab/>
    </w:r>
    <w:r>
      <w:rPr>
        <w:rFonts w:ascii="Times New Roman" w:hAnsi="Times New Roman"/>
        <w:lang w:val="id-ID"/>
      </w:rPr>
      <w:tab/>
    </w:r>
    <w:r>
      <w:rPr>
        <w:rFonts w:ascii="Times New Roman" w:hAnsi="Times New Roman"/>
        <w:lang w:val="id-ID"/>
      </w:rPr>
      <w:tab/>
    </w:r>
    <w:r>
      <w:rPr>
        <w:rFonts w:ascii="Times New Roman" w:hAnsi="Times New Roman"/>
        <w:lang w:val="id-ID"/>
      </w:rPr>
      <w:tab/>
    </w:r>
    <w:r>
      <w:rPr>
        <w:rFonts w:ascii="Times New Roman" w:hAnsi="Times New Roman"/>
        <w:lang w:val="id-ID"/>
      </w:rPr>
      <w:tab/>
    </w:r>
    <w:r>
      <w:rPr>
        <w:rFonts w:ascii="Times New Roman" w:hAnsi="Times New Roman"/>
        <w:lang w:val="id-ID"/>
      </w:rPr>
      <w:tab/>
    </w:r>
    <w:r>
      <w:rPr>
        <w:rFonts w:ascii="Times New Roman" w:hAnsi="Times New Roman"/>
        <w:lang w:val="id-ID"/>
      </w:rPr>
      <w:tab/>
    </w:r>
    <w:r w:rsidR="00773A04" w:rsidRPr="001F4612">
      <w:rPr>
        <w:rFonts w:ascii="Times New Roman" w:hAnsi="Times New Roman"/>
      </w:rPr>
      <w:fldChar w:fldCharType="begin"/>
    </w:r>
    <w:r w:rsidRPr="001F4612">
      <w:rPr>
        <w:rFonts w:ascii="Times New Roman" w:hAnsi="Times New Roman"/>
      </w:rPr>
      <w:instrText xml:space="preserve"> PAGE   \* MERGEFORMAT </w:instrText>
    </w:r>
    <w:r w:rsidR="00773A04" w:rsidRPr="001F4612">
      <w:rPr>
        <w:rFonts w:ascii="Times New Roman" w:hAnsi="Times New Roman"/>
      </w:rPr>
      <w:fldChar w:fldCharType="separate"/>
    </w:r>
    <w:r w:rsidR="00F23512">
      <w:rPr>
        <w:rFonts w:ascii="Times New Roman" w:hAnsi="Times New Roman"/>
        <w:noProof/>
      </w:rPr>
      <w:t>1</w:t>
    </w:r>
    <w:r w:rsidR="00773A04" w:rsidRPr="001F4612">
      <w:rPr>
        <w:rFonts w:ascii="Times New Roman" w:hAnsi="Times New Roman"/>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35B4" w:rsidRDefault="000235B4" w:rsidP="00A558A0">
      <w:pPr>
        <w:spacing w:after="0" w:line="240" w:lineRule="auto"/>
      </w:pPr>
      <w:r>
        <w:separator/>
      </w:r>
    </w:p>
  </w:footnote>
  <w:footnote w:type="continuationSeparator" w:id="0">
    <w:p w:rsidR="000235B4" w:rsidRDefault="000235B4" w:rsidP="00A558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4612" w:rsidRPr="00F40BDD" w:rsidRDefault="00E12D5D" w:rsidP="001F4612">
    <w:pPr>
      <w:spacing w:after="0" w:line="240" w:lineRule="auto"/>
      <w:jc w:val="both"/>
      <w:rPr>
        <w:rFonts w:ascii="Times New Roman" w:hAnsi="Times New Roman"/>
        <w:sz w:val="20"/>
        <w:lang w:val="id-ID"/>
      </w:rPr>
    </w:pPr>
    <w:r w:rsidRPr="00F40BDD">
      <w:rPr>
        <w:rFonts w:ascii="Times New Roman" w:hAnsi="Times New Roman"/>
        <w:sz w:val="20"/>
      </w:rPr>
      <w:t>In</w:t>
    </w:r>
    <w:r w:rsidRPr="00F40BDD">
      <w:rPr>
        <w:rFonts w:ascii="Times New Roman" w:hAnsi="Times New Roman"/>
        <w:sz w:val="20"/>
        <w:lang w:val="id-ID"/>
      </w:rPr>
      <w:t>s</w:t>
    </w:r>
    <w:r w:rsidRPr="00F40BDD">
      <w:rPr>
        <w:rFonts w:ascii="Times New Roman" w:hAnsi="Times New Roman"/>
        <w:sz w:val="20"/>
      </w:rPr>
      <w:t>ight</w:t>
    </w:r>
    <w:r w:rsidRPr="00F40BDD">
      <w:rPr>
        <w:rFonts w:ascii="Times New Roman" w:hAnsi="Times New Roman"/>
        <w:sz w:val="20"/>
        <w:lang w:val="id-ID"/>
      </w:rPr>
      <w:t>: Jurnal Ilmiah Psikologi</w:t>
    </w:r>
    <w:r w:rsidRPr="00F40BDD">
      <w:rPr>
        <w:rFonts w:ascii="Times New Roman" w:hAnsi="Times New Roman"/>
        <w:sz w:val="20"/>
      </w:rPr>
      <w:t>,</w:t>
    </w:r>
    <w:r w:rsidRPr="00F40BDD">
      <w:rPr>
        <w:rFonts w:ascii="Times New Roman" w:hAnsi="Times New Roman"/>
        <w:sz w:val="20"/>
        <w:lang w:val="id-ID"/>
      </w:rPr>
      <w:tab/>
    </w:r>
    <w:r w:rsidRPr="00F40BDD">
      <w:rPr>
        <w:rFonts w:ascii="Times New Roman" w:hAnsi="Times New Roman"/>
        <w:sz w:val="20"/>
        <w:lang w:val="id-ID"/>
      </w:rPr>
      <w:tab/>
    </w:r>
    <w:r w:rsidRPr="00F40BDD">
      <w:rPr>
        <w:rFonts w:ascii="Times New Roman" w:hAnsi="Times New Roman"/>
        <w:sz w:val="20"/>
        <w:lang w:val="id-ID"/>
      </w:rPr>
      <w:tab/>
    </w:r>
    <w:r w:rsidRPr="00F40BDD">
      <w:rPr>
        <w:rFonts w:ascii="Times New Roman" w:hAnsi="Times New Roman"/>
        <w:sz w:val="20"/>
        <w:lang w:val="id-ID"/>
      </w:rPr>
      <w:tab/>
    </w:r>
    <w:r w:rsidRPr="00F40BDD">
      <w:rPr>
        <w:rFonts w:ascii="Times New Roman" w:hAnsi="Times New Roman"/>
        <w:sz w:val="20"/>
        <w:lang w:val="id-ID"/>
      </w:rPr>
      <w:tab/>
    </w:r>
    <w:r w:rsidRPr="00F40BDD">
      <w:rPr>
        <w:rFonts w:ascii="Times New Roman" w:hAnsi="Times New Roman"/>
        <w:sz w:val="20"/>
        <w:lang w:val="id-ID"/>
      </w:rPr>
      <w:tab/>
      <w:t xml:space="preserve">  </w:t>
    </w:r>
    <w:r>
      <w:rPr>
        <w:rFonts w:ascii="Times New Roman" w:hAnsi="Times New Roman"/>
        <w:sz w:val="20"/>
        <w:lang w:val="id-ID"/>
      </w:rPr>
      <w:t xml:space="preserve">            </w:t>
    </w:r>
    <w:r w:rsidRPr="00F40BDD">
      <w:rPr>
        <w:rFonts w:ascii="Times New Roman" w:hAnsi="Times New Roman"/>
        <w:sz w:val="20"/>
        <w:lang w:val="id-ID"/>
      </w:rPr>
      <w:t>e</w:t>
    </w:r>
    <w:r>
      <w:rPr>
        <w:rFonts w:ascii="Times New Roman" w:hAnsi="Times New Roman"/>
        <w:sz w:val="20"/>
        <w:lang w:val="id-ID"/>
      </w:rPr>
      <w:t>-</w:t>
    </w:r>
    <w:r w:rsidRPr="00F40BDD">
      <w:rPr>
        <w:rFonts w:ascii="Times New Roman" w:hAnsi="Times New Roman"/>
        <w:sz w:val="20"/>
        <w:lang w:val="id-ID"/>
      </w:rPr>
      <w:t>ISSN: 2548</w:t>
    </w:r>
    <w:r w:rsidRPr="00F40BDD">
      <w:rPr>
        <w:rFonts w:ascii="Times New Roman" w:hAnsi="Times New Roman"/>
        <w:sz w:val="20"/>
      </w:rPr>
      <w:t>–</w:t>
    </w:r>
    <w:r w:rsidRPr="00F40BDD">
      <w:rPr>
        <w:rFonts w:ascii="Times New Roman" w:hAnsi="Times New Roman"/>
        <w:sz w:val="20"/>
        <w:lang w:val="id-ID"/>
      </w:rPr>
      <w:t>1800</w:t>
    </w:r>
  </w:p>
  <w:p w:rsidR="001F4612" w:rsidRPr="001F4612" w:rsidRDefault="00F23512" w:rsidP="001F4612">
    <w:pPr>
      <w:spacing w:after="0" w:line="240" w:lineRule="auto"/>
      <w:jc w:val="both"/>
      <w:rPr>
        <w:rFonts w:ascii="Times New Roman" w:hAnsi="Times New Roman"/>
        <w:lang w:val="id-ID"/>
      </w:rPr>
    </w:pPr>
    <w:r>
      <w:rPr>
        <w:noProof/>
        <w:sz w:val="20"/>
      </w:rPr>
      <w:pict>
        <v:line id="_x0000_s1026" style="position:absolute;left:0;text-align:left;z-index:251661312;visibility:visible;mso-wrap-distance-top:-3e-5mm;mso-wrap-distance-bottom:-3e-5mm;mso-width-relative:margin" from="-.65pt,17.05pt" to="438.7pt,17.05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" strokecolor="windowText" strokeweight="1.5pt">
          <o:lock v:ext="edit" shapetype="f"/>
        </v:line>
      </w:pict>
    </w:r>
    <w:r w:rsidR="00E12D5D" w:rsidRPr="00F40BDD">
      <w:rPr>
        <w:rFonts w:ascii="Times New Roman" w:hAnsi="Times New Roman"/>
        <w:sz w:val="20"/>
      </w:rPr>
      <w:t xml:space="preserve">Vol. </w:t>
    </w:r>
    <w:r w:rsidR="00E12D5D" w:rsidRPr="00F40BDD">
      <w:rPr>
        <w:rFonts w:ascii="Times New Roman" w:hAnsi="Times New Roman"/>
        <w:sz w:val="20"/>
        <w:lang w:val="id-ID"/>
      </w:rPr>
      <w:t>xx</w:t>
    </w:r>
    <w:r w:rsidR="00E12D5D" w:rsidRPr="00F40BDD">
      <w:rPr>
        <w:rFonts w:ascii="Times New Roman" w:hAnsi="Times New Roman"/>
        <w:sz w:val="20"/>
      </w:rPr>
      <w:t xml:space="preserve"> No. </w:t>
    </w:r>
    <w:r w:rsidR="00E12D5D" w:rsidRPr="00F40BDD">
      <w:rPr>
        <w:rFonts w:ascii="Times New Roman" w:hAnsi="Times New Roman"/>
        <w:sz w:val="20"/>
        <w:lang w:val="id-ID"/>
      </w:rPr>
      <w:t>x</w:t>
    </w:r>
    <w:r w:rsidR="00E12D5D" w:rsidRPr="00F40BDD">
      <w:rPr>
        <w:rFonts w:ascii="Times New Roman" w:hAnsi="Times New Roman"/>
        <w:sz w:val="20"/>
      </w:rPr>
      <w:t xml:space="preserve">, </w:t>
    </w:r>
    <w:r w:rsidR="00E12D5D">
      <w:rPr>
        <w:rFonts w:ascii="Times New Roman" w:hAnsi="Times New Roman"/>
        <w:sz w:val="20"/>
      </w:rPr>
      <w:t>Feb</w:t>
    </w:r>
    <w:r w:rsidR="00E12D5D">
      <w:rPr>
        <w:rFonts w:ascii="Times New Roman" w:hAnsi="Times New Roman"/>
        <w:sz w:val="20"/>
        <w:lang w:val="id-ID"/>
      </w:rPr>
      <w:t>/Agus</w:t>
    </w:r>
    <w:r w:rsidR="00E12D5D" w:rsidRPr="00F40BDD">
      <w:rPr>
        <w:rFonts w:ascii="Times New Roman" w:hAnsi="Times New Roman"/>
        <w:sz w:val="20"/>
      </w:rPr>
      <w:t xml:space="preserve"> 20</w:t>
    </w:r>
    <w:r w:rsidR="00E12D5D" w:rsidRPr="00F40BDD">
      <w:rPr>
        <w:rFonts w:ascii="Times New Roman" w:hAnsi="Times New Roman"/>
        <w:sz w:val="20"/>
        <w:lang w:val="id-ID"/>
      </w:rPr>
      <w:t>xx</w:t>
    </w:r>
    <w:r w:rsidR="00E12D5D">
      <w:rPr>
        <w:rFonts w:ascii="Times New Roman" w:hAnsi="Times New Roman"/>
        <w:sz w:val="20"/>
        <w:lang w:val="id-ID"/>
      </w:rPr>
      <w:t>, pp. xx-xx</w:t>
    </w:r>
    <w:r w:rsidR="00E12D5D" w:rsidRPr="00F40BDD">
      <w:rPr>
        <w:rFonts w:ascii="Times New Roman" w:hAnsi="Times New Roman"/>
        <w:sz w:val="20"/>
      </w:rPr>
      <w:tab/>
    </w:r>
    <w:r w:rsidR="00E12D5D" w:rsidRPr="00F40BDD">
      <w:rPr>
        <w:rFonts w:ascii="Times New Roman" w:hAnsi="Times New Roman"/>
        <w:sz w:val="20"/>
      </w:rPr>
      <w:tab/>
    </w:r>
    <w:r w:rsidR="00E12D5D" w:rsidRPr="00F40BDD">
      <w:rPr>
        <w:rFonts w:ascii="Times New Roman" w:hAnsi="Times New Roman"/>
        <w:sz w:val="20"/>
      </w:rPr>
      <w:tab/>
    </w:r>
    <w:r w:rsidR="00E12D5D" w:rsidRPr="00F40BDD">
      <w:rPr>
        <w:rFonts w:ascii="Times New Roman" w:hAnsi="Times New Roman"/>
        <w:sz w:val="20"/>
      </w:rPr>
      <w:tab/>
    </w:r>
    <w:r w:rsidR="00E12D5D" w:rsidRPr="00F40BDD">
      <w:rPr>
        <w:rFonts w:ascii="Times New Roman" w:hAnsi="Times New Roman"/>
        <w:sz w:val="20"/>
      </w:rPr>
      <w:tab/>
      <w:t xml:space="preserve">      </w:t>
    </w:r>
    <w:r w:rsidR="00E12D5D">
      <w:rPr>
        <w:rFonts w:ascii="Times New Roman" w:hAnsi="Times New Roman"/>
        <w:sz w:val="20"/>
        <w:lang w:val="id-ID"/>
      </w:rPr>
      <w:t xml:space="preserve">        p-</w:t>
    </w:r>
    <w:r w:rsidR="00E12D5D" w:rsidRPr="00F40BDD">
      <w:rPr>
        <w:rFonts w:ascii="Times New Roman" w:hAnsi="Times New Roman"/>
        <w:sz w:val="20"/>
      </w:rPr>
      <w:t>ISSN: 1693–2552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BDD" w:rsidRDefault="00F23512" w:rsidP="008009B3">
    <w:pPr>
      <w:spacing w:after="0" w:line="240" w:lineRule="auto"/>
      <w:jc w:val="both"/>
      <w:rPr>
        <w:rFonts w:ascii="Times New Roman" w:hAnsi="Times New Roman"/>
        <w:lang w:val="id-ID"/>
      </w:rPr>
    </w:pPr>
  </w:p>
  <w:p w:rsidR="00A558A0" w:rsidRPr="008009B3" w:rsidRDefault="00F23512" w:rsidP="008009B3">
    <w:pPr>
      <w:spacing w:after="0" w:line="240" w:lineRule="auto"/>
      <w:jc w:val="both"/>
      <w:rPr>
        <w:rFonts w:ascii="Times New Roman" w:hAnsi="Times New Roman"/>
        <w:lang w:val="id-ID"/>
      </w:rPr>
    </w:pPr>
    <w:r>
      <w:rPr>
        <w:noProof/>
        <w:sz w:val="20"/>
      </w:rPr>
      <w:pict>
        <v:line id="_x0000_s1027" style="position:absolute;left:0;text-align:left;z-index:251662336;visibility:visible;mso-wrap-distance-top:-3e-5mm;mso-wrap-distance-bottom:-3e-5mm;mso-width-relative:margin" from="-.65pt,15.85pt" to="438.7pt,15.85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" strokecolor="windowText" strokeweight="1.5pt">
          <o:lock v:ext="edit" shapetype="f"/>
        </v:lin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BDD" w:rsidRPr="00F40BDD" w:rsidRDefault="00F23512" w:rsidP="00F40BDD">
    <w:pPr>
      <w:spacing w:after="0" w:line="240" w:lineRule="auto"/>
      <w:jc w:val="both"/>
      <w:rPr>
        <w:rFonts w:ascii="Times New Roman" w:hAnsi="Times New Roman"/>
        <w:sz w:val="20"/>
        <w:lang w:val="id-ID"/>
      </w:rPr>
    </w:pPr>
  </w:p>
  <w:p w:rsidR="00F40BDD" w:rsidRPr="00F40BDD" w:rsidRDefault="00F23512" w:rsidP="00F40BDD">
    <w:pPr>
      <w:spacing w:after="0" w:line="240" w:lineRule="auto"/>
      <w:jc w:val="both"/>
      <w:rPr>
        <w:rFonts w:ascii="Times New Roman" w:hAnsi="Times New Roman"/>
        <w:lang w:val="id-ID"/>
      </w:rPr>
    </w:pPr>
    <w:r>
      <w:rPr>
        <w:noProof/>
        <w:sz w:val="20"/>
      </w:rPr>
      <w:pict>
        <v:line id="Straight Connector 1" o:spid="_x0000_s1025" style="position:absolute;left:0;text-align:left;z-index:251660288;visibility:visible;mso-wrap-distance-top:-3e-5mm;mso-wrap-distance-bottom:-3e-5mm;mso-width-relative:margin" from="-.65pt,17.05pt" to="438.7pt,17.05pt" strokecolor="windowText" strokeweight="1.5pt">
          <o:lock v:ext="edit" shapetype="f"/>
        </v:lin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A2F2C"/>
    <w:multiLevelType w:val="hybridMultilevel"/>
    <w:tmpl w:val="2C4E23B6"/>
    <w:lvl w:ilvl="0" w:tplc="A152452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051E7FE3"/>
    <w:multiLevelType w:val="hybridMultilevel"/>
    <w:tmpl w:val="4E3E2834"/>
    <w:lvl w:ilvl="0" w:tplc="C3182936">
      <w:start w:val="1"/>
      <w:numFmt w:val="lowerLetter"/>
      <w:lvlText w:val="%1."/>
      <w:lvlJc w:val="left"/>
      <w:pPr>
        <w:ind w:left="3600" w:hanging="360"/>
      </w:pPr>
      <w:rPr>
        <w:rFonts w:ascii="Georgia" w:eastAsia="Times New Roman" w:hAnsi="Georgia" w:cs="Times New Roman" w:hint="default"/>
      </w:rPr>
    </w:lvl>
    <w:lvl w:ilvl="1" w:tplc="04090019" w:tentative="1">
      <w:start w:val="1"/>
      <w:numFmt w:val="lowerLetter"/>
      <w:lvlText w:val="%2."/>
      <w:lvlJc w:val="left"/>
      <w:pPr>
        <w:ind w:left="4320" w:hanging="360"/>
      </w:pPr>
      <w:rPr>
        <w:rFonts w:cs="Times New Roman"/>
      </w:rPr>
    </w:lvl>
    <w:lvl w:ilvl="2" w:tplc="0409001B" w:tentative="1">
      <w:start w:val="1"/>
      <w:numFmt w:val="lowerRoman"/>
      <w:lvlText w:val="%3."/>
      <w:lvlJc w:val="right"/>
      <w:pPr>
        <w:ind w:left="5040" w:hanging="180"/>
      </w:pPr>
      <w:rPr>
        <w:rFonts w:cs="Times New Roman"/>
      </w:rPr>
    </w:lvl>
    <w:lvl w:ilvl="3" w:tplc="0409000F" w:tentative="1">
      <w:start w:val="1"/>
      <w:numFmt w:val="decimal"/>
      <w:lvlText w:val="%4."/>
      <w:lvlJc w:val="left"/>
      <w:pPr>
        <w:ind w:left="5760" w:hanging="360"/>
      </w:pPr>
      <w:rPr>
        <w:rFonts w:cs="Times New Roman"/>
      </w:rPr>
    </w:lvl>
    <w:lvl w:ilvl="4" w:tplc="04090019" w:tentative="1">
      <w:start w:val="1"/>
      <w:numFmt w:val="lowerLetter"/>
      <w:lvlText w:val="%5."/>
      <w:lvlJc w:val="left"/>
      <w:pPr>
        <w:ind w:left="6480" w:hanging="360"/>
      </w:pPr>
      <w:rPr>
        <w:rFonts w:cs="Times New Roman"/>
      </w:rPr>
    </w:lvl>
    <w:lvl w:ilvl="5" w:tplc="0409001B" w:tentative="1">
      <w:start w:val="1"/>
      <w:numFmt w:val="lowerRoman"/>
      <w:lvlText w:val="%6."/>
      <w:lvlJc w:val="right"/>
      <w:pPr>
        <w:ind w:left="7200" w:hanging="180"/>
      </w:pPr>
      <w:rPr>
        <w:rFonts w:cs="Times New Roman"/>
      </w:rPr>
    </w:lvl>
    <w:lvl w:ilvl="6" w:tplc="0409000F" w:tentative="1">
      <w:start w:val="1"/>
      <w:numFmt w:val="decimal"/>
      <w:lvlText w:val="%7."/>
      <w:lvlJc w:val="left"/>
      <w:pPr>
        <w:ind w:left="7920" w:hanging="360"/>
      </w:pPr>
      <w:rPr>
        <w:rFonts w:cs="Times New Roman"/>
      </w:rPr>
    </w:lvl>
    <w:lvl w:ilvl="7" w:tplc="04090019" w:tentative="1">
      <w:start w:val="1"/>
      <w:numFmt w:val="lowerLetter"/>
      <w:lvlText w:val="%8."/>
      <w:lvlJc w:val="left"/>
      <w:pPr>
        <w:ind w:left="8640" w:hanging="360"/>
      </w:pPr>
      <w:rPr>
        <w:rFonts w:cs="Times New Roman"/>
      </w:rPr>
    </w:lvl>
    <w:lvl w:ilvl="8" w:tplc="0409001B" w:tentative="1">
      <w:start w:val="1"/>
      <w:numFmt w:val="lowerRoman"/>
      <w:lvlText w:val="%9."/>
      <w:lvlJc w:val="right"/>
      <w:pPr>
        <w:ind w:left="9360" w:hanging="180"/>
      </w:pPr>
      <w:rPr>
        <w:rFonts w:cs="Times New Roman"/>
      </w:rPr>
    </w:lvl>
  </w:abstractNum>
  <w:abstractNum w:abstractNumId="2">
    <w:nsid w:val="0D342FBA"/>
    <w:multiLevelType w:val="hybridMultilevel"/>
    <w:tmpl w:val="626E98C4"/>
    <w:lvl w:ilvl="0" w:tplc="0409000F">
      <w:start w:val="1"/>
      <w:numFmt w:val="decimal"/>
      <w:lvlText w:val="%1."/>
      <w:lvlJc w:val="left"/>
      <w:pPr>
        <w:tabs>
          <w:tab w:val="num" w:pos="2880"/>
        </w:tabs>
        <w:ind w:left="2880" w:hanging="360"/>
      </w:pPr>
      <w:rPr>
        <w:rFonts w:cs="Times New Roman"/>
      </w:rPr>
    </w:lvl>
    <w:lvl w:ilvl="1" w:tplc="2416DB30">
      <w:start w:val="1"/>
      <w:numFmt w:val="lowerLetter"/>
      <w:lvlText w:val="%2."/>
      <w:lvlJc w:val="left"/>
      <w:pPr>
        <w:tabs>
          <w:tab w:val="num" w:pos="3600"/>
        </w:tabs>
        <w:ind w:left="3600" w:hanging="360"/>
      </w:pPr>
      <w:rPr>
        <w:rFonts w:cs="Times New Roman" w:hint="default"/>
      </w:rPr>
    </w:lvl>
    <w:lvl w:ilvl="2" w:tplc="7B96C7F0">
      <w:start w:val="1"/>
      <w:numFmt w:val="upperLetter"/>
      <w:lvlText w:val="%3."/>
      <w:lvlJc w:val="left"/>
      <w:pPr>
        <w:ind w:left="4500" w:hanging="360"/>
      </w:pPr>
      <w:rPr>
        <w:rFonts w:cs="Times New Roman" w:hint="default"/>
      </w:rPr>
    </w:lvl>
    <w:lvl w:ilvl="3" w:tplc="403250CE">
      <w:start w:val="1"/>
      <w:numFmt w:val="decimal"/>
      <w:lvlText w:val="%4)"/>
      <w:lvlJc w:val="left"/>
      <w:pPr>
        <w:ind w:left="5040" w:hanging="360"/>
      </w:pPr>
      <w:rPr>
        <w:rFonts w:cs="Times New Roman" w:hint="default"/>
      </w:rPr>
    </w:lvl>
    <w:lvl w:ilvl="4" w:tplc="04090019" w:tentative="1">
      <w:start w:val="1"/>
      <w:numFmt w:val="lowerLetter"/>
      <w:lvlText w:val="%5."/>
      <w:lvlJc w:val="left"/>
      <w:pPr>
        <w:tabs>
          <w:tab w:val="num" w:pos="5760"/>
        </w:tabs>
        <w:ind w:left="5760" w:hanging="360"/>
      </w:pPr>
      <w:rPr>
        <w:rFonts w:cs="Times New Roman"/>
      </w:rPr>
    </w:lvl>
    <w:lvl w:ilvl="5" w:tplc="0409001B" w:tentative="1">
      <w:start w:val="1"/>
      <w:numFmt w:val="lowerRoman"/>
      <w:lvlText w:val="%6."/>
      <w:lvlJc w:val="right"/>
      <w:pPr>
        <w:tabs>
          <w:tab w:val="num" w:pos="6480"/>
        </w:tabs>
        <w:ind w:left="6480" w:hanging="180"/>
      </w:pPr>
      <w:rPr>
        <w:rFonts w:cs="Times New Roman"/>
      </w:rPr>
    </w:lvl>
    <w:lvl w:ilvl="6" w:tplc="0409000F" w:tentative="1">
      <w:start w:val="1"/>
      <w:numFmt w:val="decimal"/>
      <w:lvlText w:val="%7."/>
      <w:lvlJc w:val="left"/>
      <w:pPr>
        <w:tabs>
          <w:tab w:val="num" w:pos="7200"/>
        </w:tabs>
        <w:ind w:left="7200" w:hanging="360"/>
      </w:pPr>
      <w:rPr>
        <w:rFonts w:cs="Times New Roman"/>
      </w:rPr>
    </w:lvl>
    <w:lvl w:ilvl="7" w:tplc="04090019" w:tentative="1">
      <w:start w:val="1"/>
      <w:numFmt w:val="lowerLetter"/>
      <w:lvlText w:val="%8."/>
      <w:lvlJc w:val="left"/>
      <w:pPr>
        <w:tabs>
          <w:tab w:val="num" w:pos="7920"/>
        </w:tabs>
        <w:ind w:left="7920" w:hanging="360"/>
      </w:pPr>
      <w:rPr>
        <w:rFonts w:cs="Times New Roman"/>
      </w:rPr>
    </w:lvl>
    <w:lvl w:ilvl="8" w:tplc="0409001B" w:tentative="1">
      <w:start w:val="1"/>
      <w:numFmt w:val="lowerRoman"/>
      <w:lvlText w:val="%9."/>
      <w:lvlJc w:val="right"/>
      <w:pPr>
        <w:tabs>
          <w:tab w:val="num" w:pos="8640"/>
        </w:tabs>
        <w:ind w:left="8640" w:hanging="180"/>
      </w:pPr>
      <w:rPr>
        <w:rFonts w:cs="Times New Roman"/>
      </w:rPr>
    </w:lvl>
  </w:abstractNum>
  <w:abstractNum w:abstractNumId="3">
    <w:nsid w:val="0FC11F2B"/>
    <w:multiLevelType w:val="hybridMultilevel"/>
    <w:tmpl w:val="06D2DE7A"/>
    <w:lvl w:ilvl="0" w:tplc="0409000F">
      <w:start w:val="1"/>
      <w:numFmt w:val="decimal"/>
      <w:lvlText w:val="%1."/>
      <w:lvlJc w:val="left"/>
      <w:pPr>
        <w:tabs>
          <w:tab w:val="num" w:pos="720"/>
        </w:tabs>
        <w:ind w:left="720" w:hanging="360"/>
      </w:pPr>
      <w:rPr>
        <w:rFonts w:cs="Times New Roman" w:hint="default"/>
      </w:rPr>
    </w:lvl>
    <w:lvl w:ilvl="1" w:tplc="B21A225E">
      <w:start w:val="1"/>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12F86B41"/>
    <w:multiLevelType w:val="hybridMultilevel"/>
    <w:tmpl w:val="BCD0F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983405"/>
    <w:multiLevelType w:val="multilevel"/>
    <w:tmpl w:val="AB94F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BA82F07"/>
    <w:multiLevelType w:val="hybridMultilevel"/>
    <w:tmpl w:val="D1B6D6EE"/>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7">
    <w:nsid w:val="1F5D6D3C"/>
    <w:multiLevelType w:val="hybridMultilevel"/>
    <w:tmpl w:val="DC6465AE"/>
    <w:lvl w:ilvl="0" w:tplc="1F88E57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nsid w:val="2E6A657E"/>
    <w:multiLevelType w:val="hybridMultilevel"/>
    <w:tmpl w:val="B1D0F7C4"/>
    <w:lvl w:ilvl="0" w:tplc="0421000F">
      <w:start w:val="1"/>
      <w:numFmt w:val="decimal"/>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9">
    <w:nsid w:val="34C47FEF"/>
    <w:multiLevelType w:val="hybridMultilevel"/>
    <w:tmpl w:val="4E3E2834"/>
    <w:lvl w:ilvl="0" w:tplc="C3182936">
      <w:start w:val="1"/>
      <w:numFmt w:val="lowerLetter"/>
      <w:lvlText w:val="%1."/>
      <w:lvlJc w:val="left"/>
      <w:pPr>
        <w:ind w:left="3600" w:hanging="360"/>
      </w:pPr>
      <w:rPr>
        <w:rFonts w:ascii="Georgia" w:eastAsia="Times New Roman" w:hAnsi="Georgia" w:cs="Times New Roman" w:hint="default"/>
      </w:rPr>
    </w:lvl>
    <w:lvl w:ilvl="1" w:tplc="04090019" w:tentative="1">
      <w:start w:val="1"/>
      <w:numFmt w:val="lowerLetter"/>
      <w:lvlText w:val="%2."/>
      <w:lvlJc w:val="left"/>
      <w:pPr>
        <w:ind w:left="4320" w:hanging="360"/>
      </w:pPr>
      <w:rPr>
        <w:rFonts w:cs="Times New Roman"/>
      </w:rPr>
    </w:lvl>
    <w:lvl w:ilvl="2" w:tplc="0409001B" w:tentative="1">
      <w:start w:val="1"/>
      <w:numFmt w:val="lowerRoman"/>
      <w:lvlText w:val="%3."/>
      <w:lvlJc w:val="right"/>
      <w:pPr>
        <w:ind w:left="5040" w:hanging="180"/>
      </w:pPr>
      <w:rPr>
        <w:rFonts w:cs="Times New Roman"/>
      </w:rPr>
    </w:lvl>
    <w:lvl w:ilvl="3" w:tplc="0409000F" w:tentative="1">
      <w:start w:val="1"/>
      <w:numFmt w:val="decimal"/>
      <w:lvlText w:val="%4."/>
      <w:lvlJc w:val="left"/>
      <w:pPr>
        <w:ind w:left="5760" w:hanging="360"/>
      </w:pPr>
      <w:rPr>
        <w:rFonts w:cs="Times New Roman"/>
      </w:rPr>
    </w:lvl>
    <w:lvl w:ilvl="4" w:tplc="04090019" w:tentative="1">
      <w:start w:val="1"/>
      <w:numFmt w:val="lowerLetter"/>
      <w:lvlText w:val="%5."/>
      <w:lvlJc w:val="left"/>
      <w:pPr>
        <w:ind w:left="6480" w:hanging="360"/>
      </w:pPr>
      <w:rPr>
        <w:rFonts w:cs="Times New Roman"/>
      </w:rPr>
    </w:lvl>
    <w:lvl w:ilvl="5" w:tplc="0409001B" w:tentative="1">
      <w:start w:val="1"/>
      <w:numFmt w:val="lowerRoman"/>
      <w:lvlText w:val="%6."/>
      <w:lvlJc w:val="right"/>
      <w:pPr>
        <w:ind w:left="7200" w:hanging="180"/>
      </w:pPr>
      <w:rPr>
        <w:rFonts w:cs="Times New Roman"/>
      </w:rPr>
    </w:lvl>
    <w:lvl w:ilvl="6" w:tplc="0409000F" w:tentative="1">
      <w:start w:val="1"/>
      <w:numFmt w:val="decimal"/>
      <w:lvlText w:val="%7."/>
      <w:lvlJc w:val="left"/>
      <w:pPr>
        <w:ind w:left="7920" w:hanging="360"/>
      </w:pPr>
      <w:rPr>
        <w:rFonts w:cs="Times New Roman"/>
      </w:rPr>
    </w:lvl>
    <w:lvl w:ilvl="7" w:tplc="04090019" w:tentative="1">
      <w:start w:val="1"/>
      <w:numFmt w:val="lowerLetter"/>
      <w:lvlText w:val="%8."/>
      <w:lvlJc w:val="left"/>
      <w:pPr>
        <w:ind w:left="8640" w:hanging="360"/>
      </w:pPr>
      <w:rPr>
        <w:rFonts w:cs="Times New Roman"/>
      </w:rPr>
    </w:lvl>
    <w:lvl w:ilvl="8" w:tplc="0409001B" w:tentative="1">
      <w:start w:val="1"/>
      <w:numFmt w:val="lowerRoman"/>
      <w:lvlText w:val="%9."/>
      <w:lvlJc w:val="right"/>
      <w:pPr>
        <w:ind w:left="9360" w:hanging="180"/>
      </w:pPr>
      <w:rPr>
        <w:rFonts w:cs="Times New Roman"/>
      </w:rPr>
    </w:lvl>
  </w:abstractNum>
  <w:abstractNum w:abstractNumId="10">
    <w:nsid w:val="41EA6E20"/>
    <w:multiLevelType w:val="hybridMultilevel"/>
    <w:tmpl w:val="BEE4BFFC"/>
    <w:lvl w:ilvl="0" w:tplc="477844C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
    <w:nsid w:val="425C1105"/>
    <w:multiLevelType w:val="hybridMultilevel"/>
    <w:tmpl w:val="1634078C"/>
    <w:lvl w:ilvl="0" w:tplc="8692F51E">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2">
    <w:nsid w:val="49C07D74"/>
    <w:multiLevelType w:val="hybridMultilevel"/>
    <w:tmpl w:val="50880B2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50D25F64"/>
    <w:multiLevelType w:val="hybridMultilevel"/>
    <w:tmpl w:val="2C4E23B6"/>
    <w:lvl w:ilvl="0" w:tplc="A152452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4">
    <w:nsid w:val="56455AFF"/>
    <w:multiLevelType w:val="hybridMultilevel"/>
    <w:tmpl w:val="84785320"/>
    <w:lvl w:ilvl="0" w:tplc="65F851C0">
      <w:start w:val="1"/>
      <w:numFmt w:val="decimal"/>
      <w:lvlText w:val="%1."/>
      <w:lvlJc w:val="left"/>
      <w:pPr>
        <w:ind w:left="1353" w:hanging="360"/>
      </w:pPr>
      <w:rPr>
        <w:rFonts w:cs="Times New Roman" w:hint="default"/>
      </w:rPr>
    </w:lvl>
    <w:lvl w:ilvl="1" w:tplc="04090019" w:tentative="1">
      <w:start w:val="1"/>
      <w:numFmt w:val="lowerLetter"/>
      <w:lvlText w:val="%2."/>
      <w:lvlJc w:val="left"/>
      <w:pPr>
        <w:ind w:left="2073" w:hanging="360"/>
      </w:pPr>
      <w:rPr>
        <w:rFonts w:cs="Times New Roman"/>
      </w:rPr>
    </w:lvl>
    <w:lvl w:ilvl="2" w:tplc="0409001B" w:tentative="1">
      <w:start w:val="1"/>
      <w:numFmt w:val="lowerRoman"/>
      <w:lvlText w:val="%3."/>
      <w:lvlJc w:val="right"/>
      <w:pPr>
        <w:ind w:left="2793" w:hanging="180"/>
      </w:pPr>
      <w:rPr>
        <w:rFonts w:cs="Times New Roman"/>
      </w:rPr>
    </w:lvl>
    <w:lvl w:ilvl="3" w:tplc="0409000F" w:tentative="1">
      <w:start w:val="1"/>
      <w:numFmt w:val="decimal"/>
      <w:lvlText w:val="%4."/>
      <w:lvlJc w:val="left"/>
      <w:pPr>
        <w:ind w:left="3513" w:hanging="360"/>
      </w:pPr>
      <w:rPr>
        <w:rFonts w:cs="Times New Roman"/>
      </w:rPr>
    </w:lvl>
    <w:lvl w:ilvl="4" w:tplc="04090019" w:tentative="1">
      <w:start w:val="1"/>
      <w:numFmt w:val="lowerLetter"/>
      <w:lvlText w:val="%5."/>
      <w:lvlJc w:val="left"/>
      <w:pPr>
        <w:ind w:left="4233" w:hanging="360"/>
      </w:pPr>
      <w:rPr>
        <w:rFonts w:cs="Times New Roman"/>
      </w:rPr>
    </w:lvl>
    <w:lvl w:ilvl="5" w:tplc="0409001B" w:tentative="1">
      <w:start w:val="1"/>
      <w:numFmt w:val="lowerRoman"/>
      <w:lvlText w:val="%6."/>
      <w:lvlJc w:val="right"/>
      <w:pPr>
        <w:ind w:left="4953" w:hanging="180"/>
      </w:pPr>
      <w:rPr>
        <w:rFonts w:cs="Times New Roman"/>
      </w:rPr>
    </w:lvl>
    <w:lvl w:ilvl="6" w:tplc="0409000F" w:tentative="1">
      <w:start w:val="1"/>
      <w:numFmt w:val="decimal"/>
      <w:lvlText w:val="%7."/>
      <w:lvlJc w:val="left"/>
      <w:pPr>
        <w:ind w:left="5673" w:hanging="360"/>
      </w:pPr>
      <w:rPr>
        <w:rFonts w:cs="Times New Roman"/>
      </w:rPr>
    </w:lvl>
    <w:lvl w:ilvl="7" w:tplc="04090019" w:tentative="1">
      <w:start w:val="1"/>
      <w:numFmt w:val="lowerLetter"/>
      <w:lvlText w:val="%8."/>
      <w:lvlJc w:val="left"/>
      <w:pPr>
        <w:ind w:left="6393" w:hanging="360"/>
      </w:pPr>
      <w:rPr>
        <w:rFonts w:cs="Times New Roman"/>
      </w:rPr>
    </w:lvl>
    <w:lvl w:ilvl="8" w:tplc="0409001B" w:tentative="1">
      <w:start w:val="1"/>
      <w:numFmt w:val="lowerRoman"/>
      <w:lvlText w:val="%9."/>
      <w:lvlJc w:val="right"/>
      <w:pPr>
        <w:ind w:left="7113" w:hanging="180"/>
      </w:pPr>
      <w:rPr>
        <w:rFonts w:cs="Times New Roman"/>
      </w:rPr>
    </w:lvl>
  </w:abstractNum>
  <w:abstractNum w:abstractNumId="15">
    <w:nsid w:val="5C5F7B17"/>
    <w:multiLevelType w:val="hybridMultilevel"/>
    <w:tmpl w:val="36AA8A06"/>
    <w:lvl w:ilvl="0" w:tplc="58B0AD92">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6">
    <w:nsid w:val="5C6716FA"/>
    <w:multiLevelType w:val="hybridMultilevel"/>
    <w:tmpl w:val="34306B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CC370B2"/>
    <w:multiLevelType w:val="hybridMultilevel"/>
    <w:tmpl w:val="EC041A82"/>
    <w:lvl w:ilvl="0" w:tplc="8F203552">
      <w:start w:val="1"/>
      <w:numFmt w:val="decimal"/>
      <w:lvlText w:val="%1."/>
      <w:lvlJc w:val="left"/>
      <w:pPr>
        <w:ind w:left="1494" w:hanging="360"/>
      </w:pPr>
      <w:rPr>
        <w:rFonts w:cs="Times New Roman" w:hint="default"/>
      </w:rPr>
    </w:lvl>
    <w:lvl w:ilvl="1" w:tplc="04090019" w:tentative="1">
      <w:start w:val="1"/>
      <w:numFmt w:val="lowerLetter"/>
      <w:lvlText w:val="%2."/>
      <w:lvlJc w:val="left"/>
      <w:pPr>
        <w:ind w:left="2214" w:hanging="360"/>
      </w:pPr>
      <w:rPr>
        <w:rFonts w:cs="Times New Roman"/>
      </w:rPr>
    </w:lvl>
    <w:lvl w:ilvl="2" w:tplc="0409001B" w:tentative="1">
      <w:start w:val="1"/>
      <w:numFmt w:val="lowerRoman"/>
      <w:lvlText w:val="%3."/>
      <w:lvlJc w:val="right"/>
      <w:pPr>
        <w:ind w:left="2934" w:hanging="180"/>
      </w:pPr>
      <w:rPr>
        <w:rFonts w:cs="Times New Roman"/>
      </w:rPr>
    </w:lvl>
    <w:lvl w:ilvl="3" w:tplc="0409000F" w:tentative="1">
      <w:start w:val="1"/>
      <w:numFmt w:val="decimal"/>
      <w:lvlText w:val="%4."/>
      <w:lvlJc w:val="left"/>
      <w:pPr>
        <w:ind w:left="3654" w:hanging="360"/>
      </w:pPr>
      <w:rPr>
        <w:rFonts w:cs="Times New Roman"/>
      </w:rPr>
    </w:lvl>
    <w:lvl w:ilvl="4" w:tplc="04090019" w:tentative="1">
      <w:start w:val="1"/>
      <w:numFmt w:val="lowerLetter"/>
      <w:lvlText w:val="%5."/>
      <w:lvlJc w:val="left"/>
      <w:pPr>
        <w:ind w:left="4374" w:hanging="360"/>
      </w:pPr>
      <w:rPr>
        <w:rFonts w:cs="Times New Roman"/>
      </w:rPr>
    </w:lvl>
    <w:lvl w:ilvl="5" w:tplc="0409001B" w:tentative="1">
      <w:start w:val="1"/>
      <w:numFmt w:val="lowerRoman"/>
      <w:lvlText w:val="%6."/>
      <w:lvlJc w:val="right"/>
      <w:pPr>
        <w:ind w:left="5094" w:hanging="180"/>
      </w:pPr>
      <w:rPr>
        <w:rFonts w:cs="Times New Roman"/>
      </w:rPr>
    </w:lvl>
    <w:lvl w:ilvl="6" w:tplc="0409000F" w:tentative="1">
      <w:start w:val="1"/>
      <w:numFmt w:val="decimal"/>
      <w:lvlText w:val="%7."/>
      <w:lvlJc w:val="left"/>
      <w:pPr>
        <w:ind w:left="5814" w:hanging="360"/>
      </w:pPr>
      <w:rPr>
        <w:rFonts w:cs="Times New Roman"/>
      </w:rPr>
    </w:lvl>
    <w:lvl w:ilvl="7" w:tplc="04090019" w:tentative="1">
      <w:start w:val="1"/>
      <w:numFmt w:val="lowerLetter"/>
      <w:lvlText w:val="%8."/>
      <w:lvlJc w:val="left"/>
      <w:pPr>
        <w:ind w:left="6534" w:hanging="360"/>
      </w:pPr>
      <w:rPr>
        <w:rFonts w:cs="Times New Roman"/>
      </w:rPr>
    </w:lvl>
    <w:lvl w:ilvl="8" w:tplc="0409001B" w:tentative="1">
      <w:start w:val="1"/>
      <w:numFmt w:val="lowerRoman"/>
      <w:lvlText w:val="%9."/>
      <w:lvlJc w:val="right"/>
      <w:pPr>
        <w:ind w:left="7254" w:hanging="180"/>
      </w:pPr>
      <w:rPr>
        <w:rFonts w:cs="Times New Roman"/>
      </w:rPr>
    </w:lvl>
  </w:abstractNum>
  <w:abstractNum w:abstractNumId="18">
    <w:nsid w:val="5D217370"/>
    <w:multiLevelType w:val="hybridMultilevel"/>
    <w:tmpl w:val="D23A933E"/>
    <w:lvl w:ilvl="0" w:tplc="04090019">
      <w:start w:val="1"/>
      <w:numFmt w:val="lowerLetter"/>
      <w:lvlText w:val="%1."/>
      <w:lvlJc w:val="left"/>
      <w:pPr>
        <w:tabs>
          <w:tab w:val="num" w:pos="720"/>
        </w:tabs>
        <w:ind w:left="720" w:hanging="360"/>
      </w:pPr>
      <w:rPr>
        <w:rFonts w:cs="Times New Roman" w:hint="default"/>
      </w:rPr>
    </w:lvl>
    <w:lvl w:ilvl="1" w:tplc="0AACE59C">
      <w:start w:val="1"/>
      <w:numFmt w:val="lowerLetter"/>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768C501E">
      <w:start w:val="1"/>
      <w:numFmt w:val="decimal"/>
      <w:lvlText w:val="%4)"/>
      <w:lvlJc w:val="left"/>
      <w:pPr>
        <w:tabs>
          <w:tab w:val="num" w:pos="2880"/>
        </w:tabs>
        <w:ind w:left="2880" w:hanging="360"/>
      </w:pPr>
      <w:rPr>
        <w:rFonts w:cs="Times New Roman" w:hint="default"/>
      </w:rPr>
    </w:lvl>
    <w:lvl w:ilvl="4" w:tplc="3A4006F0">
      <w:start w:val="1"/>
      <w:numFmt w:val="decimal"/>
      <w:lvlText w:val="%5."/>
      <w:lvlJc w:val="left"/>
      <w:pPr>
        <w:tabs>
          <w:tab w:val="num" w:pos="3600"/>
        </w:tabs>
        <w:ind w:left="3600" w:hanging="360"/>
      </w:pPr>
      <w:rPr>
        <w:rFonts w:cs="Times New Roman" w:hint="default"/>
      </w:rPr>
    </w:lvl>
    <w:lvl w:ilvl="5" w:tplc="3880E2E6">
      <w:start w:val="2"/>
      <w:numFmt w:val="upperLetter"/>
      <w:lvlText w:val="%6."/>
      <w:lvlJc w:val="left"/>
      <w:pPr>
        <w:tabs>
          <w:tab w:val="num" w:pos="4500"/>
        </w:tabs>
        <w:ind w:left="4500" w:hanging="360"/>
      </w:pPr>
      <w:rPr>
        <w:rFonts w:cs="Times New Roman" w:hint="default"/>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61280D75"/>
    <w:multiLevelType w:val="hybridMultilevel"/>
    <w:tmpl w:val="349CD4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3561815"/>
    <w:multiLevelType w:val="hybridMultilevel"/>
    <w:tmpl w:val="011AA66C"/>
    <w:lvl w:ilvl="0" w:tplc="1794DB4E">
      <w:start w:val="1"/>
      <w:numFmt w:val="lowerLetter"/>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1">
    <w:nsid w:val="6751636A"/>
    <w:multiLevelType w:val="hybridMultilevel"/>
    <w:tmpl w:val="6E60E764"/>
    <w:lvl w:ilvl="0" w:tplc="0409000F">
      <w:start w:val="1"/>
      <w:numFmt w:val="decimal"/>
      <w:lvlText w:val="%1."/>
      <w:lvlJc w:val="left"/>
      <w:pPr>
        <w:ind w:left="1571" w:hanging="360"/>
      </w:pPr>
      <w:rPr>
        <w:rFonts w:cs="Times New Roman"/>
      </w:rPr>
    </w:lvl>
    <w:lvl w:ilvl="1" w:tplc="04090019" w:tentative="1">
      <w:start w:val="1"/>
      <w:numFmt w:val="lowerLetter"/>
      <w:lvlText w:val="%2."/>
      <w:lvlJc w:val="left"/>
      <w:pPr>
        <w:ind w:left="2291" w:hanging="360"/>
      </w:pPr>
      <w:rPr>
        <w:rFonts w:cs="Times New Roman"/>
      </w:rPr>
    </w:lvl>
    <w:lvl w:ilvl="2" w:tplc="0409001B" w:tentative="1">
      <w:start w:val="1"/>
      <w:numFmt w:val="lowerRoman"/>
      <w:lvlText w:val="%3."/>
      <w:lvlJc w:val="right"/>
      <w:pPr>
        <w:ind w:left="3011" w:hanging="180"/>
      </w:pPr>
      <w:rPr>
        <w:rFonts w:cs="Times New Roman"/>
      </w:rPr>
    </w:lvl>
    <w:lvl w:ilvl="3" w:tplc="0409000F" w:tentative="1">
      <w:start w:val="1"/>
      <w:numFmt w:val="decimal"/>
      <w:lvlText w:val="%4."/>
      <w:lvlJc w:val="left"/>
      <w:pPr>
        <w:ind w:left="3731" w:hanging="360"/>
      </w:pPr>
      <w:rPr>
        <w:rFonts w:cs="Times New Roman"/>
      </w:rPr>
    </w:lvl>
    <w:lvl w:ilvl="4" w:tplc="04090019" w:tentative="1">
      <w:start w:val="1"/>
      <w:numFmt w:val="lowerLetter"/>
      <w:lvlText w:val="%5."/>
      <w:lvlJc w:val="left"/>
      <w:pPr>
        <w:ind w:left="4451" w:hanging="360"/>
      </w:pPr>
      <w:rPr>
        <w:rFonts w:cs="Times New Roman"/>
      </w:rPr>
    </w:lvl>
    <w:lvl w:ilvl="5" w:tplc="0409001B" w:tentative="1">
      <w:start w:val="1"/>
      <w:numFmt w:val="lowerRoman"/>
      <w:lvlText w:val="%6."/>
      <w:lvlJc w:val="right"/>
      <w:pPr>
        <w:ind w:left="5171" w:hanging="180"/>
      </w:pPr>
      <w:rPr>
        <w:rFonts w:cs="Times New Roman"/>
      </w:rPr>
    </w:lvl>
    <w:lvl w:ilvl="6" w:tplc="0409000F" w:tentative="1">
      <w:start w:val="1"/>
      <w:numFmt w:val="decimal"/>
      <w:lvlText w:val="%7."/>
      <w:lvlJc w:val="left"/>
      <w:pPr>
        <w:ind w:left="5891" w:hanging="360"/>
      </w:pPr>
      <w:rPr>
        <w:rFonts w:cs="Times New Roman"/>
      </w:rPr>
    </w:lvl>
    <w:lvl w:ilvl="7" w:tplc="04090019" w:tentative="1">
      <w:start w:val="1"/>
      <w:numFmt w:val="lowerLetter"/>
      <w:lvlText w:val="%8."/>
      <w:lvlJc w:val="left"/>
      <w:pPr>
        <w:ind w:left="6611" w:hanging="360"/>
      </w:pPr>
      <w:rPr>
        <w:rFonts w:cs="Times New Roman"/>
      </w:rPr>
    </w:lvl>
    <w:lvl w:ilvl="8" w:tplc="0409001B" w:tentative="1">
      <w:start w:val="1"/>
      <w:numFmt w:val="lowerRoman"/>
      <w:lvlText w:val="%9."/>
      <w:lvlJc w:val="right"/>
      <w:pPr>
        <w:ind w:left="7331" w:hanging="180"/>
      </w:pPr>
      <w:rPr>
        <w:rFonts w:cs="Times New Roman"/>
      </w:rPr>
    </w:lvl>
  </w:abstractNum>
  <w:abstractNum w:abstractNumId="22">
    <w:nsid w:val="72D4002F"/>
    <w:multiLevelType w:val="hybridMultilevel"/>
    <w:tmpl w:val="6060C0CA"/>
    <w:lvl w:ilvl="0" w:tplc="7CA8CE88">
      <w:start w:val="1"/>
      <w:numFmt w:val="decimal"/>
      <w:lvlText w:val="%1."/>
      <w:lvlJc w:val="left"/>
      <w:pPr>
        <w:ind w:left="2574" w:hanging="144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3">
    <w:nsid w:val="77D50030"/>
    <w:multiLevelType w:val="hybridMultilevel"/>
    <w:tmpl w:val="E8AC9814"/>
    <w:lvl w:ilvl="0" w:tplc="7CA8CE88">
      <w:start w:val="1"/>
      <w:numFmt w:val="decimal"/>
      <w:lvlText w:val="%1."/>
      <w:lvlJc w:val="left"/>
      <w:pPr>
        <w:ind w:left="2007" w:hanging="144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0"/>
  </w:num>
  <w:num w:numId="2">
    <w:abstractNumId w:val="7"/>
  </w:num>
  <w:num w:numId="3">
    <w:abstractNumId w:val="11"/>
  </w:num>
  <w:num w:numId="4">
    <w:abstractNumId w:val="20"/>
  </w:num>
  <w:num w:numId="5">
    <w:abstractNumId w:val="0"/>
  </w:num>
  <w:num w:numId="6">
    <w:abstractNumId w:val="19"/>
  </w:num>
  <w:num w:numId="7">
    <w:abstractNumId w:val="13"/>
  </w:num>
  <w:num w:numId="8">
    <w:abstractNumId w:val="6"/>
  </w:num>
  <w:num w:numId="9">
    <w:abstractNumId w:val="23"/>
  </w:num>
  <w:num w:numId="10">
    <w:abstractNumId w:val="22"/>
  </w:num>
  <w:num w:numId="11">
    <w:abstractNumId w:val="8"/>
  </w:num>
  <w:num w:numId="12">
    <w:abstractNumId w:val="9"/>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1"/>
  </w:num>
  <w:num w:numId="16">
    <w:abstractNumId w:val="21"/>
  </w:num>
  <w:num w:numId="17">
    <w:abstractNumId w:val="17"/>
  </w:num>
  <w:num w:numId="18">
    <w:abstractNumId w:val="15"/>
  </w:num>
  <w:num w:numId="19">
    <w:abstractNumId w:val="14"/>
  </w:num>
  <w:num w:numId="20">
    <w:abstractNumId w:val="18"/>
  </w:num>
  <w:num w:numId="21">
    <w:abstractNumId w:val="3"/>
  </w:num>
  <w:num w:numId="22">
    <w:abstractNumId w:val="5"/>
  </w:num>
  <w:num w:numId="23">
    <w:abstractNumId w:val="4"/>
  </w:num>
  <w:num w:numId="24">
    <w:abstractNumId w:val="16"/>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
  <w:rsids>
    <w:rsidRoot w:val="00487664"/>
    <w:rsid w:val="000235B4"/>
    <w:rsid w:val="00254ECD"/>
    <w:rsid w:val="00287BC1"/>
    <w:rsid w:val="00487664"/>
    <w:rsid w:val="0052010B"/>
    <w:rsid w:val="00555D24"/>
    <w:rsid w:val="006E274C"/>
    <w:rsid w:val="007575C0"/>
    <w:rsid w:val="00773A04"/>
    <w:rsid w:val="009B0E6B"/>
    <w:rsid w:val="00A558A0"/>
    <w:rsid w:val="00BD296C"/>
    <w:rsid w:val="00C1655A"/>
    <w:rsid w:val="00CE27E8"/>
    <w:rsid w:val="00D921B1"/>
    <w:rsid w:val="00DF23B4"/>
    <w:rsid w:val="00E12D5D"/>
    <w:rsid w:val="00F23512"/>
    <w:rsid w:val="00FE30CB"/>
  </w:rsids>
  <m:mathPr>
    <m:mathFont m:val="Cambria Math"/>
    <m:brkBin m:val="before"/>
    <m:brkBinSub m:val="--"/>
    <m:smallFrac m:val="0"/>
    <m:dispDef/>
    <m:lMargin m:val="0"/>
    <m:rMargin m:val="0"/>
    <m:defJc m:val="centerGroup"/>
    <m:wrapIndent m:val="1440"/>
    <m:intLim m:val="subSup"/>
    <m:naryLim m:val="undOvr"/>
  </m:mathPr>
  <w:themeFontLang w:val="id-ID"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7664"/>
    <w:rPr>
      <w:rFonts w:ascii="Calibri" w:eastAsia="Calibri" w:hAnsi="Calibri" w:cs="Times New Roman"/>
      <w:lang w:val="en-US" w:eastAsia="en-US"/>
    </w:rPr>
  </w:style>
  <w:style w:type="paragraph" w:styleId="Heading1">
    <w:name w:val="heading 1"/>
    <w:aliases w:val="Abstrak_Indo"/>
    <w:basedOn w:val="Normal"/>
    <w:next w:val="Normal"/>
    <w:link w:val="Heading1Char"/>
    <w:uiPriority w:val="9"/>
    <w:rsid w:val="00487664"/>
    <w:pPr>
      <w:keepNext/>
      <w:spacing w:before="240" w:after="60"/>
      <w:outlineLvl w:val="0"/>
    </w:pPr>
    <w:rPr>
      <w:rFonts w:ascii="Times New Roman" w:eastAsia="Times New Roman" w:hAnsi="Times New Roman"/>
      <w:b/>
      <w:bCs/>
      <w:kern w:val="32"/>
      <w:sz w:val="20"/>
      <w:szCs w:val="32"/>
    </w:rPr>
  </w:style>
  <w:style w:type="paragraph" w:styleId="Heading3">
    <w:name w:val="heading 3"/>
    <w:basedOn w:val="Normal"/>
    <w:next w:val="Normal"/>
    <w:link w:val="Heading3Char"/>
    <w:uiPriority w:val="9"/>
    <w:unhideWhenUsed/>
    <w:qFormat/>
    <w:rsid w:val="00487664"/>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unhideWhenUsed/>
    <w:qFormat/>
    <w:rsid w:val="00487664"/>
    <w:pPr>
      <w:keepNext/>
      <w:keepLines/>
      <w:spacing w:before="200" w:after="0"/>
      <w:outlineLvl w:val="3"/>
    </w:pPr>
    <w:rPr>
      <w:rFonts w:ascii="Cambria" w:eastAsia="Times New Roman"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bstrak_Indo Char"/>
    <w:basedOn w:val="DefaultParagraphFont"/>
    <w:link w:val="Heading1"/>
    <w:uiPriority w:val="9"/>
    <w:rsid w:val="00487664"/>
    <w:rPr>
      <w:rFonts w:ascii="Times New Roman" w:eastAsia="Times New Roman" w:hAnsi="Times New Roman" w:cs="Times New Roman"/>
      <w:b/>
      <w:bCs/>
      <w:kern w:val="32"/>
      <w:sz w:val="20"/>
      <w:szCs w:val="32"/>
      <w:lang w:val="en-US" w:eastAsia="en-US"/>
    </w:rPr>
  </w:style>
  <w:style w:type="character" w:customStyle="1" w:styleId="Heading3Char">
    <w:name w:val="Heading 3 Char"/>
    <w:basedOn w:val="DefaultParagraphFont"/>
    <w:link w:val="Heading3"/>
    <w:uiPriority w:val="9"/>
    <w:rsid w:val="00487664"/>
    <w:rPr>
      <w:rFonts w:ascii="Cambria" w:eastAsia="Times New Roman" w:hAnsi="Cambria" w:cs="Times New Roman"/>
      <w:b/>
      <w:bCs/>
      <w:sz w:val="26"/>
      <w:szCs w:val="26"/>
      <w:lang w:val="en-US" w:eastAsia="en-US"/>
    </w:rPr>
  </w:style>
  <w:style w:type="character" w:customStyle="1" w:styleId="Heading4Char">
    <w:name w:val="Heading 4 Char"/>
    <w:basedOn w:val="DefaultParagraphFont"/>
    <w:link w:val="Heading4"/>
    <w:uiPriority w:val="9"/>
    <w:rsid w:val="00487664"/>
    <w:rPr>
      <w:rFonts w:ascii="Cambria" w:eastAsia="Times New Roman" w:hAnsi="Cambria" w:cs="Times New Roman"/>
      <w:b/>
      <w:bCs/>
      <w:i/>
      <w:iCs/>
      <w:color w:val="4F81BD"/>
      <w:lang w:val="en-US" w:eastAsia="en-US"/>
    </w:rPr>
  </w:style>
  <w:style w:type="character" w:styleId="Hyperlink">
    <w:name w:val="Hyperlink"/>
    <w:uiPriority w:val="99"/>
    <w:unhideWhenUsed/>
    <w:rsid w:val="00487664"/>
    <w:rPr>
      <w:color w:val="0000FF"/>
      <w:u w:val="single"/>
    </w:rPr>
  </w:style>
  <w:style w:type="paragraph" w:styleId="ListParagraph">
    <w:name w:val="List Paragraph"/>
    <w:basedOn w:val="Normal"/>
    <w:uiPriority w:val="34"/>
    <w:qFormat/>
    <w:rsid w:val="00487664"/>
    <w:pPr>
      <w:ind w:left="720"/>
      <w:contextualSpacing/>
    </w:pPr>
  </w:style>
  <w:style w:type="character" w:styleId="HTMLCite">
    <w:name w:val="HTML Cite"/>
    <w:uiPriority w:val="99"/>
    <w:semiHidden/>
    <w:unhideWhenUsed/>
    <w:rsid w:val="00487664"/>
    <w:rPr>
      <w:i/>
      <w:iCs/>
    </w:rPr>
  </w:style>
  <w:style w:type="paragraph" w:styleId="HTMLPreformatted">
    <w:name w:val="HTML Preformatted"/>
    <w:basedOn w:val="Normal"/>
    <w:link w:val="HTMLPreformattedChar"/>
    <w:uiPriority w:val="99"/>
    <w:semiHidden/>
    <w:unhideWhenUsed/>
    <w:rsid w:val="004876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PreformattedChar">
    <w:name w:val="HTML Preformatted Char"/>
    <w:basedOn w:val="DefaultParagraphFont"/>
    <w:link w:val="HTMLPreformatted"/>
    <w:uiPriority w:val="99"/>
    <w:semiHidden/>
    <w:rsid w:val="00487664"/>
    <w:rPr>
      <w:rFonts w:ascii="Courier New" w:eastAsia="Times New Roman" w:hAnsi="Courier New" w:cs="Times New Roman"/>
      <w:sz w:val="20"/>
      <w:szCs w:val="20"/>
      <w:lang w:val="en-US" w:eastAsia="en-US"/>
    </w:rPr>
  </w:style>
  <w:style w:type="character" w:styleId="Emphasis">
    <w:name w:val="Emphasis"/>
    <w:uiPriority w:val="20"/>
    <w:qFormat/>
    <w:rsid w:val="00487664"/>
    <w:rPr>
      <w:i/>
      <w:iCs/>
    </w:rPr>
  </w:style>
  <w:style w:type="paragraph" w:customStyle="1" w:styleId="INSIGHTREFERENCES">
    <w:name w:val="INSIGHT_REFERENCES"/>
    <w:basedOn w:val="Normal"/>
    <w:qFormat/>
    <w:rsid w:val="00487664"/>
    <w:pPr>
      <w:spacing w:after="120" w:line="240" w:lineRule="auto"/>
      <w:ind w:left="567" w:hanging="567"/>
      <w:jc w:val="both"/>
    </w:pPr>
    <w:rPr>
      <w:rFonts w:ascii="Times New Roman" w:hAnsi="Times New Roman"/>
      <w:lang w:val="id-ID"/>
    </w:rPr>
  </w:style>
  <w:style w:type="table" w:customStyle="1" w:styleId="LightShading1">
    <w:name w:val="Light Shading1"/>
    <w:basedOn w:val="TableNormal"/>
    <w:uiPriority w:val="60"/>
    <w:rsid w:val="00487664"/>
    <w:pPr>
      <w:spacing w:after="0" w:line="240" w:lineRule="auto"/>
    </w:pPr>
    <w:rPr>
      <w:rFonts w:ascii="Calibri" w:eastAsia="Calibri" w:hAnsi="Calibri" w:cs="Times New Roman"/>
      <w:color w:val="000000"/>
      <w:sz w:val="20"/>
      <w:szCs w:val="20"/>
      <w:lang w:eastAsia="id-ID"/>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Header">
    <w:name w:val="header"/>
    <w:basedOn w:val="Normal"/>
    <w:link w:val="HeaderChar"/>
    <w:uiPriority w:val="99"/>
    <w:unhideWhenUsed/>
    <w:rsid w:val="00487664"/>
    <w:pPr>
      <w:tabs>
        <w:tab w:val="center" w:pos="4680"/>
        <w:tab w:val="right" w:pos="9360"/>
      </w:tabs>
    </w:pPr>
  </w:style>
  <w:style w:type="character" w:customStyle="1" w:styleId="HeaderChar">
    <w:name w:val="Header Char"/>
    <w:basedOn w:val="DefaultParagraphFont"/>
    <w:link w:val="Header"/>
    <w:uiPriority w:val="99"/>
    <w:rsid w:val="00487664"/>
    <w:rPr>
      <w:rFonts w:ascii="Calibri" w:eastAsia="Calibri" w:hAnsi="Calibri" w:cs="Times New Roman"/>
      <w:lang w:val="en-US" w:eastAsia="en-US"/>
    </w:rPr>
  </w:style>
  <w:style w:type="paragraph" w:styleId="Footer">
    <w:name w:val="footer"/>
    <w:basedOn w:val="Normal"/>
    <w:link w:val="FooterChar"/>
    <w:uiPriority w:val="99"/>
    <w:unhideWhenUsed/>
    <w:rsid w:val="00487664"/>
    <w:pPr>
      <w:tabs>
        <w:tab w:val="center" w:pos="4680"/>
        <w:tab w:val="right" w:pos="9360"/>
      </w:tabs>
    </w:pPr>
  </w:style>
  <w:style w:type="character" w:customStyle="1" w:styleId="FooterChar">
    <w:name w:val="Footer Char"/>
    <w:basedOn w:val="DefaultParagraphFont"/>
    <w:link w:val="Footer"/>
    <w:uiPriority w:val="99"/>
    <w:rsid w:val="00487664"/>
    <w:rPr>
      <w:rFonts w:ascii="Calibri" w:eastAsia="Calibri" w:hAnsi="Calibri" w:cs="Times New Roman"/>
      <w:lang w:val="en-US" w:eastAsia="en-US"/>
    </w:rPr>
  </w:style>
  <w:style w:type="paragraph" w:styleId="BalloonText">
    <w:name w:val="Balloon Text"/>
    <w:basedOn w:val="Normal"/>
    <w:link w:val="BalloonTextChar"/>
    <w:uiPriority w:val="99"/>
    <w:semiHidden/>
    <w:unhideWhenUsed/>
    <w:rsid w:val="004876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7664"/>
    <w:rPr>
      <w:rFonts w:ascii="Tahoma" w:eastAsia="Calibri" w:hAnsi="Tahoma" w:cs="Tahoma"/>
      <w:sz w:val="16"/>
      <w:szCs w:val="16"/>
      <w:lang w:val="en-US" w:eastAsia="en-US"/>
    </w:rPr>
  </w:style>
  <w:style w:type="table" w:styleId="TableGrid">
    <w:name w:val="Table Grid"/>
    <w:basedOn w:val="TableNormal"/>
    <w:uiPriority w:val="59"/>
    <w:rsid w:val="00487664"/>
    <w:pPr>
      <w:spacing w:after="0" w:line="240" w:lineRule="auto"/>
    </w:pPr>
    <w:rPr>
      <w:rFonts w:ascii="Calibri" w:eastAsia="Calibri" w:hAnsi="Calibri" w:cs="Times New Roman"/>
      <w:sz w:val="20"/>
      <w:szCs w:val="20"/>
      <w:lang w:eastAsia="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Strong">
    <w:name w:val="Strong"/>
    <w:uiPriority w:val="22"/>
    <w:qFormat/>
    <w:rsid w:val="00487664"/>
    <w:rPr>
      <w:b/>
      <w:bCs/>
    </w:rPr>
  </w:style>
  <w:style w:type="character" w:styleId="CommentReference">
    <w:name w:val="annotation reference"/>
    <w:uiPriority w:val="99"/>
    <w:semiHidden/>
    <w:unhideWhenUsed/>
    <w:rsid w:val="00487664"/>
    <w:rPr>
      <w:sz w:val="16"/>
      <w:szCs w:val="16"/>
    </w:rPr>
  </w:style>
  <w:style w:type="paragraph" w:styleId="CommentText">
    <w:name w:val="annotation text"/>
    <w:basedOn w:val="Normal"/>
    <w:link w:val="CommentTextChar"/>
    <w:uiPriority w:val="99"/>
    <w:semiHidden/>
    <w:unhideWhenUsed/>
    <w:rsid w:val="00487664"/>
    <w:rPr>
      <w:sz w:val="20"/>
      <w:szCs w:val="20"/>
      <w:lang w:val="id-ID"/>
    </w:rPr>
  </w:style>
  <w:style w:type="character" w:customStyle="1" w:styleId="CommentTextChar">
    <w:name w:val="Comment Text Char"/>
    <w:basedOn w:val="DefaultParagraphFont"/>
    <w:link w:val="CommentText"/>
    <w:uiPriority w:val="99"/>
    <w:semiHidden/>
    <w:rsid w:val="00487664"/>
    <w:rPr>
      <w:rFonts w:ascii="Calibri" w:eastAsia="Calibri" w:hAnsi="Calibri" w:cs="Times New Roman"/>
      <w:sz w:val="20"/>
      <w:szCs w:val="20"/>
      <w:lang w:eastAsia="en-US"/>
    </w:rPr>
  </w:style>
  <w:style w:type="paragraph" w:styleId="BodyText2">
    <w:name w:val="Body Text 2"/>
    <w:basedOn w:val="Normal"/>
    <w:link w:val="BodyText2Char"/>
    <w:uiPriority w:val="99"/>
    <w:rsid w:val="00487664"/>
    <w:pPr>
      <w:autoSpaceDE w:val="0"/>
      <w:autoSpaceDN w:val="0"/>
      <w:spacing w:after="0" w:line="360" w:lineRule="auto"/>
    </w:pPr>
    <w:rPr>
      <w:rFonts w:ascii="Arial Narrow" w:eastAsia="Times New Roman" w:hAnsi="Arial Narrow"/>
      <w:b/>
      <w:bCs/>
      <w:sz w:val="24"/>
      <w:szCs w:val="24"/>
    </w:rPr>
  </w:style>
  <w:style w:type="character" w:customStyle="1" w:styleId="BodyText2Char">
    <w:name w:val="Body Text 2 Char"/>
    <w:basedOn w:val="DefaultParagraphFont"/>
    <w:link w:val="BodyText2"/>
    <w:uiPriority w:val="99"/>
    <w:rsid w:val="00487664"/>
    <w:rPr>
      <w:rFonts w:ascii="Arial Narrow" w:eastAsia="Times New Roman" w:hAnsi="Arial Narrow" w:cs="Times New Roman"/>
      <w:b/>
      <w:bCs/>
      <w:sz w:val="24"/>
      <w:szCs w:val="24"/>
      <w:lang w:val="en-US" w:eastAsia="en-US"/>
    </w:rPr>
  </w:style>
  <w:style w:type="paragraph" w:customStyle="1" w:styleId="AbstrakBodyindo">
    <w:name w:val="Abstrak_Body_indo"/>
    <w:basedOn w:val="Normal"/>
    <w:qFormat/>
    <w:rsid w:val="00487664"/>
    <w:pPr>
      <w:spacing w:after="0" w:line="240" w:lineRule="auto"/>
      <w:ind w:right="-45"/>
      <w:jc w:val="both"/>
    </w:pPr>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487664"/>
    <w:pPr>
      <w:spacing w:line="240" w:lineRule="auto"/>
    </w:pPr>
    <w:rPr>
      <w:b/>
      <w:bCs/>
      <w:lang w:val="en-US"/>
    </w:rPr>
  </w:style>
  <w:style w:type="character" w:customStyle="1" w:styleId="CommentSubjectChar">
    <w:name w:val="Comment Subject Char"/>
    <w:basedOn w:val="CommentTextChar"/>
    <w:link w:val="CommentSubject"/>
    <w:uiPriority w:val="99"/>
    <w:semiHidden/>
    <w:rsid w:val="00487664"/>
    <w:rPr>
      <w:rFonts w:ascii="Calibri" w:eastAsia="Calibri" w:hAnsi="Calibri" w:cs="Times New Roman"/>
      <w:b/>
      <w:bCs/>
      <w:sz w:val="20"/>
      <w:szCs w:val="20"/>
      <w:lang w:val="en-US" w:eastAsia="en-US"/>
    </w:rPr>
  </w:style>
  <w:style w:type="paragraph" w:customStyle="1" w:styleId="Default">
    <w:name w:val="Default"/>
    <w:rsid w:val="00487664"/>
    <w:pPr>
      <w:autoSpaceDE w:val="0"/>
      <w:autoSpaceDN w:val="0"/>
      <w:adjustRightInd w:val="0"/>
      <w:spacing w:after="0" w:line="240" w:lineRule="auto"/>
    </w:pPr>
    <w:rPr>
      <w:rFonts w:ascii="Times New Roman" w:eastAsia="Times New Roman" w:hAnsi="Times New Roman" w:cs="Times New Roman"/>
      <w:color w:val="000000"/>
      <w:sz w:val="24"/>
      <w:szCs w:val="24"/>
      <w:lang w:val="en-US" w:eastAsia="en-US"/>
    </w:rPr>
  </w:style>
  <w:style w:type="paragraph" w:customStyle="1" w:styleId="INSIGHTTitle">
    <w:name w:val="INSIGHT_Title"/>
    <w:basedOn w:val="Normal"/>
    <w:qFormat/>
    <w:rsid w:val="00487664"/>
    <w:pPr>
      <w:tabs>
        <w:tab w:val="left" w:pos="2145"/>
        <w:tab w:val="left" w:pos="2977"/>
      </w:tabs>
      <w:spacing w:after="0" w:line="240" w:lineRule="auto"/>
      <w:jc w:val="center"/>
    </w:pPr>
    <w:rPr>
      <w:rFonts w:ascii="Times New Roman" w:hAnsi="Times New Roman"/>
      <w:b/>
      <w:i/>
      <w:color w:val="000000"/>
      <w:sz w:val="24"/>
      <w:szCs w:val="24"/>
    </w:rPr>
  </w:style>
  <w:style w:type="paragraph" w:styleId="FootnoteText">
    <w:name w:val="footnote text"/>
    <w:basedOn w:val="Normal"/>
    <w:link w:val="FootnoteTextChar"/>
    <w:uiPriority w:val="99"/>
    <w:semiHidden/>
    <w:unhideWhenUsed/>
    <w:rsid w:val="00487664"/>
    <w:pPr>
      <w:spacing w:after="0" w:line="240" w:lineRule="auto"/>
    </w:pPr>
    <w:rPr>
      <w:rFonts w:eastAsia="Times New Roman"/>
      <w:sz w:val="20"/>
      <w:szCs w:val="20"/>
      <w:lang w:val="id-ID"/>
    </w:rPr>
  </w:style>
  <w:style w:type="character" w:customStyle="1" w:styleId="FootnoteTextChar">
    <w:name w:val="Footnote Text Char"/>
    <w:basedOn w:val="DefaultParagraphFont"/>
    <w:link w:val="FootnoteText"/>
    <w:uiPriority w:val="99"/>
    <w:semiHidden/>
    <w:rsid w:val="00487664"/>
    <w:rPr>
      <w:rFonts w:ascii="Calibri" w:eastAsia="Times New Roman" w:hAnsi="Calibri" w:cs="Times New Roman"/>
      <w:sz w:val="20"/>
      <w:szCs w:val="20"/>
      <w:lang w:eastAsia="en-US"/>
    </w:rPr>
  </w:style>
  <w:style w:type="paragraph" w:styleId="BodyText">
    <w:name w:val="Body Text"/>
    <w:basedOn w:val="Normal"/>
    <w:link w:val="BodyTextChar"/>
    <w:uiPriority w:val="99"/>
    <w:semiHidden/>
    <w:unhideWhenUsed/>
    <w:rsid w:val="00487664"/>
    <w:pPr>
      <w:spacing w:after="120"/>
    </w:pPr>
  </w:style>
  <w:style w:type="character" w:customStyle="1" w:styleId="BodyTextChar">
    <w:name w:val="Body Text Char"/>
    <w:basedOn w:val="DefaultParagraphFont"/>
    <w:link w:val="BodyText"/>
    <w:uiPriority w:val="99"/>
    <w:semiHidden/>
    <w:rsid w:val="00487664"/>
    <w:rPr>
      <w:rFonts w:ascii="Calibri" w:eastAsia="Calibri" w:hAnsi="Calibri" w:cs="Times New Roman"/>
      <w:lang w:val="en-US" w:eastAsia="en-US"/>
    </w:rPr>
  </w:style>
  <w:style w:type="paragraph" w:customStyle="1" w:styleId="INSIGHTBody">
    <w:name w:val="INSIGHT_Body"/>
    <w:basedOn w:val="Normal"/>
    <w:qFormat/>
    <w:rsid w:val="00487664"/>
    <w:pPr>
      <w:spacing w:after="0" w:line="360" w:lineRule="auto"/>
      <w:ind w:firstLine="567"/>
      <w:jc w:val="both"/>
    </w:pPr>
    <w:rPr>
      <w:rFonts w:ascii="Times New Roman" w:eastAsia="Times New Roman" w:hAnsi="Times New Roman"/>
      <w:szCs w:val="24"/>
      <w:lang w:val="id-ID"/>
    </w:rPr>
  </w:style>
  <w:style w:type="paragraph" w:customStyle="1" w:styleId="INSIGHTJudul">
    <w:name w:val="INSIGHT_Judul"/>
    <w:basedOn w:val="Normal"/>
    <w:qFormat/>
    <w:rsid w:val="00487664"/>
    <w:pPr>
      <w:spacing w:after="0" w:line="240" w:lineRule="auto"/>
      <w:jc w:val="center"/>
    </w:pPr>
    <w:rPr>
      <w:rFonts w:ascii="Times New Roman" w:eastAsia="Times New Roman" w:hAnsi="Times New Roman"/>
      <w:b/>
      <w:sz w:val="24"/>
      <w:lang w:val="id-ID"/>
    </w:rPr>
  </w:style>
  <w:style w:type="paragraph" w:customStyle="1" w:styleId="Author">
    <w:name w:val="Author"/>
    <w:basedOn w:val="Normal"/>
    <w:qFormat/>
    <w:rsid w:val="00487664"/>
    <w:pPr>
      <w:spacing w:after="0"/>
      <w:jc w:val="center"/>
    </w:pPr>
    <w:rPr>
      <w:rFonts w:ascii="Times New Roman" w:hAnsi="Times New Roman"/>
      <w:b/>
    </w:rPr>
  </w:style>
  <w:style w:type="paragraph" w:customStyle="1" w:styleId="Afiliasi">
    <w:name w:val="Afiliasi"/>
    <w:basedOn w:val="Normal"/>
    <w:qFormat/>
    <w:rsid w:val="00487664"/>
    <w:pPr>
      <w:spacing w:after="0" w:line="240" w:lineRule="auto"/>
      <w:jc w:val="center"/>
    </w:pPr>
    <w:rPr>
      <w:rFonts w:ascii="Times New Roman" w:hAnsi="Times New Roman"/>
      <w:sz w:val="20"/>
      <w:szCs w:val="20"/>
      <w:lang w:val="id-ID"/>
    </w:rPr>
  </w:style>
  <w:style w:type="paragraph" w:customStyle="1" w:styleId="KataKunci">
    <w:name w:val="Kata_Kunci"/>
    <w:basedOn w:val="Normal"/>
    <w:qFormat/>
    <w:rsid w:val="00487664"/>
    <w:pPr>
      <w:spacing w:after="0" w:line="240" w:lineRule="auto"/>
      <w:ind w:right="-45"/>
      <w:jc w:val="both"/>
    </w:pPr>
    <w:rPr>
      <w:rFonts w:ascii="Times New Roman" w:hAnsi="Times New Roman"/>
      <w:sz w:val="20"/>
      <w:szCs w:val="20"/>
    </w:rPr>
  </w:style>
  <w:style w:type="paragraph" w:customStyle="1" w:styleId="Abstrakinggris">
    <w:name w:val="Abstrak_inggris"/>
    <w:basedOn w:val="Normal"/>
    <w:qFormat/>
    <w:rsid w:val="00487664"/>
    <w:pPr>
      <w:spacing w:after="0" w:line="240" w:lineRule="auto"/>
      <w:jc w:val="center"/>
    </w:pPr>
    <w:rPr>
      <w:rFonts w:ascii="Times New Roman" w:hAnsi="Times New Roman"/>
      <w:b/>
      <w:i/>
      <w:sz w:val="20"/>
      <w:szCs w:val="20"/>
    </w:rPr>
  </w:style>
  <w:style w:type="paragraph" w:customStyle="1" w:styleId="AbstrakBodyInggris">
    <w:name w:val="Abstrak_Body_Inggris"/>
    <w:basedOn w:val="Normal"/>
    <w:qFormat/>
    <w:rsid w:val="00487664"/>
    <w:pPr>
      <w:spacing w:after="0" w:line="240" w:lineRule="auto"/>
      <w:ind w:right="-45"/>
      <w:jc w:val="both"/>
    </w:pPr>
    <w:rPr>
      <w:rFonts w:ascii="Times New Roman" w:hAnsi="Times New Roman"/>
      <w:i/>
      <w:sz w:val="20"/>
      <w:szCs w:val="20"/>
    </w:rPr>
  </w:style>
  <w:style w:type="paragraph" w:customStyle="1" w:styleId="Abstrakindo">
    <w:name w:val="Abstrak_indo"/>
    <w:basedOn w:val="Normal"/>
    <w:qFormat/>
    <w:rsid w:val="00487664"/>
    <w:pPr>
      <w:spacing w:after="0" w:line="240" w:lineRule="auto"/>
      <w:jc w:val="center"/>
    </w:pPr>
    <w:rPr>
      <w:rFonts w:ascii="Times New Roman" w:hAnsi="Times New Roman"/>
      <w:b/>
      <w:sz w:val="20"/>
      <w:szCs w:val="20"/>
    </w:rPr>
  </w:style>
  <w:style w:type="paragraph" w:customStyle="1" w:styleId="Subtitle1">
    <w:name w:val="Subtitle1"/>
    <w:basedOn w:val="Normal"/>
    <w:qFormat/>
    <w:rsid w:val="00487664"/>
    <w:pPr>
      <w:spacing w:after="0" w:line="360" w:lineRule="auto"/>
      <w:jc w:val="both"/>
    </w:pPr>
    <w:rPr>
      <w:rFonts w:ascii="Times New Roman" w:hAnsi="Times New Roman"/>
      <w:b/>
      <w:bCs/>
    </w:rPr>
  </w:style>
  <w:style w:type="paragraph" w:customStyle="1" w:styleId="TableCaption">
    <w:name w:val="Table_Caption"/>
    <w:basedOn w:val="Heading4"/>
    <w:qFormat/>
    <w:rsid w:val="00487664"/>
    <w:pPr>
      <w:spacing w:before="0" w:line="240" w:lineRule="auto"/>
      <w:jc w:val="center"/>
    </w:pPr>
    <w:rPr>
      <w:rFonts w:ascii="Times New Roman" w:hAnsi="Times New Roman"/>
      <w:b w:val="0"/>
      <w:i w:val="0"/>
      <w:color w:val="000000"/>
    </w:rPr>
  </w:style>
  <w:style w:type="paragraph" w:styleId="NormalWeb">
    <w:name w:val="Normal (Web)"/>
    <w:basedOn w:val="Normal"/>
    <w:uiPriority w:val="99"/>
    <w:unhideWhenUsed/>
    <w:rsid w:val="007575C0"/>
    <w:pPr>
      <w:spacing w:before="100" w:beforeAutospacing="1" w:after="100" w:afterAutospacing="1" w:line="240" w:lineRule="auto"/>
    </w:pPr>
    <w:rPr>
      <w:rFonts w:ascii="Times New Roman" w:eastAsia="Times New Roman" w:hAnsi="Times New Roman"/>
      <w:sz w:val="24"/>
      <w:szCs w:val="24"/>
      <w:lang w:val="id-ID"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jstor.org/stable/20182342"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news.detik.com/berita-jawa-tengah/d-4278097/resmi-diketok-ini-besaran-ump-dan-umk-di-diy"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www.kratonjogja.id/abdi-dalem/3/tugas-dan-fungsi-abdi-dalem"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journal.unair.ac.id/JPIO@makna-kerja-(meaning-of-work)-article-5616-media-50-category-10.html"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D7F29E-1367-4158-BDE0-3C1B8C8F1B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14</Pages>
  <Words>5075</Words>
  <Characters>28929</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33937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DINDA DESYA</dc:creator>
  <cp:lastModifiedBy>Komputer-4</cp:lastModifiedBy>
  <cp:revision>5</cp:revision>
  <cp:lastPrinted>2020-02-07T04:08:00Z</cp:lastPrinted>
  <dcterms:created xsi:type="dcterms:W3CDTF">2020-02-04T05:44:00Z</dcterms:created>
  <dcterms:modified xsi:type="dcterms:W3CDTF">2020-02-07T04:08:00Z</dcterms:modified>
</cp:coreProperties>
</file>