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30" w:rsidRPr="00A00F17" w:rsidRDefault="00B17DA4" w:rsidP="00A00F17">
      <w:pPr>
        <w:spacing w:after="0" w:line="240" w:lineRule="auto"/>
        <w:jc w:val="center"/>
        <w:rPr>
          <w:rFonts w:ascii="Times New Roman" w:hAnsi="Times New Roman" w:cs="Times New Roman"/>
          <w:b/>
          <w:sz w:val="28"/>
          <w:szCs w:val="28"/>
        </w:rPr>
      </w:pPr>
      <w:r w:rsidRPr="00A00F17">
        <w:rPr>
          <w:rFonts w:ascii="Times New Roman" w:hAnsi="Times New Roman" w:cs="Times New Roman"/>
          <w:b/>
          <w:sz w:val="28"/>
          <w:szCs w:val="28"/>
        </w:rPr>
        <w:t>INTENSITAS BERMAIN</w:t>
      </w:r>
      <w:r w:rsidRPr="00A00F17">
        <w:rPr>
          <w:rFonts w:ascii="Times New Roman" w:hAnsi="Times New Roman" w:cs="Times New Roman"/>
          <w:b/>
          <w:i/>
          <w:sz w:val="28"/>
          <w:szCs w:val="28"/>
        </w:rPr>
        <w:t xml:space="preserve"> GAME ONLINE </w:t>
      </w:r>
      <w:r w:rsidRPr="00A00F17">
        <w:rPr>
          <w:rFonts w:ascii="Times New Roman" w:hAnsi="Times New Roman" w:cs="Times New Roman"/>
          <w:b/>
          <w:sz w:val="28"/>
          <w:szCs w:val="28"/>
        </w:rPr>
        <w:t xml:space="preserve">DENGAN </w:t>
      </w:r>
      <w:r w:rsidRPr="00A00F17">
        <w:rPr>
          <w:rFonts w:ascii="Times New Roman" w:hAnsi="Times New Roman" w:cs="Times New Roman"/>
          <w:b/>
          <w:i/>
          <w:sz w:val="28"/>
          <w:szCs w:val="28"/>
        </w:rPr>
        <w:t>NOMOPHOBIA</w:t>
      </w:r>
      <w:r w:rsidRPr="00A00F17">
        <w:rPr>
          <w:rFonts w:ascii="Times New Roman" w:hAnsi="Times New Roman" w:cs="Times New Roman"/>
          <w:b/>
          <w:sz w:val="28"/>
          <w:szCs w:val="28"/>
        </w:rPr>
        <w:t xml:space="preserve"> PADA MAHASISWA</w:t>
      </w:r>
    </w:p>
    <w:p w:rsidR="00B17DA4" w:rsidRPr="003F6F6D" w:rsidRDefault="00B17DA4" w:rsidP="003F6F6D">
      <w:pPr>
        <w:spacing w:line="240" w:lineRule="auto"/>
        <w:rPr>
          <w:rFonts w:ascii="Times New Roman" w:hAnsi="Times New Roman" w:cs="Times New Roman"/>
        </w:rPr>
      </w:pPr>
    </w:p>
    <w:p w:rsidR="00B17DA4" w:rsidRPr="00BA3084" w:rsidRDefault="00E12250" w:rsidP="003F6F6D">
      <w:pPr>
        <w:tabs>
          <w:tab w:val="center" w:pos="4252"/>
          <w:tab w:val="left" w:pos="5925"/>
        </w:tabs>
        <w:spacing w:line="240" w:lineRule="auto"/>
        <w:rPr>
          <w:rFonts w:ascii="Times New Roman" w:hAnsi="Times New Roman" w:cs="Times New Roman"/>
          <w:vertAlign w:val="superscript"/>
          <w:lang w:val="en-US"/>
        </w:rPr>
      </w:pPr>
      <w:r w:rsidRPr="003F6F6D">
        <w:rPr>
          <w:rFonts w:ascii="Times New Roman" w:hAnsi="Times New Roman" w:cs="Times New Roman"/>
        </w:rPr>
        <w:tab/>
      </w:r>
      <w:r w:rsidR="003F6F6D" w:rsidRPr="003F6F6D">
        <w:rPr>
          <w:rFonts w:ascii="Times New Roman" w:hAnsi="Times New Roman" w:cs="Times New Roman"/>
        </w:rPr>
        <w:t>AGUNG PUTRO PAMUNGKAS</w:t>
      </w:r>
      <w:r w:rsidR="00BA3084">
        <w:rPr>
          <w:rFonts w:ascii="Times New Roman" w:hAnsi="Times New Roman" w:cs="Times New Roman"/>
          <w:vertAlign w:val="superscript"/>
          <w:lang w:val="en-US"/>
        </w:rPr>
        <w:t>1</w:t>
      </w:r>
      <w:r w:rsidR="003F6F6D" w:rsidRPr="003F6F6D">
        <w:rPr>
          <w:rFonts w:ascii="Times New Roman" w:hAnsi="Times New Roman" w:cs="Times New Roman"/>
        </w:rPr>
        <w:t>, SOWANYA ARDI PRAHARA</w:t>
      </w:r>
      <w:r w:rsidR="00BA3084">
        <w:rPr>
          <w:rFonts w:ascii="Times New Roman" w:hAnsi="Times New Roman" w:cs="Times New Roman"/>
          <w:vertAlign w:val="superscript"/>
          <w:lang w:val="en-US"/>
        </w:rPr>
        <w:t>2</w:t>
      </w:r>
    </w:p>
    <w:p w:rsidR="003F6F6D" w:rsidRPr="003F6F6D" w:rsidRDefault="003F6F6D" w:rsidP="003F6F6D">
      <w:pPr>
        <w:tabs>
          <w:tab w:val="center" w:pos="4252"/>
          <w:tab w:val="left" w:pos="5925"/>
        </w:tabs>
        <w:spacing w:line="240" w:lineRule="auto"/>
        <w:jc w:val="center"/>
        <w:rPr>
          <w:rFonts w:ascii="Times New Roman" w:hAnsi="Times New Roman" w:cs="Times New Roman"/>
        </w:rPr>
      </w:pPr>
      <w:r w:rsidRPr="003F6F6D">
        <w:rPr>
          <w:rFonts w:ascii="Times New Roman" w:hAnsi="Times New Roman" w:cs="Times New Roman"/>
        </w:rPr>
        <w:t>Psikologi, Universitas Mercu Buana Yogyakarta</w:t>
      </w:r>
    </w:p>
    <w:p w:rsidR="008A0C30" w:rsidRPr="003F6F6D" w:rsidRDefault="0048694E" w:rsidP="003F6F6D">
      <w:pPr>
        <w:tabs>
          <w:tab w:val="center" w:pos="4252"/>
          <w:tab w:val="left" w:pos="5925"/>
        </w:tabs>
        <w:spacing w:line="240" w:lineRule="auto"/>
        <w:jc w:val="center"/>
        <w:rPr>
          <w:rStyle w:val="Hyperlink"/>
          <w:rFonts w:ascii="Times New Roman" w:hAnsi="Times New Roman" w:cs="Times New Roman"/>
          <w:color w:val="auto"/>
          <w:u w:val="none"/>
        </w:rPr>
      </w:pPr>
      <w:hyperlink r:id="rId8" w:history="1">
        <w:r w:rsidR="00E12250" w:rsidRPr="003F6F6D">
          <w:rPr>
            <w:rStyle w:val="Hyperlink"/>
            <w:rFonts w:ascii="Times New Roman" w:hAnsi="Times New Roman" w:cs="Times New Roman"/>
          </w:rPr>
          <w:t>Agungputro16081338@gmail.com</w:t>
        </w:r>
      </w:hyperlink>
    </w:p>
    <w:p w:rsidR="008A0C30" w:rsidRPr="00A00F17" w:rsidRDefault="008A0C30" w:rsidP="00AB2B00">
      <w:pPr>
        <w:spacing w:after="0" w:line="360" w:lineRule="auto"/>
        <w:jc w:val="center"/>
        <w:rPr>
          <w:rFonts w:ascii="Times New Roman" w:hAnsi="Times New Roman" w:cs="Times New Roman"/>
          <w:b/>
          <w:szCs w:val="24"/>
        </w:rPr>
      </w:pPr>
    </w:p>
    <w:p w:rsidR="008A0C30" w:rsidRPr="00A00F17" w:rsidRDefault="003F6F6D" w:rsidP="003F6F6D">
      <w:pPr>
        <w:spacing w:after="0" w:line="240" w:lineRule="auto"/>
        <w:jc w:val="both"/>
        <w:rPr>
          <w:rFonts w:ascii="Times New Roman" w:hAnsi="Times New Roman" w:cs="Times New Roman"/>
          <w:sz w:val="20"/>
          <w:szCs w:val="24"/>
        </w:rPr>
      </w:pPr>
      <w:r>
        <w:rPr>
          <w:rFonts w:ascii="Times New Roman" w:hAnsi="Times New Roman" w:cs="Times New Roman"/>
          <w:b/>
          <w:sz w:val="20"/>
          <w:szCs w:val="24"/>
        </w:rPr>
        <w:t xml:space="preserve">Abstrak: </w:t>
      </w:r>
      <w:r w:rsidR="008A0C30" w:rsidRPr="00A00F17">
        <w:rPr>
          <w:rFonts w:ascii="Times New Roman" w:hAnsi="Times New Roman" w:cs="Times New Roman"/>
          <w:sz w:val="20"/>
          <w:szCs w:val="24"/>
        </w:rPr>
        <w:t xml:space="preserve">Fenomena yang terjadi pada masa kini ialah </w:t>
      </w:r>
      <w:r w:rsidR="008A0C30" w:rsidRPr="00A00F17">
        <w:rPr>
          <w:rFonts w:ascii="Times New Roman" w:hAnsi="Times New Roman" w:cs="Times New Roman"/>
          <w:i/>
          <w:sz w:val="20"/>
          <w:szCs w:val="24"/>
        </w:rPr>
        <w:t xml:space="preserve">smartphone </w:t>
      </w:r>
      <w:r w:rsidR="008A0C30" w:rsidRPr="00A00F17">
        <w:rPr>
          <w:rFonts w:ascii="Times New Roman" w:hAnsi="Times New Roman" w:cs="Times New Roman"/>
          <w:sz w:val="20"/>
          <w:szCs w:val="24"/>
        </w:rPr>
        <w:t>sudah seperti barang wajib untuk dibawa di manapun</w:t>
      </w:r>
      <w:r w:rsidR="008A0C30" w:rsidRPr="00A00F17">
        <w:rPr>
          <w:rFonts w:ascii="Times New Roman" w:hAnsi="Times New Roman" w:cs="Times New Roman"/>
          <w:b/>
          <w:sz w:val="20"/>
          <w:szCs w:val="24"/>
        </w:rPr>
        <w:t xml:space="preserve"> </w:t>
      </w:r>
      <w:r w:rsidR="008A0C30" w:rsidRPr="00A00F17">
        <w:rPr>
          <w:rFonts w:ascii="Times New Roman" w:hAnsi="Times New Roman" w:cs="Times New Roman"/>
          <w:sz w:val="20"/>
          <w:szCs w:val="24"/>
        </w:rPr>
        <w:t xml:space="preserve">seseorang berada. Banyaknya manfaat yang didapat dari </w:t>
      </w:r>
      <w:r w:rsidR="008A0C30" w:rsidRPr="00A00F17">
        <w:rPr>
          <w:rFonts w:ascii="Times New Roman" w:hAnsi="Times New Roman" w:cs="Times New Roman"/>
          <w:i/>
          <w:sz w:val="20"/>
          <w:szCs w:val="24"/>
        </w:rPr>
        <w:t xml:space="preserve">smartphone </w:t>
      </w:r>
      <w:r w:rsidR="008A0C30" w:rsidRPr="00A00F17">
        <w:rPr>
          <w:rFonts w:ascii="Times New Roman" w:hAnsi="Times New Roman" w:cs="Times New Roman"/>
          <w:sz w:val="20"/>
          <w:szCs w:val="24"/>
        </w:rPr>
        <w:t>harus diseimbangkan dengan kemampuan menejemen diri yang baik</w:t>
      </w:r>
      <w:r w:rsidR="008A0C30" w:rsidRPr="00A00F17">
        <w:rPr>
          <w:rFonts w:ascii="Times New Roman" w:hAnsi="Times New Roman" w:cs="Times New Roman"/>
          <w:i/>
          <w:sz w:val="20"/>
          <w:szCs w:val="24"/>
        </w:rPr>
        <w:t>,</w:t>
      </w:r>
      <w:r w:rsidR="008A0C30" w:rsidRPr="00A00F17">
        <w:rPr>
          <w:rFonts w:ascii="Times New Roman" w:hAnsi="Times New Roman" w:cs="Times New Roman"/>
          <w:sz w:val="20"/>
          <w:szCs w:val="24"/>
        </w:rPr>
        <w:t xml:space="preserve"> apabila hal tersebut diabaikan maka akan menimbulkan dampak negatif bagi mahasiswa seperti ketergantungan pada </w:t>
      </w:r>
      <w:r w:rsidR="008A0C30" w:rsidRPr="00A00F17">
        <w:rPr>
          <w:rFonts w:ascii="Times New Roman" w:hAnsi="Times New Roman" w:cs="Times New Roman"/>
          <w:i/>
          <w:sz w:val="20"/>
          <w:szCs w:val="24"/>
        </w:rPr>
        <w:t>smartphone.</w:t>
      </w:r>
      <w:r w:rsidR="008A0C30" w:rsidRPr="00A00F17">
        <w:rPr>
          <w:rFonts w:ascii="Times New Roman" w:hAnsi="Times New Roman" w:cs="Times New Roman"/>
          <w:sz w:val="20"/>
          <w:szCs w:val="24"/>
        </w:rPr>
        <w:t xml:space="preserve"> Hipotesis yang diajukan adalah terdapat hubungan yang positif antara intensitas bermain </w:t>
      </w:r>
      <w:r w:rsidR="008A0C30" w:rsidRPr="00A00F17">
        <w:rPr>
          <w:rFonts w:ascii="Times New Roman" w:hAnsi="Times New Roman" w:cs="Times New Roman"/>
          <w:i/>
          <w:sz w:val="20"/>
          <w:szCs w:val="24"/>
        </w:rPr>
        <w:t>game online</w:t>
      </w:r>
      <w:r w:rsidR="008A0C30" w:rsidRPr="00A00F17">
        <w:rPr>
          <w:rFonts w:ascii="Times New Roman" w:hAnsi="Times New Roman" w:cs="Times New Roman"/>
          <w:sz w:val="20"/>
          <w:szCs w:val="24"/>
        </w:rPr>
        <w:t xml:space="preserve"> dengan </w:t>
      </w:r>
      <w:r w:rsidR="008A0C30" w:rsidRPr="00A00F17">
        <w:rPr>
          <w:rFonts w:ascii="Times New Roman" w:hAnsi="Times New Roman" w:cs="Times New Roman"/>
          <w:i/>
          <w:sz w:val="20"/>
          <w:szCs w:val="24"/>
        </w:rPr>
        <w:t>nomophobia</w:t>
      </w:r>
      <w:r w:rsidR="008A0C30" w:rsidRPr="00A00F17">
        <w:rPr>
          <w:rFonts w:ascii="Times New Roman" w:hAnsi="Times New Roman" w:cs="Times New Roman"/>
          <w:sz w:val="20"/>
          <w:szCs w:val="24"/>
        </w:rPr>
        <w:t xml:space="preserve"> pada mahasiswa. Subjek dalam penelitian ini berjumlah 60 orang. Cara pemilihan subjek dengan menggunakan metode </w:t>
      </w:r>
      <w:r w:rsidR="008A0C30" w:rsidRPr="00A00F17">
        <w:rPr>
          <w:rFonts w:ascii="Times New Roman" w:hAnsi="Times New Roman" w:cs="Times New Roman"/>
          <w:i/>
          <w:sz w:val="20"/>
          <w:szCs w:val="24"/>
        </w:rPr>
        <w:t xml:space="preserve">purposive sampling </w:t>
      </w:r>
      <w:r w:rsidR="008A0C30" w:rsidRPr="00A00F17">
        <w:rPr>
          <w:rFonts w:ascii="Times New Roman" w:hAnsi="Times New Roman" w:cs="Times New Roman"/>
          <w:sz w:val="20"/>
          <w:szCs w:val="24"/>
        </w:rPr>
        <w:t xml:space="preserve">dengan karakteristik seorang mahasiswa dan mempunyai aplikasi </w:t>
      </w:r>
      <w:r w:rsidR="008A0C30" w:rsidRPr="00A00F17">
        <w:rPr>
          <w:rFonts w:ascii="Times New Roman" w:hAnsi="Times New Roman" w:cs="Times New Roman"/>
          <w:i/>
          <w:sz w:val="20"/>
          <w:szCs w:val="24"/>
        </w:rPr>
        <w:t>game online</w:t>
      </w:r>
      <w:r w:rsidR="008A0C30" w:rsidRPr="00A00F17">
        <w:rPr>
          <w:rFonts w:ascii="Times New Roman" w:hAnsi="Times New Roman" w:cs="Times New Roman"/>
          <w:sz w:val="20"/>
          <w:szCs w:val="24"/>
        </w:rPr>
        <w:t xml:space="preserve"> pada </w:t>
      </w:r>
      <w:r w:rsidR="008A0C30" w:rsidRPr="00A00F17">
        <w:rPr>
          <w:rFonts w:ascii="Times New Roman" w:hAnsi="Times New Roman" w:cs="Times New Roman"/>
          <w:i/>
          <w:sz w:val="20"/>
          <w:szCs w:val="24"/>
        </w:rPr>
        <w:t>smartphone</w:t>
      </w:r>
      <w:r w:rsidR="008A0C30" w:rsidRPr="00A00F17">
        <w:rPr>
          <w:rFonts w:ascii="Times New Roman" w:hAnsi="Times New Roman" w:cs="Times New Roman"/>
          <w:sz w:val="20"/>
          <w:szCs w:val="24"/>
        </w:rPr>
        <w:t xml:space="preserve">nya. Pengambilan data penelitian ini menggunakan Skala Intensitas Bermain </w:t>
      </w:r>
      <w:r w:rsidR="008A0C30" w:rsidRPr="00A00F17">
        <w:rPr>
          <w:rFonts w:ascii="Times New Roman" w:hAnsi="Times New Roman" w:cs="Times New Roman"/>
          <w:i/>
          <w:sz w:val="20"/>
          <w:szCs w:val="24"/>
        </w:rPr>
        <w:t>Game Online</w:t>
      </w:r>
      <w:r w:rsidR="008A0C30" w:rsidRPr="00A00F17">
        <w:rPr>
          <w:rFonts w:ascii="Times New Roman" w:hAnsi="Times New Roman" w:cs="Times New Roman"/>
          <w:sz w:val="20"/>
          <w:szCs w:val="24"/>
        </w:rPr>
        <w:t xml:space="preserve"> dan Skala </w:t>
      </w:r>
      <w:r w:rsidR="008A0C30" w:rsidRPr="00A00F17">
        <w:rPr>
          <w:rFonts w:ascii="Times New Roman" w:hAnsi="Times New Roman" w:cs="Times New Roman"/>
          <w:i/>
          <w:sz w:val="20"/>
          <w:szCs w:val="24"/>
        </w:rPr>
        <w:t>Nomophobia.</w:t>
      </w:r>
      <w:r w:rsidR="008A0C30" w:rsidRPr="00A00F17">
        <w:rPr>
          <w:rFonts w:ascii="Times New Roman" w:hAnsi="Times New Roman" w:cs="Times New Roman"/>
          <w:sz w:val="20"/>
          <w:szCs w:val="24"/>
        </w:rPr>
        <w:t xml:space="preserve"> Teknik analisis data yang digunakan adalah korelasi </w:t>
      </w:r>
      <w:r w:rsidR="008A0C30" w:rsidRPr="00A00F17">
        <w:rPr>
          <w:rFonts w:ascii="Times New Roman" w:hAnsi="Times New Roman" w:cs="Times New Roman"/>
          <w:i/>
          <w:sz w:val="20"/>
          <w:szCs w:val="24"/>
        </w:rPr>
        <w:t>product moment</w:t>
      </w:r>
      <w:r w:rsidR="008A0C30" w:rsidRPr="00A00F17">
        <w:rPr>
          <w:rFonts w:ascii="Times New Roman" w:hAnsi="Times New Roman" w:cs="Times New Roman"/>
          <w:sz w:val="20"/>
          <w:szCs w:val="24"/>
        </w:rPr>
        <w:t xml:space="preserve"> dari Karl Pearson. Berdasarkan hasil analisis data diperoleh koefisien korelasi (R) sebesar 0,442 dengan p = 0,000 (p &lt; 0,050). Hasil tersebut menunjukan bahwa terdapat hubungan yang positif dan signifikan antara intensitas bermain </w:t>
      </w:r>
      <w:r w:rsidR="008A0C30" w:rsidRPr="00A00F17">
        <w:rPr>
          <w:rFonts w:ascii="Times New Roman" w:hAnsi="Times New Roman" w:cs="Times New Roman"/>
          <w:i/>
          <w:sz w:val="20"/>
          <w:szCs w:val="24"/>
        </w:rPr>
        <w:t>game online</w:t>
      </w:r>
      <w:r w:rsidR="008A0C30" w:rsidRPr="00A00F17">
        <w:rPr>
          <w:rFonts w:ascii="Times New Roman" w:hAnsi="Times New Roman" w:cs="Times New Roman"/>
          <w:sz w:val="20"/>
          <w:szCs w:val="24"/>
        </w:rPr>
        <w:t xml:space="preserve"> dengan </w:t>
      </w:r>
      <w:r w:rsidR="008A0C30" w:rsidRPr="00A00F17">
        <w:rPr>
          <w:rFonts w:ascii="Times New Roman" w:hAnsi="Times New Roman" w:cs="Times New Roman"/>
          <w:i/>
          <w:sz w:val="20"/>
          <w:szCs w:val="24"/>
        </w:rPr>
        <w:t>nomophobia</w:t>
      </w:r>
      <w:r w:rsidR="008A0C30" w:rsidRPr="00A00F17">
        <w:rPr>
          <w:rFonts w:ascii="Times New Roman" w:hAnsi="Times New Roman" w:cs="Times New Roman"/>
          <w:sz w:val="20"/>
          <w:szCs w:val="24"/>
        </w:rPr>
        <w:t xml:space="preserve">. </w:t>
      </w:r>
    </w:p>
    <w:p w:rsidR="00A00F17" w:rsidRDefault="008A0C30" w:rsidP="003F6F6D">
      <w:pPr>
        <w:spacing w:after="0" w:line="240" w:lineRule="auto"/>
        <w:jc w:val="both"/>
        <w:rPr>
          <w:rFonts w:ascii="Times New Roman" w:hAnsi="Times New Roman" w:cs="Times New Roman"/>
          <w:i/>
          <w:sz w:val="20"/>
          <w:szCs w:val="24"/>
        </w:rPr>
      </w:pPr>
      <w:r w:rsidRPr="00A00F17">
        <w:rPr>
          <w:rFonts w:ascii="Times New Roman" w:hAnsi="Times New Roman" w:cs="Times New Roman"/>
          <w:b/>
          <w:sz w:val="20"/>
          <w:szCs w:val="24"/>
        </w:rPr>
        <w:t>Kata kunci :</w:t>
      </w:r>
      <w:r w:rsidR="00E12250" w:rsidRPr="00A00F17">
        <w:rPr>
          <w:rFonts w:ascii="Times New Roman" w:hAnsi="Times New Roman" w:cs="Times New Roman"/>
          <w:sz w:val="20"/>
          <w:szCs w:val="24"/>
        </w:rPr>
        <w:t xml:space="preserve"> intensitas, </w:t>
      </w:r>
      <w:r w:rsidR="00E12250" w:rsidRPr="00A00F17">
        <w:rPr>
          <w:rFonts w:ascii="Times New Roman" w:hAnsi="Times New Roman" w:cs="Times New Roman"/>
          <w:i/>
          <w:sz w:val="20"/>
          <w:szCs w:val="24"/>
        </w:rPr>
        <w:t>nomophobia</w:t>
      </w:r>
    </w:p>
    <w:p w:rsidR="001A6442" w:rsidRPr="001A6442" w:rsidRDefault="001A6442" w:rsidP="003F6F6D">
      <w:pPr>
        <w:spacing w:after="0" w:line="240" w:lineRule="auto"/>
        <w:rPr>
          <w:rFonts w:ascii="Times New Roman" w:eastAsia="Times New Roman" w:hAnsi="Times New Roman" w:cs="Times New Roman"/>
          <w:b/>
          <w:bCs/>
          <w:i/>
          <w:color w:val="000000"/>
          <w:szCs w:val="24"/>
          <w:lang w:eastAsia="id-ID"/>
        </w:rPr>
      </w:pPr>
    </w:p>
    <w:p w:rsidR="001A6442" w:rsidRPr="001A6442" w:rsidRDefault="003F6F6D" w:rsidP="003F6F6D">
      <w:pPr>
        <w:spacing w:after="0" w:line="240" w:lineRule="auto"/>
        <w:jc w:val="both"/>
        <w:rPr>
          <w:rFonts w:ascii="Times New Roman" w:eastAsia="Times New Roman" w:hAnsi="Times New Roman" w:cs="Times New Roman"/>
          <w:i/>
          <w:color w:val="000000"/>
          <w:szCs w:val="24"/>
          <w:lang w:eastAsia="id-ID"/>
        </w:rPr>
      </w:pPr>
      <w:r>
        <w:rPr>
          <w:rFonts w:ascii="Times New Roman" w:eastAsia="Times New Roman" w:hAnsi="Times New Roman" w:cs="Times New Roman"/>
          <w:b/>
          <w:i/>
          <w:color w:val="000000"/>
          <w:szCs w:val="24"/>
          <w:lang w:eastAsia="id-ID"/>
        </w:rPr>
        <w:t xml:space="preserve">Abstract: </w:t>
      </w:r>
      <w:r w:rsidR="001A6442">
        <w:rPr>
          <w:rFonts w:ascii="Times New Roman" w:eastAsia="Times New Roman" w:hAnsi="Times New Roman" w:cs="Times New Roman"/>
          <w:i/>
          <w:color w:val="000000"/>
          <w:szCs w:val="24"/>
          <w:lang w:eastAsia="id-ID"/>
        </w:rPr>
        <w:t>The p</w:t>
      </w:r>
      <w:r w:rsidR="001A6442" w:rsidRPr="001A6442">
        <w:rPr>
          <w:rFonts w:ascii="Times New Roman" w:eastAsia="Times New Roman" w:hAnsi="Times New Roman" w:cs="Times New Roman"/>
          <w:i/>
          <w:color w:val="000000"/>
          <w:szCs w:val="24"/>
          <w:lang w:eastAsia="id-ID"/>
        </w:rPr>
        <w:t>henomenon that occurs today is that smartphones are like a must-have item to be carried wherever someone is. The number of benefits obtained from smartphones must be balanced with good self-management skills, if this is ignored it will have a negative impact on students such as dependence on smartphones. The hypothesis put forward is that there is a positive relationship between the intensity of playing online games and nomophobia in students. Subjects in this study amounted to 60 people. The method of selecting subjects using purposive sampling method with the characteristics of a student and has an online game application on his smartphone. Retrieval of research data using the Intensity Scale of Playing Online Games and the Nomophobia Scale. The data analysis technique used was Karl Pearson's product moment correlation. Based on the results of data analysis, the correlation coefficient (R) was 0.442 with p = 0.000 (p &lt;0.050). These results indicate that there is a positive and significant relationship between the intensity of playing online games and nomophobia</w:t>
      </w:r>
      <w:r w:rsidR="001A6442" w:rsidRPr="001A6442">
        <w:rPr>
          <w:rFonts w:ascii="Times New Roman" w:eastAsia="Times New Roman" w:hAnsi="Times New Roman" w:cs="Times New Roman"/>
          <w:b/>
          <w:bCs/>
          <w:i/>
          <w:color w:val="000000"/>
          <w:szCs w:val="24"/>
          <w:lang w:eastAsia="id-ID"/>
        </w:rPr>
        <w:t> </w:t>
      </w:r>
    </w:p>
    <w:p w:rsidR="001A6442" w:rsidRPr="001A6442" w:rsidRDefault="001A6442" w:rsidP="003F6F6D">
      <w:pPr>
        <w:spacing w:after="0" w:line="240" w:lineRule="auto"/>
        <w:jc w:val="both"/>
        <w:rPr>
          <w:rFonts w:ascii="Times New Roman" w:eastAsia="Times New Roman" w:hAnsi="Times New Roman" w:cs="Times New Roman"/>
          <w:i/>
          <w:color w:val="000000"/>
          <w:szCs w:val="24"/>
          <w:lang w:eastAsia="id-ID"/>
        </w:rPr>
      </w:pPr>
      <w:r w:rsidRPr="001A6442">
        <w:rPr>
          <w:rFonts w:ascii="Times New Roman" w:eastAsia="Times New Roman" w:hAnsi="Times New Roman" w:cs="Times New Roman"/>
          <w:b/>
          <w:bCs/>
          <w:i/>
          <w:color w:val="000000"/>
          <w:szCs w:val="24"/>
          <w:lang w:eastAsia="id-ID"/>
        </w:rPr>
        <w:t>Keywords: </w:t>
      </w:r>
      <w:r w:rsidRPr="001A6442">
        <w:rPr>
          <w:rFonts w:ascii="Times New Roman" w:eastAsia="Times New Roman" w:hAnsi="Times New Roman" w:cs="Times New Roman"/>
          <w:i/>
          <w:iCs/>
          <w:color w:val="000000"/>
          <w:szCs w:val="24"/>
          <w:lang w:eastAsia="id-ID"/>
        </w:rPr>
        <w:t>nomophobia, </w:t>
      </w:r>
      <w:r w:rsidRPr="001A6442">
        <w:rPr>
          <w:rFonts w:ascii="Times New Roman" w:eastAsia="Times New Roman" w:hAnsi="Times New Roman" w:cs="Times New Roman"/>
          <w:i/>
          <w:color w:val="000000"/>
          <w:szCs w:val="24"/>
          <w:lang w:eastAsia="id-ID"/>
        </w:rPr>
        <w:t>intensity of playing </w:t>
      </w:r>
      <w:r w:rsidRPr="001A6442">
        <w:rPr>
          <w:rFonts w:ascii="Times New Roman" w:eastAsia="Times New Roman" w:hAnsi="Times New Roman" w:cs="Times New Roman"/>
          <w:i/>
          <w:iCs/>
          <w:color w:val="000000"/>
          <w:szCs w:val="24"/>
          <w:lang w:eastAsia="id-ID"/>
        </w:rPr>
        <w:t>online games</w:t>
      </w:r>
    </w:p>
    <w:p w:rsidR="001A6442" w:rsidRPr="00A00F17" w:rsidRDefault="001A6442" w:rsidP="00AB2B00">
      <w:pPr>
        <w:spacing w:after="0" w:line="360" w:lineRule="auto"/>
        <w:jc w:val="both"/>
        <w:rPr>
          <w:rFonts w:ascii="Times New Roman" w:hAnsi="Times New Roman" w:cs="Times New Roman"/>
          <w:i/>
          <w:sz w:val="20"/>
          <w:szCs w:val="24"/>
        </w:rPr>
      </w:pPr>
    </w:p>
    <w:p w:rsidR="000E73CA" w:rsidRDefault="000E73CA" w:rsidP="00AB2B00">
      <w:pPr>
        <w:spacing w:after="0" w:line="360" w:lineRule="auto"/>
        <w:jc w:val="both"/>
        <w:rPr>
          <w:rFonts w:ascii="Times New Roman" w:eastAsia="Times New Roman" w:hAnsi="Times New Roman" w:cs="Times New Roman"/>
          <w:b/>
          <w:bCs/>
          <w:color w:val="000000"/>
          <w:sz w:val="24"/>
          <w:szCs w:val="24"/>
          <w:lang w:eastAsia="id-ID"/>
        </w:rPr>
        <w:sectPr w:rsidR="000E73CA" w:rsidSect="003F6F6D">
          <w:footerReference w:type="default" r:id="rId9"/>
          <w:pgSz w:w="11906" w:h="16838"/>
          <w:pgMar w:top="1701" w:right="1701" w:bottom="1701" w:left="1701" w:header="709" w:footer="709" w:gutter="0"/>
          <w:cols w:space="708"/>
          <w:docGrid w:linePitch="360"/>
        </w:sectPr>
      </w:pPr>
    </w:p>
    <w:p w:rsidR="00B17DA4" w:rsidRPr="003F6F6D" w:rsidRDefault="003F6F6D" w:rsidP="00AB2B00">
      <w:pPr>
        <w:spacing w:after="0" w:line="360" w:lineRule="auto"/>
        <w:jc w:val="both"/>
        <w:rPr>
          <w:rFonts w:ascii="Times New Roman" w:eastAsia="Times New Roman" w:hAnsi="Times New Roman" w:cs="Times New Roman"/>
          <w:b/>
          <w:bCs/>
          <w:color w:val="000000"/>
          <w:szCs w:val="24"/>
          <w:lang w:eastAsia="id-ID"/>
        </w:rPr>
      </w:pPr>
      <w:r>
        <w:rPr>
          <w:rFonts w:ascii="Times New Roman" w:eastAsia="Times New Roman" w:hAnsi="Times New Roman" w:cs="Times New Roman"/>
          <w:b/>
          <w:bCs/>
          <w:color w:val="000000"/>
          <w:szCs w:val="24"/>
          <w:lang w:eastAsia="id-ID"/>
        </w:rPr>
        <w:lastRenderedPageBreak/>
        <w:t>PENDAHULUAN</w:t>
      </w:r>
    </w:p>
    <w:p w:rsidR="00FE7D1E" w:rsidRPr="003F6F6D" w:rsidRDefault="00FE7D1E" w:rsidP="003F6F6D">
      <w:pPr>
        <w:spacing w:after="0" w:line="480" w:lineRule="auto"/>
        <w:ind w:firstLine="720"/>
        <w:jc w:val="both"/>
        <w:rPr>
          <w:rFonts w:ascii="Times New Roman" w:hAnsi="Times New Roman" w:cs="Times New Roman"/>
          <w:szCs w:val="20"/>
        </w:rPr>
      </w:pPr>
      <w:r w:rsidRPr="003F6F6D">
        <w:rPr>
          <w:rFonts w:ascii="Times New Roman" w:hAnsi="Times New Roman" w:cs="Times New Roman"/>
          <w:szCs w:val="20"/>
        </w:rPr>
        <w:t xml:space="preserve">Perkembangan teknologi semakin berkembang dengan banyaknya perangkat-perangkat berteknologi tinggi yang bermunculan dalam kehidupan kerja maupun dalam kehidupan sehari-hari. Salah satu hasil teknologi yang saat ini terus berkembang pesat adalah </w:t>
      </w:r>
      <w:r w:rsidRPr="003F6F6D">
        <w:rPr>
          <w:rFonts w:ascii="Times New Roman" w:hAnsi="Times New Roman" w:cs="Times New Roman"/>
          <w:i/>
          <w:szCs w:val="20"/>
        </w:rPr>
        <w:t xml:space="preserve">smartphone </w:t>
      </w:r>
      <w:r w:rsidRPr="003F6F6D">
        <w:rPr>
          <w:rFonts w:ascii="Times New Roman" w:hAnsi="Times New Roman" w:cs="Times New Roman"/>
          <w:i/>
          <w:szCs w:val="20"/>
        </w:rPr>
        <w:fldChar w:fldCharType="begin" w:fldLock="1"/>
      </w:r>
      <w:r w:rsidRPr="003F6F6D">
        <w:rPr>
          <w:rFonts w:ascii="Times New Roman" w:hAnsi="Times New Roman" w:cs="Times New Roman"/>
          <w:i/>
          <w:szCs w:val="20"/>
        </w:rPr>
        <w:instrText>ADDIN CSL_CITATION {"citationItems":[{"id":"ITEM-1","itemData":{"ISSN":"2337-375x","abstract":"Saat ini di tengah kecanggihan teknologi smartphone yang sedang berkembang pesat dalam menunjang segala aspek kebutuhan manusia, tanpa sadar membuat pelajar khususnya mahasiswa merasa cemas bila jauh dari smartphone atau disebut juga Nomophobia . Nomophobia adalah suatu situasi terkait kecemasan yang dikarenakan ponsel, internet, atau perangkat komputer berada jauh dari jangkauan pemiliknya. Penelitian ini bertujuan untuk mengetahui hubungan antara kontrol diri dengan kecemasan jauh dari smartphone ( nomophobia ) pada mahasiswa Jurusan Ilmu Komunikasi Universitas Diponegoro. Populasi dalam penelitian ini sebanyak 457 mahasiswa dengan sampel penelitian 110 mahasiswa. Penentuan sampel penelitian menggunakan convenience sampling . Pengumpulan data menggunakan skala kontrol diri dan skala kecemasan jauh dari smartphone ( nomophobia ) yang masing-masing terdiri dari 28 aitem dan 36 aitem dengan nilai α = .859 dan α = .921. Analisa data menggunakan analisis regresi sederhana yang menunjukkan hasil r xy = -.398 pada p = .030 ( p&lt; .05), artinya terdapat hubungan negatif yang signifikan antara kedua variabel. Hasil penelitian ini menunjukkan bahwa mahasiswa Jurusan Ilmu Komunikasi Undip mengalami tingkat kecemasan jauh dari smartphone ( nomophobia ) rendah karena memiliki kontrol diri yang tinggi. Kontrol diri memberikan sumbangan efektif sebesar 4.3% sedangkan dan sisanya ditentukan oleh faktor-faktor lain yang tidak diungkap pada penelitian ini.","author":[{"dropping-particle":"","family":"Asih","given":"Ajeng Tiara","non-dropping-particle":"","parse-names":false,"suffix":""},{"dropping-particle":"","family":"Fauziah","given":"Nailul","non-dropping-particle":"","parse-names":false,"suffix":""}],"container-title":"Empati","id":"ITEM-1","issue":"2","issued":{"date-parts":[["2017"]]},"page":"15-20","title":"Hubungan Antara Kontrol Diri Dengan Kecemasan Jauh Dari Smartphone (Nomophobia) Pada Mahasiswa Jurusan Ilmu Komunikasi Fakultas Ilmu Sosial Dan Politik Universitas Diponegoro Semarang","type":"article-journal","volume":"6"},"uris":["http://www.mendeley.com/documents/?uuid=06468e87-7248-4b09-b303-b5e357f71f64"]}],"mendeley":{"formattedCitation":"(Asih &amp; Fauziah, 2017)","plainTextFormattedCitation":"(Asih &amp; Fauziah, 2017)","previouslyFormattedCitation":"(Asih &amp; Fauziah, 2017)"},"properties":{"noteIndex":0},"schema":"https://github.com/citation-style-language/schema/raw/master/csl-citation.json"}</w:instrText>
      </w:r>
      <w:r w:rsidRPr="003F6F6D">
        <w:rPr>
          <w:rFonts w:ascii="Times New Roman" w:hAnsi="Times New Roman" w:cs="Times New Roman"/>
          <w:i/>
          <w:szCs w:val="20"/>
        </w:rPr>
        <w:fldChar w:fldCharType="separate"/>
      </w:r>
      <w:r w:rsidRPr="003F6F6D">
        <w:rPr>
          <w:rFonts w:ascii="Times New Roman" w:hAnsi="Times New Roman" w:cs="Times New Roman"/>
          <w:noProof/>
          <w:szCs w:val="20"/>
        </w:rPr>
        <w:t xml:space="preserve">(Asih </w:t>
      </w:r>
      <w:r w:rsidRPr="003F6F6D">
        <w:rPr>
          <w:rFonts w:ascii="Times New Roman" w:hAnsi="Times New Roman" w:cs="Times New Roman"/>
          <w:noProof/>
          <w:szCs w:val="20"/>
        </w:rPr>
        <w:lastRenderedPageBreak/>
        <w:t>&amp; Fauziah, 2017)</w:t>
      </w:r>
      <w:r w:rsidRPr="003F6F6D">
        <w:rPr>
          <w:rFonts w:ascii="Times New Roman" w:hAnsi="Times New Roman" w:cs="Times New Roman"/>
          <w:i/>
          <w:szCs w:val="20"/>
        </w:rPr>
        <w:fldChar w:fldCharType="end"/>
      </w:r>
      <w:r w:rsidRPr="003F6F6D">
        <w:rPr>
          <w:rFonts w:ascii="Times New Roman" w:hAnsi="Times New Roman" w:cs="Times New Roman"/>
          <w:i/>
          <w:szCs w:val="20"/>
        </w:rPr>
        <w:t xml:space="preserve">. </w:t>
      </w:r>
      <w:r w:rsidRPr="003F6F6D">
        <w:rPr>
          <w:rFonts w:ascii="Times New Roman" w:hAnsi="Times New Roman" w:cs="Times New Roman"/>
          <w:szCs w:val="20"/>
        </w:rPr>
        <w:t xml:space="preserve">Fenomena yang terjadi pada masa kini ialah </w:t>
      </w:r>
      <w:r w:rsidRPr="003F6F6D">
        <w:rPr>
          <w:rFonts w:ascii="Times New Roman" w:hAnsi="Times New Roman" w:cs="Times New Roman"/>
          <w:i/>
          <w:szCs w:val="20"/>
        </w:rPr>
        <w:t xml:space="preserve">smartphone </w:t>
      </w:r>
      <w:r w:rsidRPr="003F6F6D">
        <w:rPr>
          <w:rFonts w:ascii="Times New Roman" w:hAnsi="Times New Roman" w:cs="Times New Roman"/>
          <w:szCs w:val="20"/>
        </w:rPr>
        <w:t>sudah seperti barang wajib untuk dibawa di manapun</w:t>
      </w:r>
      <w:r w:rsidRPr="003F6F6D">
        <w:rPr>
          <w:rFonts w:ascii="Times New Roman" w:hAnsi="Times New Roman" w:cs="Times New Roman"/>
          <w:b/>
          <w:szCs w:val="20"/>
        </w:rPr>
        <w:t xml:space="preserve"> </w:t>
      </w:r>
      <w:r w:rsidRPr="003F6F6D">
        <w:rPr>
          <w:rFonts w:ascii="Times New Roman" w:hAnsi="Times New Roman" w:cs="Times New Roman"/>
          <w:szCs w:val="20"/>
        </w:rPr>
        <w:t xml:space="preserve">seseorang berada. Hal tersebut terjadi karena berbagai macam kemudahan yang diberikan oleh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yakni seperti berkomunikasi jarak jauh, memperoleh informasi, berekspresi secara </w:t>
      </w:r>
      <w:r w:rsidRPr="003F6F6D">
        <w:rPr>
          <w:rFonts w:ascii="Times New Roman" w:hAnsi="Times New Roman" w:cs="Times New Roman"/>
          <w:szCs w:val="20"/>
        </w:rPr>
        <w:lastRenderedPageBreak/>
        <w:t xml:space="preserve">bebas dan juga sebagai hiburan seperti mendengarkan musik ataupun bermain </w:t>
      </w:r>
      <w:r w:rsidRPr="003F6F6D">
        <w:rPr>
          <w:rFonts w:ascii="Times New Roman" w:hAnsi="Times New Roman" w:cs="Times New Roman"/>
          <w:i/>
          <w:szCs w:val="20"/>
        </w:rPr>
        <w:t>game</w:t>
      </w:r>
      <w:r w:rsidRPr="003F6F6D">
        <w:rPr>
          <w:rFonts w:ascii="Times New Roman" w:hAnsi="Times New Roman" w:cs="Times New Roman"/>
          <w:szCs w:val="20"/>
        </w:rPr>
        <w:t xml:space="preserve">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{"citationItems":[{"id":"ITEM-1","itemData":{"abstract":"… Aplikasi Liva untuk Mengurangi Nomophobia Dengan Pendekatan\nGamifikasi . Jurnal Teknik ITS, 1(5). Soliha, SF 2015. Tingkat\nKetergantungan Pengguna Media Sosial Dan Kecemasan Page 8.\nProsiding Seminar Nasional Peran Bimbingan dan Konseling dalam\nPenguatan …","author":[{"dropping-particle":"","family":"Muyana","given":"Siti","non-dropping-particle":"","parse-names":false,"suffix":""},{"dropping-particle":"","family":"Widyastuti","given":"Dian Ari","non-dropping-particle":"","parse-names":false,"suffix":""}],"container-title":"Prosiding Seminar Nasional Peran Bimbingan dan Konseling dalam Penguatan Pendidikan Karakter","id":"ITEM-1","issued":{"date-parts":[["2017"]]},"page":"280-287","title":"Nomophobia (No-Mobile Phone Phobia) Penyakit Remaja Masa Kini","type":"article-journal"},"uris":["http://www.mendeley.com/documents/?uuid=20bff073-7848-4c32-9a22-91b9fb516fb3"]}],"mendeley":{"formattedCitation":"(Muyana &amp; Widyastuti, 2017)","plainTextFormattedCitation":"(Muyana &amp; Widyastuti, 2017)","previouslyFormattedCitation":"(Muyana &amp; Widyastuti, 2017)"},"properties":{"noteIndex":0},"schema":"https://github.com/citation-style-language/schema/raw/master/csl-citation.json"}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(Muyana &amp; Widyastuti, 2017)</w:t>
      </w:r>
      <w:r w:rsidRPr="003F6F6D">
        <w:rPr>
          <w:rFonts w:ascii="Times New Roman" w:hAnsi="Times New Roman" w:cs="Times New Roman"/>
          <w:szCs w:val="20"/>
        </w:rPr>
        <w:fldChar w:fldCharType="end"/>
      </w:r>
      <w:r w:rsidRPr="003F6F6D">
        <w:rPr>
          <w:rFonts w:ascii="Times New Roman" w:hAnsi="Times New Roman" w:cs="Times New Roman"/>
          <w:szCs w:val="20"/>
        </w:rPr>
        <w:t>.</w:t>
      </w:r>
    </w:p>
    <w:p w:rsidR="00AF514A" w:rsidRPr="003F6F6D" w:rsidRDefault="00AF514A" w:rsidP="003F6F6D">
      <w:pPr>
        <w:spacing w:after="0" w:line="480" w:lineRule="auto"/>
        <w:ind w:firstLine="720"/>
        <w:jc w:val="both"/>
        <w:rPr>
          <w:rFonts w:ascii="Times New Roman" w:hAnsi="Times New Roman" w:cs="Times New Roman"/>
          <w:i/>
          <w:szCs w:val="20"/>
        </w:rPr>
      </w:pPr>
      <w:r w:rsidRPr="003F6F6D">
        <w:rPr>
          <w:rFonts w:ascii="Times New Roman" w:hAnsi="Times New Roman" w:cs="Times New Roman"/>
          <w:szCs w:val="20"/>
        </w:rPr>
        <w:t xml:space="preserve">Berbagai manfaat yang terdapat pada fitur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tentunya sangat menguntungkan bagi civitas akademik tidak terkecuali mahasiswa. 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{"citationItems":[{"id":"ITEM-1","itemData":{"author":[{"dropping-particle":"","family":"Juraman","given":"stefanus rodrick","non-dropping-particle":"","parse-names":false,"suffix":""}],"id":"ITEM-1","issued":{"date-parts":[["2014"]]},"publisher":"Universitas Sam Ratulangi Manado","title":"Pemanfaatan smartphone android oleh mahasiswa Ilmu Komunikasi dalam mengakases informasi edukatif (Studi pada Mahasiswa Ilmu Komunikasi Fisip Unsrat Manado)","type":"thesis"},"uris":["http://www.mendeley.com/documents/?uuid=0c46d924-fe03-4bad-bd3a-afe8a0c0f43e"]}],"mendeley":{"formattedCitation":"(Juraman, 2014)","manualFormatting":"Juraman (2014)","plainTextFormattedCitation":"(Juraman, 2014)","previouslyFormattedCitation":"(Juraman, 2014)"},"properties":{"noteIndex":0},"schema":"https://github.com/citation-style-language/schema/raw/master/csl-citation.json"}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Juraman (2014)</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pemanfaatan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dalam mengakses informasi edukasi dapat mempermudah mahasiswa dalam menujang studi di bangku kuliah. Selain itu mahasiswa dapat berkomunikasi dengan teman maupun dengan dosen di manapun dan kapanpun. Kemudian dapat memanfaatkan fitur hiburan pada </w:t>
      </w:r>
      <w:r w:rsidRPr="003F6F6D">
        <w:rPr>
          <w:rFonts w:ascii="Times New Roman" w:hAnsi="Times New Roman" w:cs="Times New Roman"/>
          <w:i/>
          <w:szCs w:val="20"/>
        </w:rPr>
        <w:t>smartphone</w:t>
      </w:r>
      <w:r w:rsidRPr="003F6F6D">
        <w:rPr>
          <w:rFonts w:ascii="Times New Roman" w:hAnsi="Times New Roman" w:cs="Times New Roman"/>
          <w:szCs w:val="20"/>
        </w:rPr>
        <w:t xml:space="preserve"> dikala penat pikiran seperti mendengarkan musik dan bermain</w:t>
      </w:r>
      <w:r w:rsidRPr="003F6F6D">
        <w:rPr>
          <w:rFonts w:ascii="Times New Roman" w:hAnsi="Times New Roman" w:cs="Times New Roman"/>
          <w:i/>
          <w:szCs w:val="20"/>
        </w:rPr>
        <w:t xml:space="preserve"> game online.</w:t>
      </w:r>
    </w:p>
    <w:p w:rsidR="00D66F2F" w:rsidRPr="003F6F6D" w:rsidRDefault="00AF514A" w:rsidP="003F6F6D">
      <w:pPr>
        <w:spacing w:after="0" w:line="480" w:lineRule="auto"/>
        <w:ind w:firstLine="720"/>
        <w:jc w:val="both"/>
        <w:rPr>
          <w:rFonts w:ascii="Times New Roman" w:hAnsi="Times New Roman" w:cs="Times New Roman"/>
          <w:szCs w:val="20"/>
        </w:rPr>
      </w:pPr>
      <w:r w:rsidRPr="003F6F6D">
        <w:rPr>
          <w:rFonts w:ascii="Times New Roman" w:hAnsi="Times New Roman" w:cs="Times New Roman"/>
          <w:szCs w:val="20"/>
        </w:rPr>
        <w:t xml:space="preserve">Banyaknya manfaat yang dihasilkan dari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tentunya harus diseimbangkan dengan kemampuan menejemen diri yang baik agar manfaat-manfaat tersebut tidak menjadi hal yang negatif</w:t>
      </w:r>
      <w:r w:rsidR="00D66F2F" w:rsidRPr="003F6F6D">
        <w:rPr>
          <w:rFonts w:ascii="Times New Roman" w:hAnsi="Times New Roman" w:cs="Times New Roman"/>
          <w:szCs w:val="20"/>
        </w:rPr>
        <w:t xml:space="preserve"> bagi mahasiswa seperti ketergantungan pada </w:t>
      </w:r>
      <w:r w:rsidR="00D66F2F" w:rsidRPr="003F6F6D">
        <w:rPr>
          <w:rFonts w:ascii="Times New Roman" w:hAnsi="Times New Roman" w:cs="Times New Roman"/>
          <w:i/>
          <w:szCs w:val="20"/>
        </w:rPr>
        <w:t xml:space="preserve">smartphone </w:t>
      </w:r>
      <w:r w:rsidR="00D66F2F" w:rsidRPr="003F6F6D">
        <w:rPr>
          <w:rFonts w:ascii="Times New Roman" w:hAnsi="Times New Roman" w:cs="Times New Roman"/>
          <w:szCs w:val="20"/>
        </w:rPr>
        <w:t xml:space="preserve">sehingga muncul perasaan gelisah, khawatir dan takut ketika berada jauh dari </w:t>
      </w:r>
      <w:r w:rsidR="00D66F2F" w:rsidRPr="003F6F6D">
        <w:rPr>
          <w:rFonts w:ascii="Times New Roman" w:hAnsi="Times New Roman" w:cs="Times New Roman"/>
          <w:i/>
          <w:szCs w:val="20"/>
        </w:rPr>
        <w:t>smartphone</w:t>
      </w:r>
      <w:r w:rsidR="004C34C8" w:rsidRPr="003F6F6D">
        <w:rPr>
          <w:rFonts w:ascii="Times New Roman" w:hAnsi="Times New Roman" w:cs="Times New Roman"/>
          <w:szCs w:val="20"/>
        </w:rPr>
        <w:t xml:space="preserve"> </w:t>
      </w:r>
      <w:r w:rsidRPr="003F6F6D">
        <w:rPr>
          <w:rFonts w:ascii="Times New Roman" w:hAnsi="Times New Roman" w:cs="Times New Roman"/>
          <w:szCs w:val="20"/>
        </w:rPr>
        <w:lastRenderedPageBreak/>
        <w:fldChar w:fldCharType="begin" w:fldLock="1"/>
      </w:r>
      <w:r w:rsidRPr="003F6F6D">
        <w:rPr>
          <w:rFonts w:ascii="Times New Roman" w:hAnsi="Times New Roman" w:cs="Times New Roman"/>
          <w:szCs w:val="20"/>
        </w:rPr>
        <w:instrText>ADDIN CSL_CITATION {"citationItems":[{"id":"ITEM-1","itemData":{"abstract":"… Aplikasi Liva untuk Mengurangi Nomophobia Dengan Pendekatan\nGamifikasi . Jurnal Teknik ITS, 1(5). Soliha, SF 2015. Tingkat\nKetergantungan Pengguna Media Sosial Dan Kecemasan Page 8.\nProsiding Seminar Nasional Peran Bimbingan dan Konseling dalam\nPenguatan …","author":[{"dropping-particle":"","family":"Muyana","given":"Siti","non-dropping-particle":"","parse-names":false,"suffix":""},{"dropping-particle":"","family":"Widyastuti","given":"Dian Ari","non-dropping-particle":"","parse-names":false,"suffix":""}],"container-title":"Prosiding Seminar Nasional Peran Bimbingan dan Konseling dalam Penguatan Pendidikan Karakter","id":"ITEM-1","issued":{"date-parts":[["2017"]]},"page":"280-287","title":"Nomophobia (No-Mobile Phone Phobia) Penyakit Remaja Masa Kini","type":"article-journal"},"uris":["http://www.mendeley.com/documents/?uuid=20bff073-7848-4c32-9a22-91b9fb516fb3"]}],"mendeley":{"formattedCitation":"(Muyana &amp; Widyastuti, 2017)","plainTextFormattedCitation":"(Muyana &amp; Widyastuti, 2017)","previouslyFormattedCitation":"(Muyana &amp; Widyastuti, 2017)"},"properties":{"noteIndex":0},"schema":"https://github.com/citation-style-language/schema/raw/master/csl-citation.json"}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(Muyana &amp; Widyastuti, 2017)</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w:t>
      </w:r>
      <w:r w:rsidR="00D66F2F" w:rsidRPr="003F6F6D">
        <w:rPr>
          <w:rFonts w:ascii="Times New Roman" w:hAnsi="Times New Roman" w:cs="Times New Roman"/>
          <w:szCs w:val="20"/>
        </w:rPr>
        <w:t xml:space="preserve">Lebih lanjut dijelaskan bahwa ketergantungan seseorang terhadap </w:t>
      </w:r>
      <w:r w:rsidR="00D66F2F" w:rsidRPr="003F6F6D">
        <w:rPr>
          <w:rFonts w:ascii="Times New Roman" w:hAnsi="Times New Roman" w:cs="Times New Roman"/>
          <w:i/>
          <w:szCs w:val="20"/>
        </w:rPr>
        <w:t xml:space="preserve">smartphone </w:t>
      </w:r>
      <w:r w:rsidR="00D66F2F" w:rsidRPr="003F6F6D">
        <w:rPr>
          <w:rFonts w:ascii="Times New Roman" w:hAnsi="Times New Roman" w:cs="Times New Roman"/>
          <w:szCs w:val="20"/>
        </w:rPr>
        <w:t xml:space="preserve">atau </w:t>
      </w:r>
      <w:r w:rsidR="00D66F2F" w:rsidRPr="003F6F6D">
        <w:rPr>
          <w:rFonts w:ascii="Times New Roman" w:hAnsi="Times New Roman" w:cs="Times New Roman"/>
          <w:i/>
          <w:szCs w:val="20"/>
        </w:rPr>
        <w:t xml:space="preserve">mobile phone </w:t>
      </w:r>
      <w:r w:rsidR="00D66F2F" w:rsidRPr="003F6F6D">
        <w:rPr>
          <w:rFonts w:ascii="Times New Roman" w:hAnsi="Times New Roman" w:cs="Times New Roman"/>
          <w:szCs w:val="20"/>
        </w:rPr>
        <w:t xml:space="preserve">biasa disebut dengan istilah </w:t>
      </w:r>
      <w:r w:rsidR="00D66F2F" w:rsidRPr="003F6F6D">
        <w:rPr>
          <w:rFonts w:ascii="Times New Roman" w:hAnsi="Times New Roman" w:cs="Times New Roman"/>
          <w:i/>
          <w:szCs w:val="20"/>
        </w:rPr>
        <w:t xml:space="preserve">nomophobia </w:t>
      </w:r>
      <w:r w:rsidR="00D66F2F" w:rsidRPr="003F6F6D">
        <w:rPr>
          <w:rFonts w:ascii="Times New Roman" w:hAnsi="Times New Roman" w:cs="Times New Roman"/>
          <w:szCs w:val="20"/>
        </w:rPr>
        <w:t>yang merupakan kecemasan dan ketakutan modern akibat dari perkembangan teknologi.</w:t>
      </w:r>
    </w:p>
    <w:p w:rsidR="00D66F2F" w:rsidRPr="003F6F6D" w:rsidRDefault="00D66F2F" w:rsidP="003F6F6D">
      <w:pPr>
        <w:spacing w:after="0" w:line="480" w:lineRule="auto"/>
        <w:ind w:firstLine="720"/>
        <w:jc w:val="both"/>
        <w:rPr>
          <w:rFonts w:ascii="Times New Roman" w:eastAsia="Times New Roman" w:hAnsi="Times New Roman" w:cs="Times New Roman"/>
          <w:szCs w:val="20"/>
          <w:lang w:eastAsia="id-ID"/>
        </w:rPr>
      </w:pPr>
      <w:r w:rsidRPr="003F6F6D">
        <w:rPr>
          <w:rFonts w:ascii="Times New Roman" w:hAnsi="Times New Roman" w:cs="Times New Roman"/>
          <w:szCs w:val="20"/>
        </w:rPr>
        <w:t xml:space="preserve">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{"citationItems":[{"id":"ITEM-1","itemData":{"DOI":"10.2147/PRBM.S41386","ISSN":"11791578","PMID":"24876797","abstract":"The Diagnostic and Statistical Manual of Mental Disorders (DSM) is considered to be the gold standard manual for assessing the psychiatric diseases and is currently in its fourth version (DSM-IV), while a fifth (DSM-V) has just been released in May 2013. The DSM-V Anxiety Work Group has put forward recommendations to modify the criteria for diagnosing specific phobias. In this manuscript, we propose to consider the inclusion of nomophobia in the DSM-V, and we make a comprehensive overview of the existing literature, discussing the clinical relevance of this pathology, its epidemiological features, the available psychometric scales, and the proposed treatment. Even though nomophobia has not been included in the DSM-V, much more attention is paid to the psychopathological effects of the new media, and the interest in this topic will increase in the near future, together with the attention and caution not to hypercodify as pathological normal behaviors. © 2014 Bragazzi and Del Puente.","author":[{"dropping-particle":"","family":"Bragazzi","given":"Nicola Luigi","non-dropping-particle":"","parse-names":false,"suffix":""},{"dropping-particle":"","family":"Puente","given":"Giovanni","non-dropping-particle":"Del","parse-names":false,"suffix":""}],"container-title":"Psychology Research and Behavior Management","id":"ITEM-1","issued":{"date-parts":[["2014"]]},"page":"155-160","title":"A proposal for including nomophobia in the new DSM-V","type":"article-journal","volume":"7"},"uris":["http://www.mendeley.com/documents/?uuid=34e412b0-1d92-4829-8b8b-136d6eaa2265"]}],"mendeley":{"formattedCitation":"(Bragazzi &amp; Del Puente, 2014)","manualFormatting":"Bragazzi dan Puente (2014)","plainTextFormattedCitation":"(Bragazzi &amp; Del Puente, 2014)","previouslyFormattedCitation":"(Bragazzi &amp; Del Puente, 2014)"},"properties":{"noteIndex":0},"schema":"https://github.com/citation-style-language/schema/raw/master/csl-citation.json"}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Bragazzi dan Puente (2014)</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w:t>
      </w:r>
      <w:r w:rsidRPr="003F6F6D">
        <w:rPr>
          <w:rFonts w:ascii="Times New Roman" w:hAnsi="Times New Roman" w:cs="Times New Roman"/>
          <w:i/>
          <w:szCs w:val="20"/>
        </w:rPr>
        <w:t>nomophobia</w:t>
      </w:r>
      <w:r w:rsidRPr="003F6F6D">
        <w:rPr>
          <w:rFonts w:ascii="Times New Roman" w:hAnsi="Times New Roman" w:cs="Times New Roman"/>
          <w:szCs w:val="20"/>
        </w:rPr>
        <w:t xml:space="preserve"> dianggap sebagai gangguan masyarakat digital dan virtual kontemporer yang mengacu pada ketidak nyamanan, kecemasan, kegugupan atau kesedihan yang disebabkan oleh tidak mendapatkannya akses seseorang pada</w:t>
      </w:r>
      <w:r w:rsidRPr="003F6F6D">
        <w:rPr>
          <w:rFonts w:ascii="Times New Roman" w:hAnsi="Times New Roman" w:cs="Times New Roman"/>
          <w:i/>
          <w:szCs w:val="20"/>
        </w:rPr>
        <w:t xml:space="preserve"> smartphone</w:t>
      </w:r>
      <w:r w:rsidRPr="003F6F6D">
        <w:rPr>
          <w:rFonts w:ascii="Times New Roman" w:hAnsi="Times New Roman" w:cs="Times New Roman"/>
          <w:szCs w:val="20"/>
        </w:rPr>
        <w:t xml:space="preserve">. 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{"citationItems":[{"id":"ITEM-1","itemData":{"DOI":"10.1097/WNN.0b013e3181b7eabc","ISSN":"15433633","PMID":"20299865","abstract":"OBJECTIVE: In this report, we present and discuss a hypothesis for the development, in individuals with panic disorder and agoraphobia, of dependence on his or her mobile phone (MP). BACKGROUND: This disorder, termed nomophobia, is a result of the development of new technologies. Nomophobia is considered a disorder of the modern world and refers to discomfort or anxiety caused by being out of contact with a MP or computer. It is the pathologic fear of remaining out of touch with technology. METHOD: We present, the case report of a patient who has continuously kept his MP with him since 1995 because of his overwhelming need to feel safe and to be able to immediately call emergency services and people he trusts should he feel sick. RESULT: The patient was treated with medication and cognitive-behavior psychotherapy. He has remained asymptomatic for 4 years. The patient showed significant medical improvement in his panic disorder and phobias, but there has been no change in his nomophobia. CONCLUSIONS: The case presented here illustrates the dependence of an individual with panic disorder on his MP. A specific approach for this dependence should be used in some panic disorder patients. Copyright © 2010 by Lippincott Williams &amp; Wilkins.","author":[{"dropping-particle":"","family":"King","given":"Anna Lucia S.","non-dropping-particle":"","parse-names":false,"suffix":""},{"dropping-particle":"","family":"Valença","given":"Alexandre M.","non-dropping-particle":"","parse-names":false,"suffix":""},{"dropping-particle":"","family":"Nardi","given":"Antonio Egidio","non-dropping-particle":"","parse-names":false,"suffix":""}],"container-title":"Cognitive and Behavioral Neurology","id":"ITEM-1","issue":"1","issued":{"date-parts":[["2010"]]},"page":"52-54","title":"Nomophobia: The mobile phone in panic disorder with agoraphobia: Reducing phobias or worsening of dependence?","type":"article-journal","volume":"23"},"uris":["http://www.mendeley.com/documents/?uuid=5631a931-f76c-40e4-bab1-96e2c314df9d"]}],"mendeley":{"formattedCitation":"(A. L. S. King et al., 2010)","manualFormatting":"King, dkk (2010)","plainTextFormattedCitation":"(A. L. S. King et al., 2010)","previouslyFormattedCitation":"(A. L. S. King et al., 2010)"},"properties":{"noteIndex":0},"schema":"https://github.com/citation-style-language/schema/raw/master/csl-citation.json"}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King, dkk (2010)</w:t>
      </w:r>
      <w:r w:rsidRPr="003F6F6D">
        <w:rPr>
          <w:rFonts w:ascii="Times New Roman" w:hAnsi="Times New Roman" w:cs="Times New Roman"/>
          <w:szCs w:val="20"/>
        </w:rPr>
        <w:fldChar w:fldCharType="end"/>
      </w:r>
      <w:r w:rsidRPr="003F6F6D">
        <w:rPr>
          <w:rFonts w:ascii="Times New Roman" w:eastAsia="Times New Roman" w:hAnsi="Times New Roman" w:cs="Times New Roman"/>
          <w:szCs w:val="20"/>
          <w:lang w:eastAsia="id-ID"/>
        </w:rPr>
        <w:t xml:space="preserve"> </w:t>
      </w:r>
      <w:r w:rsidRPr="003F6F6D">
        <w:rPr>
          <w:rFonts w:ascii="Times New Roman" w:eastAsia="Times New Roman" w:hAnsi="Times New Roman" w:cs="Times New Roman"/>
          <w:i/>
          <w:szCs w:val="20"/>
          <w:lang w:eastAsia="id-ID"/>
        </w:rPr>
        <w:t>n</w:t>
      </w:r>
      <w:r w:rsidRPr="003F6F6D">
        <w:rPr>
          <w:rFonts w:ascii="Times New Roman" w:hAnsi="Times New Roman" w:cs="Times New Roman"/>
          <w:i/>
          <w:iCs/>
          <w:szCs w:val="20"/>
        </w:rPr>
        <w:t xml:space="preserve">omophobia </w:t>
      </w:r>
      <w:r w:rsidRPr="003F6F6D">
        <w:rPr>
          <w:rFonts w:ascii="Times New Roman" w:hAnsi="Times New Roman" w:cs="Times New Roman"/>
          <w:szCs w:val="20"/>
        </w:rPr>
        <w:t>yaitu ketakutan dan kecemasan yang terjadi karena tidak ada kontak akses terhadap ponselnya</w:t>
      </w:r>
      <w:r w:rsidRPr="003F6F6D">
        <w:rPr>
          <w:rFonts w:ascii="Times New Roman" w:eastAsia="Times New Roman" w:hAnsi="Times New Roman" w:cs="Times New Roman"/>
          <w:szCs w:val="20"/>
          <w:lang w:eastAsia="id-ID"/>
        </w:rPr>
        <w:t>.</w:t>
      </w:r>
    </w:p>
    <w:p w:rsidR="003F7F81" w:rsidRPr="003F6F6D" w:rsidRDefault="008A0C30" w:rsidP="003F6F6D">
      <w:pPr>
        <w:spacing w:after="0" w:line="480" w:lineRule="auto"/>
        <w:jc w:val="both"/>
        <w:rPr>
          <w:rFonts w:ascii="Times New Roman" w:hAnsi="Times New Roman" w:cs="Times New Roman"/>
          <w:szCs w:val="20"/>
        </w:rPr>
      </w:pPr>
      <w:r w:rsidRPr="003F6F6D">
        <w:rPr>
          <w:rFonts w:ascii="Times New Roman" w:hAnsi="Times New Roman" w:cs="Times New Roman"/>
          <w:szCs w:val="20"/>
        </w:rPr>
        <w:tab/>
      </w:r>
      <w:r w:rsidR="003F7F81" w:rsidRPr="003F6F6D">
        <w:rPr>
          <w:rFonts w:ascii="Times New Roman" w:hAnsi="Times New Roman" w:cs="Times New Roman"/>
          <w:szCs w:val="20"/>
        </w:rPr>
        <w:fldChar w:fldCharType="begin" w:fldLock="1"/>
      </w:r>
      <w:r w:rsidR="003F7F81" w:rsidRPr="003F6F6D">
        <w:rPr>
          <w:rFonts w:ascii="Times New Roman" w:hAnsi="Times New Roman" w:cs="Times New Roman"/>
          <w:szCs w:val="20"/>
        </w:rPr>
        <w:instrText>ADDIN CSL_CITATION {"citationItems":[{"id":"ITEM-1","itemData":{"DOI":"10.2147/PRBM.S41386","ISSN":"11791578","PMID":"24876797","abstract":"The Diagnostic and Statistical Manual of Mental Disorders (DSM) is considered to be the gold standard manual for assessing the psychiatric diseases and is currently in its fourth version (DSM-IV), while a fifth (DSM-V) has just been released in May 2013. The DSM-V Anxiety Work Group has put forward recommendations to modify the criteria for diagnosing specific phobias. In this manuscript, we propose to consider the inclusion of nomophobia in the DSM-V, and we make a comprehensive overview of the existing literature, discussing the clinical relevance of this pathology, its epidemiological features, the available psychometric scales, and the proposed treatment. Even though nomophobia has not been included in the DSM-V, much more attention is paid to the psychopathological effects of the new media, and the interest in this topic will increase in the near future, together with the attention and caution not to hypercodify as pathological normal behaviors. © 2014 Bragazzi and Del Puente.","author":[{"dropping-particle":"","family":"Bragazzi","given":"Nicola Luigi","non-dropping-particle":"","parse-names":false,"suffix":""},{"dropping-particle":"","family":"Puente","given":"Giovanni","non-dropping-particle":"Del","parse-names":false,"suffix":""}],"container-title":"Psychology Research and Behavior Management","id":"ITEM-1","issued":{"date-parts":[["2014"]]},"page":"155-160","title":"A proposal for including nomophobia in the new DSM-V","type":"article-journal","volume":"7"},"uris":["http://www.mendeley.com/documents/?uuid=34e412b0-1d92-4829-8b8b-136d6eaa2265"]}],"mendeley":{"formattedCitation":"(Bragazzi &amp; Del Puente, 2014)","manualFormatting":"Bragazzi dan Puente (2014)","plainTextFormattedCitation":"(Bragazzi &amp; Del Puente, 2014)","previouslyFormattedCitation":"(Bragazzi &amp; Del Puente, 2014)"},"properties":{"noteIndex":0},"schema":"https://github.com/citation-style-language/schema/raw/master/csl-citation.json"}</w:instrText>
      </w:r>
      <w:r w:rsidR="003F7F81" w:rsidRPr="003F6F6D">
        <w:rPr>
          <w:rFonts w:ascii="Times New Roman" w:hAnsi="Times New Roman" w:cs="Times New Roman"/>
          <w:szCs w:val="20"/>
        </w:rPr>
        <w:fldChar w:fldCharType="separate"/>
      </w:r>
      <w:r w:rsidR="003F7F81" w:rsidRPr="003F6F6D">
        <w:rPr>
          <w:rFonts w:ascii="Times New Roman" w:hAnsi="Times New Roman" w:cs="Times New Roman"/>
          <w:noProof/>
          <w:szCs w:val="20"/>
        </w:rPr>
        <w:t>Bragazzi dan Puente (2014)</w:t>
      </w:r>
      <w:r w:rsidR="003F7F81" w:rsidRPr="003F6F6D">
        <w:rPr>
          <w:rFonts w:ascii="Times New Roman" w:hAnsi="Times New Roman" w:cs="Times New Roman"/>
          <w:szCs w:val="20"/>
        </w:rPr>
        <w:fldChar w:fldCharType="end"/>
      </w:r>
      <w:r w:rsidR="003F7F81" w:rsidRPr="003F6F6D">
        <w:rPr>
          <w:rFonts w:ascii="Times New Roman" w:hAnsi="Times New Roman" w:cs="Times New Roman"/>
          <w:szCs w:val="20"/>
        </w:rPr>
        <w:t xml:space="preserve"> menyatakan bahwa ciri-ciri orang yang mengalami </w:t>
      </w:r>
      <w:r w:rsidR="003F7F81" w:rsidRPr="003F6F6D">
        <w:rPr>
          <w:rFonts w:ascii="Times New Roman" w:hAnsi="Times New Roman" w:cs="Times New Roman"/>
          <w:i/>
          <w:szCs w:val="20"/>
        </w:rPr>
        <w:t xml:space="preserve">nomophobia </w:t>
      </w:r>
      <w:r w:rsidR="003F7F81" w:rsidRPr="003F6F6D">
        <w:rPr>
          <w:rFonts w:ascii="Times New Roman" w:hAnsi="Times New Roman" w:cs="Times New Roman"/>
          <w:szCs w:val="20"/>
        </w:rPr>
        <w:t xml:space="preserve">adalah menghabiskan banyak waktu untuk menggunakan </w:t>
      </w:r>
      <w:r w:rsidR="003F7F81" w:rsidRPr="003F6F6D">
        <w:rPr>
          <w:rFonts w:ascii="Times New Roman" w:hAnsi="Times New Roman" w:cs="Times New Roman"/>
          <w:i/>
          <w:szCs w:val="20"/>
        </w:rPr>
        <w:t xml:space="preserve">smartphone, </w:t>
      </w:r>
      <w:r w:rsidR="003F7F81" w:rsidRPr="003F6F6D">
        <w:rPr>
          <w:rFonts w:ascii="Times New Roman" w:hAnsi="Times New Roman" w:cs="Times New Roman"/>
          <w:szCs w:val="20"/>
        </w:rPr>
        <w:t xml:space="preserve">memiliki lebih dari satu </w:t>
      </w:r>
      <w:r w:rsidR="003F7F81" w:rsidRPr="003F6F6D">
        <w:rPr>
          <w:rFonts w:ascii="Times New Roman" w:hAnsi="Times New Roman" w:cs="Times New Roman"/>
          <w:i/>
          <w:szCs w:val="20"/>
        </w:rPr>
        <w:t xml:space="preserve">smartphone, </w:t>
      </w:r>
      <w:r w:rsidR="003F7F81" w:rsidRPr="003F6F6D">
        <w:rPr>
          <w:rFonts w:ascii="Times New Roman" w:hAnsi="Times New Roman" w:cs="Times New Roman"/>
          <w:szCs w:val="20"/>
        </w:rPr>
        <w:t xml:space="preserve">selalu membawa </w:t>
      </w:r>
      <w:r w:rsidR="003F7F81" w:rsidRPr="003F6F6D">
        <w:rPr>
          <w:rFonts w:ascii="Times New Roman" w:hAnsi="Times New Roman" w:cs="Times New Roman"/>
          <w:i/>
          <w:szCs w:val="20"/>
        </w:rPr>
        <w:t xml:space="preserve">charger </w:t>
      </w:r>
      <w:r w:rsidR="003F7F81" w:rsidRPr="003F6F6D">
        <w:rPr>
          <w:rFonts w:ascii="Times New Roman" w:hAnsi="Times New Roman" w:cs="Times New Roman"/>
          <w:szCs w:val="20"/>
        </w:rPr>
        <w:t xml:space="preserve">saat berpergian, cenderung merasa cemas ketika berada pada tempat yang memiliki koneksi internet yang buruk, </w:t>
      </w:r>
      <w:r w:rsidR="003F7F81" w:rsidRPr="003F6F6D">
        <w:rPr>
          <w:rFonts w:ascii="Times New Roman" w:hAnsi="Times New Roman" w:cs="Times New Roman"/>
          <w:szCs w:val="20"/>
        </w:rPr>
        <w:lastRenderedPageBreak/>
        <w:t xml:space="preserve">kemudian menghindari tempat-tempat yang melarang penggunaan </w:t>
      </w:r>
      <w:r w:rsidR="003F7F81" w:rsidRPr="003F6F6D">
        <w:rPr>
          <w:rFonts w:ascii="Times New Roman" w:hAnsi="Times New Roman" w:cs="Times New Roman"/>
          <w:i/>
          <w:szCs w:val="20"/>
        </w:rPr>
        <w:t>smartphone</w:t>
      </w:r>
      <w:r w:rsidR="003F7F81" w:rsidRPr="003F6F6D">
        <w:rPr>
          <w:rFonts w:ascii="Times New Roman" w:hAnsi="Times New Roman" w:cs="Times New Roman"/>
          <w:szCs w:val="20"/>
        </w:rPr>
        <w:t xml:space="preserve">, selalu menjaga ponsel agar selalu aktif 24 jam, bahkan saat tidur pun </w:t>
      </w:r>
      <w:r w:rsidR="003F7F81" w:rsidRPr="003F6F6D">
        <w:rPr>
          <w:rFonts w:ascii="Times New Roman" w:hAnsi="Times New Roman" w:cs="Times New Roman"/>
          <w:i/>
          <w:szCs w:val="20"/>
        </w:rPr>
        <w:t xml:space="preserve">smartphone </w:t>
      </w:r>
      <w:r w:rsidR="003F7F81" w:rsidRPr="003F6F6D">
        <w:rPr>
          <w:rFonts w:ascii="Times New Roman" w:hAnsi="Times New Roman" w:cs="Times New Roman"/>
          <w:szCs w:val="20"/>
        </w:rPr>
        <w:t xml:space="preserve">berada di sampingnya, lebih memilih untuk berkomunikasi melalui </w:t>
      </w:r>
      <w:r w:rsidR="003F7F81" w:rsidRPr="003F6F6D">
        <w:rPr>
          <w:rFonts w:ascii="Times New Roman" w:hAnsi="Times New Roman" w:cs="Times New Roman"/>
          <w:i/>
          <w:szCs w:val="20"/>
        </w:rPr>
        <w:t>smartphone</w:t>
      </w:r>
      <w:r w:rsidR="003F7F81" w:rsidRPr="003F6F6D">
        <w:rPr>
          <w:rFonts w:ascii="Times New Roman" w:hAnsi="Times New Roman" w:cs="Times New Roman"/>
          <w:szCs w:val="20"/>
        </w:rPr>
        <w:t xml:space="preserve"> dibanding dengan komunikasi bertatapan langsung dan bersedia mengeluarkan biaya lebih untuk </w:t>
      </w:r>
      <w:r w:rsidR="003F7F81" w:rsidRPr="003F6F6D">
        <w:rPr>
          <w:rFonts w:ascii="Times New Roman" w:hAnsi="Times New Roman" w:cs="Times New Roman"/>
          <w:i/>
          <w:szCs w:val="20"/>
        </w:rPr>
        <w:t>smartphone</w:t>
      </w:r>
      <w:r w:rsidR="003F7F81" w:rsidRPr="003F6F6D">
        <w:rPr>
          <w:rFonts w:ascii="Times New Roman" w:hAnsi="Times New Roman" w:cs="Times New Roman"/>
          <w:szCs w:val="20"/>
        </w:rPr>
        <w:t>.</w:t>
      </w:r>
    </w:p>
    <w:p w:rsidR="00EF1A33" w:rsidRPr="003F6F6D" w:rsidRDefault="00EF1A33" w:rsidP="003F6F6D">
      <w:pPr>
        <w:spacing w:after="0" w:line="480" w:lineRule="auto"/>
        <w:ind w:firstLine="720"/>
        <w:jc w:val="both"/>
        <w:rPr>
          <w:rFonts w:ascii="Times New Roman" w:hAnsi="Times New Roman" w:cs="Times New Roman"/>
          <w:i/>
          <w:szCs w:val="20"/>
        </w:rPr>
      </w:pPr>
      <w:r w:rsidRPr="003F6F6D">
        <w:rPr>
          <w:rFonts w:ascii="Times New Roman" w:hAnsi="Times New Roman" w:cs="Times New Roman"/>
          <w:szCs w:val="20"/>
        </w:rPr>
        <w:t xml:space="preserve">Terlepas dari hal tersebut mahasiswa sebagai civitas akademis diharapkan memiliki tingkat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yang rendah agar teknologi yang ada saat ini dapat digunakan secara positif. Namun pada kenyataanya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cenderung terlihat pada rentang usia 18-25 tahun yang tentunya mahasiswa termasuk didalamnya. Menurut penelitian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{"citationItems":[{"id":"ITEM-1","itemData":{"ISBN":"978-1-365-71287-6","abstract":"Smartphones are not just becoming a part of our daily lives - but a part of each and every one of us. The presence of this handy device that holds the world just a touch away has been greatly significant and unavoidable in our standard of living. It is surprising to note that an average person checks their phone 110 times per day, even without their knowledge or any reason. It is not just perceived as a gadget, but as a digital umbilical cord connecting us to a fulfilled life. While the presence of smartphones has its mark, its absence has notable impacts too. Nomophobia (NO-Mobile phone-PHOBIA) -The fear/anxiety of being away from mobile phone contact- is an alarmingly raising specific phobia in the recent times. A study on Britain mobile phone users found that nearly 53% of them tend to be anxious when they ‘lose their mobile phone, run out of battery or balance, or have no network coverage’.72% of people state that there is a very little chance they will ever move 5 feet away from their phone. Interestingly, most such people use it even during shower. According to an article in the UK daily ‘The Telegraph’(21 Oct 2015), Global Smartphone sales was predicted to grow by 18%, where the growth will be driven by developing markets, led by India, China and Indonesia. Considering this tremendous increase in the Smartphone market in India, it is but threatening to think about the dependency that Indians are facing with their mobile device. This study gives an insight into the levels of Nomophobia that prevails in India and its psychological aspects in four major dimensions using the NMP-Questionnaire. A sample of 1500 Smartphone users from various states of India collected through snowball sampling were assessed on their usage purpose and pattern. Evaluating correlates such as age, gender and occupation showed that females have higher levels of Nomophobia than males and students (18-24 years) fall under higher severity of Nomophobia than working class.","author":[{"dropping-particle":"","family":"Kanmani","given":"Aparna","non-dropping-particle":"","parse-names":false,"suffix":""},{"dropping-particle":"","family":"U","given":"Bhavani","non-dropping-particle":"","parse-names":false,"suffix":""},{"dropping-particle":"","family":"R","given":"Maragatham","non-dropping-particle":"","parse-names":false,"suffix":""}],"container-title":"The International Journal of Indian Psychology","id":"ITEM-1","issue":"2","issued":{"date-parts":[["2017"]]},"page":"2349-3429","title":"NOMOPHOBIA – An Insight into Its Psychological Aspects in India","type":"article-journal","volume":"4"},"uris":["http://www.mendeley.com/documents/?uuid=7a3e0bde-a2cc-451f-ac8f-42441782d7d8"]}],"mendeley":{"formattedCitation":"(Kanmani et al., 2017)","manualFormatting":"Kanmani, dkk (2017)","plainTextFormattedCitation":"(Kanmani et al., 2017)","previouslyFormattedCitation":"(Kanmani et al., 2017)"},"properties":{"noteIndex":0},"schema":"https://github.com/citation-style-language/schema/raw/master/csl-citation.json"}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Kanmani, dkk (2017)</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menjelaskan bahwa pada rentang usia 18-25 tahun merupakan usia dengan tingkat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terparah. Lebih lanjut studi yang dilakukan oleh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Mayangsari","given":"A.P","non-dropping-particle":"","parse-names":false,"suffix":""},{"dropping-particle":"","family":"Ariana","given":"A.d","non-dropping-particle":"","parse-names":false,"suffix":""}],"container-title":"jurnal psikologi klinis dan kesehatan mental","id":"ITEM-1","issue":"3","issued":{"date-parts":[["2015"]]},"page":"157-163","title":"hubungan antara self-esteem dengan kecenderungan nomophobia pada remaja","type":"article-journal","volume":"4"},"uris":["http://www.mendeley.com/documents/?uuid=c783c450-d8ed-4fc6-ae21-b41f8fe152dc"]}],"mendeley":{"formattedCitation":"(Mayangsari &amp; Ariana, 2015)","manualFormatting":"Mayangsari dan Ariana (2015)","plainTextFormattedCitation":"(Mayangsari &amp; Ariana, 2015)","previouslyFormattedCitation":"(Mayangsari &amp; Ariana, 2015)"},"properties":{"noteIndex":0},"schema":"https://github.com/citation-style-language/schema/raw/master/csl-citation.json"}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Mayangsari dan Ariana (2015)</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menunjukan bahwa pada rentang usia 18-23 tahun merupakan usia paling banyak terjadi </w:t>
      </w:r>
      <w:r w:rsidRPr="003F6F6D">
        <w:rPr>
          <w:rFonts w:ascii="Times New Roman" w:hAnsi="Times New Roman" w:cs="Times New Roman"/>
          <w:i/>
          <w:szCs w:val="20"/>
        </w:rPr>
        <w:t>nomophobia.</w:t>
      </w:r>
    </w:p>
    <w:p w:rsidR="006A778B" w:rsidRPr="003F6F6D" w:rsidRDefault="006A778B" w:rsidP="003F6F6D">
      <w:pPr>
        <w:spacing w:after="0" w:line="480" w:lineRule="auto"/>
        <w:ind w:firstLine="720"/>
        <w:jc w:val="both"/>
        <w:rPr>
          <w:rFonts w:ascii="Times New Roman" w:hAnsi="Times New Roman" w:cs="Times New Roman"/>
          <w:i/>
          <w:szCs w:val="20"/>
        </w:rPr>
      </w:pPr>
      <w:r w:rsidRPr="003F6F6D">
        <w:rPr>
          <w:rFonts w:ascii="Times New Roman" w:hAnsi="Times New Roman" w:cs="Times New Roman"/>
          <w:szCs w:val="20"/>
        </w:rPr>
        <w:t xml:space="preserve">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{"citationItems":[{"id":"ITEM-1","itemData":{"author":[{"dropping-particle":"","family":"Yuwanto","given":"L","non-dropping-particle":"","parse-names":false,"suffix":""}],"id":"ITEM-1","issued":{"date-parts":[["2010"]]},"publisher":"CV. Putra Media Nusantara","publisher-place":"Surabaya","title":"Mobile phone addict","type":"book"},"uris":["http://www.mendeley.com/documents/?uuid=99242b9b-80ce-478f-b86b-3536f147ae5f"]}],"mendeley":{"formattedCitation":"(Yuwanto, 2010)","manualFormatting":"Yuwanto (2010)","plainTextFormattedCitation":"(Yuwanto, 2010)","previouslyFormattedCitation":"(Yuwanto, 2010)"},"properties":{"noteIndex":0},"schema":"https://github.com/citation-style-language/schema/raw/master/csl-citation.json"}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Yuwanto (2010)</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faktor-faktor yang mempengaruhi </w:t>
      </w:r>
      <w:r w:rsidRPr="003F6F6D">
        <w:rPr>
          <w:rFonts w:ascii="Times New Roman" w:hAnsi="Times New Roman" w:cs="Times New Roman"/>
          <w:i/>
          <w:szCs w:val="20"/>
        </w:rPr>
        <w:t xml:space="preserve">nomophobia </w:t>
      </w:r>
      <w:r w:rsidRPr="003F6F6D">
        <w:rPr>
          <w:rFonts w:ascii="Times New Roman" w:hAnsi="Times New Roman" w:cs="Times New Roman"/>
          <w:szCs w:val="20"/>
        </w:rPr>
        <w:lastRenderedPageBreak/>
        <w:t xml:space="preserve">dari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yang belebihan dapat dikategorikan menjadi 4 macam, yaitu faktor internal, faktor situasional, faktor sosial dan faktor eksternal. Faktor internal meliputi tingkat </w:t>
      </w:r>
      <w:r w:rsidRPr="003F6F6D">
        <w:rPr>
          <w:rFonts w:ascii="Times New Roman" w:hAnsi="Times New Roman" w:cs="Times New Roman"/>
          <w:i/>
          <w:szCs w:val="20"/>
        </w:rPr>
        <w:t xml:space="preserve">sensation seeking </w:t>
      </w:r>
      <w:r w:rsidRPr="003F6F6D">
        <w:rPr>
          <w:rFonts w:ascii="Times New Roman" w:hAnsi="Times New Roman" w:cs="Times New Roman"/>
          <w:szCs w:val="20"/>
        </w:rPr>
        <w:t xml:space="preserve">yang tinggi, </w:t>
      </w:r>
      <w:r w:rsidRPr="003F6F6D">
        <w:rPr>
          <w:rFonts w:ascii="Times New Roman" w:hAnsi="Times New Roman" w:cs="Times New Roman"/>
          <w:i/>
          <w:szCs w:val="20"/>
        </w:rPr>
        <w:t xml:space="preserve">self-esteem </w:t>
      </w:r>
      <w:r w:rsidRPr="003F6F6D">
        <w:rPr>
          <w:rFonts w:ascii="Times New Roman" w:hAnsi="Times New Roman" w:cs="Times New Roman"/>
          <w:szCs w:val="20"/>
        </w:rPr>
        <w:t>yang rendah, kontrol diri yang rendah,</w:t>
      </w:r>
      <w:r w:rsidRPr="003F6F6D">
        <w:rPr>
          <w:rFonts w:ascii="Times New Roman" w:hAnsi="Times New Roman" w:cs="Times New Roman"/>
          <w:i/>
          <w:szCs w:val="20"/>
        </w:rPr>
        <w:t xml:space="preserve"> habit</w:t>
      </w:r>
      <w:r w:rsidRPr="003F6F6D">
        <w:rPr>
          <w:rFonts w:ascii="Times New Roman" w:hAnsi="Times New Roman" w:cs="Times New Roman"/>
          <w:szCs w:val="20"/>
        </w:rPr>
        <w:t xml:space="preserve"> menggunakan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yang tinggi, kesenangan pribadi dan kepribadian ektraversi yang tinggi. Faktor situasional menggambarkan tentang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yang dijadikan </w:t>
      </w:r>
      <w:r w:rsidRPr="003F6F6D">
        <w:rPr>
          <w:rFonts w:ascii="Times New Roman" w:hAnsi="Times New Roman" w:cs="Times New Roman"/>
          <w:i/>
          <w:szCs w:val="20"/>
        </w:rPr>
        <w:t xml:space="preserve">coping </w:t>
      </w:r>
      <w:r w:rsidRPr="003F6F6D">
        <w:rPr>
          <w:rFonts w:ascii="Times New Roman" w:hAnsi="Times New Roman" w:cs="Times New Roman"/>
          <w:szCs w:val="20"/>
        </w:rPr>
        <w:t xml:space="preserve">oleh individu ketika pengguna merasa stres, sedih, kesepian, kejenuhan belajar. Faktor sosial menggambarkan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dijadikan sarana dan kebutuhan untuk berinteraksi dengan orang lain, sehingga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menjadi intens. Kemudian faktor eksternal terjadi akibat dari paparan media teknologi yang menyediakan kecanggihan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melalui iklan sehingga mempengaruhi individu untuk memiliki dan menggunakan </w:t>
      </w:r>
      <w:r w:rsidRPr="003F6F6D">
        <w:rPr>
          <w:rFonts w:ascii="Times New Roman" w:hAnsi="Times New Roman" w:cs="Times New Roman"/>
          <w:i/>
          <w:szCs w:val="20"/>
        </w:rPr>
        <w:t>smartphone.</w:t>
      </w:r>
    </w:p>
    <w:p w:rsidR="006A778B" w:rsidRPr="003F6F6D" w:rsidRDefault="006A778B" w:rsidP="003F6F6D">
      <w:pPr>
        <w:spacing w:after="0" w:line="480" w:lineRule="auto"/>
        <w:ind w:firstLine="720"/>
        <w:jc w:val="both"/>
        <w:rPr>
          <w:rFonts w:ascii="Times New Roman" w:hAnsi="Times New Roman" w:cs="Times New Roman"/>
          <w:szCs w:val="20"/>
        </w:rPr>
      </w:pPr>
      <w:r w:rsidRPr="003F6F6D">
        <w:rPr>
          <w:rFonts w:ascii="Times New Roman" w:hAnsi="Times New Roman" w:cs="Times New Roman"/>
          <w:szCs w:val="20"/>
        </w:rPr>
        <w:t xml:space="preserve">Berdasarkan faktor-faktor di atas, </w:t>
      </w:r>
      <w:r w:rsidRPr="003F6F6D">
        <w:rPr>
          <w:rFonts w:ascii="Times New Roman" w:hAnsi="Times New Roman" w:cs="Times New Roman"/>
          <w:i/>
          <w:szCs w:val="20"/>
        </w:rPr>
        <w:t>habit</w:t>
      </w:r>
      <w:r w:rsidRPr="003F6F6D">
        <w:rPr>
          <w:rFonts w:ascii="Times New Roman" w:hAnsi="Times New Roman" w:cs="Times New Roman"/>
          <w:szCs w:val="20"/>
        </w:rPr>
        <w:t xml:space="preserve">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yang tinggi dapat menjadi faktor yang mempengaruhi </w:t>
      </w:r>
      <w:r w:rsidRPr="003F6F6D">
        <w:rPr>
          <w:rFonts w:ascii="Times New Roman" w:hAnsi="Times New Roman" w:cs="Times New Roman"/>
          <w:i/>
          <w:szCs w:val="20"/>
        </w:rPr>
        <w:lastRenderedPageBreak/>
        <w:t xml:space="preserve">nomophobia. </w:t>
      </w:r>
      <w:r w:rsidRPr="003F6F6D">
        <w:rPr>
          <w:rFonts w:ascii="Times New Roman" w:hAnsi="Times New Roman" w:cs="Times New Roman"/>
          <w:szCs w:val="20"/>
        </w:rPr>
        <w:t xml:space="preserve">Lebih lanjut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Chandak","given":"D.p","non-dropping-particle":"","parse-names":false,"suffix":""},{"dropping-particle":"","family":"Singh","given":"D.d","non-dropping-particle":"","parse-names":false,"suffix":""},{"dropping-particle":"","family":"Faye","given":"D.a","non-dropping-particle":"","parse-names":false,"suffix":""},{"dropping-particle":"","family":"Gawande","given":"D.s","non-dropping-particle":"","parse-names":false,"suffix":""},{"dropping-particle":"","family":"Tadke","given":"D.r","non-dropping-particle":"","parse-names":false,"suffix":""},{"dropping-particle":"","family":"Kirpekar","given":"D.v","non-dropping-particle":"","parse-names":false,"suffix":""},{"dropping-particle":"","family":"Bhave","given":"D.s","non-dropping-particle":"","parse-names":false,"suffix":""}],"container-title":"The International of Indian Psychology","id":"ITEM-1","issue":"3","issued":{"date-parts":[["2017"]]},"page":"48-56","title":"An Exploratory Study of Nomophobia in Post Graduate Resident of a Teaching Hospital in Central India","type":"article-journal","volume":"4"},"uris":["http://www.mendeley.com/documents/?uuid=c04c4c4c-8b4f-4392-ba27-167b53fc2cd8"]}],"mendeley":{"formattedCitation":"(Chandak et al., 2017)","manualFormatting":"Chandak, dkk (2017)","plainTextFormattedCitation":"(Chandak et al., 2017)","previouslyFormattedCitation":"(Chandak et al., 2017)"},"properties":{"noteIndex":0},"schema":"https://github.com/citation-style-language/schema/raw/master/csl-citation.json"}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Chandak, dkk (2017)</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menyatakan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terlihat signifikan pada individu yang mengabiskan waktu 3-4 jam perhari untuk menggunakan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Marhaeni","given":"","non-dropping-particle":"","parse-names":false,"suffix":""},{"dropping-particle":"","family":"Pangestu","given":"D","non-dropping-particle":"","parse-names":false,"suffix":""}],"container-title":"acta diurna","id":"ITEM-1","issue":"2","issued":{"date-parts":[["2012"]]},"title":"Intensitas komunikasi interpersonal dalam keluarga untuk mencegah kenakalan remaja","type":"article-journal","volume":"8"},"uris":["http://www.mendeley.com/documents/?uuid=6dabd9c3-52ef-4690-a8ff-8f6a4f3698e2"]}],"mendeley":{"formattedCitation":"(Marhaeni &amp; Pangestu, 2012)","manualFormatting":"Marhaeni dan Pangestu (2012)","plainTextFormattedCitation":"(Marhaeni &amp; Pangestu, 2012)","previouslyFormattedCitation":"(Marhaeni &amp; Pangestu, 2012)"},"properties":{"noteIndex":0},"schema":"https://github.com/citation-style-language/schema/raw/master/csl-citation.json"}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Marhaeni dan Pangestu (2012)</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tingkatan frekuensi dan durasi seseorang yang nampak ketika melakukan sesuatu disebut Intensitas.</w:t>
      </w:r>
    </w:p>
    <w:p w:rsidR="006A778B" w:rsidRPr="003F6F6D" w:rsidRDefault="00BA2D26" w:rsidP="003F6F6D">
      <w:pPr>
        <w:spacing w:after="0" w:line="480" w:lineRule="auto"/>
        <w:ind w:firstLine="720"/>
        <w:jc w:val="both"/>
        <w:rPr>
          <w:rFonts w:ascii="Times New Roman" w:hAnsi="Times New Roman" w:cs="Times New Roman"/>
          <w:szCs w:val="20"/>
        </w:rPr>
      </w:pPr>
      <w:r w:rsidRPr="003F6F6D">
        <w:rPr>
          <w:rFonts w:ascii="Times New Roman" w:hAnsi="Times New Roman" w:cs="Times New Roman"/>
          <w:szCs w:val="20"/>
        </w:rPr>
        <w:t xml:space="preserve">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{"citationItems":[{"id":"ITEM-1","itemData":{"author":[{"dropping-particle":"","family":"Chaplin","given":"J","non-dropping-particle":"","parse-names":false,"suffix":""}],"edition":"16","id":"ITEM-1","issued":{"date-parts":[["2014"]]},"publisher":"Rajawali Pers","publisher-place":"Jakarta","title":"Kamus lengkap psikologi","type":"book"},"uris":["http://www.mendeley.com/documents/?uuid=44921bcf-a856-46c8-9af7-63da9da8a15a"]}],"mendeley":{"formattedCitation":"(Chaplin, 2014)","manualFormatting":"Chaplin (2014)","plainTextFormattedCitation":"(Chaplin, 2014)","previouslyFormattedCitation":"(Chaplin, 2014)"},"properties":{"noteIndex":0},"schema":"https://github.com/citation-style-language/schema/raw/master/csl-citation.json"}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Chaplin (2014)</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intensitas adalah satu sifat kuantitatif dari suatu pengeinderaan yang berhubungan dengan perangsangnya. 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{"citationItems":[{"id":"ITEM-1","itemData":{"author":[{"dropping-particle":"","family":"Cowie","given":"","non-dropping-particle":"","parse-names":false,"suffix":""}],"edition":"4","id":"ITEM-1","issued":{"date-parts":[["1994"]]},"publisher":"Oxford University Press","publisher-place":"britain","title":"Advenced learner's dictionary","type":"book"},"uris":["http://www.mendeley.com/documents/?uuid=9b7f5757-b0b3-45cf-b8ec-6c0cd293cd5b"]}],"mendeley":{"formattedCitation":"(Cowie, 1994)","manualFormatting":"Cowie (1994)","plainTextFormattedCitation":"(Cowie, 1994)","previouslyFormattedCitation":"(Cowie, 1994)"},"properties":{"noteIndex":0},"schema":"https://github.com/citation-style-language/schema/raw/master/csl-citation.json"}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Cowie (1994)</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intensitas adalah suatu situasi dan kondisi saat individu mealakukan suatu aktivitas secara berulang-ulang dan memiliki frekuensi tertentu. Dari pernyataan tersebut peneliti menyimpulkan bahwa intensitas adalah salah satu faktor yang menyebabkan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Pada penelitian ini peneliti memfokuskan kajiannya pada kegiatan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sehingga tingkatan ukuran frekuensi dan jumlah satuan waktu (durasi) yang digunakan adalah intensitas bermain </w:t>
      </w:r>
      <w:r w:rsidRPr="003F6F6D">
        <w:rPr>
          <w:rFonts w:ascii="Times New Roman" w:hAnsi="Times New Roman" w:cs="Times New Roman"/>
          <w:i/>
          <w:szCs w:val="20"/>
        </w:rPr>
        <w:t>game online.</w:t>
      </w:r>
      <w:r w:rsidRPr="003F6F6D">
        <w:rPr>
          <w:rFonts w:ascii="Times New Roman" w:hAnsi="Times New Roman" w:cs="Times New Roman"/>
          <w:szCs w:val="20"/>
        </w:rPr>
        <w:t xml:space="preserve"> Menurut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{"citationItems":[{"id":"ITEM-1","itemData":{"author":[{"dropping-particle":"","family":"Cowie","given":"","non-dropping-particle":"","parse-names":false,"suffix":""}],"edition":"4","id":"ITEM-1","issued":{"date-parts":[["1994"]]},"publisher":"Oxford University Press","publisher-place":"britain","title":"Advenced learner's dictionary","type":"book"},"uris":["http://www.mendeley.com/documents/?uuid=9b7f5757-b0b3-45cf-b8ec-6c0cd293cd5b"]}],"mendeley":{"formattedCitation":"(Cowie, 1994)","manualFormatting":"Cowie (1994)","plainTextFormattedCitation":"(Cowie, 1994)","previouslyFormattedCitation":"(Cowie, 1994)"},"properties":{"noteIndex":0},"schema":"https://github.com/citation-style-language/schema/raw/master/csl-citation.json"}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Cowie (1994)</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terdapat dua aspek intensitas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yaitu aspek kuantitas mengacu pada berapa lama waktu yang </w:t>
      </w:r>
      <w:r w:rsidRPr="003F6F6D">
        <w:rPr>
          <w:rFonts w:ascii="Times New Roman" w:hAnsi="Times New Roman" w:cs="Times New Roman"/>
          <w:szCs w:val="20"/>
        </w:rPr>
        <w:lastRenderedPageBreak/>
        <w:t xml:space="preserve">digunakan oleh individu untuk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hal tersebut biasa disebut dengan durasi dan aspek aktivitas mengacu pada tingkatan atau seberapa sering individu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atau biasa disebut dengan frekuensi.</w:t>
      </w:r>
    </w:p>
    <w:p w:rsidR="00BF7425" w:rsidRPr="003F6F6D" w:rsidRDefault="00291662" w:rsidP="003F6F6D">
      <w:pPr>
        <w:spacing w:after="0" w:line="480" w:lineRule="auto"/>
        <w:ind w:firstLine="720"/>
        <w:jc w:val="both"/>
        <w:rPr>
          <w:rFonts w:ascii="Times New Roman" w:hAnsi="Times New Roman" w:cs="Times New Roman"/>
          <w:i/>
          <w:szCs w:val="20"/>
        </w:rPr>
      </w:pPr>
      <w:r w:rsidRPr="003F6F6D">
        <w:rPr>
          <w:rFonts w:ascii="Times New Roman" w:hAnsi="Times New Roman" w:cs="Times New Roman"/>
          <w:szCs w:val="20"/>
        </w:rPr>
        <w:t xml:space="preserve">Hasil penelitian yang dilakukan oleh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{"citationItems":[{"id":"ITEM-1","itemData":{"author":[{"dropping-particle":"","family":"Roseliyani","given":"T.d","non-dropping-particle":"","parse-names":false,"suffix":""}],"id":"ITEM-1","issued":{"date-parts":[["2019"]]},"publisher":"universitas islam negeri raden intan lampung","title":"hubungan intensitas penggunaan smartphone dan kesepian dengan kecenderungan nomophobia pada mahasiswa","type":"thesis"},"uris":["http://www.mendeley.com/documents/?uuid=02061858-2d60-4114-b04f-8185ca22cec0"]}],"mendeley":{"formattedCitation":"(Roseliyani, 2019)","manualFormatting":"Roseliyani (2019)","plainTextFormattedCitation":"(Roseliyani, 2019)","previouslyFormattedCitation":"(Roseliyani, 2019)"},"properties":{"noteIndex":0},"schema":"https://github.com/citation-style-language/schema/raw/master/csl-citation.json"}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Roseliyani (2019)</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menunjukan bahwa terdapat hubungan antara intensitas penggunaan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dengan kecenderungan </w:t>
      </w:r>
      <w:r w:rsidRPr="003F6F6D">
        <w:rPr>
          <w:rFonts w:ascii="Times New Roman" w:hAnsi="Times New Roman" w:cs="Times New Roman"/>
          <w:i/>
          <w:szCs w:val="20"/>
        </w:rPr>
        <w:t xml:space="preserve">nomophobia </w:t>
      </w:r>
      <w:r w:rsidRPr="003F6F6D">
        <w:rPr>
          <w:rFonts w:ascii="Times New Roman" w:hAnsi="Times New Roman" w:cs="Times New Roman"/>
          <w:szCs w:val="20"/>
        </w:rPr>
        <w:t xml:space="preserve">pada mahasiswa.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Chan","given":"P.a","non-dropping-particle":"","parse-names":false,"suffix":""},{"dropping-particle":"","family":"Rabinowitz","given":"T","non-dropping-particle":"","parse-names":false,"suffix":""}],"container-title":"Annals of General Psychiatry","id":"ITEM-1","issue":"16","issued":{"date-parts":[["2006"]]},"title":"A cross-sectional analysis of video games and attention deficit hyperactivity disorder symptoms in adolescent","type":"article-journal","volume":"5"},"uris":["http://www.mendeley.com/documents/?uuid=48b15dc2-4e02-4af6-9aa4-c49c6b254a6b"]}],"mendeley":{"formattedCitation":"(Chan &amp; Rabinowitz, 2006)","manualFormatting":"Chan dan Rabinowitz (2006)","plainTextFormattedCitation":"(Chan &amp; Rabinowitz, 2006)","previouslyFormattedCitation":"(Chan &amp; Rabinowitz, 2006)"},"properties":{"noteIndex":0},"schema":"https://github.com/citation-style-language/schema/raw/master/csl-citation.json"}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Chan dan Rabinowitz (2006)</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menyatakan bahwa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selama lebih dari 1 jam dapat menimbulkan perasaan gelisah serta meningkatkan potensi gangguan pemusatan perhatian, hiperaktivitas, dan gejala gangguan konsentrasi yang menetap. Diperkuat oleh pernyataan </w:t>
      </w:r>
      <w:r w:rsidRPr="003F6F6D">
        <w:rPr>
          <w:rFonts w:ascii="Times New Roman" w:hAnsi="Times New Roman" w:cs="Times New Roman"/>
          <w:szCs w:val="20"/>
        </w:rPr>
        <w:fldChar w:fldCharType="begin" w:fldLock="1"/>
      </w:r>
      <w:r w:rsidRPr="003F6F6D">
        <w:rPr>
          <w:rFonts w:ascii="Times New Roman" w:hAnsi="Times New Roman" w:cs="Times New Roman"/>
          <w:szCs w:val="20"/>
        </w:rPr>
        <w:instrText>ADDIN CSL_CITATION {"citationItems":[{"id":"ITEM-1","itemData":{"author":[{"dropping-particle":"","family":"Gentile","given":"D. A","non-dropping-particle":"","parse-names":false,"suffix":""},{"dropping-particle":"","family":"Anderson","given":"C. A","non-dropping-particle":"","parse-names":false,"suffix":""},{"dropping-particle":"","family":"Yukawa","given":"S","non-dropping-particle":"","parse-names":false,"suffix":""},{"dropping-particle":"","family":"Ihori","given":"N","non-dropping-particle":"","parse-names":false,"suffix":""},{"dropping-particle":"","family":"Saleem","given":"M","non-dropping-particle":"","parse-names":false,"suffix":""},{"dropping-particle":"","family":"Ming","given":"L. K","non-dropping-particle":"","parse-names":false,"suffix":""},{"dropping-particle":"","family":"Sakamoto","given":"A","non-dropping-particle":"","parse-names":false,"suffix":""}],"container-title":"Personality and Social Psychology Bulletin","id":"ITEM-1","issued":{"date-parts":[["2009"]]},"page":"752–763","title":"The Effects of Prosocial Video Games on Prosocial Behaviors: International Evidence From Correlational, Longitudinal, and Experimental Studies. Personality and Social Psychology Bulletin","type":"article-journal","volume":"35"},"uris":["http://www.mendeley.com/documents/?uuid=5208a432-d3ea-4235-9976-abcf12fcdd25"]}],"mendeley":{"formattedCitation":"(Gentile et al., 2009)","manualFormatting":"Gentile, dkk (2009)","plainTextFormattedCitation":"(Gentile et al., 2009)","previouslyFormattedCitation":"(Gentile et al., 2009)"},"properties":{"noteIndex":0},"schema":"https://github.com/citation-style-language/schema/raw/master/csl-citation.json"}</w:instrText>
      </w:r>
      <w:r w:rsidRPr="003F6F6D">
        <w:rPr>
          <w:rFonts w:ascii="Times New Roman" w:hAnsi="Times New Roman" w:cs="Times New Roman"/>
          <w:szCs w:val="20"/>
        </w:rPr>
        <w:fldChar w:fldCharType="separate"/>
      </w:r>
      <w:r w:rsidRPr="003F6F6D">
        <w:rPr>
          <w:rFonts w:ascii="Times New Roman" w:hAnsi="Times New Roman" w:cs="Times New Roman"/>
          <w:noProof/>
          <w:szCs w:val="20"/>
        </w:rPr>
        <w:t>Gentile, dkk (2009)</w:t>
      </w:r>
      <w:r w:rsidRPr="003F6F6D">
        <w:rPr>
          <w:rFonts w:ascii="Times New Roman" w:hAnsi="Times New Roman" w:cs="Times New Roman"/>
          <w:szCs w:val="20"/>
        </w:rPr>
        <w:fldChar w:fldCharType="end"/>
      </w:r>
      <w:r w:rsidRPr="003F6F6D">
        <w:rPr>
          <w:rFonts w:ascii="Times New Roman" w:hAnsi="Times New Roman" w:cs="Times New Roman"/>
          <w:szCs w:val="20"/>
        </w:rPr>
        <w:t xml:space="preserve"> bahwa semakin sering individu bermain </w:t>
      </w:r>
      <w:r w:rsidRPr="003F6F6D">
        <w:rPr>
          <w:rFonts w:ascii="Times New Roman" w:hAnsi="Times New Roman" w:cs="Times New Roman"/>
          <w:i/>
          <w:szCs w:val="20"/>
        </w:rPr>
        <w:t>game</w:t>
      </w:r>
      <w:r w:rsidRPr="003F6F6D">
        <w:rPr>
          <w:rFonts w:ascii="Times New Roman" w:hAnsi="Times New Roman" w:cs="Times New Roman"/>
          <w:szCs w:val="20"/>
        </w:rPr>
        <w:t xml:space="preserve"> </w:t>
      </w:r>
      <w:r w:rsidRPr="003F6F6D">
        <w:rPr>
          <w:rFonts w:ascii="Times New Roman" w:hAnsi="Times New Roman" w:cs="Times New Roman"/>
          <w:i/>
          <w:szCs w:val="20"/>
        </w:rPr>
        <w:t xml:space="preserve">online </w:t>
      </w:r>
      <w:r w:rsidRPr="003F6F6D">
        <w:rPr>
          <w:rFonts w:ascii="Times New Roman" w:hAnsi="Times New Roman" w:cs="Times New Roman"/>
          <w:szCs w:val="20"/>
        </w:rPr>
        <w:t xml:space="preserve">dapat memunculkan perasaan gelisah, depresi sosial yang menjadikan nilai turun, masalah pada fokus konsentrasi, terlebih lagi bergantungnya individu pada </w:t>
      </w:r>
      <w:r w:rsidRPr="003F6F6D">
        <w:rPr>
          <w:rFonts w:ascii="Times New Roman" w:hAnsi="Times New Roman" w:cs="Times New Roman"/>
          <w:i/>
          <w:szCs w:val="20"/>
        </w:rPr>
        <w:t>game online</w:t>
      </w:r>
      <w:r w:rsidRPr="003F6F6D">
        <w:rPr>
          <w:rFonts w:ascii="Times New Roman" w:hAnsi="Times New Roman" w:cs="Times New Roman"/>
          <w:szCs w:val="20"/>
        </w:rPr>
        <w:t xml:space="preserve"> menjadikan waktu belajar berkurang serta akan menyebabkan kemampuan bersosialiasi menjadi </w:t>
      </w:r>
      <w:r w:rsidRPr="003F6F6D">
        <w:rPr>
          <w:rFonts w:ascii="Times New Roman" w:hAnsi="Times New Roman" w:cs="Times New Roman"/>
          <w:szCs w:val="20"/>
        </w:rPr>
        <w:lastRenderedPageBreak/>
        <w:t xml:space="preserve">berkurang karena aktivitas yang dilakukannya hanya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saja. Hal inilah yang menyebabkan individu menghabiskan banyak waktu untuk mengakses banyak hal melalui </w:t>
      </w:r>
      <w:r w:rsidRPr="003F6F6D">
        <w:rPr>
          <w:rFonts w:ascii="Times New Roman" w:hAnsi="Times New Roman" w:cs="Times New Roman"/>
          <w:i/>
          <w:szCs w:val="20"/>
        </w:rPr>
        <w:t>smartphone</w:t>
      </w:r>
      <w:r w:rsidRPr="003F6F6D">
        <w:rPr>
          <w:rFonts w:ascii="Times New Roman" w:hAnsi="Times New Roman" w:cs="Times New Roman"/>
          <w:szCs w:val="20"/>
        </w:rPr>
        <w:t xml:space="preserve"> seperti </w:t>
      </w:r>
      <w:r w:rsidRPr="003F6F6D">
        <w:rPr>
          <w:rFonts w:ascii="Times New Roman" w:hAnsi="Times New Roman" w:cs="Times New Roman"/>
          <w:i/>
          <w:szCs w:val="20"/>
        </w:rPr>
        <w:t xml:space="preserve">chatting, browsing </w:t>
      </w:r>
      <w:r w:rsidRPr="003F6F6D">
        <w:rPr>
          <w:rFonts w:ascii="Times New Roman" w:hAnsi="Times New Roman" w:cs="Times New Roman"/>
          <w:szCs w:val="20"/>
        </w:rPr>
        <w:t xml:space="preserve">atau pun bermain </w:t>
      </w:r>
      <w:r w:rsidRPr="003F6F6D">
        <w:rPr>
          <w:rFonts w:ascii="Times New Roman" w:hAnsi="Times New Roman" w:cs="Times New Roman"/>
          <w:i/>
          <w:szCs w:val="20"/>
        </w:rPr>
        <w:t>game online</w:t>
      </w:r>
      <w:r w:rsidRPr="003F6F6D">
        <w:rPr>
          <w:rFonts w:ascii="Times New Roman" w:hAnsi="Times New Roman" w:cs="Times New Roman"/>
          <w:szCs w:val="20"/>
        </w:rPr>
        <w:t xml:space="preserve">, lebih memilih untuk berkomunikasi melalui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dibanding bertatapan langsung, dan selalu menjaga </w:t>
      </w:r>
      <w:r w:rsidRPr="003F6F6D">
        <w:rPr>
          <w:rFonts w:ascii="Times New Roman" w:hAnsi="Times New Roman" w:cs="Times New Roman"/>
          <w:i/>
          <w:szCs w:val="20"/>
        </w:rPr>
        <w:t>smartphone</w:t>
      </w:r>
      <w:r w:rsidRPr="003F6F6D">
        <w:rPr>
          <w:rFonts w:ascii="Times New Roman" w:hAnsi="Times New Roman" w:cs="Times New Roman"/>
          <w:szCs w:val="20"/>
        </w:rPr>
        <w:t>nya untuk selalu aktif 24 jam, kemudian memunculkan perilaku cemas ketika berada di</w:t>
      </w:r>
      <w:r w:rsidRPr="003F6F6D">
        <w:rPr>
          <w:rFonts w:ascii="Times New Roman" w:hAnsi="Times New Roman" w:cs="Times New Roman"/>
          <w:szCs w:val="20"/>
          <w:lang w:val="en-US"/>
        </w:rPr>
        <w:t xml:space="preserve"> </w:t>
      </w:r>
      <w:r w:rsidRPr="003F6F6D">
        <w:rPr>
          <w:rFonts w:ascii="Times New Roman" w:hAnsi="Times New Roman" w:cs="Times New Roman"/>
          <w:szCs w:val="20"/>
        </w:rPr>
        <w:t xml:space="preserve">tempat yang memiliki koneksi internet yang buruk, memiliki lebih dari satu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bersedia mengeluarkan biaya lebih untuk </w:t>
      </w:r>
      <w:r w:rsidRPr="003F6F6D">
        <w:rPr>
          <w:rFonts w:ascii="Times New Roman" w:hAnsi="Times New Roman" w:cs="Times New Roman"/>
          <w:i/>
          <w:szCs w:val="20"/>
        </w:rPr>
        <w:t xml:space="preserve">smartphone </w:t>
      </w:r>
      <w:r w:rsidRPr="003F6F6D">
        <w:rPr>
          <w:rFonts w:ascii="Times New Roman" w:hAnsi="Times New Roman" w:cs="Times New Roman"/>
          <w:szCs w:val="20"/>
        </w:rPr>
        <w:t xml:space="preserve">sehingga dapat mengarah pada </w:t>
      </w:r>
      <w:r w:rsidRPr="003F6F6D">
        <w:rPr>
          <w:rFonts w:ascii="Times New Roman" w:hAnsi="Times New Roman" w:cs="Times New Roman"/>
          <w:i/>
          <w:szCs w:val="20"/>
        </w:rPr>
        <w:t>nomophobia</w:t>
      </w:r>
      <w:r w:rsidRPr="003F6F6D">
        <w:rPr>
          <w:rFonts w:ascii="Times New Roman" w:hAnsi="Times New Roman" w:cs="Times New Roman"/>
          <w:i/>
          <w:szCs w:val="20"/>
          <w:lang w:val="en-US"/>
        </w:rPr>
        <w:t xml:space="preserve"> </w:t>
      </w:r>
      <w:r w:rsidRPr="003F6F6D">
        <w:rPr>
          <w:rFonts w:ascii="Times New Roman" w:hAnsi="Times New Roman" w:cs="Times New Roman"/>
          <w:i/>
          <w:szCs w:val="20"/>
        </w:rPr>
        <w:fldChar w:fldCharType="begin" w:fldLock="1"/>
      </w:r>
      <w:r w:rsidRPr="003F6F6D">
        <w:rPr>
          <w:rFonts w:ascii="Times New Roman" w:hAnsi="Times New Roman" w:cs="Times New Roman"/>
          <w:i/>
          <w:szCs w:val="20"/>
        </w:rPr>
        <w:instrText>ADDIN CSL_CITATION {"citationItems":[{"id":"ITEM-1","itemData":{"DOI":"10.2147/PRBM.S41386","ISSN":"11791578","PMID":"24876797","abstract":"The Diagnostic and Statistical Manual of Mental Disorders (DSM) is considered to be the gold standard manual for assessing the psychiatric diseases and is currently in its fourth version (DSM-IV), while a fifth (DSM-V) has just been released in May 2013. The DSM-V Anxiety Work Group has put forward recommendations to modify the criteria for diagnosing specific phobias. In this manuscript, we propose to consider the inclusion of nomophobia in the DSM-V, and we make a comprehensive overview of the existing literature, discussing the clinical relevance of this pathology, its epidemiological features, the available psychometric scales, and the proposed treatment. Even though nomophobia has not been included in the DSM-V, much more attention is paid to the psychopathological effects of the new media, and the interest in this topic will increase in the near future, together with the attention and caution not to hypercodify as pathological normal behaviors. © 2014 Bragazzi and Del Puente.","author":[{"dropping-particle":"","family":"Bragazzi","given":"Nicola Luigi","non-dropping-particle":"","parse-names":false,"suffix":""},{"dropping-particle":"","family":"Puente","given":"Giovanni","non-dropping-particle":"Del","parse-names":false,"suffix":""}],"container-title":"Psychology Research and Behavior Management","id":"ITEM-1","issued":{"date-parts":[["2014"]]},"page":"155-160","title":"A proposal for including nomophobia in the new DSM-V","type":"article-journal","volume":"7"},"uris":["http://www.mendeley.com/documents/?uuid=34e412b0-1d92-4829-8b8b-136d6eaa2265"]}],"mendeley":{"formattedCitation":"(Bragazzi &amp; Del Puente, 2014)","manualFormatting":"(Bragazzi &amp; Puente, 2014)","plainTextFormattedCitation":"(Bragazzi &amp; Del Puente, 2014)","previouslyFormattedCitation":"(Bragazzi &amp; Del Puente, 2014)"},"properties":{"noteIndex":0},"schema":"https://github.com/citation-style-language/schema/raw/master/csl-citation.json"}</w:instrText>
      </w:r>
      <w:r w:rsidRPr="003F6F6D">
        <w:rPr>
          <w:rFonts w:ascii="Times New Roman" w:hAnsi="Times New Roman" w:cs="Times New Roman"/>
          <w:i/>
          <w:szCs w:val="20"/>
        </w:rPr>
        <w:fldChar w:fldCharType="separate"/>
      </w:r>
      <w:r w:rsidRPr="003F6F6D">
        <w:rPr>
          <w:rFonts w:ascii="Times New Roman" w:hAnsi="Times New Roman" w:cs="Times New Roman"/>
          <w:noProof/>
          <w:szCs w:val="20"/>
        </w:rPr>
        <w:t>(Bragazzi &amp; Puente, 2014)</w:t>
      </w:r>
      <w:r w:rsidRPr="003F6F6D">
        <w:rPr>
          <w:rFonts w:ascii="Times New Roman" w:hAnsi="Times New Roman" w:cs="Times New Roman"/>
          <w:i/>
          <w:szCs w:val="20"/>
        </w:rPr>
        <w:fldChar w:fldCharType="end"/>
      </w:r>
      <w:r w:rsidRPr="003F6F6D">
        <w:rPr>
          <w:rFonts w:ascii="Times New Roman" w:hAnsi="Times New Roman" w:cs="Times New Roman"/>
          <w:i/>
          <w:szCs w:val="20"/>
        </w:rPr>
        <w:t>.</w:t>
      </w:r>
    </w:p>
    <w:p w:rsidR="00590449" w:rsidRPr="00BA3084" w:rsidRDefault="00590449" w:rsidP="003F6F6D">
      <w:pPr>
        <w:spacing w:after="0" w:line="480" w:lineRule="auto"/>
        <w:ind w:firstLine="720"/>
        <w:jc w:val="both"/>
        <w:rPr>
          <w:rFonts w:ascii="Times New Roman" w:hAnsi="Times New Roman" w:cs="Times New Roman"/>
          <w:szCs w:val="20"/>
        </w:rPr>
      </w:pPr>
      <w:r w:rsidRPr="00BA3084">
        <w:rPr>
          <w:rFonts w:ascii="Times New Roman" w:hAnsi="Times New Roman" w:cs="Times New Roman"/>
          <w:szCs w:val="20"/>
        </w:rPr>
        <w:t xml:space="preserve">Dengan adanya penelitian sebelumnya tentang Intensitas dengan </w:t>
      </w:r>
      <w:r w:rsidRPr="00BA3084">
        <w:rPr>
          <w:rFonts w:ascii="Times New Roman" w:hAnsi="Times New Roman" w:cs="Times New Roman"/>
          <w:i/>
          <w:szCs w:val="20"/>
        </w:rPr>
        <w:t xml:space="preserve">nomophobia </w:t>
      </w:r>
      <w:r w:rsidRPr="00BA3084">
        <w:rPr>
          <w:rFonts w:ascii="Times New Roman" w:hAnsi="Times New Roman" w:cs="Times New Roman"/>
          <w:szCs w:val="20"/>
        </w:rPr>
        <w:t xml:space="preserve">seperti penelitian </w:t>
      </w:r>
      <w:r w:rsidRPr="00BA3084">
        <w:rPr>
          <w:rFonts w:ascii="Times New Roman" w:hAnsi="Times New Roman" w:cs="Times New Roman"/>
          <w:szCs w:val="20"/>
        </w:rPr>
        <w:fldChar w:fldCharType="begin" w:fldLock="1"/>
      </w:r>
      <w:r w:rsidRPr="00BA3084">
        <w:rPr>
          <w:rFonts w:ascii="Times New Roman" w:hAnsi="Times New Roman" w:cs="Times New Roman"/>
          <w:szCs w:val="20"/>
        </w:rPr>
        <w:instrText>ADDIN CSL_CITATION {"citationItems":[{"id":"ITEM-1","itemData":{"abstract":"Abstrak Pada masa sekarang ini, perkembangan sosial media terutama facebook sangat pesat. Hal ini memicu remaja untuk menggunakan facebook semakin meningkat yang akan menyebabkan kecenderungan menjadi nomophobia. Penelitian ini bertujuan un-tuk mengkaji secara ilmiah mengenai ada tidaknya hubungan antara intensitas peng-gunaan facebook terhadap kecenderungan menjadi nomophobia pada remaja. Subjek dalam penelitian ini adalah siswa SMA Negeri 02 Bengkalis dengan teknik pengambi-lan sampel yang digunakan adalah adalah purposive sampling sebanyak 171 siswa. Data penelitian diperoleh dengan menggunakan skala yang diperoleh melalui aspek-aspek intensitas penggunaan facebook yang dikemukakan oleh Ellison dkk (2007), dan karakteristik nomophobia yang diuraikan oleh Bragazzi &amp; Del Puente (2014). Hasil analisis data menunjukan korelasi intensitas penggunaan facebook dengannomopho-bia dengan korelasi sebesar R=0,272 dengan taraf signifikansi 0,000 (p &lt; 0,05), maka dapat ditarik kesimpulan bahwa ada hubungan antara intensitas penggunaan face-book dengan kecenderungan menjadi nomophobia pada remaja. Hal ini berarti tinggi rendahnya intensitas penggunaan facebook berhubungan dengan kecenderungan menjadi nomophobia. Selanjutnya nilai sumbangsih variabel intensitas penggunaan facebook terhadap variabel kecenderungan menjadi nomophobia adalah 7,4%, sisan-ya 92,6% di pengaruhi oleh variabel lain. Kata kunci: intensitas penggunaan facebook, menjadi nomophobia, remaja. Abstract Nowadays, social media development especially facebook is very fast. It sparks ado-lescent to use facebook and it increases as tendency named nomophobia. This re-search aims to scientifical review whether there is correlation between facebook use intensity on tendency that becomes nomophobia or not. This research subject is stu-dents of SMA Negeri 02 Bengkalis by using purposive sampling technique with 171 students. Research data is gotten by using scale from intensity aspects facebook user stated by Ellison dkk (2007) and nomophobia characteristics said by Bragazzi &amp; Del Puente (2014).. The data analysis result shows correlation of facebook use intensity with tendency becoming nomophobia with correlation R=0.272 with significant degree 0.000 (p &lt; 0,05), therefore it can be concluded that there is correlation between face-book use intensity and tendency becomes nomophobia for adolescent. It means that facebook use intensity relates tendency to be nomophobia. After that, facebook use intensity variab…","author":[{"dropping-particle":"","family":"Wahyuni","given":"Ria","non-dropping-particle":"","parse-names":false,"suffix":""}],"container-title":"Jurnal Psikologi","id":"ITEM-1","issue":"1","issued":{"date-parts":[["2017"]]},"page":"22-29","title":"Hubungan intensitas menggunakan facebook dengan kecenderungan nomophobia pada remaja","type":"article-journal","volume":"13"},"uris":["http://www.mendeley.com/documents/?uuid=c6ceb4fe-7914-4c12-a919-0e4403b55b2a"]}],"mendeley":{"formattedCitation":"(Wahyuni, 2017)","manualFormatting":"Wahyuni dan Harmaini (2017)","plainTextFormattedCitation":"(Wahyuni, 2017)","previouslyFormattedCitation":"(Wahyuni, 2017)"},"properties":{"noteIndex":0},"schema":"https://github.com/citation-style-language/schema/raw/master/csl-citation.json"}</w:instrText>
      </w:r>
      <w:r w:rsidRPr="00BA3084">
        <w:rPr>
          <w:rFonts w:ascii="Times New Roman" w:hAnsi="Times New Roman" w:cs="Times New Roman"/>
          <w:szCs w:val="20"/>
        </w:rPr>
        <w:fldChar w:fldCharType="separate"/>
      </w:r>
      <w:r w:rsidRPr="00BA3084">
        <w:rPr>
          <w:rFonts w:ascii="Times New Roman" w:hAnsi="Times New Roman" w:cs="Times New Roman"/>
          <w:noProof/>
          <w:szCs w:val="20"/>
        </w:rPr>
        <w:t>Wahyuni dan Harmaini (2017)</w:t>
      </w:r>
      <w:r w:rsidRPr="00BA3084">
        <w:rPr>
          <w:rFonts w:ascii="Times New Roman" w:hAnsi="Times New Roman" w:cs="Times New Roman"/>
          <w:szCs w:val="20"/>
        </w:rPr>
        <w:fldChar w:fldCharType="end"/>
      </w:r>
      <w:r w:rsidRPr="00BA3084">
        <w:rPr>
          <w:rFonts w:ascii="Times New Roman" w:hAnsi="Times New Roman" w:cs="Times New Roman"/>
          <w:szCs w:val="20"/>
        </w:rPr>
        <w:t xml:space="preserve"> yang berjudul “Hubungan antara intensitas menggunakan </w:t>
      </w:r>
      <w:r w:rsidRPr="00BA3084">
        <w:rPr>
          <w:rFonts w:ascii="Times New Roman" w:hAnsi="Times New Roman" w:cs="Times New Roman"/>
          <w:i/>
          <w:szCs w:val="20"/>
        </w:rPr>
        <w:t xml:space="preserve">facebook </w:t>
      </w:r>
      <w:r w:rsidRPr="00BA3084">
        <w:rPr>
          <w:rFonts w:ascii="Times New Roman" w:hAnsi="Times New Roman" w:cs="Times New Roman"/>
          <w:szCs w:val="20"/>
        </w:rPr>
        <w:t xml:space="preserve">dengan kecenderungan </w:t>
      </w:r>
      <w:r w:rsidRPr="00BA3084">
        <w:rPr>
          <w:rFonts w:ascii="Times New Roman" w:hAnsi="Times New Roman" w:cs="Times New Roman"/>
          <w:i/>
          <w:szCs w:val="20"/>
        </w:rPr>
        <w:t xml:space="preserve">nomophobia </w:t>
      </w:r>
      <w:r w:rsidRPr="00BA3084">
        <w:rPr>
          <w:rFonts w:ascii="Times New Roman" w:hAnsi="Times New Roman" w:cs="Times New Roman"/>
          <w:szCs w:val="20"/>
        </w:rPr>
        <w:t xml:space="preserve">pada remaja. Persamaan pada penelitian ini terletak pada variabel yang digunakan yaitu sama-sama menjadikan variabel intensitas dan </w:t>
      </w:r>
      <w:r w:rsidRPr="00BA3084">
        <w:rPr>
          <w:rFonts w:ascii="Times New Roman" w:hAnsi="Times New Roman" w:cs="Times New Roman"/>
          <w:i/>
          <w:szCs w:val="20"/>
        </w:rPr>
        <w:t xml:space="preserve">nomophobia </w:t>
      </w:r>
      <w:r w:rsidRPr="00BA3084">
        <w:rPr>
          <w:rFonts w:ascii="Times New Roman" w:hAnsi="Times New Roman" w:cs="Times New Roman"/>
          <w:szCs w:val="20"/>
        </w:rPr>
        <w:t xml:space="preserve">sebagai variabel yang </w:t>
      </w:r>
      <w:r w:rsidRPr="00BA3084">
        <w:rPr>
          <w:rFonts w:ascii="Times New Roman" w:hAnsi="Times New Roman" w:cs="Times New Roman"/>
          <w:szCs w:val="20"/>
        </w:rPr>
        <w:lastRenderedPageBreak/>
        <w:t xml:space="preserve">akan diteliti. Sedangkan perbedaan pertama terletak pada fokus variabel bebas, jika pada penelitian sebelumnya berfokus pada intensitas menggunakan </w:t>
      </w:r>
      <w:r w:rsidRPr="00BA3084">
        <w:rPr>
          <w:rFonts w:ascii="Times New Roman" w:hAnsi="Times New Roman" w:cs="Times New Roman"/>
          <w:i/>
          <w:szCs w:val="20"/>
        </w:rPr>
        <w:t xml:space="preserve">facebook </w:t>
      </w:r>
      <w:r w:rsidRPr="00BA3084">
        <w:rPr>
          <w:rFonts w:ascii="Times New Roman" w:hAnsi="Times New Roman" w:cs="Times New Roman"/>
          <w:szCs w:val="20"/>
        </w:rPr>
        <w:t xml:space="preserve">sedangkan pada penelitian ini intensitas bermain </w:t>
      </w:r>
      <w:r w:rsidRPr="00BA3084">
        <w:rPr>
          <w:rFonts w:ascii="Times New Roman" w:hAnsi="Times New Roman" w:cs="Times New Roman"/>
          <w:i/>
          <w:szCs w:val="20"/>
        </w:rPr>
        <w:t xml:space="preserve">game online. </w:t>
      </w:r>
      <w:r w:rsidRPr="00BA3084">
        <w:rPr>
          <w:rFonts w:ascii="Times New Roman" w:hAnsi="Times New Roman" w:cs="Times New Roman"/>
          <w:szCs w:val="20"/>
        </w:rPr>
        <w:t xml:space="preserve">Perbedaan kedua terletak pada subjek penelitiannya, dijelaskan pada penelitian sebelumnya menggunakan subjek siswa SMA, sedangkan pada penelitian ini menggunakan subjek mahasiswa. Oleh karena itu peneliti tertarik untuk meneliti lebih jauh tentang hubungan antara intensitas bermain </w:t>
      </w:r>
      <w:r w:rsidRPr="00BA3084">
        <w:rPr>
          <w:rFonts w:ascii="Times New Roman" w:hAnsi="Times New Roman" w:cs="Times New Roman"/>
          <w:i/>
          <w:szCs w:val="20"/>
        </w:rPr>
        <w:t xml:space="preserve">game online </w:t>
      </w:r>
      <w:r w:rsidRPr="00BA3084">
        <w:rPr>
          <w:rFonts w:ascii="Times New Roman" w:hAnsi="Times New Roman" w:cs="Times New Roman"/>
          <w:szCs w:val="20"/>
        </w:rPr>
        <w:t xml:space="preserve">dengan </w:t>
      </w:r>
      <w:r w:rsidRPr="00BA3084">
        <w:rPr>
          <w:rFonts w:ascii="Times New Roman" w:hAnsi="Times New Roman" w:cs="Times New Roman"/>
          <w:i/>
          <w:szCs w:val="20"/>
        </w:rPr>
        <w:t xml:space="preserve">nomophobia </w:t>
      </w:r>
      <w:r w:rsidRPr="00BA3084">
        <w:rPr>
          <w:rFonts w:ascii="Times New Roman" w:hAnsi="Times New Roman" w:cs="Times New Roman"/>
          <w:szCs w:val="20"/>
        </w:rPr>
        <w:t xml:space="preserve">pada mahasiswa. </w:t>
      </w:r>
    </w:p>
    <w:p w:rsidR="00AB2B00" w:rsidRPr="003F6F6D" w:rsidRDefault="00291662" w:rsidP="003F6F6D">
      <w:pPr>
        <w:spacing w:after="0" w:line="480" w:lineRule="auto"/>
        <w:ind w:firstLine="720"/>
        <w:jc w:val="both"/>
        <w:rPr>
          <w:rFonts w:ascii="Times New Roman" w:hAnsi="Times New Roman" w:cs="Times New Roman"/>
          <w:i/>
          <w:szCs w:val="20"/>
        </w:rPr>
      </w:pPr>
      <w:r w:rsidRPr="003F6F6D">
        <w:rPr>
          <w:rFonts w:ascii="Times New Roman" w:hAnsi="Times New Roman" w:cs="Times New Roman"/>
          <w:szCs w:val="20"/>
        </w:rPr>
        <w:t xml:space="preserve">Berdasarkan uraian diatas maka rumusan masalah yang diajukan dalam penelitian ini adalah : “Apakah terdapat hubungan antara intensitas bermain </w:t>
      </w:r>
      <w:r w:rsidRPr="003F6F6D">
        <w:rPr>
          <w:rFonts w:ascii="Times New Roman" w:hAnsi="Times New Roman" w:cs="Times New Roman"/>
          <w:i/>
          <w:szCs w:val="20"/>
        </w:rPr>
        <w:t xml:space="preserve">game online </w:t>
      </w:r>
      <w:r w:rsidRPr="003F6F6D">
        <w:rPr>
          <w:rFonts w:ascii="Times New Roman" w:hAnsi="Times New Roman" w:cs="Times New Roman"/>
          <w:szCs w:val="20"/>
        </w:rPr>
        <w:t xml:space="preserve">dengan </w:t>
      </w:r>
      <w:r w:rsidRPr="003F6F6D">
        <w:rPr>
          <w:rFonts w:ascii="Times New Roman" w:hAnsi="Times New Roman" w:cs="Times New Roman"/>
          <w:i/>
          <w:szCs w:val="20"/>
        </w:rPr>
        <w:t xml:space="preserve">nomophobia </w:t>
      </w:r>
      <w:r w:rsidRPr="003F6F6D">
        <w:rPr>
          <w:rFonts w:ascii="Times New Roman" w:hAnsi="Times New Roman" w:cs="Times New Roman"/>
          <w:szCs w:val="20"/>
        </w:rPr>
        <w:t>pada mahasiswa?”. Tujuan dari penelitian ini adalah untuk mengetahui</w:t>
      </w:r>
      <w:r w:rsidR="00BF7425" w:rsidRPr="003F6F6D">
        <w:rPr>
          <w:rFonts w:ascii="Times New Roman" w:hAnsi="Times New Roman" w:cs="Times New Roman"/>
          <w:szCs w:val="20"/>
        </w:rPr>
        <w:t xml:space="preserve"> hubungan antara intensitas bermain </w:t>
      </w:r>
      <w:r w:rsidR="00BF7425" w:rsidRPr="003F6F6D">
        <w:rPr>
          <w:rFonts w:ascii="Times New Roman" w:hAnsi="Times New Roman" w:cs="Times New Roman"/>
          <w:i/>
          <w:szCs w:val="20"/>
        </w:rPr>
        <w:t xml:space="preserve">game online </w:t>
      </w:r>
      <w:r w:rsidR="00BF7425" w:rsidRPr="003F6F6D">
        <w:rPr>
          <w:rFonts w:ascii="Times New Roman" w:hAnsi="Times New Roman" w:cs="Times New Roman"/>
          <w:szCs w:val="20"/>
        </w:rPr>
        <w:t xml:space="preserve">dengan </w:t>
      </w:r>
      <w:r w:rsidR="00BF7425" w:rsidRPr="003F6F6D">
        <w:rPr>
          <w:rFonts w:ascii="Times New Roman" w:hAnsi="Times New Roman" w:cs="Times New Roman"/>
          <w:i/>
          <w:szCs w:val="20"/>
        </w:rPr>
        <w:t xml:space="preserve">nomophobia </w:t>
      </w:r>
      <w:r w:rsidR="00BF7425" w:rsidRPr="003F6F6D">
        <w:rPr>
          <w:rFonts w:ascii="Times New Roman" w:hAnsi="Times New Roman" w:cs="Times New Roman"/>
          <w:szCs w:val="20"/>
        </w:rPr>
        <w:t xml:space="preserve">pada mahasiswa. </w:t>
      </w:r>
      <w:proofErr w:type="spellStart"/>
      <w:r w:rsidR="00BF7425" w:rsidRPr="003F6F6D">
        <w:rPr>
          <w:rFonts w:ascii="Times New Roman" w:hAnsi="Times New Roman" w:cs="Times New Roman"/>
          <w:szCs w:val="20"/>
          <w:lang w:val="en-ID"/>
        </w:rPr>
        <w:t>Manfaat</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teoritis</w:t>
      </w:r>
      <w:proofErr w:type="spellEnd"/>
      <w:r w:rsidR="00BF7425" w:rsidRPr="003F6F6D">
        <w:rPr>
          <w:rFonts w:ascii="Times New Roman" w:hAnsi="Times New Roman" w:cs="Times New Roman"/>
          <w:szCs w:val="20"/>
          <w:lang w:val="en-ID"/>
        </w:rPr>
        <w:t xml:space="preserve"> </w:t>
      </w:r>
      <w:r w:rsidR="00BF7425" w:rsidRPr="003F6F6D">
        <w:rPr>
          <w:rFonts w:ascii="Times New Roman" w:hAnsi="Times New Roman" w:cs="Times New Roman"/>
          <w:szCs w:val="20"/>
        </w:rPr>
        <w:t xml:space="preserve">dari penelitian ini </w:t>
      </w:r>
      <w:proofErr w:type="spellStart"/>
      <w:r w:rsidR="00BF7425" w:rsidRPr="003F6F6D">
        <w:rPr>
          <w:rFonts w:ascii="Times New Roman" w:hAnsi="Times New Roman" w:cs="Times New Roman"/>
          <w:szCs w:val="20"/>
          <w:lang w:val="en-ID"/>
        </w:rPr>
        <w:t>adalah</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untuk</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memberikan</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konstribusi</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bagi</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pengembangan</w:t>
      </w:r>
      <w:proofErr w:type="spellEnd"/>
      <w:r w:rsidR="00BF7425" w:rsidRPr="003F6F6D">
        <w:rPr>
          <w:rFonts w:ascii="Times New Roman" w:hAnsi="Times New Roman" w:cs="Times New Roman"/>
          <w:szCs w:val="20"/>
          <w:lang w:val="en-ID"/>
        </w:rPr>
        <w:t xml:space="preserve"> </w:t>
      </w:r>
      <w:r w:rsidR="00BF7425" w:rsidRPr="003F6F6D">
        <w:rPr>
          <w:rFonts w:ascii="Times New Roman" w:hAnsi="Times New Roman" w:cs="Times New Roman"/>
          <w:szCs w:val="20"/>
        </w:rPr>
        <w:t xml:space="preserve">ilmu </w:t>
      </w:r>
      <w:proofErr w:type="spellStart"/>
      <w:r w:rsidR="00BF7425" w:rsidRPr="003F6F6D">
        <w:rPr>
          <w:rFonts w:ascii="Times New Roman" w:hAnsi="Times New Roman" w:cs="Times New Roman"/>
          <w:szCs w:val="20"/>
          <w:lang w:val="en-ID"/>
        </w:rPr>
        <w:t>psikologi</w:t>
      </w:r>
      <w:proofErr w:type="spellEnd"/>
      <w:r w:rsidR="00BF7425" w:rsidRPr="003F6F6D">
        <w:rPr>
          <w:rFonts w:ascii="Times New Roman" w:hAnsi="Times New Roman" w:cs="Times New Roman"/>
          <w:szCs w:val="20"/>
          <w:lang w:val="en-ID"/>
        </w:rPr>
        <w:t xml:space="preserve"> </w:t>
      </w:r>
      <w:r w:rsidR="00BF7425" w:rsidRPr="003F6F6D">
        <w:rPr>
          <w:rFonts w:ascii="Times New Roman" w:hAnsi="Times New Roman" w:cs="Times New Roman"/>
          <w:szCs w:val="20"/>
        </w:rPr>
        <w:t xml:space="preserve">khususnya </w:t>
      </w:r>
      <w:r w:rsidR="00BF7425" w:rsidRPr="003F6F6D">
        <w:rPr>
          <w:rFonts w:ascii="Times New Roman" w:hAnsi="Times New Roman" w:cs="Times New Roman"/>
          <w:szCs w:val="20"/>
        </w:rPr>
        <w:lastRenderedPageBreak/>
        <w:t xml:space="preserve">bidang ilmu psikologi klinis mengenai hubungan antara intensitas bermain </w:t>
      </w:r>
      <w:r w:rsidR="00BF7425" w:rsidRPr="003F6F6D">
        <w:rPr>
          <w:rFonts w:ascii="Times New Roman" w:hAnsi="Times New Roman" w:cs="Times New Roman"/>
          <w:i/>
          <w:szCs w:val="20"/>
        </w:rPr>
        <w:t xml:space="preserve">game online </w:t>
      </w:r>
      <w:r w:rsidR="00BF7425" w:rsidRPr="003F6F6D">
        <w:rPr>
          <w:rFonts w:ascii="Times New Roman" w:hAnsi="Times New Roman" w:cs="Times New Roman"/>
          <w:szCs w:val="20"/>
        </w:rPr>
        <w:t xml:space="preserve">dengan </w:t>
      </w:r>
      <w:r w:rsidR="00BF7425" w:rsidRPr="003F6F6D">
        <w:rPr>
          <w:rFonts w:ascii="Times New Roman" w:hAnsi="Times New Roman" w:cs="Times New Roman"/>
          <w:i/>
          <w:szCs w:val="20"/>
        </w:rPr>
        <w:t xml:space="preserve">nomophobia </w:t>
      </w:r>
      <w:r w:rsidR="00BF7425" w:rsidRPr="003F6F6D">
        <w:rPr>
          <w:rFonts w:ascii="Times New Roman" w:hAnsi="Times New Roman" w:cs="Times New Roman"/>
          <w:szCs w:val="20"/>
        </w:rPr>
        <w:t>pada mahasiswa serta sebagai sumber refrensi bagi penelitian selanjutnya</w:t>
      </w:r>
      <w:r w:rsidR="00BF7425" w:rsidRPr="003F6F6D">
        <w:rPr>
          <w:rFonts w:ascii="Times New Roman" w:hAnsi="Times New Roman" w:cs="Times New Roman"/>
          <w:szCs w:val="20"/>
          <w:lang w:val="en-ID"/>
        </w:rPr>
        <w:t>.</w:t>
      </w:r>
      <w:r w:rsidR="00BF7425" w:rsidRPr="003F6F6D">
        <w:rPr>
          <w:rFonts w:ascii="Times New Roman" w:hAnsi="Times New Roman" w:cs="Times New Roman"/>
          <w:szCs w:val="20"/>
        </w:rPr>
        <w:t xml:space="preserve"> </w:t>
      </w:r>
      <w:proofErr w:type="spellStart"/>
      <w:r w:rsidR="00BF7425" w:rsidRPr="003F6F6D">
        <w:rPr>
          <w:rFonts w:ascii="Times New Roman" w:hAnsi="Times New Roman" w:cs="Times New Roman"/>
          <w:szCs w:val="20"/>
          <w:lang w:val="en-ID"/>
        </w:rPr>
        <w:t>Manfaat</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praktis</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dari</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penelitian</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ini</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adalah</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untuk</w:t>
      </w:r>
      <w:proofErr w:type="spellEnd"/>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memberikan</w:t>
      </w:r>
      <w:proofErr w:type="spellEnd"/>
      <w:r w:rsidR="00BF7425" w:rsidRPr="003F6F6D">
        <w:rPr>
          <w:rFonts w:ascii="Times New Roman" w:hAnsi="Times New Roman" w:cs="Times New Roman"/>
          <w:szCs w:val="20"/>
          <w:lang w:val="en-ID"/>
        </w:rPr>
        <w:t xml:space="preserve"> </w:t>
      </w:r>
      <w:r w:rsidR="00BF7425" w:rsidRPr="003F6F6D">
        <w:rPr>
          <w:rFonts w:ascii="Times New Roman" w:hAnsi="Times New Roman" w:cs="Times New Roman"/>
          <w:szCs w:val="20"/>
        </w:rPr>
        <w:t>manfaat</w:t>
      </w:r>
      <w:r w:rsidR="00BF7425" w:rsidRPr="003F6F6D">
        <w:rPr>
          <w:rFonts w:ascii="Times New Roman" w:hAnsi="Times New Roman" w:cs="Times New Roman"/>
          <w:szCs w:val="20"/>
          <w:lang w:val="en-ID"/>
        </w:rPr>
        <w:t xml:space="preserve"> </w:t>
      </w:r>
      <w:proofErr w:type="spellStart"/>
      <w:r w:rsidR="00BF7425" w:rsidRPr="003F6F6D">
        <w:rPr>
          <w:rFonts w:ascii="Times New Roman" w:hAnsi="Times New Roman" w:cs="Times New Roman"/>
          <w:szCs w:val="20"/>
          <w:lang w:val="en-ID"/>
        </w:rPr>
        <w:t>kepada</w:t>
      </w:r>
      <w:proofErr w:type="spellEnd"/>
      <w:r w:rsidR="00BF7425" w:rsidRPr="003F6F6D">
        <w:rPr>
          <w:rFonts w:ascii="Times New Roman" w:hAnsi="Times New Roman" w:cs="Times New Roman"/>
          <w:szCs w:val="20"/>
          <w:lang w:val="en-ID"/>
        </w:rPr>
        <w:t xml:space="preserve"> </w:t>
      </w:r>
      <w:r w:rsidR="00BF7425" w:rsidRPr="003F6F6D">
        <w:rPr>
          <w:rFonts w:ascii="Times New Roman" w:hAnsi="Times New Roman" w:cs="Times New Roman"/>
          <w:szCs w:val="20"/>
        </w:rPr>
        <w:t xml:space="preserve">mahasiswa agar mampu menurunkan </w:t>
      </w:r>
      <w:r w:rsidR="00BF7425" w:rsidRPr="003F6F6D">
        <w:rPr>
          <w:rFonts w:ascii="Times New Roman" w:hAnsi="Times New Roman" w:cs="Times New Roman"/>
          <w:i/>
          <w:szCs w:val="20"/>
        </w:rPr>
        <w:t xml:space="preserve">nomophobia </w:t>
      </w:r>
      <w:r w:rsidR="00BF7425" w:rsidRPr="003F6F6D">
        <w:rPr>
          <w:rFonts w:ascii="Times New Roman" w:hAnsi="Times New Roman" w:cs="Times New Roman"/>
          <w:szCs w:val="20"/>
        </w:rPr>
        <w:t xml:space="preserve">yaitu dengan </w:t>
      </w:r>
      <w:proofErr w:type="gramStart"/>
      <w:r w:rsidR="00BF7425" w:rsidRPr="003F6F6D">
        <w:rPr>
          <w:rFonts w:ascii="Times New Roman" w:hAnsi="Times New Roman" w:cs="Times New Roman"/>
          <w:szCs w:val="20"/>
        </w:rPr>
        <w:t>cara</w:t>
      </w:r>
      <w:proofErr w:type="gramEnd"/>
      <w:r w:rsidR="00BF7425" w:rsidRPr="003F6F6D">
        <w:rPr>
          <w:rFonts w:ascii="Times New Roman" w:hAnsi="Times New Roman" w:cs="Times New Roman"/>
          <w:szCs w:val="20"/>
        </w:rPr>
        <w:t xml:space="preserve"> menurunkan intesitas bermain </w:t>
      </w:r>
      <w:r w:rsidR="00BF7425" w:rsidRPr="003F6F6D">
        <w:rPr>
          <w:rFonts w:ascii="Times New Roman" w:hAnsi="Times New Roman" w:cs="Times New Roman"/>
          <w:i/>
          <w:szCs w:val="20"/>
        </w:rPr>
        <w:t>game online.</w:t>
      </w:r>
    </w:p>
    <w:p w:rsidR="007B57EB" w:rsidRPr="003F6F6D" w:rsidRDefault="003F6F6D" w:rsidP="003F6F6D">
      <w:pPr>
        <w:spacing w:after="0" w:line="480" w:lineRule="auto"/>
        <w:jc w:val="both"/>
        <w:rPr>
          <w:rFonts w:ascii="Times New Roman" w:hAnsi="Times New Roman" w:cs="Times New Roman"/>
          <w:b/>
        </w:rPr>
      </w:pPr>
      <w:r>
        <w:rPr>
          <w:rFonts w:ascii="Times New Roman" w:hAnsi="Times New Roman" w:cs="Times New Roman"/>
          <w:b/>
        </w:rPr>
        <w:t>METODE PENELITIAN</w:t>
      </w:r>
    </w:p>
    <w:p w:rsidR="00827380" w:rsidRPr="00BA3084" w:rsidRDefault="00827380" w:rsidP="003F6F6D">
      <w:pPr>
        <w:spacing w:after="0" w:line="480" w:lineRule="auto"/>
        <w:ind w:firstLine="720"/>
        <w:jc w:val="both"/>
        <w:rPr>
          <w:rFonts w:ascii="Times New Roman" w:hAnsi="Times New Roman" w:cs="Times New Roman"/>
          <w:szCs w:val="24"/>
        </w:rPr>
      </w:pPr>
      <w:r w:rsidRPr="00A00F17">
        <w:rPr>
          <w:rFonts w:ascii="Times New Roman" w:hAnsi="Times New Roman" w:cs="Times New Roman"/>
          <w:szCs w:val="24"/>
        </w:rPr>
        <w:t xml:space="preserve">Jumlah subjek dalam penlitian ini adalah 60 orang, pengambilan sampel dalam penelitian ini adalah dengan menggunakan teknik </w:t>
      </w:r>
      <w:r w:rsidRPr="00A00F17">
        <w:rPr>
          <w:rFonts w:ascii="Times New Roman" w:hAnsi="Times New Roman" w:cs="Times New Roman"/>
          <w:i/>
          <w:szCs w:val="24"/>
        </w:rPr>
        <w:t xml:space="preserve">purposive sampling. purposive sampling </w:t>
      </w:r>
      <w:r w:rsidRPr="00A00F17">
        <w:rPr>
          <w:rFonts w:ascii="Times New Roman" w:hAnsi="Times New Roman" w:cs="Times New Roman"/>
          <w:szCs w:val="24"/>
        </w:rPr>
        <w:t xml:space="preserve">adalah teknik penentuan sampel penelitian melalui proses pertimbangan yang matang agar hasilnya akan representif </w:t>
      </w:r>
      <w:r w:rsidRPr="00A00F17">
        <w:rPr>
          <w:rFonts w:ascii="Times New Roman" w:hAnsi="Times New Roman" w:cs="Times New Roman"/>
          <w:szCs w:val="24"/>
        </w:rPr>
        <w:fldChar w:fldCharType="begin" w:fldLock="1"/>
      </w:r>
      <w:r w:rsidRPr="00A00F17">
        <w:rPr>
          <w:rFonts w:ascii="Times New Roman" w:hAnsi="Times New Roman" w:cs="Times New Roman"/>
          <w:szCs w:val="24"/>
        </w:rPr>
        <w:instrText>ADDIN CSL_CITATION {"citationItems":[{"id":"ITEM-1","itemData":{"author":[{"dropping-particle":"","family":"Sugiyono","given":"","non-dropping-particle":"","parse-names":false,"suffix":""}],"id":"ITEM-1","issued":{"date-parts":[["2017"]]},"publisher":"Alvabeta, CV","title":"Metode penelitian kuantitatif","type":"book"},"uris":["http://www.mendeley.com/documents/?uuid=b981bca0-d7bc-4772-b9e4-c2daa0c48eb6"]}],"mendeley":{"formattedCitation":"(Sugiyono, 2017)","plainTextFormattedCitation":"(Sugiyono, 2017)","previouslyFormattedCitation":"(Sugiyono, 2017)"},"properties":{"noteIndex":0},"schema":"https://github.com/citation-style-language/schema/raw/master/csl-citation.json"}</w:instrText>
      </w:r>
      <w:r w:rsidRPr="00A00F17">
        <w:rPr>
          <w:rFonts w:ascii="Times New Roman" w:hAnsi="Times New Roman" w:cs="Times New Roman"/>
          <w:szCs w:val="24"/>
        </w:rPr>
        <w:fldChar w:fldCharType="separate"/>
      </w:r>
      <w:r w:rsidRPr="00A00F17">
        <w:rPr>
          <w:rFonts w:ascii="Times New Roman" w:hAnsi="Times New Roman" w:cs="Times New Roman"/>
          <w:noProof/>
          <w:szCs w:val="24"/>
        </w:rPr>
        <w:t>(Sugiyono, 2010)</w:t>
      </w:r>
      <w:r w:rsidRPr="00A00F17">
        <w:rPr>
          <w:rFonts w:ascii="Times New Roman" w:hAnsi="Times New Roman" w:cs="Times New Roman"/>
          <w:szCs w:val="24"/>
        </w:rPr>
        <w:fldChar w:fldCharType="end"/>
      </w:r>
      <w:r w:rsidRPr="00A00F17">
        <w:rPr>
          <w:rFonts w:ascii="Times New Roman" w:hAnsi="Times New Roman" w:cs="Times New Roman"/>
          <w:szCs w:val="24"/>
        </w:rPr>
        <w:t xml:space="preserve">. </w:t>
      </w:r>
      <w:r w:rsidRPr="00BA3084">
        <w:rPr>
          <w:rFonts w:ascii="Times New Roman" w:hAnsi="Times New Roman" w:cs="Times New Roman"/>
          <w:szCs w:val="24"/>
        </w:rPr>
        <w:t xml:space="preserve">Karakteristik subjek dalam penelitian ini yaitu mahasiswa berusia 18-24 tahun, kemudian memiliki aplikasi </w:t>
      </w:r>
      <w:r w:rsidRPr="00BA3084">
        <w:rPr>
          <w:rFonts w:ascii="Times New Roman" w:hAnsi="Times New Roman" w:cs="Times New Roman"/>
          <w:i/>
          <w:szCs w:val="24"/>
        </w:rPr>
        <w:t xml:space="preserve">game online </w:t>
      </w:r>
      <w:r w:rsidRPr="00BA3084">
        <w:rPr>
          <w:rFonts w:ascii="Times New Roman" w:hAnsi="Times New Roman" w:cs="Times New Roman"/>
          <w:szCs w:val="24"/>
        </w:rPr>
        <w:t xml:space="preserve">pada </w:t>
      </w:r>
      <w:r w:rsidRPr="00BA3084">
        <w:rPr>
          <w:rFonts w:ascii="Times New Roman" w:hAnsi="Times New Roman" w:cs="Times New Roman"/>
          <w:i/>
          <w:szCs w:val="24"/>
        </w:rPr>
        <w:t>smartphone</w:t>
      </w:r>
      <w:r w:rsidRPr="00BA3084">
        <w:rPr>
          <w:rFonts w:ascii="Times New Roman" w:hAnsi="Times New Roman" w:cs="Times New Roman"/>
          <w:szCs w:val="24"/>
        </w:rPr>
        <w:t xml:space="preserve">nya. </w:t>
      </w:r>
      <w:r w:rsidRPr="00BA3084">
        <w:rPr>
          <w:rFonts w:ascii="Times New Roman" w:hAnsi="Times New Roman" w:cs="Times New Roman"/>
          <w:i/>
          <w:szCs w:val="24"/>
        </w:rPr>
        <w:fldChar w:fldCharType="begin" w:fldLock="1"/>
      </w:r>
      <w:r w:rsidRPr="00BA3084">
        <w:rPr>
          <w:rFonts w:ascii="Times New Roman" w:hAnsi="Times New Roman" w:cs="Times New Roman"/>
          <w:i/>
          <w:szCs w:val="24"/>
        </w:rPr>
        <w:instrText>ADDIN CSL_CITATION {"citationItems":[{"id":"ITEM-1","itemData":{"author":[{"dropping-particle":"","family":"Santrock","given":"J.w","non-dropping-particle":"","parse-names":false,"suffix":""}],"id":"ITEM-1","issued":{"date-parts":[["2012"]]},"publisher":"erlangga","publisher-place":"jakarta","title":"life span development","type":"book"},"uris":["http://www.mendeley.com/documents/?uuid=e2d31a6b-d1a9-4702-8b82-b793aec5fad8"]}],"mendeley":{"formattedCitation":"(Santrock, 2012)","manualFormatting":"Santrock (2012)","plainTextFormattedCitation":"(Santrock, 2012)","previouslyFormattedCitation":"(Santrock, 2012)"},"properties":{"noteIndex":0},"schema":"https://github.com/citation-style-language/schema/raw/master/csl-citation.json"}</w:instrText>
      </w:r>
      <w:r w:rsidRPr="00BA3084">
        <w:rPr>
          <w:rFonts w:ascii="Times New Roman" w:hAnsi="Times New Roman" w:cs="Times New Roman"/>
          <w:i/>
          <w:szCs w:val="24"/>
        </w:rPr>
        <w:fldChar w:fldCharType="separate"/>
      </w:r>
      <w:r w:rsidRPr="00BA3084">
        <w:rPr>
          <w:rFonts w:ascii="Times New Roman" w:hAnsi="Times New Roman" w:cs="Times New Roman"/>
          <w:noProof/>
          <w:szCs w:val="24"/>
        </w:rPr>
        <w:t>Santrock (2012)</w:t>
      </w:r>
      <w:r w:rsidRPr="00BA3084">
        <w:rPr>
          <w:rFonts w:ascii="Times New Roman" w:hAnsi="Times New Roman" w:cs="Times New Roman"/>
          <w:i/>
          <w:szCs w:val="24"/>
        </w:rPr>
        <w:fldChar w:fldCharType="end"/>
      </w:r>
      <w:r w:rsidRPr="00BA3084">
        <w:rPr>
          <w:rFonts w:ascii="Times New Roman" w:hAnsi="Times New Roman" w:cs="Times New Roman"/>
          <w:i/>
          <w:szCs w:val="24"/>
        </w:rPr>
        <w:t xml:space="preserve"> </w:t>
      </w:r>
      <w:r w:rsidRPr="00BA3084">
        <w:rPr>
          <w:rFonts w:ascii="Times New Roman" w:hAnsi="Times New Roman" w:cs="Times New Roman"/>
          <w:szCs w:val="24"/>
        </w:rPr>
        <w:t xml:space="preserve">menyatakan bahwa usia 18-25 tahun merupakan usia seseorang mulai beranjak dewasa di mana ditandai dengan banyaknya eksplorasi dan eksperimentasi yang dilakukan oleh individu, rentang usia </w:t>
      </w:r>
      <w:r w:rsidRPr="00BA3084">
        <w:rPr>
          <w:rFonts w:ascii="Times New Roman" w:hAnsi="Times New Roman" w:cs="Times New Roman"/>
          <w:szCs w:val="24"/>
        </w:rPr>
        <w:lastRenderedPageBreak/>
        <w:t>tersebut tergolong ke dalam dewasa awal dan mahasiswa termasuk di dalamnya.</w:t>
      </w:r>
    </w:p>
    <w:p w:rsidR="00DF42B5" w:rsidRPr="00BA3084" w:rsidRDefault="00DF42B5" w:rsidP="003F6F6D">
      <w:pPr>
        <w:spacing w:after="0" w:line="480" w:lineRule="auto"/>
        <w:ind w:firstLine="720"/>
        <w:jc w:val="both"/>
        <w:rPr>
          <w:rFonts w:ascii="Times New Roman" w:hAnsi="Times New Roman" w:cs="Times New Roman"/>
        </w:rPr>
      </w:pPr>
      <w:r w:rsidRPr="00BA3084">
        <w:rPr>
          <w:rFonts w:ascii="Times New Roman" w:hAnsi="Times New Roman" w:cs="Times New Roman"/>
        </w:rPr>
        <w:t xml:space="preserve">Skala </w:t>
      </w:r>
      <w:r w:rsidRPr="00BA3084">
        <w:rPr>
          <w:rFonts w:ascii="Times New Roman" w:hAnsi="Times New Roman" w:cs="Times New Roman"/>
          <w:i/>
        </w:rPr>
        <w:t xml:space="preserve">Nomophobia </w:t>
      </w:r>
      <w:r w:rsidRPr="00BA3084">
        <w:rPr>
          <w:rFonts w:ascii="Times New Roman" w:hAnsi="Times New Roman" w:cs="Times New Roman"/>
        </w:rPr>
        <w:t xml:space="preserve">disusun oleh peneliti yang mengacu pada ciri-ciri </w:t>
      </w:r>
      <w:r w:rsidRPr="00BA3084">
        <w:rPr>
          <w:rFonts w:ascii="Times New Roman" w:hAnsi="Times New Roman" w:cs="Times New Roman"/>
          <w:i/>
        </w:rPr>
        <w:t xml:space="preserve">nomophobia. </w:t>
      </w:r>
      <w:r w:rsidR="00976AB8" w:rsidRPr="00BA3084">
        <w:rPr>
          <w:rFonts w:ascii="Times New Roman" w:eastAsia="Times New Roman" w:hAnsi="Times New Roman" w:cs="Times New Roman"/>
          <w:lang w:eastAsia="id-ID"/>
        </w:rPr>
        <w:t xml:space="preserve">Skala ini berjumlah 28 aitem pernyataan </w:t>
      </w:r>
      <w:r w:rsidR="00976AB8" w:rsidRPr="00BA3084">
        <w:rPr>
          <w:rFonts w:ascii="Times New Roman" w:eastAsia="Times New Roman" w:hAnsi="Times New Roman" w:cs="Times New Roman"/>
          <w:i/>
          <w:lang w:eastAsia="id-ID"/>
        </w:rPr>
        <w:t>favorabel</w:t>
      </w:r>
      <w:r w:rsidR="00976AB8" w:rsidRPr="00BA3084">
        <w:rPr>
          <w:rFonts w:ascii="Times New Roman" w:eastAsia="Times New Roman" w:hAnsi="Times New Roman" w:cs="Times New Roman"/>
          <w:lang w:eastAsia="id-ID"/>
        </w:rPr>
        <w:t xml:space="preserve">. </w:t>
      </w:r>
      <w:r w:rsidR="00976AB8" w:rsidRPr="00BA3084">
        <w:rPr>
          <w:rFonts w:ascii="Times New Roman" w:hAnsi="Times New Roman" w:cs="Times New Roman"/>
        </w:rPr>
        <w:t xml:space="preserve">Skala </w:t>
      </w:r>
      <w:r w:rsidR="00976AB8" w:rsidRPr="00BA3084">
        <w:rPr>
          <w:rFonts w:ascii="Times New Roman" w:eastAsia="Times New Roman" w:hAnsi="Times New Roman" w:cs="Times New Roman"/>
          <w:i/>
          <w:lang w:eastAsia="id-ID"/>
        </w:rPr>
        <w:t xml:space="preserve">Nomophobia </w:t>
      </w:r>
      <w:r w:rsidR="00976AB8" w:rsidRPr="00BA3084">
        <w:rPr>
          <w:rFonts w:ascii="Times New Roman" w:eastAsia="Times New Roman" w:hAnsi="Times New Roman" w:cs="Times New Roman"/>
          <w:lang w:eastAsia="id-ID"/>
        </w:rPr>
        <w:t xml:space="preserve">dibuat dalam bentuk Skala </w:t>
      </w:r>
      <w:r w:rsidR="00976AB8" w:rsidRPr="00BA3084">
        <w:rPr>
          <w:rFonts w:ascii="Times New Roman" w:eastAsia="Times New Roman" w:hAnsi="Times New Roman" w:cs="Times New Roman"/>
          <w:i/>
          <w:lang w:eastAsia="id-ID"/>
        </w:rPr>
        <w:t xml:space="preserve">Likert. </w:t>
      </w:r>
      <w:r w:rsidR="00976AB8" w:rsidRPr="00BA3084">
        <w:rPr>
          <w:rFonts w:ascii="Times New Roman" w:eastAsia="Times New Roman" w:hAnsi="Times New Roman" w:cs="Times New Roman"/>
          <w:lang w:eastAsia="id-ID"/>
        </w:rPr>
        <w:t xml:space="preserve">Kemudian dari hasil uji coba skala tersebut dihasilkan </w:t>
      </w:r>
      <w:r w:rsidR="00976AB8" w:rsidRPr="00BA3084">
        <w:rPr>
          <w:rFonts w:ascii="Times New Roman" w:hAnsi="Times New Roman" w:cs="Times New Roman"/>
        </w:rPr>
        <w:t>koefisien aitem total (rix) daya beda aitem bergerak dari rentang 0,247-0,618 dan terdapat 2 aitem gugur yang tidak memnuhi kriteria. Reliabilitas pada skala ini adalah 0,897.</w:t>
      </w:r>
    </w:p>
    <w:p w:rsidR="00D238FA" w:rsidRPr="00A00F17" w:rsidRDefault="00976AB8" w:rsidP="003F6F6D">
      <w:pPr>
        <w:spacing w:after="0" w:line="480" w:lineRule="auto"/>
        <w:ind w:firstLine="720"/>
        <w:jc w:val="both"/>
        <w:rPr>
          <w:rFonts w:ascii="Times New Roman" w:hAnsi="Times New Roman" w:cs="Times New Roman"/>
        </w:rPr>
      </w:pPr>
      <w:r w:rsidRPr="00BA3084">
        <w:rPr>
          <w:rFonts w:ascii="Times New Roman" w:hAnsi="Times New Roman" w:cs="Times New Roman"/>
        </w:rPr>
        <w:t xml:space="preserve">Skala Intensitas Bermain </w:t>
      </w:r>
      <w:r w:rsidRPr="00BA3084">
        <w:rPr>
          <w:rFonts w:ascii="Times New Roman" w:hAnsi="Times New Roman" w:cs="Times New Roman"/>
          <w:i/>
        </w:rPr>
        <w:t xml:space="preserve">Game Online </w:t>
      </w:r>
      <w:r w:rsidRPr="00BA3084">
        <w:rPr>
          <w:rFonts w:ascii="Times New Roman" w:hAnsi="Times New Roman" w:cs="Times New Roman"/>
        </w:rPr>
        <w:t xml:space="preserve">disusun oleh peneliti mengacu pada aspek-aspek intensitas bermain </w:t>
      </w:r>
      <w:r w:rsidRPr="00BA3084">
        <w:rPr>
          <w:rFonts w:ascii="Times New Roman" w:hAnsi="Times New Roman" w:cs="Times New Roman"/>
          <w:i/>
        </w:rPr>
        <w:t xml:space="preserve">game online. </w:t>
      </w:r>
      <w:r w:rsidR="00DD1B27" w:rsidRPr="00BA3084">
        <w:rPr>
          <w:rFonts w:ascii="Times New Roman" w:hAnsi="Times New Roman" w:cs="Times New Roman"/>
        </w:rPr>
        <w:t>Skala ini berjumlah 6 aitem dan dibuat</w:t>
      </w:r>
      <w:r w:rsidR="00DD1B27" w:rsidRPr="00A00F17">
        <w:rPr>
          <w:rFonts w:ascii="Times New Roman" w:hAnsi="Times New Roman" w:cs="Times New Roman"/>
        </w:rPr>
        <w:t xml:space="preserve"> dalam bentuk Skala jenjang yang mengungkap intensitas kejadian. Kemudian dari hasil uji coba skala tersebut dihasilkan koefisien aitem total (rix) daya beda aitem bergerak dari rentang 0,309-0,779 dan tidak terdapat aitem yang gugur pada skala ini. Reliabilitas pada skala ini adalah 0,850.</w:t>
      </w:r>
      <w:r w:rsidR="00D238FA" w:rsidRPr="00A00F17">
        <w:rPr>
          <w:rFonts w:ascii="Times New Roman" w:hAnsi="Times New Roman" w:cs="Times New Roman"/>
        </w:rPr>
        <w:t xml:space="preserve"> Peneliti menggunakan teknik analisis korelasi </w:t>
      </w:r>
      <w:r w:rsidR="00D238FA" w:rsidRPr="00A00F17">
        <w:rPr>
          <w:rFonts w:ascii="Times New Roman" w:hAnsi="Times New Roman" w:cs="Times New Roman"/>
          <w:i/>
        </w:rPr>
        <w:t xml:space="preserve">product moment </w:t>
      </w:r>
      <w:r w:rsidR="00D238FA" w:rsidRPr="00A00F17">
        <w:rPr>
          <w:rFonts w:ascii="Times New Roman" w:hAnsi="Times New Roman" w:cs="Times New Roman"/>
        </w:rPr>
        <w:t xml:space="preserve">untuk menguji hipotesis mengenai hubungan antara 2 </w:t>
      </w:r>
      <w:r w:rsidR="00D238FA" w:rsidRPr="00A00F17">
        <w:rPr>
          <w:rFonts w:ascii="Times New Roman" w:hAnsi="Times New Roman" w:cs="Times New Roman"/>
        </w:rPr>
        <w:lastRenderedPageBreak/>
        <w:t>variabel. Analisis data dilakukan dengan menggunakan bantuan</w:t>
      </w:r>
      <w:r w:rsidR="009752ED" w:rsidRPr="00A00F17">
        <w:rPr>
          <w:rFonts w:ascii="Times New Roman" w:hAnsi="Times New Roman" w:cs="Times New Roman"/>
        </w:rPr>
        <w:t xml:space="preserve"> program analisis  statistik</w:t>
      </w:r>
      <w:r w:rsidR="00D238FA" w:rsidRPr="00A00F17">
        <w:rPr>
          <w:rFonts w:ascii="Times New Roman" w:hAnsi="Times New Roman" w:cs="Times New Roman"/>
        </w:rPr>
        <w:t>.</w:t>
      </w:r>
    </w:p>
    <w:p w:rsidR="00590449" w:rsidRPr="00A00F17" w:rsidRDefault="00590449" w:rsidP="00A00F17">
      <w:pPr>
        <w:spacing w:after="0" w:line="240" w:lineRule="auto"/>
        <w:ind w:firstLine="720"/>
        <w:jc w:val="both"/>
        <w:rPr>
          <w:rFonts w:ascii="Times New Roman" w:hAnsi="Times New Roman" w:cs="Times New Roman"/>
        </w:rPr>
      </w:pPr>
    </w:p>
    <w:p w:rsidR="003F6F6D" w:rsidRDefault="003F6F6D" w:rsidP="003F6F6D">
      <w:pPr>
        <w:spacing w:after="0" w:line="480" w:lineRule="auto"/>
        <w:jc w:val="both"/>
        <w:rPr>
          <w:rFonts w:ascii="Times New Roman" w:hAnsi="Times New Roman" w:cs="Times New Roman"/>
          <w:b/>
        </w:rPr>
      </w:pPr>
      <w:r>
        <w:rPr>
          <w:rFonts w:ascii="Times New Roman" w:hAnsi="Times New Roman" w:cs="Times New Roman"/>
          <w:b/>
        </w:rPr>
        <w:t>HASIL DAN PEMBAHASAN</w:t>
      </w:r>
    </w:p>
    <w:p w:rsidR="003A2F19" w:rsidRPr="000E73CA" w:rsidRDefault="00B04EEB" w:rsidP="003F6F6D">
      <w:pPr>
        <w:spacing w:after="0" w:line="480" w:lineRule="auto"/>
        <w:ind w:firstLine="720"/>
        <w:jc w:val="both"/>
        <w:rPr>
          <w:rFonts w:ascii="Times New Roman" w:hAnsi="Times New Roman" w:cs="Times New Roman"/>
          <w:i/>
        </w:rPr>
      </w:pPr>
      <w:r w:rsidRPr="000E73CA">
        <w:rPr>
          <w:rFonts w:ascii="Times New Roman" w:hAnsi="Times New Roman" w:cs="Times New Roman"/>
        </w:rPr>
        <w:t xml:space="preserve">Hasil analisis </w:t>
      </w:r>
      <w:r w:rsidRPr="000E73CA">
        <w:rPr>
          <w:rFonts w:ascii="Times New Roman" w:hAnsi="Times New Roman" w:cs="Times New Roman"/>
          <w:i/>
        </w:rPr>
        <w:t xml:space="preserve">product moment </w:t>
      </w:r>
      <w:r w:rsidRPr="000E73CA">
        <w:rPr>
          <w:rFonts w:ascii="Times New Roman" w:hAnsi="Times New Roman" w:cs="Times New Roman"/>
        </w:rPr>
        <w:t>menunjukan koefisien korelasi (r</w:t>
      </w:r>
      <w:r w:rsidRPr="000E73CA">
        <w:rPr>
          <w:rFonts w:ascii="Times New Roman" w:hAnsi="Times New Roman" w:cs="Times New Roman"/>
          <w:vertAlign w:val="subscript"/>
        </w:rPr>
        <w:t>xy</w:t>
      </w:r>
      <w:r w:rsidRPr="000E73CA">
        <w:rPr>
          <w:rFonts w:ascii="Times New Roman" w:hAnsi="Times New Roman" w:cs="Times New Roman"/>
        </w:rPr>
        <w:t>) = 0,442 dengan p = 0,000. Hal ini menunjukan bahwa ter</w:t>
      </w:r>
      <w:r w:rsidR="00CD3E8B" w:rsidRPr="000E73CA">
        <w:rPr>
          <w:rFonts w:ascii="Times New Roman" w:hAnsi="Times New Roman" w:cs="Times New Roman"/>
        </w:rPr>
        <w:t xml:space="preserve">dapat hubungan </w:t>
      </w:r>
      <w:r w:rsidRPr="000E73CA">
        <w:rPr>
          <w:rFonts w:ascii="Times New Roman" w:hAnsi="Times New Roman" w:cs="Times New Roman"/>
        </w:rPr>
        <w:t xml:space="preserve">antara variabel intensitas bermain </w:t>
      </w:r>
      <w:r w:rsidRPr="000E73CA">
        <w:rPr>
          <w:rFonts w:ascii="Times New Roman" w:hAnsi="Times New Roman" w:cs="Times New Roman"/>
          <w:i/>
        </w:rPr>
        <w:t xml:space="preserve">game online </w:t>
      </w:r>
      <w:r w:rsidRPr="000E73CA">
        <w:rPr>
          <w:rFonts w:ascii="Times New Roman" w:hAnsi="Times New Roman" w:cs="Times New Roman"/>
        </w:rPr>
        <w:t xml:space="preserve">dengan </w:t>
      </w:r>
      <w:r w:rsidRPr="000E73CA">
        <w:rPr>
          <w:rFonts w:ascii="Times New Roman" w:hAnsi="Times New Roman" w:cs="Times New Roman"/>
          <w:i/>
        </w:rPr>
        <w:t xml:space="preserve">nomophobia </w:t>
      </w:r>
      <w:r w:rsidRPr="000E73CA">
        <w:rPr>
          <w:rFonts w:ascii="Times New Roman" w:hAnsi="Times New Roman" w:cs="Times New Roman"/>
        </w:rPr>
        <w:t>pada mahasiswa.</w:t>
      </w:r>
      <w:r w:rsidR="00CD3E8B" w:rsidRPr="000E73CA">
        <w:rPr>
          <w:rFonts w:ascii="Times New Roman" w:hAnsi="Times New Roman" w:cs="Times New Roman"/>
        </w:rPr>
        <w:t xml:space="preserve"> Sehingga hipotesis y</w:t>
      </w:r>
      <w:r w:rsidR="003A2F19" w:rsidRPr="000E73CA">
        <w:rPr>
          <w:rFonts w:ascii="Times New Roman" w:hAnsi="Times New Roman" w:cs="Times New Roman"/>
        </w:rPr>
        <w:t xml:space="preserve">ang diajukan dalam penelitian ini diterima. Artinya semakin tinggi intensitas bermain </w:t>
      </w:r>
      <w:r w:rsidR="003A2F19" w:rsidRPr="000E73CA">
        <w:rPr>
          <w:rFonts w:ascii="Times New Roman" w:hAnsi="Times New Roman" w:cs="Times New Roman"/>
          <w:i/>
        </w:rPr>
        <w:t xml:space="preserve">game online </w:t>
      </w:r>
      <w:r w:rsidR="003A2F19" w:rsidRPr="000E73CA">
        <w:rPr>
          <w:rFonts w:ascii="Times New Roman" w:hAnsi="Times New Roman" w:cs="Times New Roman"/>
        </w:rPr>
        <w:t xml:space="preserve">maka semakin tinggi pula kecenderungan </w:t>
      </w:r>
      <w:r w:rsidR="003A2F19" w:rsidRPr="000E73CA">
        <w:rPr>
          <w:rFonts w:ascii="Times New Roman" w:hAnsi="Times New Roman" w:cs="Times New Roman"/>
          <w:i/>
        </w:rPr>
        <w:t xml:space="preserve">nomophobia </w:t>
      </w:r>
      <w:r w:rsidR="003A2F19" w:rsidRPr="000E73CA">
        <w:rPr>
          <w:rFonts w:ascii="Times New Roman" w:hAnsi="Times New Roman" w:cs="Times New Roman"/>
        </w:rPr>
        <w:t xml:space="preserve">pada mahasiswa, sebaliknya semakin rendah intensitas bermain </w:t>
      </w:r>
      <w:r w:rsidR="003A2F19" w:rsidRPr="000E73CA">
        <w:rPr>
          <w:rFonts w:ascii="Times New Roman" w:hAnsi="Times New Roman" w:cs="Times New Roman"/>
          <w:i/>
        </w:rPr>
        <w:t xml:space="preserve">game online </w:t>
      </w:r>
      <w:r w:rsidR="003A2F19" w:rsidRPr="000E73CA">
        <w:rPr>
          <w:rFonts w:ascii="Times New Roman" w:hAnsi="Times New Roman" w:cs="Times New Roman"/>
        </w:rPr>
        <w:t xml:space="preserve">maka semakin rendah pula kecenderungan </w:t>
      </w:r>
      <w:r w:rsidR="003A2F19" w:rsidRPr="000E73CA">
        <w:rPr>
          <w:rFonts w:ascii="Times New Roman" w:hAnsi="Times New Roman" w:cs="Times New Roman"/>
          <w:i/>
        </w:rPr>
        <w:t xml:space="preserve">nomophobia </w:t>
      </w:r>
      <w:r w:rsidR="003A2F19" w:rsidRPr="000E73CA">
        <w:rPr>
          <w:rFonts w:ascii="Times New Roman" w:hAnsi="Times New Roman" w:cs="Times New Roman"/>
        </w:rPr>
        <w:t>pada mahasiswa. diperoleh koefisien determinasi (R</w:t>
      </w:r>
      <w:r w:rsidR="003A2F19" w:rsidRPr="000E73CA">
        <w:rPr>
          <w:rFonts w:ascii="Times New Roman" w:hAnsi="Times New Roman" w:cs="Times New Roman"/>
          <w:vertAlign w:val="superscript"/>
        </w:rPr>
        <w:t>2</w:t>
      </w:r>
      <w:r w:rsidR="003A2F19" w:rsidRPr="000E73CA">
        <w:rPr>
          <w:rFonts w:ascii="Times New Roman" w:hAnsi="Times New Roman" w:cs="Times New Roman"/>
        </w:rPr>
        <w:t xml:space="preserve">) sebesar 0,196 menunjukan bahwa variabel intensitas bermain </w:t>
      </w:r>
      <w:r w:rsidR="003A2F19" w:rsidRPr="000E73CA">
        <w:rPr>
          <w:rFonts w:ascii="Times New Roman" w:hAnsi="Times New Roman" w:cs="Times New Roman"/>
          <w:i/>
        </w:rPr>
        <w:t xml:space="preserve">game online </w:t>
      </w:r>
      <w:r w:rsidR="003A2F19" w:rsidRPr="000E73CA">
        <w:rPr>
          <w:rFonts w:ascii="Times New Roman" w:hAnsi="Times New Roman" w:cs="Times New Roman"/>
        </w:rPr>
        <w:t xml:space="preserve">memberikan sumbangan efektif sebesar 19,6% terhadap variabel </w:t>
      </w:r>
      <w:r w:rsidR="003A2F19" w:rsidRPr="000E73CA">
        <w:rPr>
          <w:rFonts w:ascii="Times New Roman" w:hAnsi="Times New Roman" w:cs="Times New Roman"/>
          <w:i/>
        </w:rPr>
        <w:t xml:space="preserve">nomophobia </w:t>
      </w:r>
      <w:r w:rsidR="003A2F19" w:rsidRPr="000E73CA">
        <w:rPr>
          <w:rFonts w:ascii="Times New Roman" w:hAnsi="Times New Roman" w:cs="Times New Roman"/>
        </w:rPr>
        <w:t xml:space="preserve">dan sisanya 80,4% dipengaruhi oleh faktor-faktor lainnya yang tidak diteliti dalam penelitian ini yaitu faktor internal seperti tingkat </w:t>
      </w:r>
      <w:r w:rsidR="003A2F19" w:rsidRPr="000E73CA">
        <w:rPr>
          <w:rFonts w:ascii="Times New Roman" w:hAnsi="Times New Roman" w:cs="Times New Roman"/>
          <w:i/>
        </w:rPr>
        <w:t xml:space="preserve">sensation </w:t>
      </w:r>
      <w:r w:rsidR="003A2F19" w:rsidRPr="000E73CA">
        <w:rPr>
          <w:rFonts w:ascii="Times New Roman" w:hAnsi="Times New Roman" w:cs="Times New Roman"/>
          <w:i/>
        </w:rPr>
        <w:lastRenderedPageBreak/>
        <w:t xml:space="preserve">seeking </w:t>
      </w:r>
      <w:r w:rsidR="003A2F19" w:rsidRPr="000E73CA">
        <w:rPr>
          <w:rFonts w:ascii="Times New Roman" w:hAnsi="Times New Roman" w:cs="Times New Roman"/>
        </w:rPr>
        <w:t xml:space="preserve">yang tinggi dan juga faktor eksternal seperti paparan media teknologi yang menyediakan kecanggihan </w:t>
      </w:r>
      <w:r w:rsidR="003A2F19" w:rsidRPr="000E73CA">
        <w:rPr>
          <w:rFonts w:ascii="Times New Roman" w:hAnsi="Times New Roman" w:cs="Times New Roman"/>
          <w:i/>
        </w:rPr>
        <w:t xml:space="preserve">smartphone </w:t>
      </w:r>
      <w:r w:rsidR="003A2F19" w:rsidRPr="000E73CA">
        <w:rPr>
          <w:rFonts w:ascii="Times New Roman" w:hAnsi="Times New Roman" w:cs="Times New Roman"/>
        </w:rPr>
        <w:t>melalui iklan</w:t>
      </w:r>
      <w:r w:rsidR="00CD3E8B" w:rsidRPr="000E73CA">
        <w:rPr>
          <w:rFonts w:ascii="Times New Roman" w:hAnsi="Times New Roman" w:cs="Times New Roman"/>
        </w:rPr>
        <w:t>.</w:t>
      </w:r>
      <w:r w:rsidR="003A2F19" w:rsidRPr="000E73CA">
        <w:rPr>
          <w:rFonts w:ascii="Times New Roman" w:hAnsi="Times New Roman" w:cs="Times New Roman"/>
          <w:i/>
        </w:rPr>
        <w:t xml:space="preserve"> </w:t>
      </w:r>
      <w:r w:rsidR="003A2F19" w:rsidRPr="000E73CA">
        <w:rPr>
          <w:rFonts w:ascii="Times New Roman" w:hAnsi="Times New Roman" w:cs="Times New Roman"/>
        </w:rPr>
        <w:t xml:space="preserve">Hasil penelitian ini mendukung penelitian sebelumnya yang dilakukan oleh </w:t>
      </w:r>
      <w:r w:rsidR="003A2F19" w:rsidRPr="000E73CA">
        <w:rPr>
          <w:rFonts w:ascii="Times New Roman" w:hAnsi="Times New Roman" w:cs="Times New Roman"/>
        </w:rPr>
        <w:fldChar w:fldCharType="begin" w:fldLock="1"/>
      </w:r>
      <w:r w:rsidR="003A2F19" w:rsidRPr="000E73CA">
        <w:rPr>
          <w:rFonts w:ascii="Times New Roman" w:hAnsi="Times New Roman" w:cs="Times New Roman"/>
        </w:rPr>
        <w:instrText>ADDIN CSL_CITATION {"citationItems":[{"id":"ITEM-1","itemData":{"abstract":"Abstrak Pada masa sekarang ini, perkembangan sosial media terutama facebook sangat pesat. Hal ini memicu remaja untuk menggunakan facebook semakin meningkat yang akan menyebabkan kecenderungan menjadi nomophobia. Penelitian ini bertujuan un-tuk mengkaji secara ilmiah mengenai ada tidaknya hubungan antara intensitas peng-gunaan facebook terhadap kecenderungan menjadi nomophobia pada remaja. Subjek dalam penelitian ini adalah siswa SMA Negeri 02 Bengkalis dengan teknik pengambi-lan sampel yang digunakan adalah adalah purposive sampling sebanyak 171 siswa. Data penelitian diperoleh dengan menggunakan skala yang diperoleh melalui aspek-aspek intensitas penggunaan facebook yang dikemukakan oleh Ellison dkk (2007), dan karakteristik nomophobia yang diuraikan oleh Bragazzi &amp; Del Puente (2014). Hasil analisis data menunjukan korelasi intensitas penggunaan facebook dengannomopho-bia dengan korelasi sebesar R=0,272 dengan taraf signifikansi 0,000 (p &lt; 0,05), maka dapat ditarik kesimpulan bahwa ada hubungan antara intensitas penggunaan face-book dengan kecenderungan menjadi nomophobia pada remaja. Hal ini berarti tinggi rendahnya intensitas penggunaan facebook berhubungan dengan kecenderungan menjadi nomophobia. Selanjutnya nilai sumbangsih variabel intensitas penggunaan facebook terhadap variabel kecenderungan menjadi nomophobia adalah 7,4%, sisan-ya 92,6% di pengaruhi oleh variabel lain. Kata kunci: intensitas penggunaan facebook, menjadi nomophobia, remaja. Abstract Nowadays, social media development especially facebook is very fast. It sparks ado-lescent to use facebook and it increases as tendency named nomophobia. This re-search aims to scientifical review whether there is correlation between facebook use intensity on tendency that becomes nomophobia or not. This research subject is stu-dents of SMA Negeri 02 Bengkalis by using purposive sampling technique with 171 students. Research data is gotten by using scale from intensity aspects facebook user stated by Ellison dkk (2007) and nomophobia characteristics said by Bragazzi &amp; Del Puente (2014).. The data analysis result shows correlation of facebook use intensity with tendency becoming nomophobia with correlation R=0.272 with significant degree 0.000 (p &lt; 0,05), therefore it can be concluded that there is correlation between face-book use intensity and tendency becomes nomophobia for adolescent. It means that facebook use intensity relates tendency to be nomophobia. After that, facebook use intensity variab…","author":[{"dropping-particle":"","family":"Wahyuni","given":"Ria","non-dropping-particle":"","parse-names":false,"suffix":""}],"container-title":"Jurnal Psikologi","id":"ITEM-1","issue":"1","issued":{"date-parts":[["2017"]]},"page":"22-29","title":"Hubungan intensitas menggunakan facebook dengan kecenderungan nomophobia pada remaja","type":"article-journal","volume":"13"},"uris":["http://www.mendeley.com/documents/?uuid=c6ceb4fe-7914-4c12-a919-0e4403b55b2a"]}],"mendeley":{"formattedCitation":"(Wahyuni, 2017)","manualFormatting":"Wahyuni (2017)","plainTextFormattedCitation":"(Wahyuni, 2017)","previouslyFormattedCitation":"(Wahyuni, 2017)"},"properties":{"noteIndex":0},"schema":"https://github.com/citation-style-language/schema/raw/master/csl-citation.json"}</w:instrText>
      </w:r>
      <w:r w:rsidR="003A2F19" w:rsidRPr="000E73CA">
        <w:rPr>
          <w:rFonts w:ascii="Times New Roman" w:hAnsi="Times New Roman" w:cs="Times New Roman"/>
        </w:rPr>
        <w:fldChar w:fldCharType="separate"/>
      </w:r>
      <w:r w:rsidR="003A2F19" w:rsidRPr="000E73CA">
        <w:rPr>
          <w:rFonts w:ascii="Times New Roman" w:hAnsi="Times New Roman" w:cs="Times New Roman"/>
          <w:noProof/>
        </w:rPr>
        <w:t>Wahyuni (2017)</w:t>
      </w:r>
      <w:r w:rsidR="003A2F19" w:rsidRPr="000E73CA">
        <w:rPr>
          <w:rFonts w:ascii="Times New Roman" w:hAnsi="Times New Roman" w:cs="Times New Roman"/>
        </w:rPr>
        <w:fldChar w:fldCharType="end"/>
      </w:r>
      <w:r w:rsidR="003A2F19" w:rsidRPr="000E73CA">
        <w:rPr>
          <w:rFonts w:ascii="Times New Roman" w:hAnsi="Times New Roman" w:cs="Times New Roman"/>
        </w:rPr>
        <w:t xml:space="preserve"> yang menunjukan bahwa terdapat hubungan positif dan signifikan antara intensitas menggunakan </w:t>
      </w:r>
      <w:r w:rsidR="003A2F19" w:rsidRPr="000E73CA">
        <w:rPr>
          <w:rFonts w:ascii="Times New Roman" w:hAnsi="Times New Roman" w:cs="Times New Roman"/>
          <w:i/>
        </w:rPr>
        <w:t xml:space="preserve">facebook </w:t>
      </w:r>
      <w:r w:rsidR="003A2F19" w:rsidRPr="000E73CA">
        <w:rPr>
          <w:rFonts w:ascii="Times New Roman" w:hAnsi="Times New Roman" w:cs="Times New Roman"/>
        </w:rPr>
        <w:t xml:space="preserve">dengan kecenderungan </w:t>
      </w:r>
      <w:r w:rsidR="003A2F19" w:rsidRPr="000E73CA">
        <w:rPr>
          <w:rFonts w:ascii="Times New Roman" w:hAnsi="Times New Roman" w:cs="Times New Roman"/>
          <w:i/>
        </w:rPr>
        <w:t>nomophobia.</w:t>
      </w:r>
    </w:p>
    <w:p w:rsidR="00FB6ECF" w:rsidRPr="000E73CA" w:rsidRDefault="00FB6ECF" w:rsidP="003F6F6D">
      <w:pPr>
        <w:spacing w:after="0" w:line="480" w:lineRule="auto"/>
        <w:ind w:firstLine="720"/>
        <w:jc w:val="both"/>
        <w:rPr>
          <w:rFonts w:ascii="Times New Roman" w:hAnsi="Times New Roman" w:cs="Times New Roman"/>
          <w:b/>
        </w:rPr>
      </w:pPr>
      <w:r w:rsidRPr="000E73CA">
        <w:rPr>
          <w:rFonts w:ascii="Times New Roman" w:hAnsi="Times New Roman" w:cs="Times New Roman"/>
        </w:rPr>
        <w:t xml:space="preserve">Aspek kuantitas mengacu pada lama waktu yang digunakan untuk bermain </w:t>
      </w:r>
      <w:r w:rsidRPr="000E73CA">
        <w:rPr>
          <w:rFonts w:ascii="Times New Roman" w:hAnsi="Times New Roman" w:cs="Times New Roman"/>
          <w:i/>
        </w:rPr>
        <w:t xml:space="preserve">game online </w:t>
      </w:r>
      <w:r w:rsidRPr="000E73CA">
        <w:rPr>
          <w:rFonts w:ascii="Times New Roman" w:hAnsi="Times New Roman" w:cs="Times New Roman"/>
        </w:rPr>
        <w:t xml:space="preserve">atau biasa disebut juga durasi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{"citationItems":[{"id":"ITEM-1","itemData":{"author":[{"dropping-particle":"","family":"Cowie","given":"","non-dropping-particle":"","parse-names":false,"suffix":""}],"edition":"4","id":"ITEM-1","issued":{"date-parts":[["1994"]]},"publisher":"Oxford University Press","publisher-place":"britain","title":"Advenced learner's dictionary","type":"book"},"uris":["http://www.mendeley.com/documents/?uuid=9b7f5757-b0b3-45cf-b8ec-6c0cd293cd5b"]}],"mendeley":{"formattedCitation":"(Cowie, 1994)","plainTextFormattedCitation":"(Cowie, 1994)","previouslyFormattedCitation":"(Cowie, 1994)"},"properties":{"noteIndex":0},"schema":"https://github.com/citation-style-language/schema/raw/master/csl-citation.json"}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(Cowie, 1994)</w:t>
      </w:r>
      <w:r w:rsidRPr="000E73CA">
        <w:rPr>
          <w:rFonts w:ascii="Times New Roman" w:hAnsi="Times New Roman" w:cs="Times New Roman"/>
        </w:rPr>
        <w:fldChar w:fldCharType="end"/>
      </w:r>
      <w:r w:rsidRPr="000E73CA">
        <w:rPr>
          <w:rFonts w:ascii="Times New Roman" w:hAnsi="Times New Roman" w:cs="Times New Roman"/>
          <w:i/>
        </w:rPr>
        <w:t xml:space="preserve">. </w:t>
      </w:r>
      <w:r w:rsidRPr="000E73CA">
        <w:rPr>
          <w:rFonts w:ascii="Times New Roman" w:hAnsi="Times New Roman" w:cs="Times New Roman"/>
        </w:rPr>
        <w:t xml:space="preserve">Menurut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{"citationItems":[{"id":"ITEM-1","itemData":{"author":[{"dropping-particle":"","family":"Young","given":"K.","non-dropping-particle":"","parse-names":false,"suffix":""}],"container-title":"Symptom and Treatment Articles.","id":"ITEM-1","issued":{"date-parts":[["2006"]]},"title":"Addiction to MMORPGs","type":"article-magazine"},"uris":["http://www.mendeley.com/documents/?uuid=bcce2b5a-cbfb-4b4d-a5c4-63cdfe7d663a"]}],"mendeley":{"formattedCitation":"(Young, 2006)","manualFormatting":"Young (2006)","plainTextFormattedCitation":"(Young, 2006)","previouslyFormattedCitation":"(Young, 2006)"},"properties":{"noteIndex":0},"schema":"https://github.com/citation-style-language/schema/raw/master/csl-citation.json"}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Young (2006)</w:t>
      </w:r>
      <w:r w:rsidRPr="000E73CA">
        <w:rPr>
          <w:rFonts w:ascii="Times New Roman" w:hAnsi="Times New Roman" w:cs="Times New Roman"/>
        </w:rPr>
        <w:fldChar w:fldCharType="end"/>
      </w:r>
      <w:r w:rsidRPr="000E73CA">
        <w:rPr>
          <w:rFonts w:ascii="Times New Roman" w:hAnsi="Times New Roman" w:cs="Times New Roman"/>
        </w:rPr>
        <w:t xml:space="preserve"> Durasi tingkat sedang, bila individu bermain </w:t>
      </w:r>
      <w:r w:rsidRPr="000E73CA">
        <w:rPr>
          <w:rFonts w:ascii="Times New Roman" w:hAnsi="Times New Roman" w:cs="Times New Roman"/>
          <w:i/>
        </w:rPr>
        <w:t xml:space="preserve">game online </w:t>
      </w:r>
      <w:r w:rsidRPr="000E73CA">
        <w:rPr>
          <w:rFonts w:ascii="Times New Roman" w:hAnsi="Times New Roman" w:cs="Times New Roman"/>
        </w:rPr>
        <w:softHyphen/>
        <w:t xml:space="preserve">3-4 jam dalam sehari. Sedangkan dikatakan durasi tingkat tinggi, bila individu bermain </w:t>
      </w:r>
      <w:r w:rsidRPr="000E73CA">
        <w:rPr>
          <w:rFonts w:ascii="Times New Roman" w:hAnsi="Times New Roman" w:cs="Times New Roman"/>
          <w:i/>
        </w:rPr>
        <w:t xml:space="preserve">game online </w:t>
      </w:r>
      <w:r w:rsidRPr="000E73CA">
        <w:rPr>
          <w:rFonts w:ascii="Times New Roman" w:hAnsi="Times New Roman" w:cs="Times New Roman"/>
        </w:rPr>
        <w:t>lebih dari 4 jam dalam sehari.</w:t>
      </w:r>
      <w:r w:rsidRPr="000E73CA">
        <w:rPr>
          <w:rFonts w:ascii="Times New Roman" w:hAnsi="Times New Roman" w:cs="Times New Roman"/>
          <w:b/>
        </w:rPr>
        <w:t xml:space="preserve">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Chan","given":"P.a","non-dropping-particle":"","parse-names":false,"suffix":""},{"dropping-particle":"","family":"Rabinowitz","given":"T","non-dropping-particle":"","parse-names":false,"suffix":""}],"container-title":"Annals of General Psychiatry","id":"ITEM-1","issue":"16","issued":{"date-parts":[["2006"]]},"title":"A cross-sectional analysis of video games and attention deficit hyperactivity disorder symptoms in adolescent","type":"article-journal","volume":"5"},"uris":["http://www.mendeley.com/documents/?uuid=48b15dc2-4e02-4af6-9aa4-c49c6b254a6b"]}],"mendeley":{"formattedCitation":"(Chan &amp; Rabinowitz, 2006)","manualFormatting":"Chan dan Rabinowitz (2006)","plainTextFormattedCitation":"(Chan &amp; Rabinowitz, 2006)","previouslyFormattedCitation":"(Chan &amp; Rabinowitz, 2006)"},"properties":{"noteIndex":0},"schema":"https://github.com/citation-style-language/schema/raw/master/csl-citation.json"}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Chan dan Rabinowitz (2006)</w:t>
      </w:r>
      <w:r w:rsidRPr="000E73CA">
        <w:rPr>
          <w:rFonts w:ascii="Times New Roman" w:hAnsi="Times New Roman" w:cs="Times New Roman"/>
        </w:rPr>
        <w:fldChar w:fldCharType="end"/>
      </w:r>
      <w:r w:rsidRPr="000E73CA">
        <w:rPr>
          <w:rFonts w:ascii="Times New Roman" w:hAnsi="Times New Roman" w:cs="Times New Roman"/>
        </w:rPr>
        <w:t xml:space="preserve"> menyatakan bahwa ketika individu memiliki durasi yang tinggi dalam bermain </w:t>
      </w:r>
      <w:r w:rsidRPr="000E73CA">
        <w:rPr>
          <w:rFonts w:ascii="Times New Roman" w:hAnsi="Times New Roman" w:cs="Times New Roman"/>
          <w:i/>
        </w:rPr>
        <w:t xml:space="preserve">game online </w:t>
      </w:r>
      <w:r w:rsidRPr="000E73CA">
        <w:rPr>
          <w:rFonts w:ascii="Times New Roman" w:hAnsi="Times New Roman" w:cs="Times New Roman"/>
        </w:rPr>
        <w:t>dapat menimbulkan perasaan gelisah serta meningkatkan potensi gangguan pemusatan perhatian, hiperaktivitas, dan gejala gangguan konsentrasi yang menetap.</w:t>
      </w:r>
      <w:r w:rsidRPr="000E73CA">
        <w:rPr>
          <w:rFonts w:ascii="Times New Roman" w:hAnsi="Times New Roman" w:cs="Times New Roman"/>
          <w:b/>
        </w:rPr>
        <w:t xml:space="preserve"> </w:t>
      </w:r>
    </w:p>
    <w:p w:rsidR="00FB6ECF" w:rsidRPr="000E73CA" w:rsidRDefault="009100CC" w:rsidP="003F6F6D">
      <w:pPr>
        <w:spacing w:after="0" w:line="480" w:lineRule="auto"/>
        <w:ind w:firstLine="720"/>
        <w:jc w:val="both"/>
        <w:rPr>
          <w:rFonts w:ascii="Times New Roman" w:hAnsi="Times New Roman" w:cs="Times New Roman"/>
          <w:i/>
        </w:rPr>
      </w:pPr>
      <w:r w:rsidRPr="000E73CA">
        <w:rPr>
          <w:rFonts w:ascii="Times New Roman" w:hAnsi="Times New Roman" w:cs="Times New Roman"/>
        </w:rPr>
        <w:lastRenderedPageBreak/>
        <w:t>Diperkuat dari</w:t>
      </w:r>
      <w:r w:rsidR="00B41848" w:rsidRPr="000E73CA">
        <w:rPr>
          <w:rFonts w:ascii="Times New Roman" w:hAnsi="Times New Roman" w:cs="Times New Roman"/>
        </w:rPr>
        <w:t xml:space="preserve"> </w:t>
      </w:r>
      <w:r w:rsidR="00FB6ECF" w:rsidRPr="000E73CA">
        <w:rPr>
          <w:rFonts w:ascii="Times New Roman" w:hAnsi="Times New Roman" w:cs="Times New Roman"/>
        </w:rPr>
        <w:t xml:space="preserve">data di lapangan subjek menyatakan bahwa dalam satu hari memliki durasi bermain </w:t>
      </w:r>
      <w:r w:rsidR="00FB6ECF" w:rsidRPr="000E73CA">
        <w:rPr>
          <w:rFonts w:ascii="Times New Roman" w:hAnsi="Times New Roman" w:cs="Times New Roman"/>
          <w:i/>
        </w:rPr>
        <w:t xml:space="preserve">game online </w:t>
      </w:r>
      <w:r w:rsidR="00FB6ECF" w:rsidRPr="000E73CA">
        <w:rPr>
          <w:rFonts w:ascii="Times New Roman" w:hAnsi="Times New Roman" w:cs="Times New Roman"/>
        </w:rPr>
        <w:t>yang beragam, namun pada waktu malam hari adalah waktu terlama</w:t>
      </w:r>
      <w:r w:rsidRPr="000E73CA">
        <w:rPr>
          <w:rFonts w:ascii="Times New Roman" w:hAnsi="Times New Roman" w:cs="Times New Roman"/>
        </w:rPr>
        <w:t xml:space="preserve"> yang sering subjek habiskan unt</w:t>
      </w:r>
      <w:r w:rsidR="00FB6ECF" w:rsidRPr="000E73CA">
        <w:rPr>
          <w:rFonts w:ascii="Times New Roman" w:hAnsi="Times New Roman" w:cs="Times New Roman"/>
        </w:rPr>
        <w:t xml:space="preserve">uk bermain </w:t>
      </w:r>
      <w:r w:rsidR="00FB6ECF" w:rsidRPr="000E73CA">
        <w:rPr>
          <w:rFonts w:ascii="Times New Roman" w:hAnsi="Times New Roman" w:cs="Times New Roman"/>
          <w:i/>
        </w:rPr>
        <w:t>game online.</w:t>
      </w:r>
      <w:r w:rsidR="00FB6ECF" w:rsidRPr="000E73CA">
        <w:rPr>
          <w:rFonts w:ascii="Times New Roman" w:hAnsi="Times New Roman" w:cs="Times New Roman"/>
        </w:rPr>
        <w:t xml:space="preserve"> Kemudian subjek menyatakan bahwa sering menghabiskan banyak waktu untuk mengakses banyak hal melalui </w:t>
      </w:r>
      <w:r w:rsidR="00FB6ECF" w:rsidRPr="000E73CA">
        <w:rPr>
          <w:rFonts w:ascii="Times New Roman" w:hAnsi="Times New Roman" w:cs="Times New Roman"/>
          <w:i/>
        </w:rPr>
        <w:t>smartphone</w:t>
      </w:r>
      <w:r w:rsidR="00FB6ECF" w:rsidRPr="000E73CA">
        <w:rPr>
          <w:rFonts w:ascii="Times New Roman" w:hAnsi="Times New Roman" w:cs="Times New Roman"/>
        </w:rPr>
        <w:t xml:space="preserve"> seperti </w:t>
      </w:r>
      <w:r w:rsidR="00FB6ECF" w:rsidRPr="000E73CA">
        <w:rPr>
          <w:rFonts w:ascii="Times New Roman" w:hAnsi="Times New Roman" w:cs="Times New Roman"/>
          <w:i/>
        </w:rPr>
        <w:t xml:space="preserve">chatting, browsing </w:t>
      </w:r>
      <w:r w:rsidR="00FB6ECF" w:rsidRPr="000E73CA">
        <w:rPr>
          <w:rFonts w:ascii="Times New Roman" w:hAnsi="Times New Roman" w:cs="Times New Roman"/>
        </w:rPr>
        <w:t xml:space="preserve">atau pun bermain </w:t>
      </w:r>
      <w:r w:rsidR="00FB6ECF" w:rsidRPr="000E73CA">
        <w:rPr>
          <w:rFonts w:ascii="Times New Roman" w:hAnsi="Times New Roman" w:cs="Times New Roman"/>
          <w:i/>
        </w:rPr>
        <w:t>game online</w:t>
      </w:r>
      <w:r w:rsidR="00FB6ECF" w:rsidRPr="000E73CA">
        <w:rPr>
          <w:rFonts w:ascii="Times New Roman" w:hAnsi="Times New Roman" w:cs="Times New Roman"/>
        </w:rPr>
        <w:t xml:space="preserve">. Hal </w:t>
      </w:r>
      <w:proofErr w:type="spellStart"/>
      <w:r w:rsidR="00FB6ECF" w:rsidRPr="000E73CA">
        <w:rPr>
          <w:rFonts w:ascii="Times New Roman" w:hAnsi="Times New Roman" w:cs="Times New Roman"/>
          <w:lang w:val="en-US"/>
        </w:rPr>
        <w:t>inilah</w:t>
      </w:r>
      <w:proofErr w:type="spellEnd"/>
      <w:r w:rsidR="00FB6ECF" w:rsidRPr="000E73CA">
        <w:rPr>
          <w:rFonts w:ascii="Times New Roman" w:hAnsi="Times New Roman" w:cs="Times New Roman"/>
          <w:lang w:val="en-US"/>
        </w:rPr>
        <w:t xml:space="preserve"> yang </w:t>
      </w:r>
      <w:proofErr w:type="spellStart"/>
      <w:r w:rsidR="00FB6ECF" w:rsidRPr="000E73CA">
        <w:rPr>
          <w:rFonts w:ascii="Times New Roman" w:hAnsi="Times New Roman" w:cs="Times New Roman"/>
          <w:lang w:val="en-US"/>
        </w:rPr>
        <w:t>menyebabkan</w:t>
      </w:r>
      <w:proofErr w:type="spellEnd"/>
      <w:r w:rsidR="00FB6ECF" w:rsidRPr="000E73CA">
        <w:rPr>
          <w:rFonts w:ascii="Times New Roman" w:hAnsi="Times New Roman" w:cs="Times New Roman"/>
        </w:rPr>
        <w:t xml:space="preserve"> </w:t>
      </w:r>
      <w:proofErr w:type="spellStart"/>
      <w:r w:rsidR="00FB6ECF" w:rsidRPr="000E73CA">
        <w:rPr>
          <w:rFonts w:ascii="Times New Roman" w:hAnsi="Times New Roman" w:cs="Times New Roman"/>
          <w:lang w:val="en-US"/>
        </w:rPr>
        <w:t>subjek</w:t>
      </w:r>
      <w:proofErr w:type="spellEnd"/>
      <w:r w:rsidR="00FB6ECF" w:rsidRPr="000E73CA">
        <w:rPr>
          <w:rFonts w:ascii="Times New Roman" w:hAnsi="Times New Roman" w:cs="Times New Roman"/>
          <w:lang w:val="en-US"/>
        </w:rPr>
        <w:t xml:space="preserve"> </w:t>
      </w:r>
      <w:r w:rsidR="00FB6ECF" w:rsidRPr="000E73CA">
        <w:rPr>
          <w:rFonts w:ascii="Times New Roman" w:hAnsi="Times New Roman" w:cs="Times New Roman"/>
        </w:rPr>
        <w:t xml:space="preserve">lebih memilih untuk berkomunikasi melalui </w:t>
      </w:r>
      <w:r w:rsidR="00FB6ECF" w:rsidRPr="000E73CA">
        <w:rPr>
          <w:rFonts w:ascii="Times New Roman" w:hAnsi="Times New Roman" w:cs="Times New Roman"/>
          <w:i/>
        </w:rPr>
        <w:t xml:space="preserve">smartphone </w:t>
      </w:r>
      <w:r w:rsidR="00FB6ECF" w:rsidRPr="000E73CA">
        <w:rPr>
          <w:rFonts w:ascii="Times New Roman" w:hAnsi="Times New Roman" w:cs="Times New Roman"/>
        </w:rPr>
        <w:t xml:space="preserve">dibanding bertatapan langsung, dan selalu menjaga </w:t>
      </w:r>
      <w:r w:rsidR="00FB6ECF" w:rsidRPr="000E73CA">
        <w:rPr>
          <w:rFonts w:ascii="Times New Roman" w:hAnsi="Times New Roman" w:cs="Times New Roman"/>
          <w:i/>
        </w:rPr>
        <w:t>smartphone</w:t>
      </w:r>
      <w:r w:rsidR="00FB6ECF" w:rsidRPr="000E73CA">
        <w:rPr>
          <w:rFonts w:ascii="Times New Roman" w:hAnsi="Times New Roman" w:cs="Times New Roman"/>
        </w:rPr>
        <w:t>nya untuk selalu aktif 24 jam</w:t>
      </w:r>
      <w:r w:rsidR="00FB6ECF" w:rsidRPr="000E73CA">
        <w:rPr>
          <w:rFonts w:ascii="Times New Roman" w:hAnsi="Times New Roman" w:cs="Times New Roman"/>
          <w:i/>
        </w:rPr>
        <w:t>.</w:t>
      </w:r>
    </w:p>
    <w:p w:rsidR="003668B4" w:rsidRPr="000E73CA" w:rsidRDefault="003668B4" w:rsidP="003F6F6D">
      <w:pPr>
        <w:tabs>
          <w:tab w:val="left" w:pos="360"/>
        </w:tabs>
        <w:spacing w:after="0" w:line="480" w:lineRule="auto"/>
        <w:jc w:val="both"/>
        <w:rPr>
          <w:rFonts w:ascii="Times New Roman" w:hAnsi="Times New Roman" w:cs="Times New Roman"/>
          <w:i/>
          <w:iCs/>
        </w:rPr>
      </w:pPr>
      <w:r w:rsidRPr="000E73CA">
        <w:rPr>
          <w:rFonts w:ascii="Times New Roman" w:hAnsi="Times New Roman" w:cs="Times New Roman"/>
        </w:rPr>
        <w:tab/>
      </w:r>
      <w:r w:rsidRPr="000E73CA">
        <w:rPr>
          <w:rFonts w:ascii="Times New Roman" w:hAnsi="Times New Roman" w:cs="Times New Roman"/>
        </w:rPr>
        <w:tab/>
        <w:t xml:space="preserve">Pada analisis tambahan, didapatkan korelasi antara aspek kuantitas dengan </w:t>
      </w:r>
      <w:r w:rsidRPr="000E73CA">
        <w:rPr>
          <w:rFonts w:ascii="Times New Roman" w:hAnsi="Times New Roman" w:cs="Times New Roman"/>
          <w:i/>
        </w:rPr>
        <w:t>nomophobia</w:t>
      </w:r>
      <w:r w:rsidRPr="000E73CA">
        <w:rPr>
          <w:rFonts w:ascii="Times New Roman" w:hAnsi="Times New Roman" w:cs="Times New Roman"/>
        </w:rPr>
        <w:t xml:space="preserve"> adalah r = 0,493 dengan p = 0,000(p&lt;0,050), yang berarti bahwa aspek rangkaian yang diekspresikan memiliki korelasi yang positif dan signifikan terhadap</w:t>
      </w:r>
      <w:r w:rsidRPr="000E73CA">
        <w:rPr>
          <w:rFonts w:ascii="Times New Roman" w:hAnsi="Times New Roman" w:cs="Times New Roman"/>
          <w:i/>
          <w:iCs/>
        </w:rPr>
        <w:t xml:space="preserve"> nomophobia</w:t>
      </w:r>
      <w:r w:rsidRPr="000E73CA">
        <w:rPr>
          <w:rFonts w:ascii="Times New Roman" w:hAnsi="Times New Roman" w:cs="Times New Roman"/>
        </w:rPr>
        <w:t xml:space="preserve">. Artinya semakin tinggi aspek kuantitas yang diekspresikan maka semakin tinggi </w:t>
      </w:r>
      <w:r w:rsidRPr="000E73CA">
        <w:rPr>
          <w:rFonts w:ascii="Times New Roman" w:hAnsi="Times New Roman" w:cs="Times New Roman"/>
          <w:i/>
        </w:rPr>
        <w:t xml:space="preserve">nomophobia </w:t>
      </w:r>
      <w:r w:rsidRPr="000E73CA">
        <w:rPr>
          <w:rFonts w:ascii="Times New Roman" w:hAnsi="Times New Roman" w:cs="Times New Roman"/>
        </w:rPr>
        <w:t xml:space="preserve">pada mahasiswa. Aspek kuantitas  memiliki pengaruh sebesar 19,4% terhadap </w:t>
      </w:r>
      <w:r w:rsidRPr="000E73CA">
        <w:rPr>
          <w:rFonts w:ascii="Times New Roman" w:hAnsi="Times New Roman" w:cs="Times New Roman"/>
          <w:i/>
          <w:iCs/>
        </w:rPr>
        <w:t>nomophobia.</w:t>
      </w:r>
    </w:p>
    <w:p w:rsidR="009100CC" w:rsidRPr="000E73CA" w:rsidRDefault="009100CC" w:rsidP="003F6F6D">
      <w:pPr>
        <w:spacing w:after="0" w:line="480" w:lineRule="auto"/>
        <w:ind w:firstLine="720"/>
        <w:jc w:val="both"/>
        <w:rPr>
          <w:rFonts w:ascii="Times New Roman" w:hAnsi="Times New Roman" w:cs="Times New Roman"/>
        </w:rPr>
      </w:pPr>
      <w:r w:rsidRPr="000E73CA">
        <w:rPr>
          <w:rFonts w:ascii="Times New Roman" w:hAnsi="Times New Roman" w:cs="Times New Roman"/>
        </w:rPr>
        <w:lastRenderedPageBreak/>
        <w:t xml:space="preserve">Aspek aktifitas menurut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{"citationItems":[{"id":"ITEM-1","itemData":{"author":[{"dropping-particle":"","family":"Cowie","given":"","non-dropping-particle":"","parse-names":false,"suffix":""}],"edition":"4","id":"ITEM-1","issued":{"date-parts":[["1994"]]},"publisher":"Oxford University Press","publisher-place":"britain","title":"Advenced learner's dictionary","type":"book"},"uris":["http://www.mendeley.com/documents/?uuid=9b7f5757-b0b3-45cf-b8ec-6c0cd293cd5b"]}],"mendeley":{"formattedCitation":"(Cowie, 1994)","manualFormatting":"Cowie (1994)","plainTextFormattedCitation":"(Cowie, 1994)","previouslyFormattedCitation":"(Cowie, 1994)"},"properties":{"noteIndex":0},"schema":"https://github.com/citation-style-language/schema/raw/master/csl-citation.json"}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Cowie (1994)</w:t>
      </w:r>
      <w:r w:rsidRPr="000E73CA">
        <w:rPr>
          <w:rFonts w:ascii="Times New Roman" w:hAnsi="Times New Roman" w:cs="Times New Roman"/>
        </w:rPr>
        <w:fldChar w:fldCharType="end"/>
      </w:r>
      <w:r w:rsidRPr="000E73CA">
        <w:rPr>
          <w:rFonts w:ascii="Times New Roman" w:hAnsi="Times New Roman" w:cs="Times New Roman"/>
        </w:rPr>
        <w:t xml:space="preserve"> mengacu pada seberapa sering (frekuensi) seseorang melakukan aktivitas bermain </w:t>
      </w:r>
      <w:r w:rsidRPr="000E73CA">
        <w:rPr>
          <w:rFonts w:ascii="Times New Roman" w:hAnsi="Times New Roman" w:cs="Times New Roman"/>
          <w:i/>
        </w:rPr>
        <w:t>game online.</w:t>
      </w:r>
      <w:r w:rsidRPr="000E73CA">
        <w:rPr>
          <w:rFonts w:ascii="Times New Roman" w:hAnsi="Times New Roman" w:cs="Times New Roman"/>
        </w:rPr>
        <w:t xml:space="preserve"> Menurut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{"citationItems":[{"id":"ITEM-1","itemData":{"author":[{"dropping-particle":"","family":"Kurniawati","given":"Y.","non-dropping-particle":"","parse-names":false,"suffix":""}],"id":"ITEM-1","issued":{"date-parts":[["2010"]]},"publisher":"Universitas Katolik Soegijapranata","title":"Hubungan bermain game online terhadap perilaku agresif remaja","type":"thesis"},"uris":["http://www.mendeley.com/documents/?uuid=f2929998-07cc-4ede-aca1-5db85f30fd7a"]}],"mendeley":{"formattedCitation":"(Kurniawati, 2010)","manualFormatting":"Kurniawati (2010)","plainTextFormattedCitation":"(Kurniawati, 2010)","previouslyFormattedCitation":"(Kurniawati, 2010)"},"properties":{"noteIndex":0},"schema":"https://github.com/citation-style-language/schema/raw/master/csl-citation.json"}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Kurniawati (2010)</w:t>
      </w:r>
      <w:r w:rsidRPr="000E73CA">
        <w:rPr>
          <w:rFonts w:ascii="Times New Roman" w:hAnsi="Times New Roman" w:cs="Times New Roman"/>
        </w:rPr>
        <w:fldChar w:fldCharType="end"/>
      </w:r>
      <w:r w:rsidRPr="000E73CA">
        <w:rPr>
          <w:rFonts w:ascii="Times New Roman" w:hAnsi="Times New Roman" w:cs="Times New Roman"/>
        </w:rPr>
        <w:t xml:space="preserve"> ketika individu memiliki frekuensi bermain </w:t>
      </w:r>
      <w:r w:rsidRPr="000E73CA">
        <w:rPr>
          <w:rFonts w:ascii="Times New Roman" w:hAnsi="Times New Roman" w:cs="Times New Roman"/>
          <w:i/>
        </w:rPr>
        <w:t xml:space="preserve">game online </w:t>
      </w:r>
      <w:r w:rsidRPr="000E73CA">
        <w:rPr>
          <w:rFonts w:ascii="Times New Roman" w:hAnsi="Times New Roman" w:cs="Times New Roman"/>
        </w:rPr>
        <w:t xml:space="preserve">4-5 kali dalam seminggu termasuk dalam kategori tinggi, hal tersebut dapat mengakibatkan banyak waktu yang terbuang, sehingga tidak melakukan aktifitas lain yang menambah pengetahuan. Berdasarkan penelitian yang dilakukan oleh </w:t>
      </w:r>
      <w:r w:rsidRPr="000E73CA">
        <w:rPr>
          <w:rFonts w:ascii="Times New Roman" w:hAnsi="Times New Roman" w:cs="Times New Roman"/>
        </w:rPr>
        <w:fldChar w:fldCharType="begin" w:fldLock="1"/>
      </w:r>
      <w:r w:rsidRPr="000E73CA">
        <w:rPr>
          <w:rFonts w:ascii="Times New Roman" w:hAnsi="Times New Roman" w:cs="Times New Roman"/>
        </w:rPr>
        <w:instrText>ADDIN CSL_CITATION {"citationItems":[{"id":"ITEM-1","itemData":{"author":[{"dropping-particle":"","family":"Gentile","given":"D. A","non-dropping-particle":"","parse-names":false,"suffix":""},{"dropping-particle":"","family":"Anderson","given":"C. A","non-dropping-particle":"","parse-names":false,"suffix":""},{"dropping-particle":"","family":"Yukawa","given":"S","non-dropping-particle":"","parse-names":false,"suffix":""},{"dropping-particle":"","family":"Ihori","given":"N","non-dropping-particle":"","parse-names":false,"suffix":""},{"dropping-particle":"","family":"Saleem","given":"M","non-dropping-particle":"","parse-names":false,"suffix":""},{"dropping-particle":"","family":"Ming","given":"L. K","non-dropping-particle":"","parse-names":false,"suffix":""},{"dropping-particle":"","family":"Sakamoto","given":"A","non-dropping-particle":"","parse-names":false,"suffix":""}],"container-title":"Personality and Social Psychology Bulletin","id":"ITEM-1","issued":{"date-parts":[["2009"]]},"page":"752–763","title":"The Effects of Prosocial Video Games on Prosocial Behaviors: International Evidence From Correlational, Longitudinal, and Experimental Studies. Personality and Social Psychology Bulletin","type":"article-journal","volume":"35"},"uris":["http://www.mendeley.com/documents/?uuid=5208a432-d3ea-4235-9976-abcf12fcdd25"]}],"mendeley":{"formattedCitation":"(Gentile et al., 2009)","manualFormatting":"Gentile, dkk (2009)","plainTextFormattedCitation":"(Gentile et al., 2009)","previouslyFormattedCitation":"(Gentile et al., 2009)"},"properties":{"noteIndex":0},"schema":"https://github.com/citation-style-language/schema/raw/master/csl-citation.json"}</w:instrText>
      </w:r>
      <w:r w:rsidRPr="000E73CA">
        <w:rPr>
          <w:rFonts w:ascii="Times New Roman" w:hAnsi="Times New Roman" w:cs="Times New Roman"/>
        </w:rPr>
        <w:fldChar w:fldCharType="separate"/>
      </w:r>
      <w:r w:rsidRPr="000E73CA">
        <w:rPr>
          <w:rFonts w:ascii="Times New Roman" w:hAnsi="Times New Roman" w:cs="Times New Roman"/>
          <w:noProof/>
        </w:rPr>
        <w:t>Gentile, dkk (2009)</w:t>
      </w:r>
      <w:r w:rsidRPr="000E73CA">
        <w:rPr>
          <w:rFonts w:ascii="Times New Roman" w:hAnsi="Times New Roman" w:cs="Times New Roman"/>
        </w:rPr>
        <w:fldChar w:fldCharType="end"/>
      </w:r>
      <w:r w:rsidRPr="000E73CA">
        <w:rPr>
          <w:rFonts w:ascii="Times New Roman" w:hAnsi="Times New Roman" w:cs="Times New Roman"/>
        </w:rPr>
        <w:t xml:space="preserve"> semakin sering individu bermain </w:t>
      </w:r>
      <w:r w:rsidRPr="000E73CA">
        <w:rPr>
          <w:rFonts w:ascii="Times New Roman" w:hAnsi="Times New Roman" w:cs="Times New Roman"/>
          <w:i/>
        </w:rPr>
        <w:t>game</w:t>
      </w:r>
      <w:r w:rsidRPr="000E73CA">
        <w:rPr>
          <w:rFonts w:ascii="Times New Roman" w:hAnsi="Times New Roman" w:cs="Times New Roman"/>
        </w:rPr>
        <w:t xml:space="preserve"> </w:t>
      </w:r>
      <w:r w:rsidRPr="000E73CA">
        <w:rPr>
          <w:rFonts w:ascii="Times New Roman" w:hAnsi="Times New Roman" w:cs="Times New Roman"/>
          <w:i/>
        </w:rPr>
        <w:t xml:space="preserve">online </w:t>
      </w:r>
      <w:r w:rsidRPr="000E73CA">
        <w:rPr>
          <w:rFonts w:ascii="Times New Roman" w:hAnsi="Times New Roman" w:cs="Times New Roman"/>
        </w:rPr>
        <w:t xml:space="preserve">dapat memunculkan perasaan gelisah, depresi sosial yang menjadikan nilai turun, masalah pada fokus konsentrasi, terlebih lagi bergantungnya individu pada </w:t>
      </w:r>
      <w:r w:rsidRPr="000E73CA">
        <w:rPr>
          <w:rFonts w:ascii="Times New Roman" w:hAnsi="Times New Roman" w:cs="Times New Roman"/>
          <w:i/>
        </w:rPr>
        <w:t>game online</w:t>
      </w:r>
      <w:r w:rsidRPr="000E73CA">
        <w:rPr>
          <w:rFonts w:ascii="Times New Roman" w:hAnsi="Times New Roman" w:cs="Times New Roman"/>
        </w:rPr>
        <w:t xml:space="preserve"> menjadikan waktu belajar berkurang serta akan menyebabkan kemampuan bersosialiasi menjadi berkurang karena aktivitas yang dilakukannya hanya bermain </w:t>
      </w:r>
      <w:r w:rsidRPr="000E73CA">
        <w:rPr>
          <w:rFonts w:ascii="Times New Roman" w:hAnsi="Times New Roman" w:cs="Times New Roman"/>
          <w:i/>
        </w:rPr>
        <w:t xml:space="preserve">game online </w:t>
      </w:r>
      <w:r w:rsidRPr="000E73CA">
        <w:rPr>
          <w:rFonts w:ascii="Times New Roman" w:hAnsi="Times New Roman" w:cs="Times New Roman"/>
        </w:rPr>
        <w:t xml:space="preserve">saja. </w:t>
      </w:r>
    </w:p>
    <w:p w:rsidR="009100CC" w:rsidRPr="000E73CA" w:rsidRDefault="009100CC" w:rsidP="003F6F6D">
      <w:pPr>
        <w:spacing w:after="0" w:line="480" w:lineRule="auto"/>
        <w:ind w:firstLine="720"/>
        <w:jc w:val="both"/>
        <w:rPr>
          <w:rFonts w:ascii="Times New Roman" w:hAnsi="Times New Roman" w:cs="Times New Roman"/>
          <w:i/>
          <w:lang w:val="en-US"/>
        </w:rPr>
      </w:pPr>
      <w:proofErr w:type="spellStart"/>
      <w:r w:rsidRPr="000E73CA">
        <w:rPr>
          <w:rFonts w:ascii="Times New Roman" w:hAnsi="Times New Roman" w:cs="Times New Roman"/>
          <w:lang w:val="en-US"/>
        </w:rPr>
        <w:t>Diperkuat</w:t>
      </w:r>
      <w:proofErr w:type="spellEnd"/>
      <w:r w:rsidRPr="000E73CA">
        <w:rPr>
          <w:rFonts w:ascii="Times New Roman" w:hAnsi="Times New Roman" w:cs="Times New Roman"/>
          <w:lang w:val="en-US"/>
        </w:rPr>
        <w:t xml:space="preserve"> </w:t>
      </w:r>
      <w:r w:rsidRPr="000E73CA">
        <w:rPr>
          <w:rFonts w:ascii="Times New Roman" w:hAnsi="Times New Roman" w:cs="Times New Roman"/>
        </w:rPr>
        <w:t>d</w:t>
      </w:r>
      <w:proofErr w:type="spellStart"/>
      <w:r w:rsidRPr="000E73CA">
        <w:rPr>
          <w:rFonts w:ascii="Times New Roman" w:hAnsi="Times New Roman" w:cs="Times New Roman"/>
          <w:lang w:val="en-US"/>
        </w:rPr>
        <w:t>ari</w:t>
      </w:r>
      <w:proofErr w:type="spellEnd"/>
      <w:r w:rsidRPr="000E73CA">
        <w:rPr>
          <w:rFonts w:ascii="Times New Roman" w:hAnsi="Times New Roman" w:cs="Times New Roman"/>
          <w:lang w:val="en-US"/>
        </w:rPr>
        <w:t xml:space="preserve"> data </w:t>
      </w:r>
      <w:r w:rsidRPr="000E73CA">
        <w:rPr>
          <w:rFonts w:ascii="Times New Roman" w:hAnsi="Times New Roman" w:cs="Times New Roman"/>
        </w:rPr>
        <w:t>di</w:t>
      </w:r>
      <w:r w:rsidR="00A00F17" w:rsidRPr="000E73CA">
        <w:rPr>
          <w:rFonts w:ascii="Times New Roman" w:hAnsi="Times New Roman" w:cs="Times New Roman"/>
        </w:rPr>
        <w:t xml:space="preserve"> </w:t>
      </w:r>
      <w:r w:rsidRPr="000E73CA">
        <w:rPr>
          <w:rFonts w:ascii="Times New Roman" w:hAnsi="Times New Roman" w:cs="Times New Roman"/>
        </w:rPr>
        <w:t xml:space="preserve">lapangan didapatkan bahwa subjek sering bermain </w:t>
      </w:r>
      <w:r w:rsidRPr="000E73CA">
        <w:rPr>
          <w:rFonts w:ascii="Times New Roman" w:hAnsi="Times New Roman" w:cs="Times New Roman"/>
          <w:i/>
        </w:rPr>
        <w:t xml:space="preserve">game online </w:t>
      </w:r>
      <w:r w:rsidRPr="000E73CA">
        <w:rPr>
          <w:rFonts w:ascii="Times New Roman" w:hAnsi="Times New Roman" w:cs="Times New Roman"/>
        </w:rPr>
        <w:t xml:space="preserve">ketika memiliki waktu luang, misalnya saat istirahat kuliah, saat berada disebuah tempat makan atau </w:t>
      </w:r>
      <w:proofErr w:type="gramStart"/>
      <w:r w:rsidRPr="000E73CA">
        <w:rPr>
          <w:rFonts w:ascii="Times New Roman" w:hAnsi="Times New Roman" w:cs="Times New Roman"/>
        </w:rPr>
        <w:t>kos</w:t>
      </w:r>
      <w:proofErr w:type="gramEnd"/>
      <w:r w:rsidRPr="000E73CA">
        <w:rPr>
          <w:rFonts w:ascii="Times New Roman" w:hAnsi="Times New Roman" w:cs="Times New Roman"/>
        </w:rPr>
        <w:t xml:space="preserve"> teman. </w:t>
      </w:r>
      <w:r w:rsidRPr="000E73CA">
        <w:rPr>
          <w:rFonts w:ascii="Times New Roman" w:hAnsi="Times New Roman" w:cs="Times New Roman"/>
        </w:rPr>
        <w:lastRenderedPageBreak/>
        <w:t>Kemudian subjek merasa cemas ketika berada di</w:t>
      </w:r>
      <w:r w:rsidRPr="000E73CA">
        <w:rPr>
          <w:rFonts w:ascii="Times New Roman" w:hAnsi="Times New Roman" w:cs="Times New Roman"/>
          <w:lang w:val="en-US"/>
        </w:rPr>
        <w:t xml:space="preserve"> </w:t>
      </w:r>
      <w:r w:rsidRPr="000E73CA">
        <w:rPr>
          <w:rFonts w:ascii="Times New Roman" w:hAnsi="Times New Roman" w:cs="Times New Roman"/>
        </w:rPr>
        <w:t xml:space="preserve">tempat yang memiliki koneksi internet yang buruk, memiliki lebih dari satu </w:t>
      </w:r>
      <w:r w:rsidRPr="000E73CA">
        <w:rPr>
          <w:rFonts w:ascii="Times New Roman" w:hAnsi="Times New Roman" w:cs="Times New Roman"/>
          <w:i/>
        </w:rPr>
        <w:t xml:space="preserve">smartphone, </w:t>
      </w:r>
      <w:r w:rsidRPr="000E73CA">
        <w:rPr>
          <w:rFonts w:ascii="Times New Roman" w:hAnsi="Times New Roman" w:cs="Times New Roman"/>
        </w:rPr>
        <w:t xml:space="preserve">bersedia mengeluarkan biaya lebih untuk </w:t>
      </w:r>
      <w:r w:rsidRPr="000E73CA">
        <w:rPr>
          <w:rFonts w:ascii="Times New Roman" w:hAnsi="Times New Roman" w:cs="Times New Roman"/>
          <w:i/>
        </w:rPr>
        <w:t xml:space="preserve">smartphone </w:t>
      </w:r>
      <w:r w:rsidRPr="000E73CA">
        <w:rPr>
          <w:rFonts w:ascii="Times New Roman" w:hAnsi="Times New Roman" w:cs="Times New Roman"/>
        </w:rPr>
        <w:t xml:space="preserve">sehingga dapat mengarah pada </w:t>
      </w:r>
      <w:r w:rsidRPr="000E73CA">
        <w:rPr>
          <w:rFonts w:ascii="Times New Roman" w:hAnsi="Times New Roman" w:cs="Times New Roman"/>
          <w:i/>
        </w:rPr>
        <w:t>nomophobia</w:t>
      </w:r>
      <w:r w:rsidRPr="000E73CA">
        <w:rPr>
          <w:rFonts w:ascii="Times New Roman" w:hAnsi="Times New Roman" w:cs="Times New Roman"/>
          <w:i/>
          <w:lang w:val="en-US"/>
        </w:rPr>
        <w:t>.</w:t>
      </w:r>
    </w:p>
    <w:p w:rsidR="005A6046" w:rsidRDefault="003668B4" w:rsidP="00DB7859">
      <w:pPr>
        <w:tabs>
          <w:tab w:val="left" w:pos="360"/>
        </w:tabs>
        <w:spacing w:after="0" w:line="480" w:lineRule="auto"/>
        <w:jc w:val="both"/>
        <w:rPr>
          <w:rFonts w:ascii="Times New Roman" w:hAnsi="Times New Roman" w:cs="Times New Roman"/>
          <w:iCs/>
        </w:rPr>
      </w:pPr>
      <w:r w:rsidRPr="000E73CA">
        <w:rPr>
          <w:rFonts w:ascii="Times New Roman" w:hAnsi="Times New Roman" w:cs="Times New Roman"/>
        </w:rPr>
        <w:tab/>
      </w:r>
      <w:r w:rsidRPr="000E73CA">
        <w:rPr>
          <w:rFonts w:ascii="Times New Roman" w:hAnsi="Times New Roman" w:cs="Times New Roman"/>
        </w:rPr>
        <w:tab/>
        <w:t xml:space="preserve">Korelasi antara aspek aktifitas dengan </w:t>
      </w:r>
      <w:r w:rsidRPr="000E73CA">
        <w:rPr>
          <w:rFonts w:ascii="Times New Roman" w:hAnsi="Times New Roman" w:cs="Times New Roman"/>
          <w:i/>
          <w:iCs/>
        </w:rPr>
        <w:t xml:space="preserve">nomophobia </w:t>
      </w:r>
      <w:r w:rsidRPr="000E73CA">
        <w:rPr>
          <w:rFonts w:ascii="Times New Roman" w:hAnsi="Times New Roman" w:cs="Times New Roman"/>
        </w:rPr>
        <w:t>adalah r = 0,218 dengan p = 0,047(p&lt;0,050), yang berarti bahwa aspek aktifitas memiliki korelasi yang positif dan signifikan terhadap</w:t>
      </w:r>
      <w:r w:rsidRPr="000E73CA">
        <w:rPr>
          <w:rFonts w:ascii="Times New Roman" w:hAnsi="Times New Roman" w:cs="Times New Roman"/>
          <w:i/>
          <w:iCs/>
        </w:rPr>
        <w:t xml:space="preserve"> nomophobia</w:t>
      </w:r>
      <w:r w:rsidRPr="000E73CA">
        <w:rPr>
          <w:rFonts w:ascii="Times New Roman" w:hAnsi="Times New Roman" w:cs="Times New Roman"/>
        </w:rPr>
        <w:t xml:space="preserve">. Artinya semakin tinggi aspek aktifitas maka semakin tinggi </w:t>
      </w:r>
      <w:r w:rsidRPr="000E73CA">
        <w:rPr>
          <w:rFonts w:ascii="Times New Roman" w:hAnsi="Times New Roman" w:cs="Times New Roman"/>
          <w:i/>
          <w:iCs/>
        </w:rPr>
        <w:t xml:space="preserve">nomophobia </w:t>
      </w:r>
      <w:r w:rsidRPr="000E73CA">
        <w:rPr>
          <w:rFonts w:ascii="Times New Roman" w:hAnsi="Times New Roman" w:cs="Times New Roman"/>
        </w:rPr>
        <w:t xml:space="preserve">pada mahasiswa. Aspek aktifitas memiliki pengaruh sebesar 0,2% terhadap </w:t>
      </w:r>
      <w:r w:rsidRPr="000E73CA">
        <w:rPr>
          <w:rFonts w:ascii="Times New Roman" w:hAnsi="Times New Roman" w:cs="Times New Roman"/>
          <w:i/>
          <w:iCs/>
        </w:rPr>
        <w:t>nomophobia.</w:t>
      </w:r>
    </w:p>
    <w:p w:rsidR="00DB7859" w:rsidRPr="00DB7859" w:rsidRDefault="00DB7859" w:rsidP="00DB7859">
      <w:pPr>
        <w:tabs>
          <w:tab w:val="left" w:pos="360"/>
        </w:tabs>
        <w:spacing w:after="0" w:line="480" w:lineRule="auto"/>
        <w:jc w:val="both"/>
        <w:rPr>
          <w:rFonts w:ascii="Times New Roman" w:hAnsi="Times New Roman" w:cs="Times New Roman"/>
          <w:b/>
          <w:iCs/>
        </w:rPr>
      </w:pPr>
      <w:r>
        <w:rPr>
          <w:rFonts w:ascii="Times New Roman" w:hAnsi="Times New Roman" w:cs="Times New Roman"/>
          <w:b/>
          <w:iCs/>
        </w:rPr>
        <w:t>SIMPULAN</w:t>
      </w:r>
    </w:p>
    <w:p w:rsidR="001A6C56" w:rsidRPr="00A00F17" w:rsidRDefault="001A6C56" w:rsidP="00DB7859">
      <w:pPr>
        <w:spacing w:after="0" w:line="480" w:lineRule="auto"/>
        <w:ind w:firstLine="720"/>
        <w:jc w:val="both"/>
        <w:rPr>
          <w:rFonts w:ascii="Times New Roman" w:hAnsi="Times New Roman" w:cs="Times New Roman"/>
        </w:rPr>
      </w:pPr>
      <w:r w:rsidRPr="00A00F17">
        <w:rPr>
          <w:rFonts w:ascii="Times New Roman" w:hAnsi="Times New Roman" w:cs="Times New Roman"/>
        </w:rPr>
        <w:t xml:space="preserve">Hasil dari penelitian ini menunjukan bahwa terdapat hubungan positif yang signifikan antara intensitas bermain </w:t>
      </w:r>
      <w:r w:rsidRPr="00A00F17">
        <w:rPr>
          <w:rFonts w:ascii="Times New Roman" w:hAnsi="Times New Roman" w:cs="Times New Roman"/>
          <w:i/>
        </w:rPr>
        <w:t xml:space="preserve">game online </w:t>
      </w:r>
      <w:r w:rsidRPr="00A00F17">
        <w:rPr>
          <w:rFonts w:ascii="Times New Roman" w:hAnsi="Times New Roman" w:cs="Times New Roman"/>
        </w:rPr>
        <w:t xml:space="preserve">dengan </w:t>
      </w:r>
      <w:r w:rsidRPr="00A00F17">
        <w:rPr>
          <w:rFonts w:ascii="Times New Roman" w:hAnsi="Times New Roman" w:cs="Times New Roman"/>
          <w:i/>
        </w:rPr>
        <w:t xml:space="preserve">nomophobia </w:t>
      </w:r>
      <w:r w:rsidRPr="00A00F17">
        <w:rPr>
          <w:rFonts w:ascii="Times New Roman" w:hAnsi="Times New Roman" w:cs="Times New Roman"/>
        </w:rPr>
        <w:t>pada ma</w:t>
      </w:r>
      <w:r w:rsidR="003668B4" w:rsidRPr="00A00F17">
        <w:rPr>
          <w:rFonts w:ascii="Times New Roman" w:hAnsi="Times New Roman" w:cs="Times New Roman"/>
        </w:rPr>
        <w:t>hasiswa</w:t>
      </w:r>
      <w:r w:rsidRPr="00A00F17">
        <w:rPr>
          <w:rFonts w:ascii="Times New Roman" w:hAnsi="Times New Roman" w:cs="Times New Roman"/>
        </w:rPr>
        <w:t xml:space="preserve"> Artinya semakin tinggi tingkat intensitas bermain </w:t>
      </w:r>
      <w:r w:rsidRPr="00A00F17">
        <w:rPr>
          <w:rFonts w:ascii="Times New Roman" w:hAnsi="Times New Roman" w:cs="Times New Roman"/>
          <w:i/>
        </w:rPr>
        <w:t xml:space="preserve">game online </w:t>
      </w:r>
      <w:r w:rsidRPr="00A00F17">
        <w:rPr>
          <w:rFonts w:ascii="Times New Roman" w:hAnsi="Times New Roman" w:cs="Times New Roman"/>
        </w:rPr>
        <w:t xml:space="preserve">maka, semakin tinggi pula tinggi pula tingkat kecenderungan </w:t>
      </w:r>
      <w:r w:rsidRPr="00A00F17">
        <w:rPr>
          <w:rFonts w:ascii="Times New Roman" w:hAnsi="Times New Roman" w:cs="Times New Roman"/>
          <w:i/>
        </w:rPr>
        <w:t xml:space="preserve">nomophobia </w:t>
      </w:r>
      <w:r w:rsidRPr="00A00F17">
        <w:rPr>
          <w:rFonts w:ascii="Times New Roman" w:hAnsi="Times New Roman" w:cs="Times New Roman"/>
        </w:rPr>
        <w:t xml:space="preserve">pada mahasiswa. Sebaliknya, semakin rendah tingkat tingkat intensitas bermain </w:t>
      </w:r>
      <w:r w:rsidRPr="00A00F17">
        <w:rPr>
          <w:rFonts w:ascii="Times New Roman" w:hAnsi="Times New Roman" w:cs="Times New Roman"/>
          <w:i/>
        </w:rPr>
        <w:t xml:space="preserve">game </w:t>
      </w:r>
      <w:r w:rsidRPr="00A00F17">
        <w:rPr>
          <w:rFonts w:ascii="Times New Roman" w:hAnsi="Times New Roman" w:cs="Times New Roman"/>
          <w:i/>
        </w:rPr>
        <w:lastRenderedPageBreak/>
        <w:t xml:space="preserve">online </w:t>
      </w:r>
      <w:r w:rsidRPr="00A00F17">
        <w:rPr>
          <w:rFonts w:ascii="Times New Roman" w:hAnsi="Times New Roman" w:cs="Times New Roman"/>
        </w:rPr>
        <w:t xml:space="preserve">maka, semakin rendah pula tingkat kecenderungan </w:t>
      </w:r>
      <w:r w:rsidRPr="00A00F17">
        <w:rPr>
          <w:rFonts w:ascii="Times New Roman" w:hAnsi="Times New Roman" w:cs="Times New Roman"/>
          <w:i/>
        </w:rPr>
        <w:t xml:space="preserve">nomophobia </w:t>
      </w:r>
      <w:r w:rsidRPr="00A00F17">
        <w:rPr>
          <w:rFonts w:ascii="Times New Roman" w:hAnsi="Times New Roman" w:cs="Times New Roman"/>
        </w:rPr>
        <w:t>pada mahasiswa.</w:t>
      </w:r>
    </w:p>
    <w:p w:rsidR="00DB7859" w:rsidRDefault="001A6C56" w:rsidP="00DB7859">
      <w:pPr>
        <w:spacing w:after="0" w:line="480" w:lineRule="auto"/>
        <w:ind w:firstLine="720"/>
        <w:jc w:val="both"/>
        <w:rPr>
          <w:rFonts w:ascii="Times New Roman" w:hAnsi="Times New Roman" w:cs="Times New Roman"/>
        </w:rPr>
      </w:pPr>
      <w:r w:rsidRPr="00A00F17">
        <w:rPr>
          <w:rFonts w:ascii="Times New Roman" w:hAnsi="Times New Roman" w:cs="Times New Roman"/>
        </w:rPr>
        <w:t>Hasil koefisien determinasi (R</w:t>
      </w:r>
      <w:r w:rsidRPr="00A00F17">
        <w:rPr>
          <w:rFonts w:ascii="Times New Roman" w:hAnsi="Times New Roman" w:cs="Times New Roman"/>
          <w:vertAlign w:val="superscript"/>
        </w:rPr>
        <w:t>2</w:t>
      </w:r>
      <w:r w:rsidRPr="00A00F17">
        <w:rPr>
          <w:rFonts w:ascii="Times New Roman" w:hAnsi="Times New Roman" w:cs="Times New Roman"/>
        </w:rPr>
        <w:t xml:space="preserve">) sebesar 0,196 menunjukan bahwa variabel intensitas bermain </w:t>
      </w:r>
      <w:r w:rsidRPr="00A00F17">
        <w:rPr>
          <w:rFonts w:ascii="Times New Roman" w:hAnsi="Times New Roman" w:cs="Times New Roman"/>
          <w:i/>
        </w:rPr>
        <w:t xml:space="preserve">game online </w:t>
      </w:r>
      <w:r w:rsidRPr="00A00F17">
        <w:rPr>
          <w:rFonts w:ascii="Times New Roman" w:hAnsi="Times New Roman" w:cs="Times New Roman"/>
        </w:rPr>
        <w:t xml:space="preserve">menunjukan kontribusi 19,6% terhadap variabel </w:t>
      </w:r>
      <w:r w:rsidRPr="00A00F17">
        <w:rPr>
          <w:rFonts w:ascii="Times New Roman" w:hAnsi="Times New Roman" w:cs="Times New Roman"/>
          <w:i/>
        </w:rPr>
        <w:t xml:space="preserve">nomophobia </w:t>
      </w:r>
      <w:r w:rsidRPr="00A00F17">
        <w:rPr>
          <w:rFonts w:ascii="Times New Roman" w:hAnsi="Times New Roman" w:cs="Times New Roman"/>
        </w:rPr>
        <w:t xml:space="preserve">dan sisanya 80,4% dipengaruhi oleh faktor lainnya yang tidak diteliti dalam penelitian ini yaitu faktor internal seperti tingkat </w:t>
      </w:r>
      <w:r w:rsidRPr="00A00F17">
        <w:rPr>
          <w:rFonts w:ascii="Times New Roman" w:hAnsi="Times New Roman" w:cs="Times New Roman"/>
          <w:i/>
        </w:rPr>
        <w:t xml:space="preserve">sensation seeking </w:t>
      </w:r>
      <w:r w:rsidRPr="00A00F17">
        <w:rPr>
          <w:rFonts w:ascii="Times New Roman" w:hAnsi="Times New Roman" w:cs="Times New Roman"/>
        </w:rPr>
        <w:t xml:space="preserve">yang tinggi dan juga faktor eksternal seperti paparan media teknologi yang menyediakan kecanggihan </w:t>
      </w:r>
      <w:r w:rsidRPr="00A00F17">
        <w:rPr>
          <w:rFonts w:ascii="Times New Roman" w:hAnsi="Times New Roman" w:cs="Times New Roman"/>
          <w:i/>
        </w:rPr>
        <w:t xml:space="preserve">smartphone </w:t>
      </w:r>
      <w:r w:rsidRPr="00A00F17">
        <w:rPr>
          <w:rFonts w:ascii="Times New Roman" w:hAnsi="Times New Roman" w:cs="Times New Roman"/>
        </w:rPr>
        <w:t>melalui iklan.</w:t>
      </w:r>
    </w:p>
    <w:p w:rsidR="00DB7859" w:rsidRPr="00DB7859" w:rsidRDefault="00DB7859" w:rsidP="00DB7859">
      <w:pPr>
        <w:spacing w:after="0" w:line="480" w:lineRule="auto"/>
        <w:jc w:val="both"/>
        <w:rPr>
          <w:rFonts w:ascii="Times New Roman" w:hAnsi="Times New Roman" w:cs="Times New Roman"/>
          <w:b/>
        </w:rPr>
      </w:pPr>
      <w:r>
        <w:rPr>
          <w:rFonts w:ascii="Times New Roman" w:hAnsi="Times New Roman" w:cs="Times New Roman"/>
          <w:b/>
        </w:rPr>
        <w:t>DISKUSI</w:t>
      </w:r>
    </w:p>
    <w:p w:rsidR="009B69A1" w:rsidRDefault="005815ED" w:rsidP="009B69A1">
      <w:pPr>
        <w:pStyle w:val="Default"/>
        <w:spacing w:line="480" w:lineRule="auto"/>
        <w:ind w:firstLine="720"/>
        <w:jc w:val="both"/>
        <w:rPr>
          <w:sz w:val="22"/>
          <w:szCs w:val="22"/>
        </w:rPr>
      </w:pPr>
      <w:proofErr w:type="gramStart"/>
      <w:r w:rsidRPr="00A00F17">
        <w:rPr>
          <w:sz w:val="22"/>
          <w:szCs w:val="22"/>
        </w:rPr>
        <w:t xml:space="preserve">Saran </w:t>
      </w:r>
      <w:proofErr w:type="spellStart"/>
      <w:r w:rsidRPr="00A00F17">
        <w:rPr>
          <w:sz w:val="22"/>
          <w:szCs w:val="22"/>
        </w:rPr>
        <w:t>b</w:t>
      </w:r>
      <w:r w:rsidR="001A6C56" w:rsidRPr="00A00F17">
        <w:rPr>
          <w:sz w:val="22"/>
          <w:szCs w:val="22"/>
        </w:rPr>
        <w:t>agi</w:t>
      </w:r>
      <w:proofErr w:type="spellEnd"/>
      <w:r w:rsidR="001A6C56" w:rsidRPr="00A00F17">
        <w:rPr>
          <w:sz w:val="22"/>
          <w:szCs w:val="22"/>
        </w:rPr>
        <w:t xml:space="preserve"> </w:t>
      </w:r>
      <w:proofErr w:type="spellStart"/>
      <w:r w:rsidR="001A6C56" w:rsidRPr="00A00F17">
        <w:rPr>
          <w:sz w:val="22"/>
          <w:szCs w:val="22"/>
        </w:rPr>
        <w:t>peneliti</w:t>
      </w:r>
      <w:proofErr w:type="spellEnd"/>
      <w:r w:rsidR="001A6C56" w:rsidRPr="00A00F17">
        <w:rPr>
          <w:sz w:val="22"/>
          <w:szCs w:val="22"/>
        </w:rPr>
        <w:t xml:space="preserve"> </w:t>
      </w:r>
      <w:proofErr w:type="spellStart"/>
      <w:r w:rsidR="001A6C56" w:rsidRPr="00A00F17">
        <w:rPr>
          <w:sz w:val="22"/>
          <w:szCs w:val="22"/>
        </w:rPr>
        <w:t>selanjutnya</w:t>
      </w:r>
      <w:proofErr w:type="spellEnd"/>
      <w:r w:rsidR="001A6C56" w:rsidRPr="00A00F17">
        <w:rPr>
          <w:sz w:val="22"/>
          <w:szCs w:val="22"/>
        </w:rPr>
        <w:t xml:space="preserve"> </w:t>
      </w:r>
      <w:proofErr w:type="spellStart"/>
      <w:r w:rsidR="001A6C56" w:rsidRPr="00A00F17">
        <w:rPr>
          <w:sz w:val="22"/>
          <w:szCs w:val="22"/>
        </w:rPr>
        <w:t>diharapakan</w:t>
      </w:r>
      <w:proofErr w:type="spellEnd"/>
      <w:r w:rsidR="001A6C56" w:rsidRPr="00A00F17">
        <w:rPr>
          <w:sz w:val="22"/>
          <w:szCs w:val="22"/>
          <w:lang w:val="id-ID"/>
        </w:rPr>
        <w:t xml:space="preserve"> </w:t>
      </w:r>
      <w:proofErr w:type="spellStart"/>
      <w:r w:rsidR="001A6C56" w:rsidRPr="00A00F17">
        <w:rPr>
          <w:sz w:val="22"/>
          <w:szCs w:val="22"/>
        </w:rPr>
        <w:t>untuk</w:t>
      </w:r>
      <w:proofErr w:type="spellEnd"/>
      <w:r w:rsidR="001A6C56" w:rsidRPr="00A00F17">
        <w:rPr>
          <w:sz w:val="22"/>
          <w:szCs w:val="22"/>
        </w:rPr>
        <w:t xml:space="preserve"> </w:t>
      </w:r>
      <w:proofErr w:type="spellStart"/>
      <w:r w:rsidR="001A6C56" w:rsidRPr="00A00F17">
        <w:rPr>
          <w:sz w:val="22"/>
          <w:szCs w:val="22"/>
        </w:rPr>
        <w:t>menggali</w:t>
      </w:r>
      <w:proofErr w:type="spellEnd"/>
      <w:r w:rsidR="001A6C56" w:rsidRPr="00A00F17">
        <w:rPr>
          <w:sz w:val="22"/>
          <w:szCs w:val="22"/>
        </w:rPr>
        <w:t xml:space="preserve"> </w:t>
      </w:r>
      <w:proofErr w:type="spellStart"/>
      <w:r w:rsidR="001A6C56" w:rsidRPr="00A00F17">
        <w:rPr>
          <w:sz w:val="22"/>
          <w:szCs w:val="22"/>
        </w:rPr>
        <w:t>teori</w:t>
      </w:r>
      <w:proofErr w:type="spellEnd"/>
      <w:r w:rsidR="001A6C56" w:rsidRPr="00A00F17">
        <w:rPr>
          <w:sz w:val="22"/>
          <w:szCs w:val="22"/>
        </w:rPr>
        <w:t xml:space="preserve"> </w:t>
      </w:r>
      <w:proofErr w:type="spellStart"/>
      <w:r w:rsidR="001A6C56" w:rsidRPr="00A00F17">
        <w:rPr>
          <w:sz w:val="22"/>
          <w:szCs w:val="22"/>
        </w:rPr>
        <w:t>dan</w:t>
      </w:r>
      <w:proofErr w:type="spellEnd"/>
      <w:r w:rsidR="001A6C56" w:rsidRPr="00A00F17">
        <w:rPr>
          <w:sz w:val="22"/>
          <w:szCs w:val="22"/>
        </w:rPr>
        <w:t xml:space="preserve"> </w:t>
      </w:r>
      <w:proofErr w:type="spellStart"/>
      <w:r w:rsidR="001A6C56" w:rsidRPr="00A00F17">
        <w:rPr>
          <w:sz w:val="22"/>
          <w:szCs w:val="22"/>
        </w:rPr>
        <w:t>faktor-faktor</w:t>
      </w:r>
      <w:proofErr w:type="spellEnd"/>
      <w:r w:rsidR="001A6C56" w:rsidRPr="00A00F17">
        <w:rPr>
          <w:sz w:val="22"/>
          <w:szCs w:val="22"/>
        </w:rPr>
        <w:t xml:space="preserve"> </w:t>
      </w:r>
      <w:proofErr w:type="spellStart"/>
      <w:r w:rsidR="001A6C56" w:rsidRPr="00A00F17">
        <w:rPr>
          <w:sz w:val="22"/>
          <w:szCs w:val="22"/>
        </w:rPr>
        <w:t>lainnya</w:t>
      </w:r>
      <w:proofErr w:type="spellEnd"/>
      <w:r w:rsidR="001A6C56" w:rsidRPr="00A00F17">
        <w:rPr>
          <w:sz w:val="22"/>
          <w:szCs w:val="22"/>
        </w:rPr>
        <w:t xml:space="preserve"> yang </w:t>
      </w:r>
      <w:proofErr w:type="spellStart"/>
      <w:r w:rsidR="001A6C56" w:rsidRPr="00A00F17">
        <w:rPr>
          <w:sz w:val="22"/>
          <w:szCs w:val="22"/>
        </w:rPr>
        <w:t>tidak</w:t>
      </w:r>
      <w:proofErr w:type="spellEnd"/>
      <w:r w:rsidR="001A6C56" w:rsidRPr="00A00F17">
        <w:rPr>
          <w:sz w:val="22"/>
          <w:szCs w:val="22"/>
        </w:rPr>
        <w:t xml:space="preserve"> </w:t>
      </w:r>
      <w:proofErr w:type="spellStart"/>
      <w:r w:rsidR="001A6C56" w:rsidRPr="00A00F17">
        <w:rPr>
          <w:sz w:val="22"/>
          <w:szCs w:val="22"/>
        </w:rPr>
        <w:t>diteliti</w:t>
      </w:r>
      <w:proofErr w:type="spellEnd"/>
      <w:r w:rsidR="001A6C56" w:rsidRPr="00A00F17">
        <w:rPr>
          <w:sz w:val="22"/>
          <w:szCs w:val="22"/>
        </w:rPr>
        <w:t xml:space="preserve"> </w:t>
      </w:r>
      <w:proofErr w:type="spellStart"/>
      <w:r w:rsidR="001A6C56" w:rsidRPr="00A00F17">
        <w:rPr>
          <w:sz w:val="22"/>
          <w:szCs w:val="22"/>
        </w:rPr>
        <w:t>dalam</w:t>
      </w:r>
      <w:proofErr w:type="spellEnd"/>
      <w:r w:rsidR="001A6C56" w:rsidRPr="00A00F17">
        <w:rPr>
          <w:sz w:val="22"/>
          <w:szCs w:val="22"/>
        </w:rPr>
        <w:t xml:space="preserve"> </w:t>
      </w:r>
      <w:proofErr w:type="spellStart"/>
      <w:r w:rsidR="001A6C56" w:rsidRPr="00A00F17">
        <w:rPr>
          <w:sz w:val="22"/>
          <w:szCs w:val="22"/>
        </w:rPr>
        <w:t>penelitian</w:t>
      </w:r>
      <w:proofErr w:type="spellEnd"/>
      <w:r w:rsidR="001A6C56" w:rsidRPr="00A00F17">
        <w:rPr>
          <w:sz w:val="22"/>
          <w:szCs w:val="22"/>
        </w:rPr>
        <w:t xml:space="preserve"> </w:t>
      </w:r>
      <w:proofErr w:type="spellStart"/>
      <w:r w:rsidR="001A6C56" w:rsidRPr="00A00F17">
        <w:rPr>
          <w:sz w:val="22"/>
          <w:szCs w:val="22"/>
        </w:rPr>
        <w:t>ini</w:t>
      </w:r>
      <w:proofErr w:type="spellEnd"/>
      <w:r w:rsidR="001A6C56" w:rsidRPr="00A00F17">
        <w:rPr>
          <w:sz w:val="22"/>
          <w:szCs w:val="22"/>
        </w:rPr>
        <w:t xml:space="preserve"> </w:t>
      </w:r>
      <w:proofErr w:type="spellStart"/>
      <w:r w:rsidR="001A6C56" w:rsidRPr="00A00F17">
        <w:rPr>
          <w:sz w:val="22"/>
          <w:szCs w:val="22"/>
        </w:rPr>
        <w:t>yaitu</w:t>
      </w:r>
      <w:proofErr w:type="spellEnd"/>
      <w:r w:rsidR="001A6C56" w:rsidRPr="00A00F17">
        <w:rPr>
          <w:sz w:val="22"/>
          <w:szCs w:val="22"/>
        </w:rPr>
        <w:t xml:space="preserve"> </w:t>
      </w:r>
      <w:proofErr w:type="spellStart"/>
      <w:r w:rsidR="001A6C56" w:rsidRPr="00A00F17">
        <w:rPr>
          <w:sz w:val="22"/>
          <w:szCs w:val="22"/>
        </w:rPr>
        <w:t>faktor</w:t>
      </w:r>
      <w:proofErr w:type="spellEnd"/>
      <w:r w:rsidR="001A6C56" w:rsidRPr="00A00F17">
        <w:rPr>
          <w:sz w:val="22"/>
          <w:szCs w:val="22"/>
        </w:rPr>
        <w:t xml:space="preserve"> internal </w:t>
      </w:r>
      <w:proofErr w:type="spellStart"/>
      <w:r w:rsidR="001A6C56" w:rsidRPr="00A00F17">
        <w:rPr>
          <w:sz w:val="22"/>
          <w:szCs w:val="22"/>
        </w:rPr>
        <w:t>seperti</w:t>
      </w:r>
      <w:proofErr w:type="spellEnd"/>
      <w:r w:rsidR="001A6C56" w:rsidRPr="00A00F17">
        <w:rPr>
          <w:sz w:val="22"/>
          <w:szCs w:val="22"/>
        </w:rPr>
        <w:t xml:space="preserve"> </w:t>
      </w:r>
      <w:proofErr w:type="spellStart"/>
      <w:r w:rsidR="001A6C56" w:rsidRPr="00A00F17">
        <w:rPr>
          <w:sz w:val="22"/>
          <w:szCs w:val="22"/>
        </w:rPr>
        <w:t>tingkat</w:t>
      </w:r>
      <w:proofErr w:type="spellEnd"/>
      <w:r w:rsidR="001A6C56" w:rsidRPr="00A00F17">
        <w:rPr>
          <w:sz w:val="22"/>
          <w:szCs w:val="22"/>
        </w:rPr>
        <w:t xml:space="preserve"> </w:t>
      </w:r>
      <w:r w:rsidR="001A6C56" w:rsidRPr="00A00F17">
        <w:rPr>
          <w:i/>
          <w:sz w:val="22"/>
          <w:szCs w:val="22"/>
        </w:rPr>
        <w:t xml:space="preserve">sensation seeking </w:t>
      </w:r>
      <w:r w:rsidR="001A6C56" w:rsidRPr="00A00F17">
        <w:rPr>
          <w:sz w:val="22"/>
          <w:szCs w:val="22"/>
        </w:rPr>
        <w:t xml:space="preserve">yang </w:t>
      </w:r>
      <w:proofErr w:type="spellStart"/>
      <w:r w:rsidR="001A6C56" w:rsidRPr="00A00F17">
        <w:rPr>
          <w:sz w:val="22"/>
          <w:szCs w:val="22"/>
        </w:rPr>
        <w:t>tinggi</w:t>
      </w:r>
      <w:proofErr w:type="spellEnd"/>
      <w:r w:rsidR="001A6C56" w:rsidRPr="00A00F17">
        <w:rPr>
          <w:sz w:val="22"/>
          <w:szCs w:val="22"/>
        </w:rPr>
        <w:t xml:space="preserve"> </w:t>
      </w:r>
      <w:proofErr w:type="spellStart"/>
      <w:r w:rsidR="001A6C56" w:rsidRPr="00A00F17">
        <w:rPr>
          <w:sz w:val="22"/>
          <w:szCs w:val="22"/>
        </w:rPr>
        <w:t>dan</w:t>
      </w:r>
      <w:proofErr w:type="spellEnd"/>
      <w:r w:rsidR="001A6C56" w:rsidRPr="00A00F17">
        <w:rPr>
          <w:sz w:val="22"/>
          <w:szCs w:val="22"/>
        </w:rPr>
        <w:t xml:space="preserve"> </w:t>
      </w:r>
      <w:proofErr w:type="spellStart"/>
      <w:r w:rsidR="001A6C56" w:rsidRPr="00A00F17">
        <w:rPr>
          <w:sz w:val="22"/>
          <w:szCs w:val="22"/>
        </w:rPr>
        <w:t>juga</w:t>
      </w:r>
      <w:proofErr w:type="spellEnd"/>
      <w:r w:rsidR="001A6C56" w:rsidRPr="00A00F17">
        <w:rPr>
          <w:sz w:val="22"/>
          <w:szCs w:val="22"/>
        </w:rPr>
        <w:t xml:space="preserve"> </w:t>
      </w:r>
      <w:proofErr w:type="spellStart"/>
      <w:r w:rsidR="001A6C56" w:rsidRPr="00A00F17">
        <w:rPr>
          <w:sz w:val="22"/>
          <w:szCs w:val="22"/>
        </w:rPr>
        <w:t>faktor</w:t>
      </w:r>
      <w:proofErr w:type="spellEnd"/>
      <w:r w:rsidR="001A6C56" w:rsidRPr="00A00F17">
        <w:rPr>
          <w:sz w:val="22"/>
          <w:szCs w:val="22"/>
        </w:rPr>
        <w:t xml:space="preserve"> </w:t>
      </w:r>
      <w:proofErr w:type="spellStart"/>
      <w:r w:rsidR="001A6C56" w:rsidRPr="00A00F17">
        <w:rPr>
          <w:sz w:val="22"/>
          <w:szCs w:val="22"/>
        </w:rPr>
        <w:t>eksternal</w:t>
      </w:r>
      <w:proofErr w:type="spellEnd"/>
      <w:r w:rsidR="001A6C56" w:rsidRPr="00A00F17">
        <w:rPr>
          <w:sz w:val="22"/>
          <w:szCs w:val="22"/>
        </w:rPr>
        <w:t xml:space="preserve"> </w:t>
      </w:r>
      <w:proofErr w:type="spellStart"/>
      <w:r w:rsidR="001A6C56" w:rsidRPr="00A00F17">
        <w:rPr>
          <w:sz w:val="22"/>
          <w:szCs w:val="22"/>
        </w:rPr>
        <w:t>seperti</w:t>
      </w:r>
      <w:proofErr w:type="spellEnd"/>
      <w:r w:rsidR="001A6C56" w:rsidRPr="00A00F17">
        <w:rPr>
          <w:sz w:val="22"/>
          <w:szCs w:val="22"/>
        </w:rPr>
        <w:t xml:space="preserve"> </w:t>
      </w:r>
      <w:proofErr w:type="spellStart"/>
      <w:r w:rsidR="001A6C56" w:rsidRPr="00A00F17">
        <w:rPr>
          <w:sz w:val="22"/>
          <w:szCs w:val="22"/>
        </w:rPr>
        <w:t>paparan</w:t>
      </w:r>
      <w:proofErr w:type="spellEnd"/>
      <w:r w:rsidR="001A6C56" w:rsidRPr="00A00F17">
        <w:rPr>
          <w:sz w:val="22"/>
          <w:szCs w:val="22"/>
        </w:rPr>
        <w:t xml:space="preserve"> media </w:t>
      </w:r>
      <w:proofErr w:type="spellStart"/>
      <w:r w:rsidR="001A6C56" w:rsidRPr="00A00F17">
        <w:rPr>
          <w:sz w:val="22"/>
          <w:szCs w:val="22"/>
        </w:rPr>
        <w:t>teknologi</w:t>
      </w:r>
      <w:proofErr w:type="spellEnd"/>
      <w:r w:rsidR="001A6C56" w:rsidRPr="00A00F17">
        <w:rPr>
          <w:sz w:val="22"/>
          <w:szCs w:val="22"/>
        </w:rPr>
        <w:t xml:space="preserve"> yang </w:t>
      </w:r>
      <w:proofErr w:type="spellStart"/>
      <w:r w:rsidR="001A6C56" w:rsidRPr="00A00F17">
        <w:rPr>
          <w:sz w:val="22"/>
          <w:szCs w:val="22"/>
        </w:rPr>
        <w:t>menyediakan</w:t>
      </w:r>
      <w:proofErr w:type="spellEnd"/>
      <w:r w:rsidR="001A6C56" w:rsidRPr="00A00F17">
        <w:rPr>
          <w:sz w:val="22"/>
          <w:szCs w:val="22"/>
        </w:rPr>
        <w:t xml:space="preserve"> </w:t>
      </w:r>
      <w:proofErr w:type="spellStart"/>
      <w:r w:rsidR="001A6C56" w:rsidRPr="00A00F17">
        <w:rPr>
          <w:sz w:val="22"/>
          <w:szCs w:val="22"/>
        </w:rPr>
        <w:t>kecanggihan</w:t>
      </w:r>
      <w:proofErr w:type="spellEnd"/>
      <w:r w:rsidR="001A6C56" w:rsidRPr="00A00F17">
        <w:rPr>
          <w:sz w:val="22"/>
          <w:szCs w:val="22"/>
        </w:rPr>
        <w:t xml:space="preserve"> </w:t>
      </w:r>
      <w:r w:rsidR="001A6C56" w:rsidRPr="00A00F17">
        <w:rPr>
          <w:i/>
          <w:sz w:val="22"/>
          <w:szCs w:val="22"/>
        </w:rPr>
        <w:t xml:space="preserve">smartphone </w:t>
      </w:r>
      <w:proofErr w:type="spellStart"/>
      <w:r w:rsidR="001A6C56" w:rsidRPr="00A00F17">
        <w:rPr>
          <w:sz w:val="22"/>
          <w:szCs w:val="22"/>
        </w:rPr>
        <w:t>melalui</w:t>
      </w:r>
      <w:proofErr w:type="spellEnd"/>
      <w:r w:rsidR="001A6C56" w:rsidRPr="00A00F17">
        <w:rPr>
          <w:sz w:val="22"/>
          <w:szCs w:val="22"/>
        </w:rPr>
        <w:t xml:space="preserve"> </w:t>
      </w:r>
      <w:proofErr w:type="spellStart"/>
      <w:r w:rsidR="001A6C56" w:rsidRPr="00A00F17">
        <w:rPr>
          <w:sz w:val="22"/>
          <w:szCs w:val="22"/>
        </w:rPr>
        <w:t>iklan</w:t>
      </w:r>
      <w:proofErr w:type="spellEnd"/>
      <w:r w:rsidR="001A6C56" w:rsidRPr="00A00F17">
        <w:rPr>
          <w:sz w:val="22"/>
          <w:szCs w:val="22"/>
        </w:rPr>
        <w:t>.</w:t>
      </w:r>
      <w:proofErr w:type="gramEnd"/>
    </w:p>
    <w:p w:rsidR="009B69A1" w:rsidRDefault="009B69A1" w:rsidP="009B69A1">
      <w:pPr>
        <w:pStyle w:val="Default"/>
        <w:spacing w:line="480" w:lineRule="auto"/>
        <w:jc w:val="both"/>
        <w:rPr>
          <w:sz w:val="22"/>
          <w:szCs w:val="22"/>
        </w:rPr>
      </w:pPr>
    </w:p>
    <w:p w:rsidR="009B69A1" w:rsidRDefault="009B69A1" w:rsidP="009B69A1">
      <w:pPr>
        <w:pStyle w:val="Default"/>
        <w:spacing w:line="480" w:lineRule="auto"/>
        <w:jc w:val="both"/>
        <w:rPr>
          <w:sz w:val="22"/>
          <w:szCs w:val="22"/>
        </w:rPr>
      </w:pPr>
    </w:p>
    <w:p w:rsidR="009B69A1" w:rsidRDefault="009B69A1" w:rsidP="009B69A1">
      <w:pPr>
        <w:pStyle w:val="Default"/>
        <w:spacing w:line="480" w:lineRule="auto"/>
        <w:jc w:val="both"/>
        <w:rPr>
          <w:sz w:val="22"/>
          <w:szCs w:val="22"/>
        </w:rPr>
      </w:pPr>
    </w:p>
    <w:p w:rsidR="009B69A1" w:rsidRDefault="009B69A1" w:rsidP="009B69A1">
      <w:pPr>
        <w:pStyle w:val="Default"/>
        <w:spacing w:line="480" w:lineRule="auto"/>
        <w:jc w:val="both"/>
        <w:rPr>
          <w:sz w:val="22"/>
          <w:szCs w:val="22"/>
        </w:rPr>
      </w:pPr>
    </w:p>
    <w:p w:rsidR="000E73CA" w:rsidRPr="009B69A1" w:rsidRDefault="009B69A1" w:rsidP="00626B14">
      <w:pPr>
        <w:pStyle w:val="Default"/>
        <w:rPr>
          <w:b/>
          <w:sz w:val="22"/>
          <w:szCs w:val="22"/>
          <w:lang w:val="id-ID"/>
        </w:rPr>
      </w:pPr>
      <w:bookmarkStart w:id="0" w:name="_GoBack"/>
      <w:bookmarkEnd w:id="0"/>
      <w:r>
        <w:rPr>
          <w:b/>
          <w:sz w:val="22"/>
          <w:szCs w:val="22"/>
          <w:lang w:val="id-ID"/>
        </w:rPr>
        <w:lastRenderedPageBreak/>
        <w:t>DAFTAR PUSTAKA</w:t>
      </w:r>
    </w:p>
    <w:p w:rsidR="00DB7859" w:rsidRPr="00DB7859" w:rsidRDefault="00DB7859" w:rsidP="00DB7859">
      <w:pPr>
        <w:pStyle w:val="Default"/>
        <w:spacing w:line="480" w:lineRule="auto"/>
        <w:jc w:val="both"/>
        <w:rPr>
          <w:b/>
          <w:sz w:val="22"/>
          <w:szCs w:val="22"/>
          <w:lang w:val="id-ID"/>
        </w:rPr>
        <w:sectPr w:rsidR="00DB7859" w:rsidRPr="00DB7859" w:rsidSect="00DB7859">
          <w:type w:val="continuous"/>
          <w:pgSz w:w="11906" w:h="16838"/>
          <w:pgMar w:top="1701" w:right="1701" w:bottom="1701" w:left="1701" w:header="709" w:footer="709" w:gutter="0"/>
          <w:cols w:num="2" w:space="708"/>
          <w:docGrid w:linePitch="360"/>
        </w:sectPr>
      </w:pPr>
    </w:p>
    <w:p w:rsidR="001A6C56" w:rsidRPr="000E73CA" w:rsidRDefault="001A6C56" w:rsidP="009B69A1">
      <w:pPr>
        <w:pStyle w:val="Default"/>
        <w:spacing w:line="480" w:lineRule="auto"/>
        <w:jc w:val="both"/>
        <w:rPr>
          <w:b/>
          <w:sz w:val="22"/>
          <w:szCs w:val="22"/>
          <w:lang w:val="id-ID"/>
        </w:rPr>
      </w:pPr>
    </w:p>
    <w:p w:rsidR="004C34C8" w:rsidRPr="000E73CA" w:rsidRDefault="004C34C8" w:rsidP="00DB7859">
      <w:pPr>
        <w:spacing w:after="0"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Asih, A. T., &amp; Fauziah, N. (2017). Hubungan antara kontrol diri dengan Kecemasan jauh dari </w:t>
      </w:r>
      <w:r w:rsidRPr="000E73CA">
        <w:rPr>
          <w:rFonts w:ascii="Times New Roman" w:eastAsia="Times New Roman" w:hAnsi="Times New Roman" w:cs="Times New Roman"/>
          <w:i/>
          <w:lang w:eastAsia="id-ID"/>
        </w:rPr>
        <w:t>smartphone (nomophobia)</w:t>
      </w:r>
      <w:r w:rsidRPr="000E73CA">
        <w:rPr>
          <w:rFonts w:ascii="Times New Roman" w:eastAsia="Times New Roman" w:hAnsi="Times New Roman" w:cs="Times New Roman"/>
          <w:lang w:eastAsia="id-ID"/>
        </w:rPr>
        <w:t xml:space="preserve"> pada mahasiswa jurusan Ilmu Komunikasi Fakultas Ilmu Sosial dan Politik Universitas Diponegoro Semarang. </w:t>
      </w:r>
      <w:r w:rsidRPr="000E73CA">
        <w:rPr>
          <w:rFonts w:ascii="Times New Roman" w:eastAsia="Times New Roman" w:hAnsi="Times New Roman" w:cs="Times New Roman"/>
          <w:i/>
          <w:iCs/>
          <w:lang w:eastAsia="id-ID"/>
        </w:rPr>
        <w:t>Empati</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6</w:t>
      </w:r>
      <w:r w:rsidRPr="000E73CA">
        <w:rPr>
          <w:rFonts w:ascii="Times New Roman" w:eastAsia="Times New Roman" w:hAnsi="Times New Roman" w:cs="Times New Roman"/>
          <w:lang w:eastAsia="id-ID"/>
        </w:rPr>
        <w:t>(2), 15–20.</w:t>
      </w:r>
    </w:p>
    <w:p w:rsidR="004C34C8" w:rsidRPr="000E73CA" w:rsidRDefault="004C34C8" w:rsidP="00DB7859">
      <w:pPr>
        <w:spacing w:before="100" w:beforeAutospacing="1" w:after="0"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Bragazzi, N. L., &amp; Del Puente, G. (2014). </w:t>
      </w:r>
      <w:r w:rsidRPr="000E73CA">
        <w:rPr>
          <w:rFonts w:ascii="Times New Roman" w:eastAsia="Times New Roman" w:hAnsi="Times New Roman" w:cs="Times New Roman"/>
          <w:i/>
          <w:lang w:eastAsia="id-ID"/>
        </w:rPr>
        <w:t>A proposal for including nomophobia in the new DSM-V</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Psychology Research and Behavior Management</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7</w:t>
      </w:r>
      <w:r w:rsidRPr="000E73CA">
        <w:rPr>
          <w:rFonts w:ascii="Times New Roman" w:eastAsia="Times New Roman" w:hAnsi="Times New Roman" w:cs="Times New Roman"/>
          <w:lang w:eastAsia="id-ID"/>
        </w:rPr>
        <w:t xml:space="preserve">, 155–160. </w:t>
      </w:r>
      <w:hyperlink r:id="rId10" w:history="1">
        <w:r w:rsidRPr="000E73CA">
          <w:rPr>
            <w:rStyle w:val="Hyperlink"/>
            <w:rFonts w:ascii="Times New Roman" w:eastAsia="Times New Roman" w:hAnsi="Times New Roman" w:cs="Times New Roman"/>
            <w:lang w:eastAsia="id-ID"/>
          </w:rPr>
          <w:t>https://doi.org/10.2147/PRBM.S41386</w:t>
        </w:r>
      </w:hyperlink>
      <w:r w:rsidRPr="000E73CA">
        <w:rPr>
          <w:rFonts w:ascii="Times New Roman" w:eastAsia="Times New Roman" w:hAnsi="Times New Roman" w:cs="Times New Roman"/>
          <w:lang w:eastAsia="id-ID"/>
        </w:rPr>
        <w:t>.</w:t>
      </w:r>
    </w:p>
    <w:p w:rsidR="004C34C8" w:rsidRPr="000E73CA" w:rsidRDefault="004C34C8" w:rsidP="00DB7859">
      <w:pPr>
        <w:spacing w:before="100" w:beforeAutospacing="1" w:after="100" w:afterAutospacing="1" w:line="480" w:lineRule="auto"/>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Chaplin, J. (2014). </w:t>
      </w:r>
      <w:r w:rsidRPr="000E73CA">
        <w:rPr>
          <w:rFonts w:ascii="Times New Roman" w:eastAsia="Times New Roman" w:hAnsi="Times New Roman" w:cs="Times New Roman"/>
          <w:i/>
          <w:iCs/>
          <w:lang w:eastAsia="id-ID"/>
        </w:rPr>
        <w:t>Kamus lengkap psikologi</w:t>
      </w:r>
      <w:r w:rsidRPr="000E73CA">
        <w:rPr>
          <w:rFonts w:ascii="Times New Roman" w:eastAsia="Times New Roman" w:hAnsi="Times New Roman" w:cs="Times New Roman"/>
          <w:lang w:eastAsia="id-ID"/>
        </w:rPr>
        <w:t xml:space="preserve"> (16th ed.). Jakarta: Rajawali Pers</w:t>
      </w:r>
      <w:r w:rsidRPr="000E73CA">
        <w:rPr>
          <w:rFonts w:ascii="Times New Roman" w:hAnsi="Times New Roman" w:cs="Times New Roman"/>
        </w:rPr>
        <w:t>.</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Chandak, D. ., Singh, D. ., Faye, D. ., Gawande, D. ., Tadke, D. ., Kirpekar, D. ., &amp; Bhave, D. . (2017). </w:t>
      </w:r>
      <w:r w:rsidRPr="000E73CA">
        <w:rPr>
          <w:rFonts w:ascii="Times New Roman" w:eastAsia="Times New Roman" w:hAnsi="Times New Roman" w:cs="Times New Roman"/>
          <w:i/>
          <w:lang w:eastAsia="id-ID"/>
        </w:rPr>
        <w:t xml:space="preserve">An Exploratory Study of Nomophobia in Post Graduate Resident of a Teaching Hospital in </w:t>
      </w:r>
      <w:r w:rsidRPr="000E73CA">
        <w:rPr>
          <w:rFonts w:ascii="Times New Roman" w:eastAsia="Times New Roman" w:hAnsi="Times New Roman" w:cs="Times New Roman"/>
          <w:i/>
          <w:lang w:eastAsia="id-ID"/>
        </w:rPr>
        <w:lastRenderedPageBreak/>
        <w:t>Central India</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Cs/>
          <w:lang w:eastAsia="id-ID"/>
        </w:rPr>
        <w:t>The International of Indian Psychology</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4</w:t>
      </w:r>
      <w:r w:rsidRPr="000E73CA">
        <w:rPr>
          <w:rFonts w:ascii="Times New Roman" w:eastAsia="Times New Roman" w:hAnsi="Times New Roman" w:cs="Times New Roman"/>
          <w:lang w:eastAsia="id-ID"/>
        </w:rPr>
        <w:t xml:space="preserve">(3), 48–56. </w:t>
      </w:r>
      <w:hyperlink r:id="rId11" w:history="1">
        <w:r w:rsidRPr="000E73CA">
          <w:rPr>
            <w:rFonts w:ascii="Times New Roman" w:eastAsia="Times New Roman" w:hAnsi="Times New Roman" w:cs="Times New Roman"/>
            <w:lang w:eastAsia="id-ID"/>
          </w:rPr>
          <w:t>http://doi.org/10.26226/morressier.5d1a036c57558b317a13fd71</w:t>
        </w:r>
      </w:hyperlink>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Cowie. (1994). </w:t>
      </w:r>
      <w:r w:rsidRPr="000E73CA">
        <w:rPr>
          <w:rFonts w:ascii="Times New Roman" w:eastAsia="Times New Roman" w:hAnsi="Times New Roman" w:cs="Times New Roman"/>
          <w:i/>
          <w:iCs/>
          <w:lang w:eastAsia="id-ID"/>
        </w:rPr>
        <w:t>Advenced learner’s dictionary</w:t>
      </w:r>
      <w:r w:rsidRPr="000E73CA">
        <w:rPr>
          <w:rFonts w:ascii="Times New Roman" w:eastAsia="Times New Roman" w:hAnsi="Times New Roman" w:cs="Times New Roman"/>
          <w:lang w:eastAsia="id-ID"/>
        </w:rPr>
        <w:t xml:space="preserve"> (4th ed.). Britain: </w:t>
      </w:r>
      <w:r w:rsidR="00EF1240" w:rsidRPr="000E73CA">
        <w:rPr>
          <w:rFonts w:ascii="Times New Roman" w:eastAsia="Times New Roman" w:hAnsi="Times New Roman" w:cs="Times New Roman"/>
          <w:lang w:eastAsia="id-ID"/>
        </w:rPr>
        <w:t xml:space="preserve"> Oxford </w:t>
      </w:r>
      <w:r w:rsidRPr="000E73CA">
        <w:rPr>
          <w:rFonts w:ascii="Times New Roman" w:eastAsia="Times New Roman" w:hAnsi="Times New Roman" w:cs="Times New Roman"/>
          <w:lang w:eastAsia="id-ID"/>
        </w:rPr>
        <w:t>University Press.</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Gentile, D. A., Anderson, C. A., Yukawa, S., Ihori, N., Saleem, M., Ming, L. K., &amp; Sakamoto, A. (2009). </w:t>
      </w:r>
      <w:r w:rsidRPr="000E73CA">
        <w:rPr>
          <w:rFonts w:ascii="Times New Roman" w:eastAsia="Times New Roman" w:hAnsi="Times New Roman" w:cs="Times New Roman"/>
          <w:i/>
          <w:lang w:eastAsia="id-ID"/>
        </w:rPr>
        <w:t>The Effects of Prosocial Video Games on Prosocial Behaviors: International Evidence From Correlational, Longitudinal, and Experimental Studies.</w:t>
      </w:r>
      <w:r w:rsidRPr="000E73CA">
        <w:rPr>
          <w:rFonts w:ascii="Times New Roman" w:eastAsia="Times New Roman" w:hAnsi="Times New Roman" w:cs="Times New Roman"/>
          <w:lang w:eastAsia="id-ID"/>
        </w:rPr>
        <w:t xml:space="preserve"> Personality and Social Psychology Bulletin, </w:t>
      </w:r>
      <w:r w:rsidRPr="000E73CA">
        <w:rPr>
          <w:rFonts w:ascii="Times New Roman" w:eastAsia="Times New Roman" w:hAnsi="Times New Roman" w:cs="Times New Roman"/>
          <w:iCs/>
          <w:lang w:eastAsia="id-ID"/>
        </w:rPr>
        <w:t>35</w:t>
      </w:r>
      <w:r w:rsidRPr="000E73CA">
        <w:rPr>
          <w:rFonts w:ascii="Times New Roman" w:eastAsia="Times New Roman" w:hAnsi="Times New Roman" w:cs="Times New Roman"/>
          <w:lang w:eastAsia="id-ID"/>
        </w:rPr>
        <w:t>, 752–763.</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Juraman, stefanus rodrick. (2014). </w:t>
      </w:r>
      <w:r w:rsidRPr="000E73CA">
        <w:rPr>
          <w:rFonts w:ascii="Times New Roman" w:eastAsia="Times New Roman" w:hAnsi="Times New Roman" w:cs="Times New Roman"/>
          <w:iCs/>
          <w:lang w:eastAsia="id-ID"/>
        </w:rPr>
        <w:t xml:space="preserve">Pemanfaatan </w:t>
      </w:r>
      <w:r w:rsidRPr="000E73CA">
        <w:rPr>
          <w:rFonts w:ascii="Times New Roman" w:eastAsia="Times New Roman" w:hAnsi="Times New Roman" w:cs="Times New Roman"/>
          <w:i/>
          <w:iCs/>
          <w:lang w:eastAsia="id-ID"/>
        </w:rPr>
        <w:t>smartphone android</w:t>
      </w:r>
      <w:r w:rsidRPr="000E73CA">
        <w:rPr>
          <w:rFonts w:ascii="Times New Roman" w:eastAsia="Times New Roman" w:hAnsi="Times New Roman" w:cs="Times New Roman"/>
          <w:iCs/>
          <w:lang w:eastAsia="id-ID"/>
        </w:rPr>
        <w:t xml:space="preserve"> oleh mahasiswa Ilmu Komunikasi dalam mengakases informasi edukatif (Studi pada Mahasiswa Ilmu Komunikasi Fisip Unsrat </w:t>
      </w:r>
      <w:r w:rsidRPr="000E73CA">
        <w:rPr>
          <w:rFonts w:ascii="Times New Roman" w:eastAsia="Times New Roman" w:hAnsi="Times New Roman" w:cs="Times New Roman"/>
          <w:iCs/>
          <w:lang w:eastAsia="id-ID"/>
        </w:rPr>
        <w:lastRenderedPageBreak/>
        <w:t>Manado)</w:t>
      </w:r>
      <w:r w:rsidRPr="000E73CA">
        <w:rPr>
          <w:rFonts w:ascii="Times New Roman" w:eastAsia="Times New Roman" w:hAnsi="Times New Roman" w:cs="Times New Roman"/>
          <w:lang w:eastAsia="id-ID"/>
        </w:rPr>
        <w:t>. Universitas Sam Ratulangi Manado.</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Kanmani, A., U, B., &amp; R, M. (2017). NOMOPHOBIA – </w:t>
      </w:r>
      <w:r w:rsidR="00EF1240" w:rsidRPr="000E73CA">
        <w:rPr>
          <w:rFonts w:ascii="Times New Roman" w:eastAsia="Times New Roman" w:hAnsi="Times New Roman" w:cs="Times New Roman"/>
          <w:i/>
          <w:lang w:eastAsia="id-ID"/>
        </w:rPr>
        <w:t>An Insight into Its Psych</w:t>
      </w:r>
      <w:r w:rsidRPr="000E73CA">
        <w:rPr>
          <w:rFonts w:ascii="Times New Roman" w:eastAsia="Times New Roman" w:hAnsi="Times New Roman" w:cs="Times New Roman"/>
          <w:i/>
          <w:lang w:eastAsia="id-ID"/>
        </w:rPr>
        <w:t>ological Aspects in India.</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Cs/>
          <w:lang w:eastAsia="id-ID"/>
        </w:rPr>
        <w:t>The International Journal of Indian Psychology</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4</w:t>
      </w:r>
      <w:r w:rsidRPr="000E73CA">
        <w:rPr>
          <w:rFonts w:ascii="Times New Roman" w:eastAsia="Times New Roman" w:hAnsi="Times New Roman" w:cs="Times New Roman"/>
          <w:lang w:eastAsia="id-ID"/>
        </w:rPr>
        <w:t xml:space="preserve">(2), 2349–3429. </w:t>
      </w:r>
      <w:hyperlink r:id="rId12" w:history="1">
        <w:r w:rsidRPr="000E73CA">
          <w:rPr>
            <w:rFonts w:ascii="Times New Roman" w:eastAsia="Times New Roman" w:hAnsi="Times New Roman" w:cs="Times New Roman"/>
            <w:lang w:eastAsia="id-ID"/>
          </w:rPr>
          <w:t>http://www.ijip.in</w:t>
        </w:r>
      </w:hyperlink>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King, A. L. S., Valença, A. M., &amp; Nardi, A. E. (2010</w:t>
      </w:r>
      <w:r w:rsidRPr="000E73CA">
        <w:rPr>
          <w:rFonts w:ascii="Times New Roman" w:eastAsia="Times New Roman" w:hAnsi="Times New Roman" w:cs="Times New Roman"/>
          <w:i/>
          <w:lang w:eastAsia="id-ID"/>
        </w:rPr>
        <w:t>). Nomophobia: The mobile phone in panic disorder with agoraphobia: Reducing phobias or worsening of dependence?</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Cognitive and Behavioral Neurology</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23</w:t>
      </w:r>
      <w:r w:rsidRPr="000E73CA">
        <w:rPr>
          <w:rFonts w:ascii="Times New Roman" w:eastAsia="Times New Roman" w:hAnsi="Times New Roman" w:cs="Times New Roman"/>
          <w:lang w:eastAsia="id-ID"/>
        </w:rPr>
        <w:t xml:space="preserve">(1), 52–54. </w:t>
      </w:r>
      <w:hyperlink r:id="rId13" w:history="1">
        <w:r w:rsidRPr="000E73CA">
          <w:rPr>
            <w:rFonts w:ascii="Times New Roman" w:eastAsia="Times New Roman" w:hAnsi="Times New Roman" w:cs="Times New Roman"/>
            <w:lang w:eastAsia="id-ID"/>
          </w:rPr>
          <w:t>https://doi.org/10.1097/WNN.0b013e3181b7eabc</w:t>
        </w:r>
      </w:hyperlink>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Marhaeni, &amp; Pangestu, D. (2012). Intensitas komunikasi interpersonal dalam keluarga untuk mencegah kenakalan remaja. </w:t>
      </w:r>
      <w:r w:rsidRPr="000E73CA">
        <w:rPr>
          <w:rFonts w:ascii="Times New Roman" w:eastAsia="Times New Roman" w:hAnsi="Times New Roman" w:cs="Times New Roman"/>
          <w:i/>
          <w:iCs/>
          <w:lang w:eastAsia="id-ID"/>
        </w:rPr>
        <w:t>Acta Diurna</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8</w:t>
      </w:r>
      <w:r w:rsidRPr="000E73CA">
        <w:rPr>
          <w:rFonts w:ascii="Times New Roman" w:eastAsia="Times New Roman" w:hAnsi="Times New Roman" w:cs="Times New Roman"/>
          <w:lang w:eastAsia="id-ID"/>
        </w:rPr>
        <w:t>(2).</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lastRenderedPageBreak/>
        <w:t xml:space="preserve">Mayangsari, A. ., &amp; Ariana, A. . (2015). hubungan antara </w:t>
      </w:r>
      <w:r w:rsidRPr="000E73CA">
        <w:rPr>
          <w:rFonts w:ascii="Times New Roman" w:eastAsia="Times New Roman" w:hAnsi="Times New Roman" w:cs="Times New Roman"/>
          <w:i/>
          <w:lang w:eastAsia="id-ID"/>
        </w:rPr>
        <w:t>self-esteem</w:t>
      </w:r>
      <w:r w:rsidRPr="000E73CA">
        <w:rPr>
          <w:rFonts w:ascii="Times New Roman" w:eastAsia="Times New Roman" w:hAnsi="Times New Roman" w:cs="Times New Roman"/>
          <w:lang w:eastAsia="id-ID"/>
        </w:rPr>
        <w:t xml:space="preserve"> dengan kecenderungan </w:t>
      </w:r>
      <w:r w:rsidRPr="000E73CA">
        <w:rPr>
          <w:rFonts w:ascii="Times New Roman" w:eastAsia="Times New Roman" w:hAnsi="Times New Roman" w:cs="Times New Roman"/>
          <w:i/>
          <w:lang w:eastAsia="id-ID"/>
        </w:rPr>
        <w:t>nomophobia</w:t>
      </w:r>
      <w:r w:rsidRPr="000E73CA">
        <w:rPr>
          <w:rFonts w:ascii="Times New Roman" w:eastAsia="Times New Roman" w:hAnsi="Times New Roman" w:cs="Times New Roman"/>
          <w:lang w:eastAsia="id-ID"/>
        </w:rPr>
        <w:t xml:space="preserve"> pada remaja. </w:t>
      </w:r>
      <w:r w:rsidRPr="000E73CA">
        <w:rPr>
          <w:rFonts w:ascii="Times New Roman" w:eastAsia="Times New Roman" w:hAnsi="Times New Roman" w:cs="Times New Roman"/>
          <w:i/>
          <w:iCs/>
          <w:lang w:eastAsia="id-ID"/>
        </w:rPr>
        <w:t>Jurnal Psikologi Klinis Dan Kesehatan Mental</w:t>
      </w:r>
      <w:r w:rsidRPr="000E73CA">
        <w:rPr>
          <w:rFonts w:ascii="Times New Roman" w:eastAsia="Times New Roman" w:hAnsi="Times New Roman" w:cs="Times New Roman"/>
          <w:lang w:eastAsia="id-ID"/>
        </w:rPr>
        <w:t xml:space="preserve">, </w:t>
      </w:r>
      <w:r w:rsidRPr="000E73CA">
        <w:rPr>
          <w:rFonts w:ascii="Times New Roman" w:eastAsia="Times New Roman" w:hAnsi="Times New Roman" w:cs="Times New Roman"/>
          <w:i/>
          <w:iCs/>
          <w:lang w:eastAsia="id-ID"/>
        </w:rPr>
        <w:t>4</w:t>
      </w:r>
      <w:r w:rsidRPr="000E73CA">
        <w:rPr>
          <w:rFonts w:ascii="Times New Roman" w:eastAsia="Times New Roman" w:hAnsi="Times New Roman" w:cs="Times New Roman"/>
          <w:lang w:eastAsia="id-ID"/>
        </w:rPr>
        <w:t>(3), 157–163</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Muyana, S., &amp; Widyastuti, D. A. (2017). </w:t>
      </w:r>
      <w:r w:rsidRPr="000E73CA">
        <w:rPr>
          <w:rFonts w:ascii="Times New Roman" w:eastAsia="Times New Roman" w:hAnsi="Times New Roman" w:cs="Times New Roman"/>
          <w:i/>
          <w:lang w:eastAsia="id-ID"/>
        </w:rPr>
        <w:t>Nomophobia (No-Mobile Phone Phobia</w:t>
      </w:r>
      <w:r w:rsidRPr="000E73CA">
        <w:rPr>
          <w:rFonts w:ascii="Times New Roman" w:eastAsia="Times New Roman" w:hAnsi="Times New Roman" w:cs="Times New Roman"/>
          <w:lang w:eastAsia="id-ID"/>
        </w:rPr>
        <w:t xml:space="preserve">) Penyakit Remaja Masa Kini. </w:t>
      </w:r>
      <w:r w:rsidRPr="000E73CA">
        <w:rPr>
          <w:rFonts w:ascii="Times New Roman" w:eastAsia="Times New Roman" w:hAnsi="Times New Roman" w:cs="Times New Roman"/>
          <w:i/>
          <w:iCs/>
          <w:lang w:eastAsia="id-ID"/>
        </w:rPr>
        <w:t>Prosiding Seminar Nasional Peran Bimbingan Dan Konseling Dalam Penguatan Pendidikan Karakter</w:t>
      </w:r>
      <w:r w:rsidRPr="000E73CA">
        <w:rPr>
          <w:rFonts w:ascii="Times New Roman" w:eastAsia="Times New Roman" w:hAnsi="Times New Roman" w:cs="Times New Roman"/>
          <w:lang w:eastAsia="id-ID"/>
        </w:rPr>
        <w:t>, 280–287.</w:t>
      </w:r>
    </w:p>
    <w:p w:rsidR="004C34C8" w:rsidRPr="000E73CA" w:rsidRDefault="004C34C8" w:rsidP="00DB7859">
      <w:pPr>
        <w:autoSpaceDE w:val="0"/>
        <w:autoSpaceDN w:val="0"/>
        <w:adjustRightInd w:val="0"/>
        <w:spacing w:after="0" w:line="480" w:lineRule="auto"/>
        <w:ind w:left="709" w:hanging="709"/>
        <w:jc w:val="both"/>
        <w:rPr>
          <w:rFonts w:ascii="Times New Roman" w:hAnsi="Times New Roman" w:cs="Times New Roman"/>
          <w:bCs/>
        </w:rPr>
      </w:pPr>
      <w:r w:rsidRPr="000E73CA">
        <w:rPr>
          <w:rFonts w:ascii="Times New Roman" w:hAnsi="Times New Roman" w:cs="Times New Roman"/>
          <w:bCs/>
        </w:rPr>
        <w:t xml:space="preserve">Roseliyani, T.D (2019) Hubungan intensitas pengguna </w:t>
      </w:r>
      <w:r w:rsidRPr="000E73CA">
        <w:rPr>
          <w:rFonts w:ascii="Times New Roman" w:hAnsi="Times New Roman" w:cs="Times New Roman"/>
          <w:bCs/>
          <w:i/>
        </w:rPr>
        <w:t xml:space="preserve">smartphone </w:t>
      </w:r>
      <w:r w:rsidRPr="000E73CA">
        <w:rPr>
          <w:rFonts w:ascii="Times New Roman" w:hAnsi="Times New Roman" w:cs="Times New Roman"/>
          <w:bCs/>
        </w:rPr>
        <w:t xml:space="preserve">dan kesepian dengan kecenderungan </w:t>
      </w:r>
      <w:r w:rsidRPr="000E73CA">
        <w:rPr>
          <w:rFonts w:ascii="Times New Roman" w:hAnsi="Times New Roman" w:cs="Times New Roman"/>
          <w:bCs/>
          <w:i/>
        </w:rPr>
        <w:t xml:space="preserve">nomophobia </w:t>
      </w:r>
      <w:r w:rsidRPr="000E73CA">
        <w:rPr>
          <w:rFonts w:ascii="Times New Roman" w:hAnsi="Times New Roman" w:cs="Times New Roman"/>
          <w:bCs/>
        </w:rPr>
        <w:t>pada mahasiswa. Skripsi. Fakultas Ushuluddin dan Studi Agama Universitas Islam Negeri Raden Intan Lampung.</w:t>
      </w:r>
    </w:p>
    <w:p w:rsidR="00827380" w:rsidRPr="000E73CA" w:rsidRDefault="00827380" w:rsidP="00DB7859">
      <w:pPr>
        <w:spacing w:before="100" w:beforeAutospacing="1" w:after="100" w:afterAutospacing="1" w:line="480" w:lineRule="auto"/>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Santrock, J.  (2012). </w:t>
      </w:r>
      <w:r w:rsidRPr="000E73CA">
        <w:rPr>
          <w:rFonts w:ascii="Times New Roman" w:eastAsia="Times New Roman" w:hAnsi="Times New Roman" w:cs="Times New Roman"/>
          <w:i/>
          <w:iCs/>
          <w:lang w:eastAsia="id-ID"/>
        </w:rPr>
        <w:t>life span development</w:t>
      </w:r>
      <w:r w:rsidRPr="000E73CA">
        <w:rPr>
          <w:rFonts w:ascii="Times New Roman" w:eastAsia="Times New Roman" w:hAnsi="Times New Roman" w:cs="Times New Roman"/>
          <w:lang w:eastAsia="id-ID"/>
        </w:rPr>
        <w:t>. Jakarta: Erlangga.</w:t>
      </w:r>
    </w:p>
    <w:p w:rsidR="00827380" w:rsidRPr="000E73CA" w:rsidRDefault="00827380" w:rsidP="00DB7859">
      <w:pPr>
        <w:spacing w:before="100" w:beforeAutospacing="1" w:after="100" w:afterAutospacing="1" w:line="480" w:lineRule="auto"/>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Sugiyono. (2006). </w:t>
      </w:r>
      <w:r w:rsidRPr="000E73CA">
        <w:rPr>
          <w:rFonts w:ascii="Times New Roman" w:eastAsia="Times New Roman" w:hAnsi="Times New Roman" w:cs="Times New Roman"/>
          <w:i/>
          <w:iCs/>
          <w:lang w:eastAsia="id-ID"/>
        </w:rPr>
        <w:t>Statistika untuk penelitian</w:t>
      </w:r>
      <w:r w:rsidRPr="000E73CA">
        <w:rPr>
          <w:rFonts w:ascii="Times New Roman" w:eastAsia="Times New Roman" w:hAnsi="Times New Roman" w:cs="Times New Roman"/>
          <w:lang w:eastAsia="id-ID"/>
        </w:rPr>
        <w:t>. Bandung: CV. Alfabeta.</w:t>
      </w:r>
    </w:p>
    <w:p w:rsidR="004C34C8" w:rsidRPr="000E73CA" w:rsidRDefault="004C34C8" w:rsidP="00DB7859">
      <w:pPr>
        <w:spacing w:before="100" w:beforeAutospacing="1" w:after="100" w:afterAutospacing="1" w:line="480" w:lineRule="auto"/>
        <w:ind w:left="709" w:hanging="709"/>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lastRenderedPageBreak/>
        <w:t xml:space="preserve">Yildirim, C. (2014). </w:t>
      </w:r>
      <w:r w:rsidRPr="000E73CA">
        <w:rPr>
          <w:rFonts w:ascii="Times New Roman" w:eastAsia="Times New Roman" w:hAnsi="Times New Roman" w:cs="Times New Roman"/>
          <w:i/>
          <w:iCs/>
          <w:lang w:eastAsia="id-ID"/>
        </w:rPr>
        <w:t>Exploring the dimensions of nomophobia: Developing and validating a questionnaire using mixed methods research</w:t>
      </w:r>
      <w:r w:rsidRPr="000E73CA">
        <w:rPr>
          <w:rFonts w:ascii="Times New Roman" w:eastAsia="Times New Roman" w:hAnsi="Times New Roman" w:cs="Times New Roman"/>
          <w:lang w:eastAsia="id-ID"/>
        </w:rPr>
        <w:t xml:space="preserve">. </w:t>
      </w:r>
      <w:hyperlink r:id="rId14" w:history="1">
        <w:r w:rsidRPr="000E73CA">
          <w:rPr>
            <w:rFonts w:ascii="Times New Roman" w:eastAsia="Times New Roman" w:hAnsi="Times New Roman" w:cs="Times New Roman"/>
            <w:lang w:eastAsia="id-ID"/>
          </w:rPr>
          <w:t>http://lib.dr.iastate.edu/etd</w:t>
        </w:r>
      </w:hyperlink>
    </w:p>
    <w:p w:rsidR="004C34C8" w:rsidRPr="000E73CA" w:rsidRDefault="004C34C8" w:rsidP="00DB7859">
      <w:pPr>
        <w:spacing w:before="100" w:beforeAutospacing="1" w:after="100" w:afterAutospacing="1" w:line="480" w:lineRule="auto"/>
        <w:jc w:val="both"/>
        <w:rPr>
          <w:rFonts w:ascii="Times New Roman" w:eastAsia="Times New Roman" w:hAnsi="Times New Roman" w:cs="Times New Roman"/>
          <w:lang w:eastAsia="id-ID"/>
        </w:rPr>
      </w:pPr>
      <w:r w:rsidRPr="000E73CA">
        <w:rPr>
          <w:rFonts w:ascii="Times New Roman" w:eastAsia="Times New Roman" w:hAnsi="Times New Roman" w:cs="Times New Roman"/>
          <w:lang w:eastAsia="id-ID"/>
        </w:rPr>
        <w:t xml:space="preserve">Yuwanto, L. (2010). </w:t>
      </w:r>
      <w:r w:rsidRPr="000E73CA">
        <w:rPr>
          <w:rFonts w:ascii="Times New Roman" w:eastAsia="Times New Roman" w:hAnsi="Times New Roman" w:cs="Times New Roman"/>
          <w:i/>
          <w:iCs/>
          <w:lang w:eastAsia="id-ID"/>
        </w:rPr>
        <w:t>Mobile phone addict</w:t>
      </w:r>
      <w:r w:rsidRPr="000E73CA">
        <w:rPr>
          <w:rFonts w:ascii="Times New Roman" w:eastAsia="Times New Roman" w:hAnsi="Times New Roman" w:cs="Times New Roman"/>
          <w:lang w:eastAsia="id-ID"/>
        </w:rPr>
        <w:t>. Surabaya: CV. Putra Media Nusantara.</w:t>
      </w:r>
    </w:p>
    <w:p w:rsidR="004C34C8" w:rsidRPr="00A00F17" w:rsidRDefault="004C34C8" w:rsidP="00DB7859">
      <w:pPr>
        <w:spacing w:before="100" w:beforeAutospacing="1" w:after="100" w:afterAutospacing="1" w:line="480" w:lineRule="auto"/>
        <w:ind w:left="1418" w:hanging="480"/>
        <w:jc w:val="both"/>
        <w:rPr>
          <w:rFonts w:ascii="Times New Roman" w:eastAsia="Times New Roman" w:hAnsi="Times New Roman" w:cs="Times New Roman"/>
          <w:sz w:val="24"/>
          <w:szCs w:val="24"/>
          <w:lang w:eastAsia="id-ID"/>
        </w:rPr>
      </w:pPr>
    </w:p>
    <w:p w:rsidR="001A6C56" w:rsidRPr="00A00F17" w:rsidRDefault="001A6C56" w:rsidP="00DB7859">
      <w:pPr>
        <w:pStyle w:val="Default"/>
        <w:spacing w:line="480" w:lineRule="auto"/>
        <w:ind w:left="1080"/>
        <w:jc w:val="center"/>
        <w:rPr>
          <w:b/>
          <w:lang w:val="id-ID"/>
        </w:rPr>
      </w:pPr>
    </w:p>
    <w:p w:rsidR="001A6C56" w:rsidRPr="00A00F17" w:rsidRDefault="001A6C56" w:rsidP="00DB7859">
      <w:pPr>
        <w:spacing w:after="0" w:line="480" w:lineRule="auto"/>
        <w:jc w:val="both"/>
        <w:rPr>
          <w:rFonts w:ascii="Times New Roman" w:hAnsi="Times New Roman" w:cs="Times New Roman"/>
          <w:b/>
          <w:sz w:val="24"/>
          <w:szCs w:val="24"/>
        </w:rPr>
      </w:pPr>
    </w:p>
    <w:p w:rsidR="00B04EEB" w:rsidRPr="00A00F17" w:rsidRDefault="00B04EEB" w:rsidP="00DB7859">
      <w:pPr>
        <w:spacing w:after="0" w:line="480" w:lineRule="auto"/>
        <w:ind w:left="720" w:firstLine="720"/>
        <w:jc w:val="both"/>
        <w:rPr>
          <w:rFonts w:ascii="Times New Roman" w:hAnsi="Times New Roman" w:cs="Times New Roman"/>
          <w:sz w:val="24"/>
          <w:szCs w:val="24"/>
        </w:rPr>
      </w:pPr>
    </w:p>
    <w:p w:rsidR="00291662" w:rsidRPr="00A00F17" w:rsidRDefault="00291662" w:rsidP="00DB7859">
      <w:pPr>
        <w:spacing w:after="0" w:line="480" w:lineRule="auto"/>
        <w:ind w:left="720" w:firstLine="720"/>
        <w:jc w:val="both"/>
        <w:rPr>
          <w:rFonts w:ascii="Times New Roman" w:hAnsi="Times New Roman" w:cs="Times New Roman"/>
          <w:sz w:val="24"/>
          <w:szCs w:val="24"/>
        </w:rPr>
      </w:pPr>
    </w:p>
    <w:p w:rsidR="00FE7D1E" w:rsidRPr="00A00F17" w:rsidRDefault="00FE7D1E" w:rsidP="00DB7859">
      <w:pPr>
        <w:spacing w:line="480" w:lineRule="auto"/>
        <w:ind w:left="720" w:firstLine="720"/>
        <w:jc w:val="both"/>
        <w:rPr>
          <w:rFonts w:ascii="Times New Roman" w:hAnsi="Times New Roman" w:cs="Times New Roman"/>
          <w:b/>
          <w:sz w:val="24"/>
          <w:szCs w:val="24"/>
        </w:rPr>
      </w:pPr>
    </w:p>
    <w:p w:rsidR="00DB7859" w:rsidRDefault="00DB7859" w:rsidP="00B17DA4">
      <w:pPr>
        <w:jc w:val="center"/>
        <w:rPr>
          <w:rFonts w:ascii="Times New Roman" w:hAnsi="Times New Roman" w:cs="Times New Roman"/>
          <w:b/>
          <w:sz w:val="24"/>
        </w:rPr>
        <w:sectPr w:rsidR="00DB7859" w:rsidSect="00DB7859">
          <w:type w:val="continuous"/>
          <w:pgSz w:w="11906" w:h="16838"/>
          <w:pgMar w:top="1701" w:right="1701" w:bottom="1701" w:left="1701" w:header="709" w:footer="709" w:gutter="0"/>
          <w:cols w:num="2" w:space="708"/>
          <w:docGrid w:linePitch="360"/>
        </w:sectPr>
      </w:pPr>
    </w:p>
    <w:p w:rsidR="00B17DA4" w:rsidRPr="00A00F17" w:rsidRDefault="00B17DA4" w:rsidP="00B17DA4">
      <w:pPr>
        <w:jc w:val="center"/>
        <w:rPr>
          <w:rFonts w:ascii="Times New Roman" w:hAnsi="Times New Roman" w:cs="Times New Roman"/>
          <w:b/>
          <w:sz w:val="24"/>
        </w:rPr>
      </w:pPr>
    </w:p>
    <w:sectPr w:rsidR="00B17DA4" w:rsidRPr="00A00F17" w:rsidSect="003F6F6D">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40" w:rsidRDefault="00EF1240" w:rsidP="00EF1240">
      <w:pPr>
        <w:spacing w:after="0" w:line="240" w:lineRule="auto"/>
      </w:pPr>
      <w:r>
        <w:separator/>
      </w:r>
    </w:p>
  </w:endnote>
  <w:endnote w:type="continuationSeparator" w:id="0">
    <w:p w:rsidR="00EF1240" w:rsidRDefault="00EF1240" w:rsidP="00EF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33083"/>
      <w:docPartObj>
        <w:docPartGallery w:val="Page Numbers (Bottom of Page)"/>
        <w:docPartUnique/>
      </w:docPartObj>
    </w:sdtPr>
    <w:sdtEndPr>
      <w:rPr>
        <w:noProof/>
      </w:rPr>
    </w:sdtEndPr>
    <w:sdtContent>
      <w:p w:rsidR="00EF1240" w:rsidRDefault="00EF1240">
        <w:pPr>
          <w:pStyle w:val="Footer"/>
          <w:jc w:val="center"/>
        </w:pPr>
        <w:r>
          <w:fldChar w:fldCharType="begin"/>
        </w:r>
        <w:r>
          <w:instrText xml:space="preserve"> PAGE   \* MERGEFORMAT </w:instrText>
        </w:r>
        <w:r>
          <w:fldChar w:fldCharType="separate"/>
        </w:r>
        <w:r w:rsidR="0048694E">
          <w:rPr>
            <w:noProof/>
          </w:rPr>
          <w:t>9</w:t>
        </w:r>
        <w:r>
          <w:rPr>
            <w:noProof/>
          </w:rPr>
          <w:fldChar w:fldCharType="end"/>
        </w:r>
      </w:p>
    </w:sdtContent>
  </w:sdt>
  <w:p w:rsidR="00EF1240" w:rsidRDefault="00EF1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40" w:rsidRDefault="00EF1240" w:rsidP="00EF1240">
      <w:pPr>
        <w:spacing w:after="0" w:line="240" w:lineRule="auto"/>
      </w:pPr>
      <w:r>
        <w:separator/>
      </w:r>
    </w:p>
  </w:footnote>
  <w:footnote w:type="continuationSeparator" w:id="0">
    <w:p w:rsidR="00EF1240" w:rsidRDefault="00EF1240" w:rsidP="00EF1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6315"/>
    <w:multiLevelType w:val="hybridMultilevel"/>
    <w:tmpl w:val="59ACB0A4"/>
    <w:lvl w:ilvl="0" w:tplc="95D8FE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6B670C7C"/>
    <w:multiLevelType w:val="hybridMultilevel"/>
    <w:tmpl w:val="AC28E832"/>
    <w:lvl w:ilvl="0" w:tplc="0FEC173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02D3D70"/>
    <w:multiLevelType w:val="hybridMultilevel"/>
    <w:tmpl w:val="2B62AF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A4"/>
    <w:rsid w:val="00015F70"/>
    <w:rsid w:val="000E73CA"/>
    <w:rsid w:val="001A6442"/>
    <w:rsid w:val="001A6C56"/>
    <w:rsid w:val="001D2F21"/>
    <w:rsid w:val="0020698C"/>
    <w:rsid w:val="00291662"/>
    <w:rsid w:val="002D7E8A"/>
    <w:rsid w:val="003668B4"/>
    <w:rsid w:val="003A2F19"/>
    <w:rsid w:val="003E62AB"/>
    <w:rsid w:val="003F6F6D"/>
    <w:rsid w:val="003F7F81"/>
    <w:rsid w:val="0048694E"/>
    <w:rsid w:val="00494109"/>
    <w:rsid w:val="004C34C8"/>
    <w:rsid w:val="005815ED"/>
    <w:rsid w:val="00590449"/>
    <w:rsid w:val="005A6046"/>
    <w:rsid w:val="005B3376"/>
    <w:rsid w:val="00626B14"/>
    <w:rsid w:val="006873FA"/>
    <w:rsid w:val="006A778B"/>
    <w:rsid w:val="006F2EFC"/>
    <w:rsid w:val="007B57EB"/>
    <w:rsid w:val="007D300A"/>
    <w:rsid w:val="008057B5"/>
    <w:rsid w:val="00827380"/>
    <w:rsid w:val="008A0C30"/>
    <w:rsid w:val="009100CC"/>
    <w:rsid w:val="00975156"/>
    <w:rsid w:val="009752ED"/>
    <w:rsid w:val="00976AB8"/>
    <w:rsid w:val="009B69A1"/>
    <w:rsid w:val="00A00F17"/>
    <w:rsid w:val="00AB2B00"/>
    <w:rsid w:val="00AF514A"/>
    <w:rsid w:val="00B04EEB"/>
    <w:rsid w:val="00B17DA4"/>
    <w:rsid w:val="00B41848"/>
    <w:rsid w:val="00BA2D26"/>
    <w:rsid w:val="00BA3084"/>
    <w:rsid w:val="00BA6E34"/>
    <w:rsid w:val="00BE7D2A"/>
    <w:rsid w:val="00BF7425"/>
    <w:rsid w:val="00CD3E8B"/>
    <w:rsid w:val="00CE685B"/>
    <w:rsid w:val="00D238FA"/>
    <w:rsid w:val="00D5264D"/>
    <w:rsid w:val="00D55BC7"/>
    <w:rsid w:val="00D66F2F"/>
    <w:rsid w:val="00DB7859"/>
    <w:rsid w:val="00DD1B27"/>
    <w:rsid w:val="00DF42B5"/>
    <w:rsid w:val="00E12250"/>
    <w:rsid w:val="00EA5BD8"/>
    <w:rsid w:val="00EF1240"/>
    <w:rsid w:val="00EF1A33"/>
    <w:rsid w:val="00FB6ECF"/>
    <w:rsid w:val="00FE7D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DA4"/>
    <w:rPr>
      <w:color w:val="0563C1" w:themeColor="hyperlink"/>
      <w:u w:val="single"/>
    </w:rPr>
  </w:style>
  <w:style w:type="paragraph" w:customStyle="1" w:styleId="Default">
    <w:name w:val="Default"/>
    <w:rsid w:val="00BF7425"/>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EF1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40"/>
    <w:rPr>
      <w:rFonts w:eastAsiaTheme="minorEastAsia"/>
    </w:rPr>
  </w:style>
  <w:style w:type="paragraph" w:styleId="Footer">
    <w:name w:val="footer"/>
    <w:basedOn w:val="Normal"/>
    <w:link w:val="FooterChar"/>
    <w:uiPriority w:val="99"/>
    <w:unhideWhenUsed/>
    <w:rsid w:val="00EF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40"/>
    <w:rPr>
      <w:rFonts w:eastAsiaTheme="minorEastAsia"/>
    </w:rPr>
  </w:style>
  <w:style w:type="character" w:styleId="CommentReference">
    <w:name w:val="annotation reference"/>
    <w:basedOn w:val="DefaultParagraphFont"/>
    <w:uiPriority w:val="99"/>
    <w:semiHidden/>
    <w:unhideWhenUsed/>
    <w:rsid w:val="00827380"/>
    <w:rPr>
      <w:sz w:val="16"/>
      <w:szCs w:val="16"/>
    </w:rPr>
  </w:style>
  <w:style w:type="paragraph" w:styleId="CommentText">
    <w:name w:val="annotation text"/>
    <w:basedOn w:val="Normal"/>
    <w:link w:val="CommentTextChar"/>
    <w:uiPriority w:val="99"/>
    <w:semiHidden/>
    <w:unhideWhenUsed/>
    <w:rsid w:val="00827380"/>
    <w:pPr>
      <w:spacing w:line="240" w:lineRule="auto"/>
    </w:pPr>
    <w:rPr>
      <w:sz w:val="20"/>
      <w:szCs w:val="20"/>
    </w:rPr>
  </w:style>
  <w:style w:type="character" w:customStyle="1" w:styleId="CommentTextChar">
    <w:name w:val="Comment Text Char"/>
    <w:basedOn w:val="DefaultParagraphFont"/>
    <w:link w:val="CommentText"/>
    <w:uiPriority w:val="99"/>
    <w:semiHidden/>
    <w:rsid w:val="00827380"/>
    <w:rPr>
      <w:rFonts w:eastAsiaTheme="minorEastAsia"/>
      <w:sz w:val="20"/>
      <w:szCs w:val="20"/>
    </w:rPr>
  </w:style>
  <w:style w:type="paragraph" w:styleId="BalloonText">
    <w:name w:val="Balloon Text"/>
    <w:basedOn w:val="Normal"/>
    <w:link w:val="BalloonTextChar"/>
    <w:uiPriority w:val="99"/>
    <w:semiHidden/>
    <w:unhideWhenUsed/>
    <w:rsid w:val="0082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380"/>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DA4"/>
    <w:rPr>
      <w:color w:val="0563C1" w:themeColor="hyperlink"/>
      <w:u w:val="single"/>
    </w:rPr>
  </w:style>
  <w:style w:type="paragraph" w:customStyle="1" w:styleId="Default">
    <w:name w:val="Default"/>
    <w:rsid w:val="00BF7425"/>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EF1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40"/>
    <w:rPr>
      <w:rFonts w:eastAsiaTheme="minorEastAsia"/>
    </w:rPr>
  </w:style>
  <w:style w:type="paragraph" w:styleId="Footer">
    <w:name w:val="footer"/>
    <w:basedOn w:val="Normal"/>
    <w:link w:val="FooterChar"/>
    <w:uiPriority w:val="99"/>
    <w:unhideWhenUsed/>
    <w:rsid w:val="00EF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40"/>
    <w:rPr>
      <w:rFonts w:eastAsiaTheme="minorEastAsia"/>
    </w:rPr>
  </w:style>
  <w:style w:type="character" w:styleId="CommentReference">
    <w:name w:val="annotation reference"/>
    <w:basedOn w:val="DefaultParagraphFont"/>
    <w:uiPriority w:val="99"/>
    <w:semiHidden/>
    <w:unhideWhenUsed/>
    <w:rsid w:val="00827380"/>
    <w:rPr>
      <w:sz w:val="16"/>
      <w:szCs w:val="16"/>
    </w:rPr>
  </w:style>
  <w:style w:type="paragraph" w:styleId="CommentText">
    <w:name w:val="annotation text"/>
    <w:basedOn w:val="Normal"/>
    <w:link w:val="CommentTextChar"/>
    <w:uiPriority w:val="99"/>
    <w:semiHidden/>
    <w:unhideWhenUsed/>
    <w:rsid w:val="00827380"/>
    <w:pPr>
      <w:spacing w:line="240" w:lineRule="auto"/>
    </w:pPr>
    <w:rPr>
      <w:sz w:val="20"/>
      <w:szCs w:val="20"/>
    </w:rPr>
  </w:style>
  <w:style w:type="character" w:customStyle="1" w:styleId="CommentTextChar">
    <w:name w:val="Comment Text Char"/>
    <w:basedOn w:val="DefaultParagraphFont"/>
    <w:link w:val="CommentText"/>
    <w:uiPriority w:val="99"/>
    <w:semiHidden/>
    <w:rsid w:val="00827380"/>
    <w:rPr>
      <w:rFonts w:eastAsiaTheme="minorEastAsia"/>
      <w:sz w:val="20"/>
      <w:szCs w:val="20"/>
    </w:rPr>
  </w:style>
  <w:style w:type="paragraph" w:styleId="BalloonText">
    <w:name w:val="Balloon Text"/>
    <w:basedOn w:val="Normal"/>
    <w:link w:val="BalloonTextChar"/>
    <w:uiPriority w:val="99"/>
    <w:semiHidden/>
    <w:unhideWhenUsed/>
    <w:rsid w:val="0082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38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putro16081338@gmail.com" TargetMode="External"/><Relationship Id="rId13" Type="http://schemas.openxmlformats.org/officeDocument/2006/relationships/hyperlink" Target="https://doi.org/10.1097/WNN.0b013e3181b7eab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jip.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i.org/10.26226/morressier.5d1a036c57558b317a13fd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147/PRBM.S4138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dr.iastate.edu/e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12</Pages>
  <Words>9549</Words>
  <Characters>54433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Computer1</cp:lastModifiedBy>
  <cp:revision>30</cp:revision>
  <cp:lastPrinted>2020-08-18T09:23:00Z</cp:lastPrinted>
  <dcterms:created xsi:type="dcterms:W3CDTF">2020-08-06T05:15:00Z</dcterms:created>
  <dcterms:modified xsi:type="dcterms:W3CDTF">2020-11-04T07:49:00Z</dcterms:modified>
</cp:coreProperties>
</file>