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2C0A" w14:textId="0933DEDB" w:rsidR="00675A23" w:rsidRPr="00B72660" w:rsidRDefault="00675A23" w:rsidP="004C7DEA">
      <w:pPr>
        <w:spacing w:after="0" w:line="240" w:lineRule="auto"/>
        <w:jc w:val="center"/>
        <w:rPr>
          <w:rStyle w:val="fontstyle01"/>
          <w:rFonts w:ascii="Times New Roman" w:hAnsi="Times New Roman" w:cs="Times New Roman"/>
          <w:color w:val="000000" w:themeColor="text1"/>
          <w:lang w:val="en-US"/>
        </w:rPr>
      </w:pPr>
      <w:r w:rsidRPr="00C91ADA">
        <w:rPr>
          <w:rStyle w:val="fontstyle01"/>
          <w:rFonts w:ascii="Times New Roman" w:hAnsi="Times New Roman" w:cs="Times New Roman"/>
          <w:color w:val="000000" w:themeColor="text1"/>
        </w:rPr>
        <w:t xml:space="preserve">HUBUNGAN ANTARA  </w:t>
      </w:r>
      <w:r w:rsidR="00B72660">
        <w:rPr>
          <w:rStyle w:val="fontstyle01"/>
          <w:rFonts w:ascii="Times New Roman" w:hAnsi="Times New Roman" w:cs="Times New Roman"/>
          <w:color w:val="000000" w:themeColor="text1"/>
          <w:lang w:val="en-US"/>
        </w:rPr>
        <w:t>TUNTUTAN KERJA</w:t>
      </w:r>
      <w:r w:rsidRPr="00C91ADA">
        <w:rPr>
          <w:rStyle w:val="fontstyle01"/>
          <w:rFonts w:ascii="Times New Roman" w:hAnsi="Times New Roman" w:cs="Times New Roman"/>
          <w:color w:val="000000" w:themeColor="text1"/>
        </w:rPr>
        <w:t xml:space="preserve"> DENGAN </w:t>
      </w:r>
      <w:r w:rsidR="00B72660" w:rsidRPr="00B72660">
        <w:rPr>
          <w:rStyle w:val="fontstyle01"/>
          <w:rFonts w:ascii="Times New Roman" w:hAnsi="Times New Roman" w:cs="Times New Roman"/>
          <w:i/>
          <w:iCs/>
          <w:color w:val="000000" w:themeColor="text1"/>
          <w:lang w:val="en-US"/>
        </w:rPr>
        <w:t>WORK-LIFE BALANCE</w:t>
      </w:r>
      <w:r w:rsidRPr="00C91ADA">
        <w:rPr>
          <w:rStyle w:val="fontstyle01"/>
          <w:rFonts w:ascii="Times New Roman" w:hAnsi="Times New Roman" w:cs="Times New Roman"/>
          <w:color w:val="000000" w:themeColor="text1"/>
        </w:rPr>
        <w:t xml:space="preserve"> PADA </w:t>
      </w:r>
      <w:r w:rsidR="00B72660">
        <w:rPr>
          <w:rStyle w:val="fontstyle01"/>
          <w:rFonts w:ascii="Times New Roman" w:hAnsi="Times New Roman" w:cs="Times New Roman"/>
          <w:color w:val="000000" w:themeColor="text1"/>
          <w:lang w:val="en-US"/>
        </w:rPr>
        <w:t>WANITA YANG BEKERJA DI BANK X YOGYAKARTA</w:t>
      </w:r>
    </w:p>
    <w:p w14:paraId="23FA4BBC" w14:textId="1E9E67C4" w:rsidR="00675A23" w:rsidRPr="00C91ADA" w:rsidRDefault="00675A23" w:rsidP="004C7DEA">
      <w:pPr>
        <w:spacing w:after="0" w:line="240" w:lineRule="auto"/>
        <w:jc w:val="center"/>
        <w:rPr>
          <w:rStyle w:val="fontstyle31"/>
          <w:rFonts w:ascii="Times New Roman" w:hAnsi="Times New Roman" w:cs="Times New Roman" w:hint="default"/>
          <w:b/>
          <w:bCs/>
          <w:color w:val="000000" w:themeColor="text1"/>
          <w:lang w:val="en-US"/>
        </w:rPr>
      </w:pPr>
      <w:r w:rsidRPr="00C91ADA">
        <w:rPr>
          <w:rFonts w:ascii="Times New Roman" w:hAnsi="Times New Roman" w:cs="Times New Roman"/>
          <w:b/>
          <w:bCs/>
          <w:color w:val="000000" w:themeColor="text1"/>
          <w:sz w:val="24"/>
          <w:szCs w:val="24"/>
        </w:rPr>
        <w:br/>
      </w:r>
      <w:r w:rsidR="00B72660">
        <w:rPr>
          <w:rStyle w:val="fontstyle31"/>
          <w:rFonts w:ascii="Times New Roman" w:hAnsi="Times New Roman" w:cs="Times New Roman" w:hint="default"/>
          <w:b/>
          <w:bCs/>
          <w:color w:val="000000" w:themeColor="text1"/>
          <w:lang w:val="en-US"/>
        </w:rPr>
        <w:t xml:space="preserve">Cindy </w:t>
      </w:r>
      <w:proofErr w:type="spellStart"/>
      <w:r w:rsidR="00B72660">
        <w:rPr>
          <w:rStyle w:val="fontstyle31"/>
          <w:rFonts w:ascii="Times New Roman" w:hAnsi="Times New Roman" w:cs="Times New Roman" w:hint="default"/>
          <w:b/>
          <w:bCs/>
          <w:color w:val="000000" w:themeColor="text1"/>
          <w:lang w:val="en-US"/>
        </w:rPr>
        <w:t>Saluk</w:t>
      </w:r>
      <w:proofErr w:type="spellEnd"/>
      <w:r w:rsidR="00B72660">
        <w:rPr>
          <w:rStyle w:val="fontstyle31"/>
          <w:rFonts w:ascii="Times New Roman" w:hAnsi="Times New Roman" w:cs="Times New Roman" w:hint="default"/>
          <w:b/>
          <w:bCs/>
          <w:color w:val="000000" w:themeColor="text1"/>
          <w:lang w:val="en-US"/>
        </w:rPr>
        <w:t xml:space="preserve"> </w:t>
      </w:r>
      <w:proofErr w:type="spellStart"/>
      <w:r w:rsidR="00B72660">
        <w:rPr>
          <w:rStyle w:val="fontstyle31"/>
          <w:rFonts w:ascii="Times New Roman" w:hAnsi="Times New Roman" w:cs="Times New Roman" w:hint="default"/>
          <w:b/>
          <w:bCs/>
          <w:color w:val="000000" w:themeColor="text1"/>
          <w:lang w:val="en-US"/>
        </w:rPr>
        <w:t>Prastiwi</w:t>
      </w:r>
      <w:proofErr w:type="spellEnd"/>
      <w:r w:rsidRPr="00C91ADA">
        <w:rPr>
          <w:rStyle w:val="fontstyle31"/>
          <w:rFonts w:ascii="Times New Roman" w:hAnsi="Times New Roman" w:cs="Times New Roman" w:hint="default"/>
          <w:b/>
          <w:bCs/>
          <w:color w:val="000000" w:themeColor="text1"/>
          <w:lang w:val="en-US"/>
        </w:rPr>
        <w:t xml:space="preserve"> </w:t>
      </w:r>
    </w:p>
    <w:p w14:paraId="54382571" w14:textId="77777777" w:rsidR="00675A23" w:rsidRPr="00C91ADA" w:rsidRDefault="00675A23" w:rsidP="004C7DEA">
      <w:pPr>
        <w:spacing w:after="0" w:line="240" w:lineRule="auto"/>
        <w:jc w:val="center"/>
        <w:rPr>
          <w:rStyle w:val="fontstyle31"/>
          <w:rFonts w:ascii="Times New Roman" w:hAnsi="Times New Roman" w:cs="Times New Roman" w:hint="default"/>
          <w:color w:val="000000" w:themeColor="text1"/>
          <w:lang w:val="en-US"/>
        </w:rPr>
      </w:pPr>
      <w:r w:rsidRPr="00C91ADA">
        <w:rPr>
          <w:rStyle w:val="fontstyle31"/>
          <w:rFonts w:ascii="Times New Roman" w:hAnsi="Times New Roman" w:cs="Times New Roman" w:hint="default"/>
          <w:color w:val="000000" w:themeColor="text1"/>
        </w:rPr>
        <w:t>Fakultas Psikologi Universitas Mercu Buana Yogyakarta</w:t>
      </w:r>
    </w:p>
    <w:p w14:paraId="09013818" w14:textId="3D6073DF" w:rsidR="00675A23" w:rsidRPr="00C91ADA" w:rsidRDefault="00CE001D" w:rsidP="004C7DEA">
      <w:pPr>
        <w:spacing w:after="0" w:line="240" w:lineRule="auto"/>
        <w:jc w:val="center"/>
        <w:rPr>
          <w:rStyle w:val="fontstyle31"/>
          <w:rFonts w:ascii="Times New Roman" w:hAnsi="Times New Roman" w:cs="Times New Roman" w:hint="default"/>
          <w:color w:val="000000" w:themeColor="text1"/>
          <w:lang w:val="en-US"/>
        </w:rPr>
      </w:pPr>
      <w:hyperlink r:id="rId7" w:history="1">
        <w:r w:rsidR="00B72660" w:rsidRPr="0000783F">
          <w:rPr>
            <w:rStyle w:val="Hyperlink"/>
            <w:rFonts w:ascii="Times New Roman" w:eastAsia="TimesNewRomanPSMT" w:hAnsi="Times New Roman" w:cs="Times New Roman"/>
            <w:sz w:val="24"/>
            <w:szCs w:val="24"/>
            <w:lang w:val="en-US"/>
          </w:rPr>
          <w:t>cindysprastiwi@gmail.com</w:t>
        </w:r>
      </w:hyperlink>
      <w:r w:rsidR="00675A23" w:rsidRPr="00C91ADA">
        <w:rPr>
          <w:rStyle w:val="fontstyle31"/>
          <w:rFonts w:ascii="Times New Roman" w:hAnsi="Times New Roman" w:cs="Times New Roman" w:hint="default"/>
          <w:color w:val="000000" w:themeColor="text1"/>
          <w:lang w:val="en-US"/>
        </w:rPr>
        <w:t xml:space="preserve"> </w:t>
      </w:r>
    </w:p>
    <w:p w14:paraId="0ED1B49B" w14:textId="77777777" w:rsidR="00675A23" w:rsidRPr="00C91ADA" w:rsidRDefault="00675A23" w:rsidP="004C7DEA">
      <w:pPr>
        <w:spacing w:after="0" w:line="240" w:lineRule="auto"/>
        <w:jc w:val="center"/>
        <w:rPr>
          <w:rStyle w:val="fontstyle21"/>
          <w:rFonts w:ascii="Times New Roman" w:hAnsi="Times New Roman" w:cs="Times New Roman"/>
          <w:i w:val="0"/>
          <w:iCs w:val="0"/>
          <w:color w:val="000000" w:themeColor="text1"/>
          <w:lang w:val="en-US"/>
        </w:rPr>
      </w:pPr>
      <w:r w:rsidRPr="00C91ADA">
        <w:rPr>
          <w:rFonts w:ascii="Times New Roman" w:eastAsia="TimesNewRomanPSMT" w:hAnsi="Times New Roman" w:cs="Times New Roman"/>
          <w:color w:val="000000" w:themeColor="text1"/>
          <w:sz w:val="24"/>
          <w:szCs w:val="24"/>
        </w:rPr>
        <w:br/>
      </w:r>
      <w:r w:rsidRPr="00C91ADA">
        <w:rPr>
          <w:rStyle w:val="fontstyle21"/>
          <w:rFonts w:ascii="Times New Roman" w:hAnsi="Times New Roman" w:cs="Times New Roman"/>
          <w:i w:val="0"/>
          <w:iCs w:val="0"/>
          <w:color w:val="000000" w:themeColor="text1"/>
        </w:rPr>
        <w:t>Abstrak</w:t>
      </w:r>
    </w:p>
    <w:p w14:paraId="1E0A6784" w14:textId="77777777" w:rsidR="00675A23" w:rsidRPr="00C91ADA" w:rsidRDefault="00675A23" w:rsidP="004C7DEA">
      <w:pPr>
        <w:pStyle w:val="ListParagraph"/>
        <w:spacing w:after="0" w:line="240" w:lineRule="auto"/>
        <w:ind w:left="0" w:firstLine="567"/>
        <w:jc w:val="both"/>
        <w:rPr>
          <w:rFonts w:ascii="Times New Roman" w:hAnsi="Times New Roman" w:cs="Times New Roman"/>
          <w:i/>
          <w:iCs/>
          <w:color w:val="000000" w:themeColor="text1"/>
          <w:sz w:val="24"/>
          <w:szCs w:val="24"/>
        </w:rPr>
      </w:pPr>
    </w:p>
    <w:p w14:paraId="4C799503" w14:textId="3C61D80E" w:rsidR="00AC43C0" w:rsidRDefault="00AC43C0" w:rsidP="004C7DEA">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bertujuan untuk mengetahui hubungan </w:t>
      </w:r>
      <w:proofErr w:type="spellStart"/>
      <w:r>
        <w:rPr>
          <w:rFonts w:ascii="Times New Roman" w:eastAsia="Times New Roman" w:hAnsi="Times New Roman" w:cs="Times New Roman"/>
          <w:sz w:val="24"/>
          <w:szCs w:val="24"/>
          <w:lang w:val="en-US"/>
        </w:rPr>
        <w:t>antara</w:t>
      </w:r>
      <w:proofErr w:type="spellEnd"/>
      <w:r>
        <w:rPr>
          <w:rFonts w:ascii="Times New Roman" w:eastAsia="Times New Roman" w:hAnsi="Times New Roman" w:cs="Times New Roman"/>
          <w:sz w:val="24"/>
          <w:szCs w:val="24"/>
          <w:lang w:val="en-US"/>
        </w:rPr>
        <w:t xml:space="preserve"> </w:t>
      </w:r>
      <w:bookmarkStart w:id="0" w:name="_Hlk47779032"/>
      <w:bookmarkStart w:id="1" w:name="_Hlk47778594"/>
      <w:proofErr w:type="spellStart"/>
      <w:r w:rsidR="00B72660">
        <w:rPr>
          <w:rFonts w:ascii="Times New Roman" w:eastAsia="Times New Roman" w:hAnsi="Times New Roman" w:cs="Times New Roman"/>
          <w:sz w:val="24"/>
          <w:szCs w:val="24"/>
          <w:lang w:val="en-US"/>
        </w:rPr>
        <w:t>tuntutan</w:t>
      </w:r>
      <w:proofErr w:type="spellEnd"/>
      <w:r w:rsidR="00B72660">
        <w:rPr>
          <w:rFonts w:ascii="Times New Roman" w:eastAsia="Times New Roman" w:hAnsi="Times New Roman" w:cs="Times New Roman"/>
          <w:sz w:val="24"/>
          <w:szCs w:val="24"/>
          <w:lang w:val="en-US"/>
        </w:rPr>
        <w:t xml:space="preserve"> </w:t>
      </w:r>
      <w:proofErr w:type="spellStart"/>
      <w:r w:rsidR="00B72660">
        <w:rPr>
          <w:rFonts w:ascii="Times New Roman" w:eastAsia="Times New Roman" w:hAnsi="Times New Roman" w:cs="Times New Roman"/>
          <w:sz w:val="24"/>
          <w:szCs w:val="24"/>
          <w:lang w:val="en-US"/>
        </w:rPr>
        <w:t>kerja</w:t>
      </w:r>
      <w:proofErr w:type="spellEnd"/>
      <w:r>
        <w:rPr>
          <w:rFonts w:ascii="Times New Roman" w:eastAsia="Times New Roman" w:hAnsi="Times New Roman" w:cs="Times New Roman"/>
          <w:sz w:val="24"/>
          <w:szCs w:val="24"/>
          <w:lang w:val="en-US"/>
        </w:rPr>
        <w:t xml:space="preserve"> </w:t>
      </w:r>
      <w:bookmarkEnd w:id="0"/>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bookmarkStart w:id="2" w:name="_Hlk47779068"/>
      <w:r w:rsidR="00B72660" w:rsidRPr="00B72660">
        <w:rPr>
          <w:rFonts w:ascii="Times New Roman" w:eastAsia="Times New Roman" w:hAnsi="Times New Roman" w:cs="Times New Roman"/>
          <w:i/>
          <w:iCs/>
          <w:sz w:val="24"/>
          <w:szCs w:val="24"/>
          <w:lang w:val="en-US"/>
        </w:rPr>
        <w:t>work-life balance</w:t>
      </w:r>
      <w:bookmarkEnd w:id="1"/>
      <w:bookmarkEnd w:id="2"/>
      <w:r w:rsidRPr="00B72660">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 xml:space="preserve">pada </w:t>
      </w:r>
      <w:proofErr w:type="spellStart"/>
      <w:r w:rsidR="00B72660">
        <w:rPr>
          <w:rFonts w:ascii="Times New Roman" w:eastAsia="Times New Roman" w:hAnsi="Times New Roman" w:cs="Times New Roman"/>
          <w:sz w:val="24"/>
          <w:szCs w:val="24"/>
          <w:lang w:val="en-US"/>
        </w:rPr>
        <w:t>wanita</w:t>
      </w:r>
      <w:proofErr w:type="spellEnd"/>
      <w:r w:rsidR="00B72660">
        <w:rPr>
          <w:rFonts w:ascii="Times New Roman" w:eastAsia="Times New Roman" w:hAnsi="Times New Roman" w:cs="Times New Roman"/>
          <w:sz w:val="24"/>
          <w:szCs w:val="24"/>
          <w:lang w:val="en-US"/>
        </w:rPr>
        <w:t xml:space="preserve"> yang </w:t>
      </w:r>
      <w:proofErr w:type="spellStart"/>
      <w:r w:rsidR="00B72660">
        <w:rPr>
          <w:rFonts w:ascii="Times New Roman" w:eastAsia="Times New Roman" w:hAnsi="Times New Roman" w:cs="Times New Roman"/>
          <w:sz w:val="24"/>
          <w:szCs w:val="24"/>
          <w:lang w:val="en-US"/>
        </w:rPr>
        <w:t>bekerja</w:t>
      </w:r>
      <w:proofErr w:type="spellEnd"/>
      <w:r w:rsidR="00B72660">
        <w:rPr>
          <w:rFonts w:ascii="Times New Roman" w:eastAsia="Times New Roman" w:hAnsi="Times New Roman" w:cs="Times New Roman"/>
          <w:sz w:val="24"/>
          <w:szCs w:val="24"/>
          <w:lang w:val="en-US"/>
        </w:rPr>
        <w:t xml:space="preserve"> di Bank X Yogyakarta</w:t>
      </w:r>
      <w:r>
        <w:rPr>
          <w:rFonts w:ascii="Times New Roman" w:hAnsi="Times New Roman" w:cs="Times New Roman"/>
          <w:sz w:val="24"/>
          <w:szCs w:val="24"/>
          <w:lang w:val="en-ID"/>
        </w:rPr>
        <w:t>.</w:t>
      </w:r>
      <w:r>
        <w:rPr>
          <w:rFonts w:ascii="Times New Roman" w:hAnsi="Times New Roman" w:cs="Times New Roman"/>
          <w:sz w:val="24"/>
          <w:szCs w:val="24"/>
        </w:rPr>
        <w:t xml:space="preserve"> Hipotesis yang diajukan dalam penelitian ini adalah terdapat hubungan antara</w:t>
      </w:r>
      <w:r w:rsidR="00B72660" w:rsidRPr="00B72660">
        <w:rPr>
          <w:rFonts w:ascii="Times New Roman" w:eastAsia="Times New Roman" w:hAnsi="Times New Roman" w:cs="Times New Roman"/>
          <w:sz w:val="24"/>
          <w:szCs w:val="24"/>
          <w:lang w:val="en-US"/>
        </w:rPr>
        <w:t xml:space="preserve"> </w:t>
      </w:r>
      <w:proofErr w:type="spellStart"/>
      <w:r w:rsidR="00B72660">
        <w:rPr>
          <w:rFonts w:ascii="Times New Roman" w:eastAsia="Times New Roman" w:hAnsi="Times New Roman" w:cs="Times New Roman"/>
          <w:sz w:val="24"/>
          <w:szCs w:val="24"/>
          <w:lang w:val="en-US"/>
        </w:rPr>
        <w:t>tuntutan</w:t>
      </w:r>
      <w:proofErr w:type="spellEnd"/>
      <w:r w:rsidR="00B72660">
        <w:rPr>
          <w:rFonts w:ascii="Times New Roman" w:eastAsia="Times New Roman" w:hAnsi="Times New Roman" w:cs="Times New Roman"/>
          <w:sz w:val="24"/>
          <w:szCs w:val="24"/>
          <w:lang w:val="en-US"/>
        </w:rPr>
        <w:t xml:space="preserve"> </w:t>
      </w:r>
      <w:proofErr w:type="spellStart"/>
      <w:r w:rsidR="00B72660">
        <w:rPr>
          <w:rFonts w:ascii="Times New Roman" w:eastAsia="Times New Roman" w:hAnsi="Times New Roman" w:cs="Times New Roman"/>
          <w:sz w:val="24"/>
          <w:szCs w:val="24"/>
          <w:lang w:val="en-US"/>
        </w:rPr>
        <w:t>kerja</w:t>
      </w:r>
      <w:proofErr w:type="spellEnd"/>
      <w:r w:rsidR="00B72660">
        <w:rPr>
          <w:rFonts w:ascii="Times New Roman" w:eastAsia="Times New Roman" w:hAnsi="Times New Roman" w:cs="Times New Roman"/>
          <w:sz w:val="24"/>
          <w:szCs w:val="24"/>
          <w:lang w:val="en-US"/>
        </w:rPr>
        <w:t xml:space="preserve"> </w:t>
      </w:r>
      <w:proofErr w:type="spellStart"/>
      <w:r w:rsidR="00B72660">
        <w:rPr>
          <w:rFonts w:ascii="Times New Roman" w:eastAsia="Times New Roman" w:hAnsi="Times New Roman" w:cs="Times New Roman"/>
          <w:sz w:val="24"/>
          <w:szCs w:val="24"/>
          <w:lang w:val="en-US"/>
        </w:rPr>
        <w:t>dengan</w:t>
      </w:r>
      <w:proofErr w:type="spellEnd"/>
      <w:r w:rsidR="00B72660">
        <w:rPr>
          <w:rFonts w:ascii="Times New Roman" w:eastAsia="Times New Roman" w:hAnsi="Times New Roman" w:cs="Times New Roman"/>
          <w:sz w:val="24"/>
          <w:szCs w:val="24"/>
          <w:lang w:val="en-US"/>
        </w:rPr>
        <w:t xml:space="preserve"> </w:t>
      </w:r>
      <w:r w:rsidR="00B72660" w:rsidRPr="00B72660">
        <w:rPr>
          <w:rFonts w:ascii="Times New Roman" w:eastAsia="Times New Roman" w:hAnsi="Times New Roman" w:cs="Times New Roman"/>
          <w:i/>
          <w:iCs/>
          <w:sz w:val="24"/>
          <w:szCs w:val="24"/>
          <w:lang w:val="en-US"/>
        </w:rPr>
        <w:t>work-life balance</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 </w:t>
      </w:r>
      <w:bookmarkStart w:id="3" w:name="_Hlk47894663"/>
      <w:r>
        <w:rPr>
          <w:rFonts w:ascii="Times New Roman" w:hAnsi="Times New Roman" w:cs="Times New Roman"/>
          <w:sz w:val="24"/>
          <w:szCs w:val="24"/>
          <w:lang w:val="en-ID"/>
        </w:rPr>
        <w:t>S</w:t>
      </w:r>
      <w:r>
        <w:rPr>
          <w:rFonts w:ascii="Times New Roman" w:hAnsi="Times New Roman" w:cs="Times New Roman"/>
          <w:sz w:val="24"/>
          <w:szCs w:val="24"/>
        </w:rPr>
        <w:t>ubjek penelitian yaitu</w:t>
      </w:r>
      <w:r w:rsidR="00F946D2" w:rsidRPr="00F946D2">
        <w:rPr>
          <w:rFonts w:ascii="Times New Roman" w:hAnsi="Times New Roman" w:cs="Times New Roman"/>
          <w:sz w:val="24"/>
          <w:szCs w:val="24"/>
        </w:rPr>
        <w:t xml:space="preserve"> </w:t>
      </w:r>
      <w:r w:rsidR="00F946D2" w:rsidRPr="00EF27EB">
        <w:rPr>
          <w:rFonts w:ascii="Times New Roman" w:hAnsi="Times New Roman" w:cs="Times New Roman"/>
          <w:sz w:val="24"/>
          <w:szCs w:val="24"/>
        </w:rPr>
        <w:t xml:space="preserve">karyawan Bank </w:t>
      </w:r>
      <w:r w:rsidR="00F946D2">
        <w:rPr>
          <w:rFonts w:ascii="Times New Roman" w:hAnsi="Times New Roman" w:cs="Times New Roman"/>
          <w:sz w:val="24"/>
          <w:szCs w:val="24"/>
        </w:rPr>
        <w:t>X</w:t>
      </w:r>
      <w:r w:rsidR="00F946D2" w:rsidRPr="00EF27EB">
        <w:rPr>
          <w:rFonts w:ascii="Times New Roman" w:hAnsi="Times New Roman" w:cs="Times New Roman"/>
          <w:sz w:val="24"/>
          <w:szCs w:val="24"/>
        </w:rPr>
        <w:t xml:space="preserve"> sebanyak 60 subjek dengan karakteristik</w:t>
      </w:r>
      <w:r w:rsidR="00F946D2" w:rsidRPr="00F946D2">
        <w:rPr>
          <w:rFonts w:ascii="Times New Roman" w:hAnsi="Times New Roman" w:cs="Times New Roman"/>
          <w:sz w:val="24"/>
          <w:szCs w:val="24"/>
          <w:shd w:val="clear" w:color="auto" w:fill="FFFFFF"/>
        </w:rPr>
        <w:t xml:space="preserve"> </w:t>
      </w:r>
      <w:r w:rsidR="00F946D2" w:rsidRPr="00EF27EB">
        <w:rPr>
          <w:rFonts w:ascii="Times New Roman" w:hAnsi="Times New Roman" w:cs="Times New Roman"/>
          <w:sz w:val="24"/>
          <w:szCs w:val="24"/>
          <w:shd w:val="clear" w:color="auto" w:fill="FFFFFF"/>
        </w:rPr>
        <w:t>wanita yang sudah berumah tangga</w:t>
      </w:r>
      <w:r w:rsidR="00F946D2">
        <w:rPr>
          <w:rFonts w:ascii="Times New Roman" w:hAnsi="Times New Roman" w:cs="Times New Roman"/>
          <w:sz w:val="24"/>
          <w:szCs w:val="24"/>
          <w:shd w:val="clear" w:color="auto" w:fill="FFFFFF"/>
          <w:lang w:val="en-US"/>
        </w:rPr>
        <w:t xml:space="preserve"> dan </w:t>
      </w:r>
      <w:proofErr w:type="spellStart"/>
      <w:r w:rsidR="00F946D2">
        <w:rPr>
          <w:rFonts w:ascii="Times New Roman" w:hAnsi="Times New Roman" w:cs="Times New Roman"/>
          <w:sz w:val="24"/>
          <w:szCs w:val="24"/>
          <w:shd w:val="clear" w:color="auto" w:fill="FFFFFF"/>
          <w:lang w:val="en-US"/>
        </w:rPr>
        <w:t>bekerja</w:t>
      </w:r>
      <w:proofErr w:type="spellEnd"/>
      <w:r w:rsidR="00F946D2">
        <w:rPr>
          <w:rFonts w:ascii="Times New Roman" w:hAnsi="Times New Roman" w:cs="Times New Roman"/>
          <w:sz w:val="24"/>
          <w:szCs w:val="24"/>
          <w:shd w:val="clear" w:color="auto" w:fill="FFFFFF"/>
          <w:lang w:val="en-US"/>
        </w:rPr>
        <w:t xml:space="preserve"> di Bank X minimal 1 </w:t>
      </w:r>
      <w:proofErr w:type="spellStart"/>
      <w:r w:rsidR="00F946D2">
        <w:rPr>
          <w:rFonts w:ascii="Times New Roman" w:hAnsi="Times New Roman" w:cs="Times New Roman"/>
          <w:sz w:val="24"/>
          <w:szCs w:val="24"/>
          <w:shd w:val="clear" w:color="auto" w:fill="FFFFFF"/>
          <w:lang w:val="en-US"/>
        </w:rPr>
        <w:t>tahun</w:t>
      </w:r>
      <w:proofErr w:type="spellEnd"/>
      <w:r>
        <w:rPr>
          <w:rFonts w:ascii="Times New Roman" w:hAnsi="Times New Roman" w:cs="Times New Roman"/>
          <w:sz w:val="24"/>
          <w:szCs w:val="24"/>
        </w:rPr>
        <w:t>.</w:t>
      </w:r>
      <w:bookmarkEnd w:id="3"/>
      <w:r>
        <w:rPr>
          <w:rFonts w:ascii="Times New Roman" w:hAnsi="Times New Roman" w:cs="Times New Roman"/>
          <w:sz w:val="24"/>
          <w:szCs w:val="24"/>
        </w:rPr>
        <w:t xml:space="preserve"> </w:t>
      </w:r>
      <w:r>
        <w:rPr>
          <w:rFonts w:ascii="Times New Roman" w:hAnsi="Times New Roman" w:cs="Times New Roman"/>
          <w:iCs/>
          <w:sz w:val="24"/>
          <w:szCs w:val="24"/>
        </w:rPr>
        <w:t xml:space="preserve">Data </w:t>
      </w:r>
      <w:r>
        <w:rPr>
          <w:rFonts w:ascii="Times New Roman" w:hAnsi="Times New Roman" w:cs="Times New Roman"/>
          <w:sz w:val="24"/>
          <w:szCs w:val="24"/>
        </w:rPr>
        <w:t>dikumpulkan menggunakan skala</w:t>
      </w:r>
      <w:r w:rsidR="00F946D2">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w:t>
      </w:r>
      <w:proofErr w:type="spellStart"/>
      <w:r w:rsidR="00F946D2">
        <w:rPr>
          <w:rFonts w:ascii="Times New Roman" w:eastAsia="Times New Roman" w:hAnsi="Times New Roman" w:cs="Times New Roman"/>
          <w:sz w:val="24"/>
          <w:szCs w:val="24"/>
          <w:lang w:val="en-US"/>
        </w:rPr>
        <w:t>tuntutan</w:t>
      </w:r>
      <w:proofErr w:type="spellEnd"/>
      <w:r w:rsidR="00F946D2">
        <w:rPr>
          <w:rFonts w:ascii="Times New Roman" w:eastAsia="Times New Roman" w:hAnsi="Times New Roman" w:cs="Times New Roman"/>
          <w:sz w:val="24"/>
          <w:szCs w:val="24"/>
          <w:lang w:val="en-US"/>
        </w:rPr>
        <w:t xml:space="preserve"> </w:t>
      </w:r>
      <w:proofErr w:type="spellStart"/>
      <w:r w:rsidR="00F946D2">
        <w:rPr>
          <w:rFonts w:ascii="Times New Roman" w:eastAsia="Times New Roman" w:hAnsi="Times New Roman" w:cs="Times New Roman"/>
          <w:sz w:val="24"/>
          <w:szCs w:val="24"/>
          <w:lang w:val="en-US"/>
        </w:rPr>
        <w:t>kerja</w:t>
      </w:r>
      <w:proofErr w:type="spellEnd"/>
      <w:r w:rsidR="00F946D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dan </w:t>
      </w:r>
      <w:r>
        <w:rPr>
          <w:rFonts w:ascii="Times New Roman" w:hAnsi="Times New Roman" w:cs="Times New Roman"/>
          <w:sz w:val="24"/>
          <w:szCs w:val="24"/>
        </w:rPr>
        <w:t>skala</w:t>
      </w:r>
      <w:r w:rsidR="00F946D2" w:rsidRPr="00F946D2">
        <w:rPr>
          <w:rFonts w:ascii="Times New Roman" w:eastAsia="Times New Roman" w:hAnsi="Times New Roman" w:cs="Times New Roman"/>
          <w:i/>
          <w:iCs/>
          <w:sz w:val="24"/>
          <w:szCs w:val="24"/>
          <w:lang w:val="en-US"/>
        </w:rPr>
        <w:t xml:space="preserve"> </w:t>
      </w:r>
      <w:r w:rsidR="00F946D2" w:rsidRPr="00B72660">
        <w:rPr>
          <w:rFonts w:ascii="Times New Roman" w:eastAsia="Times New Roman" w:hAnsi="Times New Roman" w:cs="Times New Roman"/>
          <w:i/>
          <w:iCs/>
          <w:sz w:val="24"/>
          <w:szCs w:val="24"/>
          <w:lang w:val="en-US"/>
        </w:rPr>
        <w:t>work-life balance</w:t>
      </w:r>
      <w:r>
        <w:rPr>
          <w:rFonts w:ascii="Times New Roman" w:hAnsi="Times New Roman" w:cs="Times New Roman"/>
          <w:sz w:val="24"/>
          <w:szCs w:val="24"/>
        </w:rPr>
        <w:t xml:space="preserve">. </w:t>
      </w:r>
      <w:bookmarkStart w:id="4" w:name="_Hlk45344264"/>
      <w:r>
        <w:rPr>
          <w:rFonts w:ascii="Times New Roman" w:hAnsi="Times New Roman" w:cs="Times New Roman"/>
          <w:sz w:val="24"/>
          <w:szCs w:val="24"/>
          <w:lang w:val="en-US"/>
        </w:rPr>
        <w:t xml:space="preserve">Teknik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product moment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00F946D2">
        <w:rPr>
          <w:rFonts w:ascii="Times New Roman" w:hAnsi="Times New Roman" w:cs="Times New Roman"/>
          <w:sz w:val="24"/>
          <w:szCs w:val="24"/>
          <w:lang w:val="en-US"/>
        </w:rPr>
        <w:t xml:space="preserve">Karl </w:t>
      </w:r>
      <w:r>
        <w:rPr>
          <w:rFonts w:ascii="Times New Roman" w:hAnsi="Times New Roman" w:cs="Times New Roman"/>
          <w:sz w:val="24"/>
          <w:szCs w:val="24"/>
          <w:lang w:val="en-US"/>
        </w:rPr>
        <w:t xml:space="preserve">Pearson.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korelasi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rxy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w:t>
      </w:r>
      <w:r w:rsidR="00F946D2">
        <w:rPr>
          <w:rFonts w:ascii="Times New Roman" w:hAnsi="Times New Roman" w:cs="Times New Roman"/>
          <w:sz w:val="24"/>
          <w:szCs w:val="24"/>
          <w:lang w:val="en-US"/>
        </w:rPr>
        <w:t>-</w:t>
      </w:r>
      <w:r>
        <w:rPr>
          <w:rFonts w:ascii="Times New Roman" w:hAnsi="Times New Roman" w:cs="Times New Roman"/>
          <w:sz w:val="24"/>
          <w:szCs w:val="24"/>
          <w:lang w:val="en-ID"/>
        </w:rPr>
        <w:t>0</w:t>
      </w:r>
      <w:r>
        <w:rPr>
          <w:rFonts w:ascii="Times New Roman" w:hAnsi="Times New Roman" w:cs="Times New Roman"/>
          <w:sz w:val="24"/>
          <w:szCs w:val="24"/>
          <w:lang w:val="en-US"/>
        </w:rPr>
        <w:t>,</w:t>
      </w:r>
      <w:r w:rsidR="00F946D2">
        <w:rPr>
          <w:rFonts w:ascii="Times New Roman" w:hAnsi="Times New Roman" w:cs="Times New Roman"/>
          <w:sz w:val="24"/>
          <w:szCs w:val="24"/>
          <w:lang w:val="en-US"/>
        </w:rPr>
        <w:t>772</w:t>
      </w:r>
      <w:r>
        <w:rPr>
          <w:rFonts w:ascii="Times New Roman" w:hAnsi="Times New Roman" w:cs="Times New Roman"/>
          <w:sz w:val="24"/>
          <w:szCs w:val="24"/>
          <w:lang w:val="en-ID"/>
        </w:rPr>
        <w:t xml:space="preserve"> </w:t>
      </w:r>
      <w:bookmarkEnd w:id="4"/>
      <w:r>
        <w:rPr>
          <w:rFonts w:ascii="Times New Roman" w:hAnsi="Times New Roman" w:cs="Times New Roman"/>
          <w:sz w:val="24"/>
          <w:szCs w:val="24"/>
        </w:rPr>
        <w:t>(</w:t>
      </w:r>
      <w:r>
        <w:rPr>
          <w:rFonts w:ascii="Times New Roman" w:hAnsi="Times New Roman" w:cs="Times New Roman"/>
          <w:bCs/>
          <w:sz w:val="24"/>
          <w:szCs w:val="24"/>
          <w:lang w:val="en-US"/>
        </w:rPr>
        <w:t>p&lt;0,050</w:t>
      </w:r>
      <w:r>
        <w:rPr>
          <w:rFonts w:ascii="Times New Roman" w:hAnsi="Times New Roman" w:cs="Times New Roman"/>
          <w:sz w:val="24"/>
          <w:szCs w:val="24"/>
        </w:rPr>
        <w:t xml:space="preserve">). </w:t>
      </w:r>
      <w:r>
        <w:rPr>
          <w:rFonts w:ascii="Times New Roman" w:hAnsi="Times New Roman" w:cs="Times New Roman"/>
          <w:iCs/>
          <w:sz w:val="24"/>
          <w:szCs w:val="24"/>
        </w:rPr>
        <w:t xml:space="preserve">Hasil tersebut menunjukkan bahwa terdapat hubungan </w:t>
      </w:r>
      <w:proofErr w:type="spellStart"/>
      <w:r w:rsidR="00F946D2">
        <w:rPr>
          <w:rFonts w:ascii="Times New Roman" w:hAnsi="Times New Roman" w:cs="Times New Roman"/>
          <w:iCs/>
          <w:sz w:val="24"/>
          <w:szCs w:val="24"/>
          <w:lang w:val="en-US"/>
        </w:rPr>
        <w:t>negatif</w:t>
      </w:r>
      <w:proofErr w:type="spellEnd"/>
      <w:r>
        <w:rPr>
          <w:rFonts w:ascii="Times New Roman" w:hAnsi="Times New Roman" w:cs="Times New Roman"/>
          <w:iCs/>
          <w:sz w:val="24"/>
          <w:szCs w:val="24"/>
        </w:rPr>
        <w:t xml:space="preserve"> yang signifikan </w:t>
      </w:r>
      <w:r>
        <w:rPr>
          <w:rFonts w:ascii="Times New Roman" w:hAnsi="Times New Roman" w:cs="Times New Roman"/>
          <w:sz w:val="24"/>
          <w:szCs w:val="24"/>
        </w:rPr>
        <w:t xml:space="preserve">antara </w:t>
      </w:r>
      <w:proofErr w:type="spellStart"/>
      <w:r w:rsidR="00F946D2">
        <w:rPr>
          <w:rFonts w:ascii="Times New Roman" w:eastAsia="Times New Roman" w:hAnsi="Times New Roman" w:cs="Times New Roman"/>
          <w:sz w:val="24"/>
          <w:szCs w:val="24"/>
          <w:lang w:val="en-US"/>
        </w:rPr>
        <w:t>tuntutan</w:t>
      </w:r>
      <w:proofErr w:type="spellEnd"/>
      <w:r w:rsidR="00F946D2">
        <w:rPr>
          <w:rFonts w:ascii="Times New Roman" w:eastAsia="Times New Roman" w:hAnsi="Times New Roman" w:cs="Times New Roman"/>
          <w:sz w:val="24"/>
          <w:szCs w:val="24"/>
          <w:lang w:val="en-US"/>
        </w:rPr>
        <w:t xml:space="preserve"> </w:t>
      </w:r>
      <w:proofErr w:type="spellStart"/>
      <w:r w:rsidR="00F946D2">
        <w:rPr>
          <w:rFonts w:ascii="Times New Roman" w:eastAsia="Times New Roman" w:hAnsi="Times New Roman" w:cs="Times New Roman"/>
          <w:sz w:val="24"/>
          <w:szCs w:val="24"/>
          <w:lang w:val="en-US"/>
        </w:rPr>
        <w:t>kerja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r w:rsidR="00F946D2">
        <w:rPr>
          <w:rFonts w:ascii="Times New Roman" w:eastAsia="Times New Roman" w:hAnsi="Times New Roman" w:cs="Times New Roman"/>
          <w:sz w:val="24"/>
          <w:szCs w:val="24"/>
          <w:lang w:val="en-US"/>
        </w:rPr>
        <w:t>work-life balance</w:t>
      </w:r>
      <w:r>
        <w:rPr>
          <w:rFonts w:ascii="Times New Roman" w:eastAsia="Times New Roman" w:hAnsi="Times New Roman" w:cs="Times New Roman"/>
          <w:sz w:val="24"/>
          <w:szCs w:val="24"/>
          <w:lang w:val="en-US"/>
        </w:rPr>
        <w:t xml:space="preserve"> pada </w:t>
      </w:r>
      <w:proofErr w:type="spellStart"/>
      <w:r>
        <w:rPr>
          <w:rFonts w:ascii="Times New Roman" w:eastAsia="Times New Roman" w:hAnsi="Times New Roman" w:cs="Times New Roman"/>
          <w:sz w:val="24"/>
          <w:szCs w:val="24"/>
          <w:lang w:val="en-US"/>
        </w:rPr>
        <w:t>anggota</w:t>
      </w:r>
      <w:proofErr w:type="spellEnd"/>
      <w:r>
        <w:rPr>
          <w:rFonts w:ascii="Times New Roman" w:eastAsia="Times New Roman" w:hAnsi="Times New Roman" w:cs="Times New Roman"/>
          <w:sz w:val="24"/>
          <w:szCs w:val="24"/>
          <w:lang w:val="en-US"/>
        </w:rPr>
        <w:t xml:space="preserve"> </w:t>
      </w:r>
      <w:proofErr w:type="spellStart"/>
      <w:r w:rsidR="00F946D2">
        <w:rPr>
          <w:rFonts w:ascii="Times New Roman" w:eastAsia="Times New Roman" w:hAnsi="Times New Roman" w:cs="Times New Roman"/>
          <w:sz w:val="24"/>
          <w:szCs w:val="24"/>
          <w:lang w:val="en-US"/>
        </w:rPr>
        <w:t>wanita</w:t>
      </w:r>
      <w:proofErr w:type="spellEnd"/>
      <w:r w:rsidR="00F946D2">
        <w:rPr>
          <w:rFonts w:ascii="Times New Roman" w:eastAsia="Times New Roman" w:hAnsi="Times New Roman" w:cs="Times New Roman"/>
          <w:sz w:val="24"/>
          <w:szCs w:val="24"/>
          <w:lang w:val="en-US"/>
        </w:rPr>
        <w:t xml:space="preserve"> yang </w:t>
      </w:r>
      <w:proofErr w:type="spellStart"/>
      <w:r w:rsidR="00F946D2">
        <w:rPr>
          <w:rFonts w:ascii="Times New Roman" w:eastAsia="Times New Roman" w:hAnsi="Times New Roman" w:cs="Times New Roman"/>
          <w:sz w:val="24"/>
          <w:szCs w:val="24"/>
          <w:lang w:val="en-US"/>
        </w:rPr>
        <w:t>bekerja</w:t>
      </w:r>
      <w:proofErr w:type="spellEnd"/>
      <w:r w:rsidR="00DD5681">
        <w:rPr>
          <w:rFonts w:ascii="Times New Roman" w:eastAsia="Times New Roman" w:hAnsi="Times New Roman" w:cs="Times New Roman"/>
          <w:sz w:val="24"/>
          <w:szCs w:val="24"/>
          <w:lang w:val="en-US"/>
        </w:rPr>
        <w:t xml:space="preserve"> di Bank X Yogyakarta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w:t>
      </w:r>
      <w:r>
        <w:rPr>
          <w:rFonts w:ascii="Times New Roman" w:hAnsi="Times New Roman" w:cs="Times New Roman"/>
          <w:sz w:val="24"/>
          <w:szCs w:val="24"/>
          <w:lang w:val="en-US"/>
        </w:rPr>
        <w:t>oefisiensi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w:t>
      </w:r>
      <w:r w:rsidR="00DD5681">
        <w:rPr>
          <w:rFonts w:ascii="Times New Roman" w:hAnsi="Times New Roman" w:cs="Times New Roman"/>
          <w:sz w:val="24"/>
          <w:szCs w:val="24"/>
          <w:lang w:val="en-US"/>
        </w:rPr>
        <w:t>596</w:t>
      </w:r>
      <w:r>
        <w:rPr>
          <w:rFonts w:ascii="Times New Roman" w:hAnsi="Times New Roman" w:cs="Times New Roman"/>
          <w:sz w:val="24"/>
          <w:szCs w:val="24"/>
          <w:lang w:val="en-US"/>
        </w:rPr>
        <w:t>, h</w:t>
      </w:r>
      <w:r>
        <w:rPr>
          <w:rFonts w:ascii="Times New Roman" w:hAnsi="Times New Roman" w:cs="Times New Roman"/>
          <w:sz w:val="24"/>
          <w:szCs w:val="24"/>
        </w:rPr>
        <w:t>al tersebut menunjuk</w:t>
      </w:r>
      <w:r>
        <w:rPr>
          <w:rFonts w:ascii="Times New Roman" w:hAnsi="Times New Roman" w:cs="Times New Roman"/>
          <w:sz w:val="24"/>
          <w:szCs w:val="24"/>
          <w:lang w:val="en-ID"/>
        </w:rPr>
        <w:t>k</w:t>
      </w:r>
      <w:r>
        <w:rPr>
          <w:rFonts w:ascii="Times New Roman" w:hAnsi="Times New Roman" w:cs="Times New Roman"/>
          <w:sz w:val="24"/>
          <w:szCs w:val="24"/>
        </w:rPr>
        <w:t xml:space="preserve">an bahwa variabel </w:t>
      </w:r>
      <w:proofErr w:type="spellStart"/>
      <w:r w:rsidR="00DD5681">
        <w:rPr>
          <w:rFonts w:ascii="Times New Roman" w:hAnsi="Times New Roman" w:cs="Times New Roman"/>
          <w:sz w:val="24"/>
          <w:szCs w:val="24"/>
          <w:lang w:val="en-US"/>
        </w:rPr>
        <w:t>tuntutan</w:t>
      </w:r>
      <w:proofErr w:type="spellEnd"/>
      <w:r w:rsidR="00DD5681">
        <w:rPr>
          <w:rFonts w:ascii="Times New Roman" w:hAnsi="Times New Roman" w:cs="Times New Roman"/>
          <w:sz w:val="24"/>
          <w:szCs w:val="24"/>
          <w:lang w:val="en-US"/>
        </w:rPr>
        <w:t xml:space="preserve"> </w:t>
      </w:r>
      <w:proofErr w:type="spellStart"/>
      <w:r w:rsidR="00DD5681">
        <w:rPr>
          <w:rFonts w:ascii="Times New Roman" w:hAnsi="Times New Roman" w:cs="Times New Roman"/>
          <w:sz w:val="24"/>
          <w:szCs w:val="24"/>
          <w:lang w:val="en-US"/>
        </w:rPr>
        <w:t>kerja</w:t>
      </w:r>
      <w:proofErr w:type="spellEnd"/>
      <w:r>
        <w:rPr>
          <w:rFonts w:ascii="Times New Roman" w:hAnsi="Times New Roman" w:cs="Times New Roman"/>
          <w:sz w:val="24"/>
          <w:szCs w:val="24"/>
        </w:rPr>
        <w:t xml:space="preserve"> memberikan kontribusi sebesar </w:t>
      </w:r>
      <w:r w:rsidR="00DD5681">
        <w:rPr>
          <w:rFonts w:ascii="Times New Roman" w:hAnsi="Times New Roman" w:cs="Times New Roman"/>
          <w:sz w:val="24"/>
          <w:szCs w:val="24"/>
          <w:lang w:val="en-US"/>
        </w:rPr>
        <w:t>59,6</w:t>
      </w:r>
      <w:r>
        <w:rPr>
          <w:rFonts w:ascii="Times New Roman" w:hAnsi="Times New Roman" w:cs="Times New Roman"/>
          <w:sz w:val="24"/>
          <w:szCs w:val="24"/>
        </w:rPr>
        <w:t xml:space="preserve">% terhadap variabel </w:t>
      </w:r>
      <w:r w:rsidR="00DD5681" w:rsidRPr="00DD5681">
        <w:rPr>
          <w:rFonts w:ascii="Times New Roman" w:hAnsi="Times New Roman" w:cs="Times New Roman"/>
          <w:i/>
          <w:iCs/>
          <w:sz w:val="24"/>
          <w:szCs w:val="24"/>
          <w:lang w:val="en-ID"/>
        </w:rPr>
        <w:t>work-life balance</w:t>
      </w:r>
      <w:r>
        <w:rPr>
          <w:rFonts w:ascii="Times New Roman" w:hAnsi="Times New Roman" w:cs="Times New Roman"/>
          <w:sz w:val="24"/>
          <w:szCs w:val="24"/>
        </w:rPr>
        <w:t xml:space="preserve"> dan sisanya </w:t>
      </w:r>
      <w:r w:rsidR="00DD5681">
        <w:rPr>
          <w:rFonts w:ascii="Times New Roman" w:hAnsi="Times New Roman" w:cs="Times New Roman"/>
          <w:sz w:val="24"/>
          <w:szCs w:val="24"/>
          <w:lang w:val="en-US"/>
        </w:rPr>
        <w:t>40,4</w:t>
      </w:r>
      <w:r>
        <w:rPr>
          <w:rFonts w:ascii="Times New Roman" w:hAnsi="Times New Roman" w:cs="Times New Roman"/>
          <w:sz w:val="24"/>
          <w:szCs w:val="24"/>
        </w:rPr>
        <w:t>% dipengaruhi oleh faktor lain</w:t>
      </w:r>
      <w:r>
        <w:rPr>
          <w:rFonts w:ascii="Times New Roman" w:hAnsi="Times New Roman" w:cs="Times New Roman"/>
          <w:bCs/>
          <w:sz w:val="24"/>
          <w:szCs w:val="24"/>
          <w:lang w:val="en-US"/>
        </w:rPr>
        <w:t>.</w:t>
      </w:r>
    </w:p>
    <w:p w14:paraId="6F56604A" w14:textId="38002320" w:rsidR="00AC43C0" w:rsidRDefault="00AC43C0" w:rsidP="004C7DEA">
      <w:pPr>
        <w:spacing w:after="0" w:line="240" w:lineRule="auto"/>
        <w:jc w:val="both"/>
        <w:rPr>
          <w:rFonts w:ascii="Times New Roman" w:hAnsi="Times New Roman" w:cs="Times New Roman"/>
          <w:sz w:val="24"/>
          <w:szCs w:val="24"/>
          <w:lang w:val="en-ID"/>
        </w:rPr>
      </w:pPr>
      <w:r>
        <w:rPr>
          <w:rFonts w:ascii="Times New Roman" w:hAnsi="Times New Roman" w:cs="Times New Roman"/>
          <w:b/>
          <w:sz w:val="24"/>
          <w:szCs w:val="24"/>
        </w:rPr>
        <w:t>K</w:t>
      </w:r>
      <w:proofErr w:type="spellStart"/>
      <w:r>
        <w:rPr>
          <w:rFonts w:ascii="Times New Roman" w:hAnsi="Times New Roman" w:cs="Times New Roman"/>
          <w:b/>
          <w:sz w:val="24"/>
          <w:szCs w:val="24"/>
          <w:lang w:val="en-US"/>
        </w:rPr>
        <w:t>ata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kunci</w:t>
      </w:r>
      <w:proofErr w:type="spellEnd"/>
      <w:r>
        <w:rPr>
          <w:rFonts w:ascii="Times New Roman" w:hAnsi="Times New Roman" w:cs="Times New Roman"/>
          <w:b/>
          <w:sz w:val="24"/>
          <w:szCs w:val="24"/>
        </w:rPr>
        <w:t xml:space="preserve"> : </w:t>
      </w:r>
      <w:proofErr w:type="spellStart"/>
      <w:r w:rsidR="00DD5681">
        <w:rPr>
          <w:rFonts w:ascii="Times New Roman" w:eastAsia="Times New Roman" w:hAnsi="Times New Roman" w:cs="Times New Roman"/>
          <w:sz w:val="24"/>
          <w:szCs w:val="24"/>
          <w:lang w:val="en-US"/>
        </w:rPr>
        <w:t>tuntutan</w:t>
      </w:r>
      <w:proofErr w:type="spellEnd"/>
      <w:r w:rsidR="00DD5681">
        <w:rPr>
          <w:rFonts w:ascii="Times New Roman" w:eastAsia="Times New Roman" w:hAnsi="Times New Roman" w:cs="Times New Roman"/>
          <w:sz w:val="24"/>
          <w:szCs w:val="24"/>
          <w:lang w:val="en-US"/>
        </w:rPr>
        <w:t xml:space="preserve"> </w:t>
      </w:r>
      <w:proofErr w:type="spellStart"/>
      <w:r w:rsidR="00DD5681">
        <w:rPr>
          <w:rFonts w:ascii="Times New Roman" w:eastAsia="Times New Roman" w:hAnsi="Times New Roman" w:cs="Times New Roman"/>
          <w:sz w:val="24"/>
          <w:szCs w:val="24"/>
          <w:lang w:val="en-US"/>
        </w:rPr>
        <w:t>kerja</w:t>
      </w:r>
      <w:proofErr w:type="spellEnd"/>
      <w:r>
        <w:rPr>
          <w:rFonts w:ascii="Times New Roman" w:eastAsia="Times New Roman" w:hAnsi="Times New Roman" w:cs="Times New Roman"/>
          <w:sz w:val="24"/>
          <w:szCs w:val="24"/>
          <w:lang w:val="en-US"/>
        </w:rPr>
        <w:t xml:space="preserve">, </w:t>
      </w:r>
      <w:r w:rsidR="00DD5681" w:rsidRPr="00B72660">
        <w:rPr>
          <w:rFonts w:ascii="Times New Roman" w:eastAsia="Times New Roman" w:hAnsi="Times New Roman" w:cs="Times New Roman"/>
          <w:i/>
          <w:iCs/>
          <w:sz w:val="24"/>
          <w:szCs w:val="24"/>
          <w:lang w:val="en-US"/>
        </w:rPr>
        <w:t>work-life balance</w:t>
      </w:r>
      <w:r>
        <w:rPr>
          <w:rFonts w:ascii="Times New Roman" w:eastAsia="Times New Roman" w:hAnsi="Times New Roman" w:cs="Times New Roman"/>
          <w:sz w:val="24"/>
          <w:szCs w:val="24"/>
          <w:lang w:val="en-US"/>
        </w:rPr>
        <w:t xml:space="preserve">, </w:t>
      </w:r>
      <w:r w:rsidR="00DD5681">
        <w:rPr>
          <w:rFonts w:ascii="Times New Roman" w:eastAsia="Times New Roman" w:hAnsi="Times New Roman" w:cs="Times New Roman"/>
          <w:sz w:val="24"/>
          <w:szCs w:val="24"/>
          <w:lang w:val="en-US"/>
        </w:rPr>
        <w:t>bank</w:t>
      </w:r>
    </w:p>
    <w:p w14:paraId="227A43F0" w14:textId="77777777" w:rsidR="003473B4" w:rsidRPr="00C91ADA" w:rsidRDefault="003473B4" w:rsidP="004C7DEA">
      <w:pPr>
        <w:spacing w:after="0" w:line="240" w:lineRule="auto"/>
        <w:rPr>
          <w:rFonts w:ascii="Times New Roman" w:hAnsi="Times New Roman" w:cs="Times New Roman"/>
          <w:b/>
          <w:bCs/>
          <w:color w:val="000000" w:themeColor="text1"/>
          <w:sz w:val="24"/>
          <w:szCs w:val="24"/>
          <w:lang w:val="en-US"/>
        </w:rPr>
        <w:sectPr w:rsidR="003473B4" w:rsidRPr="00C91ADA">
          <w:pgSz w:w="12240" w:h="15840"/>
          <w:pgMar w:top="1440" w:right="1440" w:bottom="1440" w:left="1440" w:header="720" w:footer="720" w:gutter="0"/>
          <w:cols w:space="720"/>
          <w:docGrid w:linePitch="360"/>
        </w:sectPr>
      </w:pPr>
    </w:p>
    <w:p w14:paraId="327A5EE5" w14:textId="1B974F3C" w:rsidR="007828EA" w:rsidRDefault="007828EA" w:rsidP="004C7DEA">
      <w:pPr>
        <w:spacing w:after="0" w:line="240" w:lineRule="auto"/>
        <w:rPr>
          <w:rFonts w:ascii="Times New Roman" w:hAnsi="Times New Roman" w:cs="Times New Roman"/>
          <w:color w:val="000000" w:themeColor="text1"/>
          <w:sz w:val="24"/>
          <w:szCs w:val="24"/>
          <w:lang w:val="en-US"/>
        </w:rPr>
      </w:pPr>
    </w:p>
    <w:p w14:paraId="70013F73" w14:textId="77777777" w:rsidR="003639B7" w:rsidRDefault="003639B7" w:rsidP="004C7DEA">
      <w:pPr>
        <w:spacing w:after="0" w:line="240" w:lineRule="auto"/>
        <w:rPr>
          <w:rFonts w:ascii="Times New Roman" w:hAnsi="Times New Roman" w:cs="Times New Roman"/>
          <w:b/>
          <w:bCs/>
          <w:color w:val="000000" w:themeColor="text1"/>
          <w:sz w:val="24"/>
          <w:szCs w:val="24"/>
          <w:lang w:val="en-US"/>
        </w:rPr>
        <w:sectPr w:rsidR="003639B7" w:rsidSect="003473B4">
          <w:type w:val="continuous"/>
          <w:pgSz w:w="12240" w:h="15840"/>
          <w:pgMar w:top="1440" w:right="1440" w:bottom="1440" w:left="1440" w:header="720" w:footer="720" w:gutter="0"/>
          <w:cols w:space="720"/>
          <w:docGrid w:linePitch="360"/>
        </w:sectPr>
      </w:pPr>
    </w:p>
    <w:p w14:paraId="16C774AF" w14:textId="0D9D8B9A" w:rsidR="007828EA" w:rsidRDefault="007828EA" w:rsidP="004C7DEA">
      <w:pPr>
        <w:spacing w:after="0" w:line="240" w:lineRule="auto"/>
        <w:rPr>
          <w:rFonts w:ascii="Times New Roman" w:hAnsi="Times New Roman" w:cs="Times New Roman"/>
          <w:b/>
          <w:bCs/>
          <w:color w:val="000000" w:themeColor="text1"/>
          <w:sz w:val="24"/>
          <w:szCs w:val="24"/>
          <w:lang w:val="en-US"/>
        </w:rPr>
      </w:pPr>
      <w:r w:rsidRPr="00C91ADA">
        <w:rPr>
          <w:rFonts w:ascii="Times New Roman" w:hAnsi="Times New Roman" w:cs="Times New Roman"/>
          <w:b/>
          <w:bCs/>
          <w:color w:val="000000" w:themeColor="text1"/>
          <w:sz w:val="24"/>
          <w:szCs w:val="24"/>
          <w:lang w:val="en-US"/>
        </w:rPr>
        <w:t>PENDAHULUAN</w:t>
      </w:r>
    </w:p>
    <w:p w14:paraId="3EA94E31" w14:textId="5B4FF8FD" w:rsidR="007828EA" w:rsidRDefault="007828EA" w:rsidP="004C7DEA">
      <w:pPr>
        <w:spacing w:after="0" w:line="240" w:lineRule="auto"/>
        <w:rPr>
          <w:rFonts w:ascii="Times New Roman" w:hAnsi="Times New Roman" w:cs="Times New Roman"/>
          <w:color w:val="000000" w:themeColor="text1"/>
          <w:sz w:val="24"/>
          <w:szCs w:val="24"/>
          <w:lang w:val="en-US"/>
        </w:rPr>
      </w:pPr>
      <w:bookmarkStart w:id="5" w:name="_GoBack"/>
      <w:bookmarkEnd w:id="5"/>
    </w:p>
    <w:p w14:paraId="7578BB16" w14:textId="4E7F4132" w:rsidR="007828EA" w:rsidRPr="00B641E7" w:rsidRDefault="007828EA" w:rsidP="004C7DEA">
      <w:pPr>
        <w:spacing w:after="0" w:line="240" w:lineRule="auto"/>
        <w:ind w:firstLine="360"/>
        <w:jc w:val="both"/>
        <w:rPr>
          <w:rFonts w:ascii="Times New Roman" w:hAnsi="Times New Roman" w:cs="Times New Roman"/>
          <w:sz w:val="24"/>
          <w:szCs w:val="24"/>
        </w:rPr>
      </w:pPr>
      <w:r w:rsidRPr="00B641E7">
        <w:rPr>
          <w:rFonts w:ascii="Times New Roman" w:hAnsi="Times New Roman" w:cs="Times New Roman"/>
          <w:sz w:val="24"/>
          <w:szCs w:val="24"/>
          <w:shd w:val="clear" w:color="auto" w:fill="FFFFFF"/>
        </w:rPr>
        <w:t xml:space="preserve">Bank </w:t>
      </w:r>
      <w:r>
        <w:rPr>
          <w:rFonts w:ascii="Times New Roman" w:hAnsi="Times New Roman" w:cs="Times New Roman"/>
          <w:sz w:val="24"/>
          <w:szCs w:val="24"/>
          <w:shd w:val="clear" w:color="auto" w:fill="FFFFFF"/>
        </w:rPr>
        <w:t>X</w:t>
      </w:r>
      <w:r w:rsidRPr="00B641E7">
        <w:rPr>
          <w:rFonts w:ascii="Times New Roman" w:hAnsi="Times New Roman" w:cs="Times New Roman"/>
          <w:sz w:val="24"/>
          <w:szCs w:val="24"/>
          <w:shd w:val="clear" w:color="auto" w:fill="FFFFFF"/>
        </w:rPr>
        <w:t xml:space="preserve"> adalah Badan Usaha Milik Negara (BUMN) yang bergerak dibidang perbankan. Bank </w:t>
      </w:r>
      <w:r>
        <w:rPr>
          <w:rFonts w:ascii="Times New Roman" w:hAnsi="Times New Roman" w:cs="Times New Roman"/>
          <w:sz w:val="24"/>
          <w:szCs w:val="24"/>
          <w:shd w:val="clear" w:color="auto" w:fill="FFFFFF"/>
        </w:rPr>
        <w:t>X</w:t>
      </w:r>
      <w:r w:rsidRPr="00B641E7">
        <w:rPr>
          <w:rFonts w:ascii="Times New Roman" w:hAnsi="Times New Roman" w:cs="Times New Roman"/>
          <w:sz w:val="24"/>
          <w:szCs w:val="24"/>
          <w:shd w:val="clear" w:color="auto" w:fill="FFFFFF"/>
        </w:rPr>
        <w:t xml:space="preserve"> berkomitmen menjadi Bank yang melayani dan mendukung pembiayaan sektor perumahan melalui tiga produk utama, perbankan perseorangan, bisnis dan syariah. Bank </w:t>
      </w:r>
      <w:r>
        <w:rPr>
          <w:rFonts w:ascii="Times New Roman" w:hAnsi="Times New Roman" w:cs="Times New Roman"/>
          <w:sz w:val="24"/>
          <w:szCs w:val="24"/>
          <w:shd w:val="clear" w:color="auto" w:fill="FFFFFF"/>
        </w:rPr>
        <w:t>X</w:t>
      </w:r>
      <w:r w:rsidRPr="00B641E7">
        <w:rPr>
          <w:rFonts w:ascii="Times New Roman" w:hAnsi="Times New Roman" w:cs="Times New Roman"/>
          <w:sz w:val="24"/>
          <w:szCs w:val="24"/>
          <w:shd w:val="clear" w:color="auto" w:fill="FFFFFF"/>
        </w:rPr>
        <w:t xml:space="preserve"> memiliki cabang yang tersebar di Indonesia dan salah satunya berada di Yogyakarta (Bank </w:t>
      </w:r>
      <w:r>
        <w:rPr>
          <w:rFonts w:ascii="Times New Roman" w:hAnsi="Times New Roman" w:cs="Times New Roman"/>
          <w:sz w:val="24"/>
          <w:szCs w:val="24"/>
          <w:shd w:val="clear" w:color="auto" w:fill="FFFFFF"/>
          <w:lang w:val="en-US"/>
        </w:rPr>
        <w:t>X</w:t>
      </w:r>
      <w:r w:rsidRPr="00B641E7">
        <w:rPr>
          <w:rFonts w:ascii="Times New Roman" w:hAnsi="Times New Roman" w:cs="Times New Roman"/>
          <w:sz w:val="24"/>
          <w:szCs w:val="24"/>
          <w:shd w:val="clear" w:color="auto" w:fill="FFFFFF"/>
        </w:rPr>
        <w:t xml:space="preserve">, 2019). </w:t>
      </w:r>
      <w:r w:rsidRPr="00B641E7">
        <w:rPr>
          <w:rFonts w:ascii="Times New Roman" w:hAnsi="Times New Roman" w:cs="Times New Roman"/>
          <w:sz w:val="24"/>
          <w:szCs w:val="24"/>
        </w:rPr>
        <w:t xml:space="preserve">Rahayu dan Listiyani (2018) menyatakan bahwa banyak wanita yang bekerja di Bank dan peran wanita tidak kalah pentingnya dengan peran laki-laki dalam menjalani pekerjaan. </w:t>
      </w:r>
    </w:p>
    <w:p w14:paraId="33AE288A" w14:textId="782F0C0E" w:rsidR="007828EA" w:rsidRDefault="007828EA" w:rsidP="004C7DEA">
      <w:pPr>
        <w:spacing w:after="0" w:line="240" w:lineRule="auto"/>
        <w:ind w:firstLine="567"/>
        <w:jc w:val="both"/>
        <w:rPr>
          <w:rFonts w:ascii="Times New Roman" w:hAnsi="Times New Roman" w:cs="Times New Roman"/>
          <w:sz w:val="24"/>
          <w:szCs w:val="24"/>
        </w:rPr>
      </w:pPr>
      <w:r w:rsidRPr="00B641E7">
        <w:rPr>
          <w:rFonts w:ascii="Times New Roman" w:hAnsi="Times New Roman" w:cs="Times New Roman"/>
          <w:sz w:val="24"/>
          <w:szCs w:val="24"/>
        </w:rPr>
        <w:t xml:space="preserve">Qodrizana dan Musadieq (2018) menjelaskan semakin banyak wanita bekerja menunjukkan emansipasi wanita yang ada pada saat ini. Menurut Achmad (dalam Mayangsari &amp; Amalia, 2018) jumlah wanita yang bekerja akan semakin bertambah dari waktu ke waktu di sebagian wilayah di dunia. </w:t>
      </w:r>
      <w:r w:rsidRPr="00B641E7">
        <w:rPr>
          <w:rFonts w:ascii="Times New Roman" w:hAnsi="Times New Roman" w:cs="Times New Roman"/>
          <w:sz w:val="24"/>
          <w:szCs w:val="24"/>
        </w:rPr>
        <w:t>Salah satu penyebabnya karena wanita telah memperoleh kesempatan pendidikan dan kesempatan pekerjaan yang sama dengan pria. Qodrizana dan Musadieq (2018) berpendapat meningkаtnyа jumlаh wаnitа yang bekerja semаkin membuаt pаrа wаnitа ingin mencаpаi kаrir yаng diinginkаn. Selain itu, fаktor ekonomi jugа sаngаt mempengаruhi аdаnyа pekerjа perempuаn terutаmа bаgi wаnitа yаng sudаh menikаh. Bаnyаk wanita yang sudah berumаh tаnggа yаng bekerjа kаrenа mengаnggаp bаhwа kebutuhаn rumаh tаnggа belum tercukupi jikа hаnyа suаmi yаng bekerjа.</w:t>
      </w:r>
    </w:p>
    <w:p w14:paraId="3FEE69AD" w14:textId="0B4A449C" w:rsidR="00107AA0" w:rsidRDefault="00107AA0" w:rsidP="004C7DEA">
      <w:pPr>
        <w:spacing w:after="0" w:line="240" w:lineRule="auto"/>
        <w:ind w:firstLine="567"/>
        <w:jc w:val="both"/>
        <w:rPr>
          <w:rFonts w:ascii="Times New Roman" w:hAnsi="Times New Roman" w:cs="Times New Roman"/>
          <w:sz w:val="24"/>
          <w:szCs w:val="24"/>
        </w:rPr>
      </w:pPr>
      <w:r w:rsidRPr="00B641E7">
        <w:rPr>
          <w:rFonts w:ascii="Times New Roman" w:hAnsi="Times New Roman" w:cs="Times New Roman"/>
          <w:sz w:val="24"/>
          <w:szCs w:val="24"/>
        </w:rPr>
        <w:t xml:space="preserve">Duxbury dan Higgins (dalam Mayangsari &amp; Amalia, 2018) adanya peran ganda menuntut wanita berkomitmen terhadap pekerjaannya seperti laki-laki, sementara pada waktu yang bersamaan wanita juga harus memberikan prioritas peran pada keluarga sebagai ibu rumah tangga. Peran sebagai pekerja sekaligus sebagai ibu rumah tangga ini dapat membawa </w:t>
      </w:r>
      <w:r w:rsidRPr="00B641E7">
        <w:rPr>
          <w:rFonts w:ascii="Times New Roman" w:hAnsi="Times New Roman" w:cs="Times New Roman"/>
          <w:sz w:val="24"/>
          <w:szCs w:val="24"/>
        </w:rPr>
        <w:lastRenderedPageBreak/>
        <w:t xml:space="preserve">wanita dalam suatu kondisi dimana sulit untuk mampu menyeimbangkan diri dan terjadinya benturan antara tanggung jawab sebagai pekerja dan tanggung jawab sebagai ibu rumah tangga. Utami (2011) berpendapat hadirnya peran ganda menuntut suatu kinerja yang sama baiknya, apabila wanita lebih memprioritaskan pekerjaan maka dapat mengorbankan banyak hal untuk keluarganya dan apabila lebih memprioritaskan keluarga maka akan membuat performa kerjanya menurun. </w:t>
      </w:r>
      <w:r w:rsidRPr="00B641E7">
        <w:rPr>
          <w:rFonts w:ascii="Times New Roman" w:hAnsi="Times New Roman" w:cs="Times New Roman"/>
          <w:sz w:val="24"/>
          <w:szCs w:val="24"/>
          <w:shd w:val="clear" w:color="auto" w:fill="FFFFFF"/>
        </w:rPr>
        <w:t xml:space="preserve">Oleh karena itu, diperlukan adanya upaya untuk menyeimbangkan </w:t>
      </w:r>
      <w:r w:rsidRPr="00B641E7">
        <w:rPr>
          <w:rFonts w:ascii="Times New Roman" w:hAnsi="Times New Roman" w:cs="Times New Roman"/>
          <w:sz w:val="24"/>
          <w:szCs w:val="24"/>
        </w:rPr>
        <w:t xml:space="preserve">kehidupan dan pekerjaan atau biasa disebut sebagai </w:t>
      </w:r>
      <w:r w:rsidRPr="00B641E7">
        <w:rPr>
          <w:rFonts w:ascii="Times New Roman" w:hAnsi="Times New Roman" w:cs="Times New Roman"/>
          <w:i/>
          <w:sz w:val="24"/>
          <w:szCs w:val="24"/>
        </w:rPr>
        <w:t xml:space="preserve">work-life balance </w:t>
      </w:r>
      <w:r w:rsidRPr="00B641E7">
        <w:rPr>
          <w:rFonts w:ascii="Times New Roman" w:hAnsi="Times New Roman" w:cs="Times New Roman"/>
          <w:sz w:val="24"/>
          <w:szCs w:val="24"/>
        </w:rPr>
        <w:t>agar tercipta kehidupan yang penuh makna dan berkualitas (Mayangsari &amp; Amalia, 2018).</w:t>
      </w:r>
    </w:p>
    <w:p w14:paraId="0B117D14" w14:textId="77777777" w:rsidR="00382504" w:rsidRPr="00B641E7" w:rsidRDefault="00382504" w:rsidP="004C7DEA">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lang w:val="en-ID"/>
        </w:rPr>
        <w:t>Aspek</w:t>
      </w:r>
      <w:r w:rsidRPr="00B641E7">
        <w:rPr>
          <w:rFonts w:ascii="Times New Roman" w:hAnsi="Times New Roman" w:cs="Times New Roman"/>
          <w:sz w:val="24"/>
          <w:szCs w:val="24"/>
          <w:lang w:val="en-ID"/>
        </w:rPr>
        <w:t>-</w:t>
      </w:r>
      <w:r>
        <w:rPr>
          <w:rFonts w:ascii="Times New Roman" w:hAnsi="Times New Roman" w:cs="Times New Roman"/>
          <w:sz w:val="24"/>
          <w:szCs w:val="24"/>
          <w:lang w:val="en-ID"/>
        </w:rPr>
        <w:t>aspek</w:t>
      </w:r>
      <w:proofErr w:type="spellEnd"/>
      <w:r w:rsidRPr="00B641E7">
        <w:rPr>
          <w:rFonts w:ascii="Times New Roman" w:hAnsi="Times New Roman" w:cs="Times New Roman"/>
          <w:sz w:val="24"/>
          <w:szCs w:val="24"/>
          <w:lang w:val="en-ID"/>
        </w:rPr>
        <w:t xml:space="preserve"> </w:t>
      </w:r>
      <w:r w:rsidRPr="00B641E7">
        <w:rPr>
          <w:rFonts w:ascii="Times New Roman" w:hAnsi="Times New Roman" w:cs="Times New Roman"/>
          <w:i/>
          <w:sz w:val="24"/>
          <w:szCs w:val="24"/>
        </w:rPr>
        <w:t>work-life balance</w:t>
      </w:r>
      <w:r w:rsidRPr="00B641E7">
        <w:rPr>
          <w:rFonts w:ascii="Times New Roman" w:hAnsi="Times New Roman" w:cs="Times New Roman"/>
          <w:sz w:val="24"/>
          <w:szCs w:val="24"/>
        </w:rPr>
        <w:t xml:space="preserve"> dijelaskan oleh</w:t>
      </w:r>
      <w:r w:rsidRPr="00B641E7">
        <w:rPr>
          <w:rFonts w:ascii="Times New Roman" w:hAnsi="Times New Roman" w:cs="Times New Roman"/>
          <w:sz w:val="24"/>
          <w:szCs w:val="24"/>
          <w:lang w:val="en-ID"/>
        </w:rPr>
        <w:t xml:space="preserve"> </w:t>
      </w:r>
      <w:r w:rsidRPr="00B641E7">
        <w:rPr>
          <w:rFonts w:ascii="Times New Roman" w:hAnsi="Times New Roman" w:cs="Times New Roman"/>
          <w:sz w:val="24"/>
          <w:szCs w:val="24"/>
        </w:rPr>
        <w:t xml:space="preserve">Hudson (2005) yaitu </w:t>
      </w:r>
      <w:r>
        <w:rPr>
          <w:rFonts w:ascii="Times New Roman" w:hAnsi="Times New Roman" w:cs="Times New Roman"/>
          <w:sz w:val="24"/>
          <w:szCs w:val="24"/>
        </w:rPr>
        <w:t>aspek</w:t>
      </w:r>
      <w:r w:rsidRPr="00B641E7">
        <w:rPr>
          <w:rFonts w:ascii="Times New Roman" w:hAnsi="Times New Roman" w:cs="Times New Roman"/>
          <w:sz w:val="24"/>
          <w:szCs w:val="24"/>
        </w:rPr>
        <w:t xml:space="preserve"> pertama adalah </w:t>
      </w:r>
      <w:r w:rsidRPr="00B641E7">
        <w:rPr>
          <w:rFonts w:ascii="Times New Roman" w:hAnsi="Times New Roman" w:cs="Times New Roman"/>
          <w:i/>
          <w:sz w:val="24"/>
          <w:szCs w:val="24"/>
        </w:rPr>
        <w:t>time balance</w:t>
      </w:r>
      <w:r w:rsidRPr="00B641E7">
        <w:rPr>
          <w:rFonts w:ascii="Times New Roman" w:hAnsi="Times New Roman" w:cs="Times New Roman"/>
          <w:sz w:val="24"/>
          <w:szCs w:val="24"/>
        </w:rPr>
        <w:t xml:space="preserve"> (keseimbangan waktu) yang menyangkut pada keseimbangan waktu yang diberikan untuk pekerjaan, peran keluarga, sosial serta pribadi. </w:t>
      </w:r>
      <w:r>
        <w:rPr>
          <w:rFonts w:ascii="Times New Roman" w:hAnsi="Times New Roman" w:cs="Times New Roman"/>
          <w:sz w:val="24"/>
          <w:szCs w:val="24"/>
        </w:rPr>
        <w:t>Aspek</w:t>
      </w:r>
      <w:r w:rsidRPr="00B641E7">
        <w:rPr>
          <w:rFonts w:ascii="Times New Roman" w:hAnsi="Times New Roman" w:cs="Times New Roman"/>
          <w:sz w:val="24"/>
          <w:szCs w:val="24"/>
        </w:rPr>
        <w:t xml:space="preserve"> kedua, </w:t>
      </w:r>
      <w:r w:rsidRPr="00B641E7">
        <w:rPr>
          <w:rFonts w:ascii="Times New Roman" w:hAnsi="Times New Roman" w:cs="Times New Roman"/>
          <w:i/>
          <w:sz w:val="24"/>
          <w:szCs w:val="24"/>
        </w:rPr>
        <w:t>involvement balance</w:t>
      </w:r>
      <w:r w:rsidRPr="00B641E7">
        <w:rPr>
          <w:rFonts w:ascii="Times New Roman" w:hAnsi="Times New Roman" w:cs="Times New Roman"/>
          <w:sz w:val="24"/>
          <w:szCs w:val="24"/>
        </w:rPr>
        <w:t xml:space="preserve"> (keseimbangan keterlibatan) menyangkut pada keseimbangan tingkat keterlibatan psikologis baik dalam pekerjaan maupun peran keluarga, sosial, serta pribadi yang membuat seseorang dapat menikmati keterlibatan setelah pulang kerja serta terlibat secara fisik dan emosional dalam kegiatan sosialnya. </w:t>
      </w:r>
      <w:r>
        <w:rPr>
          <w:rFonts w:ascii="Times New Roman" w:hAnsi="Times New Roman" w:cs="Times New Roman"/>
          <w:sz w:val="24"/>
          <w:szCs w:val="24"/>
        </w:rPr>
        <w:t>Aspek</w:t>
      </w:r>
      <w:r w:rsidRPr="00B641E7">
        <w:rPr>
          <w:rFonts w:ascii="Times New Roman" w:hAnsi="Times New Roman" w:cs="Times New Roman"/>
          <w:sz w:val="24"/>
          <w:szCs w:val="24"/>
        </w:rPr>
        <w:t xml:space="preserve"> ketiga, </w:t>
      </w:r>
      <w:r w:rsidRPr="00B641E7">
        <w:rPr>
          <w:rFonts w:ascii="Times New Roman" w:hAnsi="Times New Roman" w:cs="Times New Roman"/>
          <w:i/>
          <w:sz w:val="24"/>
          <w:szCs w:val="24"/>
        </w:rPr>
        <w:t>statisfaction balance</w:t>
      </w:r>
      <w:r w:rsidRPr="00B641E7">
        <w:rPr>
          <w:rFonts w:ascii="Times New Roman" w:hAnsi="Times New Roman" w:cs="Times New Roman"/>
          <w:sz w:val="24"/>
          <w:szCs w:val="24"/>
        </w:rPr>
        <w:t xml:space="preserve"> (keseimbangan kepuasan) menyangkut pada keseimbangan tingkat kepuasan dalam pekerjaan dan peran keluarga, sosial, serta pribadi sehingga menganggap apa yang dilakukannya selama ini cukup baik dan dapat mengakomodasi kebutuhan diluar kerja serta kualitas dan kuantitas pekerjaan yang diselesaikan.</w:t>
      </w:r>
    </w:p>
    <w:p w14:paraId="6C98D6D4" w14:textId="77777777" w:rsidR="00382504" w:rsidRPr="00382504" w:rsidRDefault="00382504" w:rsidP="004C7DEA">
      <w:pPr>
        <w:spacing w:after="0" w:line="240" w:lineRule="auto"/>
        <w:ind w:firstLine="720"/>
        <w:contextualSpacing/>
        <w:jc w:val="both"/>
        <w:rPr>
          <w:rFonts w:ascii="Times New Roman" w:hAnsi="Times New Roman" w:cs="Times New Roman"/>
          <w:sz w:val="24"/>
          <w:szCs w:val="24"/>
        </w:rPr>
      </w:pPr>
      <w:r w:rsidRPr="00382504">
        <w:rPr>
          <w:rFonts w:ascii="Times New Roman" w:hAnsi="Times New Roman" w:cs="Times New Roman"/>
          <w:i/>
          <w:sz w:val="24"/>
          <w:szCs w:val="24"/>
          <w:lang w:val="en-US"/>
        </w:rPr>
        <w:t>Work-life balance</w:t>
      </w:r>
      <w:r w:rsidRPr="00382504">
        <w:rPr>
          <w:rFonts w:ascii="Times New Roman" w:hAnsi="Times New Roman" w:cs="Times New Roman"/>
          <w:sz w:val="24"/>
          <w:szCs w:val="24"/>
          <w:lang w:val="en-US"/>
        </w:rPr>
        <w:t xml:space="preserve"> </w:t>
      </w:r>
      <w:r w:rsidRPr="00382504">
        <w:rPr>
          <w:rFonts w:ascii="Times New Roman" w:hAnsi="Times New Roman" w:cs="Times New Roman"/>
          <w:sz w:val="24"/>
          <w:szCs w:val="24"/>
        </w:rPr>
        <w:t xml:space="preserve">rendah karena dipengaruhi oleh banyak faktor. </w:t>
      </w:r>
      <w:proofErr w:type="spellStart"/>
      <w:r w:rsidRPr="00382504">
        <w:rPr>
          <w:rFonts w:ascii="Times New Roman" w:hAnsi="Times New Roman" w:cs="Times New Roman"/>
          <w:sz w:val="24"/>
          <w:szCs w:val="24"/>
          <w:lang w:val="en-US"/>
        </w:rPr>
        <w:t>Schabracq</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Winnubst</w:t>
      </w:r>
      <w:proofErr w:type="spellEnd"/>
      <w:r w:rsidRPr="00382504">
        <w:rPr>
          <w:rFonts w:ascii="Times New Roman" w:hAnsi="Times New Roman" w:cs="Times New Roman"/>
          <w:sz w:val="24"/>
          <w:szCs w:val="24"/>
          <w:lang w:val="en-US"/>
        </w:rPr>
        <w:t xml:space="preserve">, dan Cooper (2003) </w:t>
      </w:r>
      <w:proofErr w:type="spellStart"/>
      <w:r w:rsidRPr="00382504">
        <w:rPr>
          <w:rFonts w:ascii="Times New Roman" w:hAnsi="Times New Roman" w:cs="Times New Roman"/>
          <w:sz w:val="24"/>
          <w:szCs w:val="24"/>
          <w:lang w:val="en-ID"/>
        </w:rPr>
        <w:t>menjelaskan</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bahwa</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terdapat</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faktor-faktor</w:t>
      </w:r>
      <w:proofErr w:type="spellEnd"/>
      <w:r w:rsidRPr="00382504">
        <w:rPr>
          <w:rFonts w:ascii="Times New Roman" w:hAnsi="Times New Roman" w:cs="Times New Roman"/>
          <w:sz w:val="24"/>
          <w:szCs w:val="24"/>
          <w:lang w:val="en-ID"/>
        </w:rPr>
        <w:t xml:space="preserve"> yang </w:t>
      </w:r>
      <w:proofErr w:type="spellStart"/>
      <w:r w:rsidRPr="00382504">
        <w:rPr>
          <w:rFonts w:ascii="Times New Roman" w:hAnsi="Times New Roman" w:cs="Times New Roman"/>
          <w:sz w:val="24"/>
          <w:szCs w:val="24"/>
          <w:lang w:val="en-ID"/>
        </w:rPr>
        <w:t>mempengaruhi</w:t>
      </w:r>
      <w:proofErr w:type="spellEnd"/>
      <w:r w:rsidRPr="00382504">
        <w:rPr>
          <w:rFonts w:ascii="Times New Roman" w:hAnsi="Times New Roman" w:cs="Times New Roman"/>
          <w:sz w:val="24"/>
          <w:szCs w:val="24"/>
          <w:lang w:val="en-ID"/>
        </w:rPr>
        <w:t xml:space="preserve"> </w:t>
      </w:r>
      <w:r w:rsidRPr="00382504">
        <w:rPr>
          <w:rFonts w:ascii="Times New Roman" w:hAnsi="Times New Roman" w:cs="Times New Roman"/>
          <w:i/>
          <w:sz w:val="24"/>
          <w:szCs w:val="24"/>
          <w:lang w:val="en-US"/>
        </w:rPr>
        <w:t>work-life balance</w:t>
      </w:r>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yaitu</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karakteristik</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kepribadian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karakteristik</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keluarga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sikap</w:t>
      </w:r>
      <w:proofErr w:type="spellEnd"/>
      <w:r w:rsidRPr="00382504">
        <w:rPr>
          <w:rFonts w:ascii="Times New Roman" w:hAnsi="Times New Roman" w:cs="Times New Roman"/>
          <w:sz w:val="24"/>
          <w:szCs w:val="24"/>
          <w:lang w:val="en-US"/>
        </w:rPr>
        <w:t xml:space="preserve">, dan </w:t>
      </w:r>
      <w:proofErr w:type="spellStart"/>
      <w:r w:rsidRPr="00382504">
        <w:rPr>
          <w:rFonts w:ascii="Times New Roman" w:hAnsi="Times New Roman" w:cs="Times New Roman"/>
          <w:sz w:val="24"/>
          <w:szCs w:val="24"/>
          <w:lang w:val="en-US"/>
        </w:rPr>
        <w:t>karakteristik</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pekerjaan</w:t>
      </w:r>
      <w:proofErr w:type="spellEnd"/>
      <w:r w:rsidRPr="00382504">
        <w:rPr>
          <w:rFonts w:ascii="Times New Roman" w:hAnsi="Times New Roman" w:cs="Times New Roman"/>
          <w:sz w:val="24"/>
          <w:szCs w:val="24"/>
        </w:rPr>
        <w:t xml:space="preserve">. </w:t>
      </w:r>
      <w:proofErr w:type="spellStart"/>
      <w:r w:rsidRPr="00382504">
        <w:rPr>
          <w:rFonts w:ascii="Times New Roman" w:hAnsi="Times New Roman" w:cs="Times New Roman"/>
          <w:sz w:val="24"/>
          <w:szCs w:val="24"/>
          <w:lang w:val="en-US"/>
        </w:rPr>
        <w:t>Schabracq</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dkk</w:t>
      </w:r>
      <w:proofErr w:type="spellEnd"/>
      <w:r w:rsidRPr="00382504">
        <w:rPr>
          <w:rFonts w:ascii="Times New Roman" w:hAnsi="Times New Roman" w:cs="Times New Roman"/>
          <w:sz w:val="24"/>
          <w:szCs w:val="24"/>
          <w:lang w:val="en-US"/>
        </w:rPr>
        <w:t>. (2003)</w:t>
      </w:r>
      <w:r w:rsidRPr="00382504">
        <w:rPr>
          <w:rFonts w:ascii="Times New Roman" w:hAnsi="Times New Roman" w:cs="Times New Roman"/>
          <w:sz w:val="24"/>
          <w:szCs w:val="24"/>
        </w:rPr>
        <w:t xml:space="preserve"> menjelaskan lebih lanjut bahwa </w:t>
      </w:r>
      <w:proofErr w:type="spellStart"/>
      <w:r w:rsidRPr="00382504">
        <w:rPr>
          <w:rFonts w:ascii="Times New Roman" w:hAnsi="Times New Roman" w:cs="Times New Roman"/>
          <w:sz w:val="24"/>
          <w:szCs w:val="24"/>
          <w:lang w:val="en-US"/>
        </w:rPr>
        <w:t>karakteristik</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pekerjaan</w:t>
      </w:r>
      <w:proofErr w:type="spellEnd"/>
      <w:r w:rsidRPr="00382504">
        <w:rPr>
          <w:rFonts w:ascii="Times New Roman" w:hAnsi="Times New Roman" w:cs="Times New Roman"/>
          <w:sz w:val="24"/>
          <w:szCs w:val="24"/>
          <w:lang w:val="en-US"/>
        </w:rPr>
        <w:t xml:space="preserve"> </w:t>
      </w:r>
      <w:r w:rsidRPr="00382504">
        <w:rPr>
          <w:rFonts w:ascii="Times New Roman" w:hAnsi="Times New Roman" w:cs="Times New Roman"/>
          <w:sz w:val="24"/>
          <w:szCs w:val="24"/>
        </w:rPr>
        <w:t xml:space="preserve">merupakan </w:t>
      </w:r>
      <w:proofErr w:type="spellStart"/>
      <w:r w:rsidRPr="00382504">
        <w:rPr>
          <w:rFonts w:ascii="Times New Roman" w:hAnsi="Times New Roman" w:cs="Times New Roman"/>
          <w:sz w:val="24"/>
          <w:szCs w:val="24"/>
          <w:lang w:val="en-US"/>
        </w:rPr>
        <w:t>pendekatan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dalam</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merancang</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pekerjaan</w:t>
      </w:r>
      <w:proofErr w:type="spellEnd"/>
      <w:r w:rsidRPr="00382504">
        <w:rPr>
          <w:rFonts w:ascii="Times New Roman" w:hAnsi="Times New Roman" w:cs="Times New Roman"/>
          <w:sz w:val="24"/>
          <w:szCs w:val="24"/>
        </w:rPr>
        <w:t xml:space="preserve"> itu sendiri yang dapat ditandai </w:t>
      </w:r>
      <w:proofErr w:type="spellStart"/>
      <w:r w:rsidRPr="00382504">
        <w:rPr>
          <w:rFonts w:ascii="Times New Roman" w:hAnsi="Times New Roman" w:cs="Times New Roman"/>
          <w:sz w:val="24"/>
          <w:szCs w:val="24"/>
          <w:lang w:val="en-US"/>
        </w:rPr>
        <w:t>dengan</w:t>
      </w:r>
      <w:proofErr w:type="spellEnd"/>
      <w:r w:rsidRPr="00382504">
        <w:rPr>
          <w:rFonts w:ascii="Times New Roman" w:hAnsi="Times New Roman" w:cs="Times New Roman"/>
          <w:sz w:val="24"/>
          <w:szCs w:val="24"/>
        </w:rPr>
        <w:t xml:space="preserve"> penerapan</w:t>
      </w:r>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pola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kerja</w:t>
      </w:r>
      <w:proofErr w:type="spellEnd"/>
      <w:r w:rsidRPr="00382504">
        <w:rPr>
          <w:rFonts w:ascii="Times New Roman" w:hAnsi="Times New Roman" w:cs="Times New Roman"/>
          <w:sz w:val="24"/>
          <w:szCs w:val="24"/>
          <w:lang w:val="en-US"/>
        </w:rPr>
        <w:t xml:space="preserve"> </w:t>
      </w:r>
      <w:r w:rsidRPr="00382504">
        <w:rPr>
          <w:rFonts w:ascii="Times New Roman" w:hAnsi="Times New Roman" w:cs="Times New Roman"/>
          <w:sz w:val="24"/>
          <w:szCs w:val="24"/>
        </w:rPr>
        <w:t xml:space="preserve">yang baik </w:t>
      </w:r>
      <w:r w:rsidRPr="00382504">
        <w:rPr>
          <w:rFonts w:ascii="Times New Roman" w:hAnsi="Times New Roman" w:cs="Times New Roman"/>
          <w:sz w:val="24"/>
          <w:szCs w:val="24"/>
          <w:lang w:val="en-US"/>
        </w:rPr>
        <w:t xml:space="preserve">dan </w:t>
      </w:r>
      <w:proofErr w:type="spellStart"/>
      <w:r w:rsidRPr="00382504">
        <w:rPr>
          <w:rFonts w:ascii="Times New Roman" w:hAnsi="Times New Roman" w:cs="Times New Roman"/>
          <w:sz w:val="24"/>
          <w:szCs w:val="24"/>
          <w:lang w:val="en-US"/>
        </w:rPr>
        <w:t>tuntutan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kerja</w:t>
      </w:r>
      <w:proofErr w:type="spellEnd"/>
      <w:r w:rsidRPr="00382504">
        <w:rPr>
          <w:rFonts w:ascii="Times New Roman" w:hAnsi="Times New Roman" w:cs="Times New Roman"/>
          <w:sz w:val="24"/>
          <w:szCs w:val="24"/>
        </w:rPr>
        <w:t xml:space="preserve"> yang sesuai kapasitas kemampuan seseorang. </w:t>
      </w:r>
      <w:proofErr w:type="spellStart"/>
      <w:r w:rsidRPr="00382504">
        <w:rPr>
          <w:rFonts w:ascii="Times New Roman" w:hAnsi="Times New Roman" w:cs="Times New Roman"/>
          <w:sz w:val="24"/>
          <w:szCs w:val="24"/>
          <w:lang w:val="en-US"/>
        </w:rPr>
        <w:t>Thirapatsakun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Kuntonbutr</w:t>
      </w:r>
      <w:proofErr w:type="spellEnd"/>
      <w:r w:rsidRPr="00382504">
        <w:rPr>
          <w:rFonts w:ascii="Times New Roman" w:hAnsi="Times New Roman" w:cs="Times New Roman"/>
          <w:sz w:val="24"/>
          <w:szCs w:val="24"/>
          <w:lang w:val="en-US"/>
        </w:rPr>
        <w:t xml:space="preserve">, dan </w:t>
      </w:r>
      <w:proofErr w:type="spellStart"/>
      <w:r w:rsidRPr="00382504">
        <w:rPr>
          <w:rFonts w:ascii="Times New Roman" w:hAnsi="Times New Roman" w:cs="Times New Roman"/>
          <w:sz w:val="24"/>
          <w:szCs w:val="24"/>
          <w:lang w:val="en-US"/>
        </w:rPr>
        <w:t>Mechind</w:t>
      </w:r>
      <w:proofErr w:type="spellEnd"/>
      <w:r w:rsidRPr="00382504">
        <w:rPr>
          <w:rFonts w:ascii="Times New Roman" w:hAnsi="Times New Roman" w:cs="Times New Roman"/>
          <w:sz w:val="24"/>
          <w:szCs w:val="24"/>
          <w:lang w:val="en-US"/>
        </w:rPr>
        <w:t xml:space="preserve"> (2014</w:t>
      </w:r>
      <w:r w:rsidRPr="00382504">
        <w:rPr>
          <w:rFonts w:ascii="Times New Roman" w:hAnsi="Times New Roman" w:cs="Times New Roman"/>
          <w:sz w:val="24"/>
          <w:szCs w:val="24"/>
        </w:rPr>
        <w:t xml:space="preserve">) menyatakan karakteristik pekerjaan bisa diterapkan dengan pemberian tuntutan pekerjaan kepada karyawan, tuntutan kerja yang tinggi membutuhkan tenaga, pikiran, dan waktu karyawan untuk bergerak secara cepat dalam menyelesaikan pekerjaanya sehingga seseorang cenderung memihak kepada peran kerjanya dibandingkan peran yang lainnya. </w:t>
      </w:r>
      <w:proofErr w:type="spellStart"/>
      <w:r w:rsidRPr="00382504">
        <w:rPr>
          <w:rFonts w:ascii="Times New Roman" w:hAnsi="Times New Roman" w:cs="Times New Roman"/>
          <w:sz w:val="24"/>
          <w:szCs w:val="24"/>
          <w:lang w:val="en-ID"/>
        </w:rPr>
        <w:t>Berdasarkan</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faktor-faktor</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tersebut</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maka</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peneliti</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memilih</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faktor</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karakteristik</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pekerjaan</w:t>
      </w:r>
      <w:proofErr w:type="spellEnd"/>
      <w:r w:rsidRPr="00382504">
        <w:rPr>
          <w:rFonts w:ascii="Times New Roman" w:hAnsi="Times New Roman" w:cs="Times New Roman"/>
          <w:sz w:val="24"/>
          <w:szCs w:val="24"/>
          <w:lang w:val="en-ID"/>
        </w:rPr>
        <w:t xml:space="preserve"> yang </w:t>
      </w:r>
      <w:proofErr w:type="spellStart"/>
      <w:r w:rsidRPr="00382504">
        <w:rPr>
          <w:rFonts w:ascii="Times New Roman" w:hAnsi="Times New Roman" w:cs="Times New Roman"/>
          <w:sz w:val="24"/>
          <w:szCs w:val="24"/>
          <w:lang w:val="en-ID"/>
        </w:rPr>
        <w:t>didapatkan</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melalui</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tuntutan</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kerja</w:t>
      </w:r>
      <w:proofErr w:type="spellEnd"/>
      <w:r w:rsidRPr="00382504">
        <w:rPr>
          <w:rFonts w:ascii="Times New Roman" w:hAnsi="Times New Roman" w:cs="Times New Roman"/>
          <w:sz w:val="24"/>
          <w:szCs w:val="24"/>
          <w:lang w:val="en-ID"/>
        </w:rPr>
        <w:t>.</w:t>
      </w:r>
      <w:r w:rsidRPr="00382504">
        <w:rPr>
          <w:rFonts w:ascii="Times New Roman" w:hAnsi="Times New Roman" w:cs="Times New Roman"/>
          <w:sz w:val="24"/>
          <w:szCs w:val="24"/>
        </w:rPr>
        <w:t xml:space="preserve"> </w:t>
      </w:r>
    </w:p>
    <w:p w14:paraId="6F57A746" w14:textId="77777777" w:rsidR="00382504" w:rsidRPr="00382504" w:rsidRDefault="00382504" w:rsidP="004C7DEA">
      <w:pPr>
        <w:spacing w:after="0" w:line="240" w:lineRule="auto"/>
        <w:ind w:firstLine="720"/>
        <w:contextualSpacing/>
        <w:jc w:val="both"/>
        <w:rPr>
          <w:rFonts w:ascii="Times New Roman" w:hAnsi="Times New Roman" w:cs="Times New Roman"/>
          <w:sz w:val="24"/>
          <w:szCs w:val="24"/>
        </w:rPr>
      </w:pPr>
      <w:proofErr w:type="spellStart"/>
      <w:r w:rsidRPr="00382504">
        <w:rPr>
          <w:rFonts w:ascii="Times New Roman" w:hAnsi="Times New Roman" w:cs="Times New Roman"/>
          <w:sz w:val="24"/>
          <w:szCs w:val="24"/>
          <w:lang w:val="en-US"/>
        </w:rPr>
        <w:t>Nordenmark</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dkk</w:t>
      </w:r>
      <w:proofErr w:type="spellEnd"/>
      <w:r w:rsidRPr="00382504">
        <w:rPr>
          <w:rFonts w:ascii="Times New Roman" w:hAnsi="Times New Roman" w:cs="Times New Roman"/>
          <w:sz w:val="24"/>
          <w:szCs w:val="24"/>
          <w:lang w:val="en-US"/>
        </w:rPr>
        <w:t>. (2009</w:t>
      </w:r>
      <w:proofErr w:type="gramStart"/>
      <w:r w:rsidRPr="00382504">
        <w:rPr>
          <w:rFonts w:ascii="Times New Roman" w:hAnsi="Times New Roman" w:cs="Times New Roman"/>
          <w:sz w:val="24"/>
          <w:szCs w:val="24"/>
          <w:lang w:val="en-US"/>
        </w:rPr>
        <w:t xml:space="preserve">) </w:t>
      </w:r>
      <w:r w:rsidRPr="00382504">
        <w:rPr>
          <w:rFonts w:ascii="Times New Roman" w:hAnsi="Times New Roman" w:cs="Times New Roman"/>
          <w:sz w:val="24"/>
          <w:szCs w:val="24"/>
        </w:rPr>
        <w:t xml:space="preserve"> berpendapat</w:t>
      </w:r>
      <w:proofErr w:type="gramEnd"/>
      <w:r w:rsidRPr="00382504">
        <w:rPr>
          <w:rFonts w:ascii="Times New Roman" w:hAnsi="Times New Roman" w:cs="Times New Roman"/>
          <w:sz w:val="24"/>
          <w:szCs w:val="24"/>
        </w:rPr>
        <w:t xml:space="preserve"> bahwa tuntutan kerja merupakan bagian dari karakteristik pekerjaan, dimana tuntutan kerja yang sesuai dengan beban pekerjan dan kapasitas waktu yang baik menjadikan seseorang lebih bahagia dan puas mejalani kehidupan karena mampu menerapkan </w:t>
      </w:r>
      <w:r w:rsidRPr="00382504">
        <w:rPr>
          <w:rFonts w:ascii="Times New Roman" w:hAnsi="Times New Roman" w:cs="Times New Roman"/>
          <w:i/>
          <w:sz w:val="24"/>
          <w:szCs w:val="24"/>
          <w:lang w:val="en-US"/>
        </w:rPr>
        <w:t>work-life balance</w:t>
      </w:r>
      <w:r w:rsidRPr="00382504">
        <w:rPr>
          <w:rFonts w:ascii="Times New Roman" w:hAnsi="Times New Roman" w:cs="Times New Roman"/>
          <w:i/>
          <w:sz w:val="24"/>
          <w:szCs w:val="24"/>
        </w:rPr>
        <w:t xml:space="preserve">, </w:t>
      </w:r>
      <w:r w:rsidRPr="00382504">
        <w:rPr>
          <w:rFonts w:ascii="Times New Roman" w:hAnsi="Times New Roman" w:cs="Times New Roman"/>
          <w:sz w:val="24"/>
          <w:szCs w:val="24"/>
        </w:rPr>
        <w:t xml:space="preserve">sehingga dapat menyeimbangkan keterlibatan antara pekerjaan, dirinya, dan lingkungan sosialnya. </w:t>
      </w:r>
      <w:r w:rsidRPr="00382504">
        <w:rPr>
          <w:rFonts w:ascii="Times New Roman" w:hAnsi="Times New Roman" w:cs="Times New Roman"/>
          <w:sz w:val="24"/>
          <w:szCs w:val="24"/>
          <w:lang w:val="en-ID"/>
        </w:rPr>
        <w:t xml:space="preserve">Hal </w:t>
      </w:r>
      <w:proofErr w:type="spellStart"/>
      <w:r w:rsidRPr="00382504">
        <w:rPr>
          <w:rFonts w:ascii="Times New Roman" w:hAnsi="Times New Roman" w:cs="Times New Roman"/>
          <w:sz w:val="24"/>
          <w:szCs w:val="24"/>
          <w:lang w:val="en-ID"/>
        </w:rPr>
        <w:t>ini</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didukung</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hasil</w:t>
      </w:r>
      <w:proofErr w:type="spellEnd"/>
      <w:r w:rsidRPr="00382504">
        <w:rPr>
          <w:rFonts w:ascii="Times New Roman" w:hAnsi="Times New Roman" w:cs="Times New Roman"/>
          <w:sz w:val="24"/>
          <w:szCs w:val="24"/>
          <w:lang w:val="en-ID"/>
        </w:rPr>
        <w:t xml:space="preserve"> </w:t>
      </w:r>
      <w:proofErr w:type="spellStart"/>
      <w:r w:rsidRPr="00382504">
        <w:rPr>
          <w:rFonts w:ascii="Times New Roman" w:hAnsi="Times New Roman" w:cs="Times New Roman"/>
          <w:sz w:val="24"/>
          <w:szCs w:val="24"/>
          <w:lang w:val="en-ID"/>
        </w:rPr>
        <w:t>penelitian</w:t>
      </w:r>
      <w:proofErr w:type="spellEnd"/>
      <w:r w:rsidRPr="00382504">
        <w:rPr>
          <w:rFonts w:ascii="Times New Roman" w:hAnsi="Times New Roman" w:cs="Times New Roman"/>
          <w:sz w:val="24"/>
          <w:szCs w:val="24"/>
          <w:lang w:val="en-ID"/>
        </w:rPr>
        <w:t xml:space="preserve"> </w:t>
      </w:r>
      <w:proofErr w:type="spellStart"/>
      <w:r w:rsidRPr="00382504">
        <w:rPr>
          <w:rFonts w:ascii="Times New Roman" w:eastAsia="Times New Roman" w:hAnsi="Times New Roman" w:cs="Times New Roman"/>
          <w:sz w:val="24"/>
          <w:szCs w:val="24"/>
          <w:lang w:val="en-US"/>
        </w:rPr>
        <w:t>Kinman</w:t>
      </w:r>
      <w:proofErr w:type="spellEnd"/>
      <w:r w:rsidRPr="00382504">
        <w:rPr>
          <w:rFonts w:ascii="Times New Roman" w:eastAsia="Times New Roman" w:hAnsi="Times New Roman" w:cs="Times New Roman"/>
          <w:sz w:val="24"/>
          <w:szCs w:val="24"/>
          <w:lang w:val="en-US"/>
        </w:rPr>
        <w:t xml:space="preserve"> dan Jones (2008)</w:t>
      </w:r>
      <w:r w:rsidRPr="00382504">
        <w:rPr>
          <w:rFonts w:ascii="Times New Roman" w:eastAsia="Times New Roman" w:hAnsi="Times New Roman" w:cs="Times New Roman"/>
          <w:sz w:val="24"/>
          <w:szCs w:val="24"/>
          <w:lang w:val="en-ID"/>
        </w:rPr>
        <w:t xml:space="preserve"> yang </w:t>
      </w:r>
      <w:proofErr w:type="spellStart"/>
      <w:r w:rsidRPr="00382504">
        <w:rPr>
          <w:rFonts w:ascii="Times New Roman" w:eastAsia="Times New Roman" w:hAnsi="Times New Roman" w:cs="Times New Roman"/>
          <w:sz w:val="24"/>
          <w:szCs w:val="24"/>
          <w:lang w:val="en-ID"/>
        </w:rPr>
        <w:t>menunjukkan</w:t>
      </w:r>
      <w:proofErr w:type="spellEnd"/>
      <w:r w:rsidRPr="00382504">
        <w:rPr>
          <w:rFonts w:ascii="Times New Roman" w:eastAsia="Times New Roman" w:hAnsi="Times New Roman" w:cs="Times New Roman"/>
          <w:sz w:val="24"/>
          <w:szCs w:val="24"/>
          <w:lang w:val="en-ID"/>
        </w:rPr>
        <w:t xml:space="preserve"> </w:t>
      </w:r>
      <w:proofErr w:type="spellStart"/>
      <w:r w:rsidRPr="00382504">
        <w:rPr>
          <w:rFonts w:ascii="Times New Roman" w:eastAsia="Times New Roman" w:hAnsi="Times New Roman" w:cs="Times New Roman"/>
          <w:sz w:val="24"/>
          <w:szCs w:val="24"/>
          <w:lang w:val="en-ID"/>
        </w:rPr>
        <w:t>bahwa</w:t>
      </w:r>
      <w:proofErr w:type="spellEnd"/>
      <w:r w:rsidRPr="00382504">
        <w:rPr>
          <w:rFonts w:ascii="Times New Roman" w:eastAsia="Times New Roman" w:hAnsi="Times New Roman" w:cs="Times New Roman"/>
          <w:sz w:val="24"/>
          <w:szCs w:val="24"/>
          <w:lang w:val="en-ID"/>
        </w:rPr>
        <w:t xml:space="preserve"> </w:t>
      </w:r>
      <w:proofErr w:type="spellStart"/>
      <w:r w:rsidRPr="00382504">
        <w:rPr>
          <w:rFonts w:ascii="Times New Roman" w:eastAsia="Times New Roman" w:hAnsi="Times New Roman" w:cs="Times New Roman"/>
          <w:sz w:val="24"/>
          <w:szCs w:val="24"/>
          <w:lang w:val="en-ID"/>
        </w:rPr>
        <w:t>tuntutan</w:t>
      </w:r>
      <w:proofErr w:type="spellEnd"/>
      <w:r w:rsidRPr="00382504">
        <w:rPr>
          <w:rFonts w:ascii="Times New Roman" w:eastAsia="Times New Roman" w:hAnsi="Times New Roman" w:cs="Times New Roman"/>
          <w:sz w:val="24"/>
          <w:szCs w:val="24"/>
          <w:lang w:val="en-ID"/>
        </w:rPr>
        <w:t xml:space="preserve"> </w:t>
      </w:r>
      <w:proofErr w:type="spellStart"/>
      <w:r w:rsidRPr="00382504">
        <w:rPr>
          <w:rFonts w:ascii="Times New Roman" w:eastAsia="Times New Roman" w:hAnsi="Times New Roman" w:cs="Times New Roman"/>
          <w:sz w:val="24"/>
          <w:szCs w:val="24"/>
          <w:lang w:val="en-ID"/>
        </w:rPr>
        <w:t>kerja</w:t>
      </w:r>
      <w:proofErr w:type="spellEnd"/>
      <w:r w:rsidRPr="00382504">
        <w:rPr>
          <w:rFonts w:ascii="Times New Roman" w:eastAsia="Times New Roman" w:hAnsi="Times New Roman" w:cs="Times New Roman"/>
          <w:sz w:val="24"/>
          <w:szCs w:val="24"/>
          <w:lang w:val="en-ID"/>
        </w:rPr>
        <w:t xml:space="preserve"> </w:t>
      </w:r>
      <w:proofErr w:type="spellStart"/>
      <w:r w:rsidRPr="00382504">
        <w:rPr>
          <w:rFonts w:ascii="Times New Roman" w:eastAsia="Times New Roman" w:hAnsi="Times New Roman" w:cs="Times New Roman"/>
          <w:sz w:val="24"/>
          <w:szCs w:val="24"/>
          <w:lang w:val="en-ID"/>
        </w:rPr>
        <w:t>mampu</w:t>
      </w:r>
      <w:proofErr w:type="spellEnd"/>
      <w:r w:rsidRPr="00382504">
        <w:rPr>
          <w:rFonts w:ascii="Times New Roman" w:eastAsia="Times New Roman" w:hAnsi="Times New Roman" w:cs="Times New Roman"/>
          <w:sz w:val="24"/>
          <w:szCs w:val="24"/>
          <w:lang w:val="en-ID"/>
        </w:rPr>
        <w:t xml:space="preserve"> </w:t>
      </w:r>
      <w:proofErr w:type="spellStart"/>
      <w:r w:rsidRPr="00382504">
        <w:rPr>
          <w:rFonts w:ascii="Times New Roman" w:eastAsia="Times New Roman" w:hAnsi="Times New Roman" w:cs="Times New Roman"/>
          <w:sz w:val="24"/>
          <w:szCs w:val="24"/>
          <w:lang w:val="en-ID"/>
        </w:rPr>
        <w:t>mempengaruhi</w:t>
      </w:r>
      <w:proofErr w:type="spellEnd"/>
      <w:r w:rsidRPr="00382504">
        <w:rPr>
          <w:rFonts w:ascii="Times New Roman" w:eastAsia="Times New Roman" w:hAnsi="Times New Roman" w:cs="Times New Roman"/>
          <w:sz w:val="24"/>
          <w:szCs w:val="24"/>
          <w:lang w:val="en-ID"/>
        </w:rPr>
        <w:t xml:space="preserve"> </w:t>
      </w:r>
      <w:r w:rsidRPr="00382504">
        <w:rPr>
          <w:rFonts w:ascii="Times New Roman" w:eastAsia="Times New Roman" w:hAnsi="Times New Roman" w:cs="Times New Roman"/>
          <w:i/>
          <w:sz w:val="24"/>
          <w:szCs w:val="24"/>
          <w:lang w:val="en-ID"/>
        </w:rPr>
        <w:t>work-life balance.</w:t>
      </w:r>
      <w:r w:rsidRPr="00382504">
        <w:rPr>
          <w:rFonts w:ascii="Times New Roman" w:eastAsia="Times New Roman" w:hAnsi="Times New Roman" w:cs="Times New Roman"/>
          <w:sz w:val="24"/>
          <w:szCs w:val="24"/>
          <w:lang w:val="en-ID"/>
        </w:rPr>
        <w:t xml:space="preserve">  </w:t>
      </w:r>
      <w:r w:rsidRPr="00382504">
        <w:rPr>
          <w:rFonts w:ascii="Times New Roman" w:hAnsi="Times New Roman" w:cs="Times New Roman"/>
          <w:sz w:val="24"/>
          <w:szCs w:val="24"/>
          <w:lang w:val="en-ID"/>
        </w:rPr>
        <w:t>H</w:t>
      </w:r>
      <w:proofErr w:type="spellStart"/>
      <w:r w:rsidRPr="00382504">
        <w:rPr>
          <w:rFonts w:ascii="Times New Roman" w:hAnsi="Times New Roman" w:cs="Times New Roman"/>
          <w:sz w:val="24"/>
          <w:szCs w:val="24"/>
          <w:lang w:val="en-US"/>
        </w:rPr>
        <w:t>asil</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penelitian</w:t>
      </w:r>
      <w:proofErr w:type="spellEnd"/>
      <w:r w:rsidRPr="00382504">
        <w:rPr>
          <w:rFonts w:ascii="Times New Roman" w:hAnsi="Times New Roman" w:cs="Times New Roman"/>
          <w:sz w:val="24"/>
          <w:szCs w:val="24"/>
          <w:lang w:val="en-US"/>
        </w:rPr>
        <w:t xml:space="preserve"> </w:t>
      </w:r>
      <w:r w:rsidRPr="00382504">
        <w:rPr>
          <w:rFonts w:ascii="Times New Roman" w:eastAsia="Times New Roman" w:hAnsi="Times New Roman" w:cs="Times New Roman"/>
          <w:sz w:val="24"/>
          <w:szCs w:val="24"/>
          <w:lang w:val="en-US"/>
        </w:rPr>
        <w:t xml:space="preserve">Ng, Chen, Ng, Lin, dan </w:t>
      </w:r>
      <w:proofErr w:type="spellStart"/>
      <w:r w:rsidRPr="00382504">
        <w:rPr>
          <w:rFonts w:ascii="Times New Roman" w:eastAsia="Times New Roman" w:hAnsi="Times New Roman" w:cs="Times New Roman"/>
          <w:sz w:val="24"/>
          <w:szCs w:val="24"/>
          <w:lang w:val="en-US"/>
        </w:rPr>
        <w:t>Kuar</w:t>
      </w:r>
      <w:proofErr w:type="spellEnd"/>
      <w:r w:rsidRPr="00382504">
        <w:rPr>
          <w:rFonts w:ascii="Times New Roman" w:eastAsia="Times New Roman" w:hAnsi="Times New Roman" w:cs="Times New Roman"/>
          <w:sz w:val="24"/>
          <w:szCs w:val="24"/>
          <w:lang w:val="en-US"/>
        </w:rPr>
        <w:t xml:space="preserve"> (2017) yang </w:t>
      </w:r>
      <w:proofErr w:type="spellStart"/>
      <w:r w:rsidRPr="00382504">
        <w:rPr>
          <w:rFonts w:ascii="Times New Roman" w:eastAsia="Times New Roman" w:hAnsi="Times New Roman" w:cs="Times New Roman"/>
          <w:sz w:val="24"/>
          <w:szCs w:val="24"/>
          <w:lang w:val="en-US"/>
        </w:rPr>
        <w:t>menunjukkan</w:t>
      </w:r>
      <w:proofErr w:type="spellEnd"/>
      <w:r w:rsidRPr="00382504">
        <w:rPr>
          <w:rFonts w:ascii="Times New Roman" w:eastAsia="Times New Roman" w:hAnsi="Times New Roman" w:cs="Times New Roman"/>
          <w:sz w:val="24"/>
          <w:szCs w:val="24"/>
          <w:lang w:val="en-US"/>
        </w:rPr>
        <w:t xml:space="preserve"> </w:t>
      </w:r>
      <w:proofErr w:type="spellStart"/>
      <w:r w:rsidRPr="00382504">
        <w:rPr>
          <w:rFonts w:ascii="Times New Roman" w:eastAsia="Times New Roman" w:hAnsi="Times New Roman" w:cs="Times New Roman"/>
          <w:sz w:val="24"/>
          <w:szCs w:val="24"/>
          <w:lang w:val="en-US"/>
        </w:rPr>
        <w:t>bahwa</w:t>
      </w:r>
      <w:proofErr w:type="spellEnd"/>
      <w:r w:rsidRPr="00382504">
        <w:rPr>
          <w:rFonts w:ascii="Times New Roman" w:eastAsia="Times New Roman" w:hAnsi="Times New Roman" w:cs="Times New Roman"/>
          <w:sz w:val="24"/>
          <w:szCs w:val="24"/>
          <w:lang w:val="en-US"/>
        </w:rPr>
        <w:t xml:space="preserve"> </w:t>
      </w:r>
      <w:proofErr w:type="spellStart"/>
      <w:r w:rsidRPr="00382504">
        <w:rPr>
          <w:rFonts w:ascii="Times New Roman" w:eastAsia="Times New Roman" w:hAnsi="Times New Roman" w:cs="Times New Roman"/>
          <w:sz w:val="24"/>
          <w:szCs w:val="24"/>
          <w:lang w:val="en-US"/>
        </w:rPr>
        <w:t>terdapat</w:t>
      </w:r>
      <w:proofErr w:type="spellEnd"/>
      <w:r w:rsidRPr="00382504">
        <w:rPr>
          <w:rFonts w:ascii="Times New Roman" w:eastAsia="Times New Roman" w:hAnsi="Times New Roman" w:cs="Times New Roman"/>
          <w:sz w:val="24"/>
          <w:szCs w:val="24"/>
          <w:lang w:val="en-US"/>
        </w:rPr>
        <w:t xml:space="preserve"> </w:t>
      </w:r>
      <w:proofErr w:type="spellStart"/>
      <w:r w:rsidRPr="00382504">
        <w:rPr>
          <w:rFonts w:ascii="Times New Roman" w:eastAsia="Times New Roman" w:hAnsi="Times New Roman" w:cs="Times New Roman"/>
          <w:sz w:val="24"/>
          <w:szCs w:val="24"/>
          <w:lang w:val="en-US"/>
        </w:rPr>
        <w:t>hubungan</w:t>
      </w:r>
      <w:proofErr w:type="spellEnd"/>
      <w:r w:rsidRPr="00382504">
        <w:rPr>
          <w:rFonts w:ascii="Times New Roman" w:eastAsia="Times New Roman" w:hAnsi="Times New Roman" w:cs="Times New Roman"/>
          <w:sz w:val="24"/>
          <w:szCs w:val="24"/>
          <w:lang w:val="en-US"/>
        </w:rPr>
        <w:t xml:space="preserve"> </w:t>
      </w:r>
      <w:proofErr w:type="spellStart"/>
      <w:r w:rsidRPr="00382504">
        <w:rPr>
          <w:rFonts w:ascii="Times New Roman" w:eastAsia="Times New Roman" w:hAnsi="Times New Roman" w:cs="Times New Roman"/>
          <w:sz w:val="24"/>
          <w:szCs w:val="24"/>
          <w:lang w:val="en-US"/>
        </w:rPr>
        <w:t>antara</w:t>
      </w:r>
      <w:proofErr w:type="spellEnd"/>
      <w:r w:rsidRPr="00382504">
        <w:rPr>
          <w:rFonts w:ascii="Times New Roman" w:eastAsia="Times New Roman" w:hAnsi="Times New Roman" w:cs="Times New Roman"/>
          <w:sz w:val="24"/>
          <w:szCs w:val="24"/>
          <w:lang w:val="en-US"/>
        </w:rPr>
        <w:t xml:space="preserve"> </w:t>
      </w:r>
      <w:proofErr w:type="spellStart"/>
      <w:r w:rsidRPr="00382504">
        <w:rPr>
          <w:rFonts w:ascii="Times New Roman" w:eastAsia="Times New Roman" w:hAnsi="Times New Roman" w:cs="Times New Roman"/>
          <w:sz w:val="24"/>
          <w:szCs w:val="24"/>
          <w:lang w:val="en-US"/>
        </w:rPr>
        <w:t>tuntutan</w:t>
      </w:r>
      <w:proofErr w:type="spellEnd"/>
      <w:r w:rsidRPr="00382504">
        <w:rPr>
          <w:rFonts w:ascii="Times New Roman" w:eastAsia="Times New Roman" w:hAnsi="Times New Roman" w:cs="Times New Roman"/>
          <w:sz w:val="24"/>
          <w:szCs w:val="24"/>
          <w:lang w:val="en-US"/>
        </w:rPr>
        <w:t xml:space="preserve"> </w:t>
      </w:r>
      <w:proofErr w:type="spellStart"/>
      <w:r w:rsidRPr="00382504">
        <w:rPr>
          <w:rFonts w:ascii="Times New Roman" w:eastAsia="Times New Roman" w:hAnsi="Times New Roman" w:cs="Times New Roman"/>
          <w:sz w:val="24"/>
          <w:szCs w:val="24"/>
          <w:lang w:val="en-US"/>
        </w:rPr>
        <w:t>kerja</w:t>
      </w:r>
      <w:proofErr w:type="spellEnd"/>
      <w:r w:rsidRPr="00382504">
        <w:rPr>
          <w:rFonts w:ascii="Times New Roman" w:eastAsia="Times New Roman" w:hAnsi="Times New Roman" w:cs="Times New Roman"/>
          <w:sz w:val="24"/>
          <w:szCs w:val="24"/>
          <w:lang w:val="en-US"/>
        </w:rPr>
        <w:t xml:space="preserve"> </w:t>
      </w:r>
      <w:proofErr w:type="spellStart"/>
      <w:r w:rsidRPr="00382504">
        <w:rPr>
          <w:rFonts w:ascii="Times New Roman" w:eastAsia="Times New Roman" w:hAnsi="Times New Roman" w:cs="Times New Roman"/>
          <w:sz w:val="24"/>
          <w:szCs w:val="24"/>
          <w:lang w:val="en-US"/>
        </w:rPr>
        <w:t>dengan</w:t>
      </w:r>
      <w:proofErr w:type="spellEnd"/>
      <w:r w:rsidRPr="00382504">
        <w:rPr>
          <w:rFonts w:ascii="Times New Roman" w:eastAsia="Times New Roman" w:hAnsi="Times New Roman" w:cs="Times New Roman"/>
          <w:sz w:val="24"/>
          <w:szCs w:val="24"/>
          <w:lang w:val="en-US"/>
        </w:rPr>
        <w:t xml:space="preserve"> </w:t>
      </w:r>
      <w:r w:rsidRPr="00382504">
        <w:rPr>
          <w:rFonts w:ascii="Times New Roman" w:hAnsi="Times New Roman" w:cs="Times New Roman"/>
          <w:i/>
          <w:sz w:val="24"/>
          <w:szCs w:val="24"/>
          <w:lang w:val="en-US"/>
        </w:rPr>
        <w:t xml:space="preserve">work-life balance. </w:t>
      </w:r>
      <w:r w:rsidRPr="00382504">
        <w:rPr>
          <w:rFonts w:ascii="Times New Roman" w:hAnsi="Times New Roman" w:cs="Times New Roman"/>
          <w:sz w:val="24"/>
          <w:szCs w:val="24"/>
          <w:lang w:val="en-US"/>
        </w:rPr>
        <w:t xml:space="preserve">Oleh </w:t>
      </w:r>
      <w:proofErr w:type="spellStart"/>
      <w:r w:rsidRPr="00382504">
        <w:rPr>
          <w:rFonts w:ascii="Times New Roman" w:hAnsi="Times New Roman" w:cs="Times New Roman"/>
          <w:sz w:val="24"/>
          <w:szCs w:val="24"/>
          <w:lang w:val="en-US"/>
        </w:rPr>
        <w:t>karena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itu</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tuntutan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kerja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akan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menjadi</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faktor</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dominan</w:t>
      </w:r>
      <w:proofErr w:type="spellEnd"/>
      <w:r w:rsidRPr="00382504">
        <w:rPr>
          <w:rFonts w:ascii="Times New Roman" w:hAnsi="Times New Roman" w:cs="Times New Roman"/>
          <w:sz w:val="24"/>
          <w:szCs w:val="24"/>
          <w:lang w:val="en-US"/>
        </w:rPr>
        <w:t xml:space="preserve"> dan </w:t>
      </w:r>
      <w:proofErr w:type="spellStart"/>
      <w:r w:rsidRPr="00382504">
        <w:rPr>
          <w:rFonts w:ascii="Times New Roman" w:hAnsi="Times New Roman" w:cs="Times New Roman"/>
          <w:sz w:val="24"/>
          <w:szCs w:val="24"/>
          <w:lang w:val="en-US"/>
        </w:rPr>
        <w:t>variabel</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bebas</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dalam</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penelitian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ini</w:t>
      </w:r>
      <w:proofErr w:type="spellEnd"/>
      <w:r w:rsidRPr="00382504">
        <w:rPr>
          <w:rFonts w:ascii="Times New Roman" w:hAnsi="Times New Roman" w:cs="Times New Roman"/>
          <w:sz w:val="24"/>
          <w:szCs w:val="24"/>
          <w:lang w:val="en-US"/>
        </w:rPr>
        <w:t>.</w:t>
      </w:r>
    </w:p>
    <w:p w14:paraId="1CC16C20" w14:textId="627B78E6" w:rsidR="00382504" w:rsidRDefault="00382504" w:rsidP="004C7DEA">
      <w:pPr>
        <w:spacing w:after="0" w:line="240" w:lineRule="auto"/>
        <w:ind w:firstLine="360"/>
        <w:jc w:val="both"/>
        <w:rPr>
          <w:rFonts w:ascii="Times New Roman" w:hAnsi="Times New Roman" w:cs="Times New Roman"/>
          <w:sz w:val="24"/>
          <w:szCs w:val="24"/>
        </w:rPr>
      </w:pPr>
      <w:r w:rsidRPr="00B641E7">
        <w:rPr>
          <w:rFonts w:ascii="Times New Roman" w:hAnsi="Times New Roman" w:cs="Times New Roman"/>
          <w:sz w:val="24"/>
          <w:szCs w:val="24"/>
        </w:rPr>
        <w:t xml:space="preserve">Bakker, dkk. (2003) menjelaskan bahwa tuntutan kerja terbagi menjadi tiga </w:t>
      </w:r>
      <w:r>
        <w:rPr>
          <w:rFonts w:ascii="Times New Roman" w:hAnsi="Times New Roman" w:cs="Times New Roman"/>
          <w:sz w:val="24"/>
          <w:szCs w:val="24"/>
        </w:rPr>
        <w:t>aspek</w:t>
      </w:r>
      <w:r w:rsidRPr="00B641E7">
        <w:rPr>
          <w:rFonts w:ascii="Times New Roman" w:hAnsi="Times New Roman" w:cs="Times New Roman"/>
          <w:sz w:val="24"/>
          <w:szCs w:val="24"/>
        </w:rPr>
        <w:t xml:space="preserve"> yaitu </w:t>
      </w:r>
      <w:r>
        <w:rPr>
          <w:rFonts w:ascii="Times New Roman" w:hAnsi="Times New Roman" w:cs="Times New Roman"/>
          <w:sz w:val="24"/>
          <w:szCs w:val="24"/>
        </w:rPr>
        <w:t>aspek</w:t>
      </w:r>
      <w:r w:rsidRPr="00B641E7">
        <w:rPr>
          <w:rFonts w:ascii="Times New Roman" w:hAnsi="Times New Roman" w:cs="Times New Roman"/>
          <w:sz w:val="24"/>
          <w:szCs w:val="24"/>
        </w:rPr>
        <w:t xml:space="preserve"> pertama adalah </w:t>
      </w:r>
      <w:r w:rsidRPr="00B641E7">
        <w:rPr>
          <w:rFonts w:ascii="Times New Roman" w:hAnsi="Times New Roman" w:cs="Times New Roman"/>
          <w:i/>
          <w:sz w:val="24"/>
          <w:szCs w:val="24"/>
        </w:rPr>
        <w:t>work overload</w:t>
      </w:r>
      <w:r w:rsidRPr="00B641E7">
        <w:rPr>
          <w:rFonts w:ascii="Times New Roman" w:hAnsi="Times New Roman" w:cs="Times New Roman"/>
          <w:sz w:val="24"/>
          <w:szCs w:val="24"/>
        </w:rPr>
        <w:t xml:space="preserve"> merupakan tuntutan kerja yang berhubungan dengan banyaknya beban kerja yang diterima </w:t>
      </w:r>
      <w:r w:rsidRPr="00B641E7">
        <w:rPr>
          <w:rFonts w:ascii="Times New Roman" w:hAnsi="Times New Roman" w:cs="Times New Roman"/>
          <w:sz w:val="24"/>
          <w:szCs w:val="24"/>
        </w:rPr>
        <w:lastRenderedPageBreak/>
        <w:t xml:space="preserve">yang harus dipenuhi oleh seorang pekerja seperti tekanan waktu, tenaga, maupun tugas yang berlebihan. </w:t>
      </w:r>
      <w:r>
        <w:rPr>
          <w:rFonts w:ascii="Times New Roman" w:hAnsi="Times New Roman" w:cs="Times New Roman"/>
          <w:sz w:val="24"/>
          <w:szCs w:val="24"/>
        </w:rPr>
        <w:t>Aspek</w:t>
      </w:r>
      <w:r w:rsidRPr="00B641E7">
        <w:rPr>
          <w:rFonts w:ascii="Times New Roman" w:hAnsi="Times New Roman" w:cs="Times New Roman"/>
          <w:sz w:val="24"/>
          <w:szCs w:val="24"/>
        </w:rPr>
        <w:t xml:space="preserve"> kedua, </w:t>
      </w:r>
      <w:r w:rsidRPr="00B641E7">
        <w:rPr>
          <w:rFonts w:ascii="Times New Roman" w:hAnsi="Times New Roman" w:cs="Times New Roman"/>
          <w:i/>
          <w:sz w:val="24"/>
          <w:szCs w:val="24"/>
        </w:rPr>
        <w:t>emotional demands</w:t>
      </w:r>
      <w:r w:rsidRPr="00B641E7">
        <w:rPr>
          <w:rFonts w:ascii="Times New Roman" w:hAnsi="Times New Roman" w:cs="Times New Roman"/>
          <w:sz w:val="24"/>
          <w:szCs w:val="24"/>
        </w:rPr>
        <w:t xml:space="preserve"> merupakan tuntutan kerja yang berhubungan dengan emosional individu terhadap pekerjaan ketika berusaha untuk menyelesaikan pekerjaannya yang dapat bersumber dari pekerjaan itu sendiri maupun karena interaksi dengan orang-orang yang berhubungan dengan pekerjaan tersebut. </w:t>
      </w:r>
      <w:r>
        <w:rPr>
          <w:rFonts w:ascii="Times New Roman" w:hAnsi="Times New Roman" w:cs="Times New Roman"/>
          <w:sz w:val="24"/>
          <w:szCs w:val="24"/>
        </w:rPr>
        <w:t>Aspek</w:t>
      </w:r>
      <w:r w:rsidRPr="00B641E7">
        <w:rPr>
          <w:rFonts w:ascii="Times New Roman" w:hAnsi="Times New Roman" w:cs="Times New Roman"/>
          <w:sz w:val="24"/>
          <w:szCs w:val="24"/>
        </w:rPr>
        <w:t xml:space="preserve"> ketiga, </w:t>
      </w:r>
      <w:r w:rsidRPr="00B641E7">
        <w:rPr>
          <w:rFonts w:ascii="Times New Roman" w:hAnsi="Times New Roman" w:cs="Times New Roman"/>
          <w:i/>
          <w:sz w:val="24"/>
          <w:szCs w:val="24"/>
        </w:rPr>
        <w:t xml:space="preserve">cognitive demands </w:t>
      </w:r>
      <w:r w:rsidRPr="00B641E7">
        <w:rPr>
          <w:rFonts w:ascii="Times New Roman" w:hAnsi="Times New Roman" w:cs="Times New Roman"/>
          <w:sz w:val="24"/>
          <w:szCs w:val="24"/>
        </w:rPr>
        <w:t xml:space="preserve">merupakan tuntutan kerja berupa tugas yang memerlukan banyak konsentrasi dan melibatkan segala upaya yang menyangkut aktifitas otak yang terlibat dalam kemampuan berpikir seperti kemampuan dalam mengolah informasi, memahami arti, penerapan, analisis, dan evaluasi. </w:t>
      </w:r>
    </w:p>
    <w:p w14:paraId="1B437D28" w14:textId="37FAAEC7" w:rsidR="00382504" w:rsidRDefault="00382504" w:rsidP="004C7DEA">
      <w:pPr>
        <w:autoSpaceDE w:val="0"/>
        <w:autoSpaceDN w:val="0"/>
        <w:adjustRightInd w:val="0"/>
        <w:spacing w:after="0" w:line="240" w:lineRule="auto"/>
        <w:ind w:firstLine="360"/>
        <w:contextualSpacing/>
        <w:jc w:val="both"/>
        <w:rPr>
          <w:rFonts w:ascii="Times New Roman" w:hAnsi="Times New Roman" w:cs="Times New Roman"/>
          <w:i/>
          <w:sz w:val="24"/>
          <w:szCs w:val="24"/>
          <w:lang w:val="en-ID"/>
        </w:rPr>
      </w:pPr>
      <w:proofErr w:type="spellStart"/>
      <w:r w:rsidRPr="00382504">
        <w:rPr>
          <w:rFonts w:ascii="Times New Roman" w:hAnsi="Times New Roman" w:cs="Times New Roman"/>
          <w:sz w:val="24"/>
          <w:szCs w:val="24"/>
          <w:lang w:val="en-US"/>
        </w:rPr>
        <w:t>Hipotesis</w:t>
      </w:r>
      <w:proofErr w:type="spellEnd"/>
      <w:r w:rsidRPr="00382504">
        <w:rPr>
          <w:rFonts w:ascii="Times New Roman" w:hAnsi="Times New Roman" w:cs="Times New Roman"/>
          <w:sz w:val="24"/>
          <w:szCs w:val="24"/>
          <w:lang w:val="en-US"/>
        </w:rPr>
        <w:t xml:space="preserve"> yang </w:t>
      </w:r>
      <w:proofErr w:type="spellStart"/>
      <w:r w:rsidRPr="00382504">
        <w:rPr>
          <w:rFonts w:ascii="Times New Roman" w:hAnsi="Times New Roman" w:cs="Times New Roman"/>
          <w:sz w:val="24"/>
          <w:szCs w:val="24"/>
          <w:lang w:val="en-US"/>
        </w:rPr>
        <w:t>diajukan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dalam</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penelitian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ini</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adalah</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terdapat</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hubungan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negatif</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antara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tuntutan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kerja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ID"/>
        </w:rPr>
        <w:t>dengan</w:t>
      </w:r>
      <w:proofErr w:type="spellEnd"/>
      <w:r w:rsidRPr="00382504">
        <w:rPr>
          <w:rFonts w:ascii="Times New Roman" w:hAnsi="Times New Roman" w:cs="Times New Roman"/>
          <w:sz w:val="24"/>
          <w:szCs w:val="24"/>
          <w:lang w:val="en-ID"/>
        </w:rPr>
        <w:t xml:space="preserve"> </w:t>
      </w:r>
      <w:r w:rsidRPr="00382504">
        <w:rPr>
          <w:rFonts w:ascii="Times New Roman" w:hAnsi="Times New Roman" w:cs="Times New Roman"/>
          <w:i/>
          <w:sz w:val="24"/>
          <w:szCs w:val="24"/>
          <w:lang w:val="en-ID"/>
        </w:rPr>
        <w:t>work-life balance</w:t>
      </w:r>
      <w:r w:rsidRPr="00382504">
        <w:rPr>
          <w:rFonts w:ascii="Times New Roman" w:hAnsi="Times New Roman" w:cs="Times New Roman"/>
          <w:sz w:val="24"/>
          <w:szCs w:val="24"/>
          <w:lang w:val="en-ID"/>
        </w:rPr>
        <w:t xml:space="preserve"> pada </w:t>
      </w:r>
      <w:proofErr w:type="spellStart"/>
      <w:r w:rsidRPr="00382504">
        <w:rPr>
          <w:rFonts w:ascii="Times New Roman" w:hAnsi="Times New Roman" w:cs="Times New Roman"/>
          <w:sz w:val="24"/>
          <w:szCs w:val="24"/>
          <w:lang w:val="en-ID"/>
        </w:rPr>
        <w:t>wanita</w:t>
      </w:r>
      <w:proofErr w:type="spellEnd"/>
      <w:r w:rsidRPr="00382504">
        <w:rPr>
          <w:rFonts w:ascii="Times New Roman" w:hAnsi="Times New Roman" w:cs="Times New Roman"/>
          <w:sz w:val="24"/>
          <w:szCs w:val="24"/>
          <w:lang w:val="en-ID"/>
        </w:rPr>
        <w:t xml:space="preserve"> yang </w:t>
      </w:r>
      <w:proofErr w:type="spellStart"/>
      <w:r w:rsidRPr="00382504">
        <w:rPr>
          <w:rFonts w:ascii="Times New Roman" w:hAnsi="Times New Roman" w:cs="Times New Roman"/>
          <w:sz w:val="24"/>
          <w:szCs w:val="24"/>
          <w:lang w:val="en-ID"/>
        </w:rPr>
        <w:t>bekerja</w:t>
      </w:r>
      <w:proofErr w:type="spellEnd"/>
      <w:r w:rsidRPr="00382504">
        <w:rPr>
          <w:rFonts w:ascii="Times New Roman" w:hAnsi="Times New Roman" w:cs="Times New Roman"/>
          <w:sz w:val="24"/>
          <w:szCs w:val="24"/>
          <w:lang w:val="en-ID"/>
        </w:rPr>
        <w:t xml:space="preserve"> di Bank X Yogyakarta.</w:t>
      </w:r>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Semakin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tinggi</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tuntutan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kerja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maka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semakin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rendah</w:t>
      </w:r>
      <w:proofErr w:type="spellEnd"/>
      <w:r w:rsidRPr="00382504">
        <w:rPr>
          <w:rFonts w:ascii="Times New Roman" w:hAnsi="Times New Roman" w:cs="Times New Roman"/>
          <w:sz w:val="24"/>
          <w:szCs w:val="24"/>
          <w:lang w:val="en-US"/>
        </w:rPr>
        <w:t xml:space="preserve"> </w:t>
      </w:r>
      <w:r w:rsidRPr="00382504">
        <w:rPr>
          <w:rFonts w:ascii="Times New Roman" w:hAnsi="Times New Roman" w:cs="Times New Roman"/>
          <w:i/>
          <w:sz w:val="24"/>
          <w:szCs w:val="24"/>
          <w:lang w:val="en-ID"/>
        </w:rPr>
        <w:t xml:space="preserve">work-life balance. </w:t>
      </w:r>
      <w:proofErr w:type="spellStart"/>
      <w:r w:rsidRPr="00382504">
        <w:rPr>
          <w:rFonts w:ascii="Times New Roman" w:hAnsi="Times New Roman" w:cs="Times New Roman"/>
          <w:sz w:val="24"/>
          <w:szCs w:val="24"/>
          <w:lang w:val="en-US"/>
        </w:rPr>
        <w:t>Sebaliknya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Semakin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rendah</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tuntutan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kerja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maka</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semakin</w:t>
      </w:r>
      <w:proofErr w:type="spellEnd"/>
      <w:r w:rsidRPr="00382504">
        <w:rPr>
          <w:rFonts w:ascii="Times New Roman" w:hAnsi="Times New Roman" w:cs="Times New Roman"/>
          <w:sz w:val="24"/>
          <w:szCs w:val="24"/>
          <w:lang w:val="en-US"/>
        </w:rPr>
        <w:t xml:space="preserve"> </w:t>
      </w:r>
      <w:proofErr w:type="spellStart"/>
      <w:r w:rsidRPr="00382504">
        <w:rPr>
          <w:rFonts w:ascii="Times New Roman" w:hAnsi="Times New Roman" w:cs="Times New Roman"/>
          <w:sz w:val="24"/>
          <w:szCs w:val="24"/>
          <w:lang w:val="en-US"/>
        </w:rPr>
        <w:t>tinggi</w:t>
      </w:r>
      <w:proofErr w:type="spellEnd"/>
      <w:r w:rsidRPr="00382504">
        <w:rPr>
          <w:rFonts w:ascii="Times New Roman" w:hAnsi="Times New Roman" w:cs="Times New Roman"/>
          <w:sz w:val="24"/>
          <w:szCs w:val="24"/>
          <w:lang w:val="en-US"/>
        </w:rPr>
        <w:t xml:space="preserve"> </w:t>
      </w:r>
      <w:r w:rsidRPr="00382504">
        <w:rPr>
          <w:rFonts w:ascii="Times New Roman" w:hAnsi="Times New Roman" w:cs="Times New Roman"/>
          <w:i/>
          <w:sz w:val="24"/>
          <w:szCs w:val="24"/>
          <w:lang w:val="en-ID"/>
        </w:rPr>
        <w:t>work-life balance</w:t>
      </w:r>
      <w:r>
        <w:rPr>
          <w:rFonts w:ascii="Times New Roman" w:hAnsi="Times New Roman" w:cs="Times New Roman"/>
          <w:i/>
          <w:sz w:val="24"/>
          <w:szCs w:val="24"/>
          <w:lang w:val="en-ID"/>
        </w:rPr>
        <w:t>.</w:t>
      </w:r>
    </w:p>
    <w:p w14:paraId="270FD193" w14:textId="77777777" w:rsidR="004C7DEA" w:rsidRDefault="004C7DEA" w:rsidP="004C7DEA">
      <w:pPr>
        <w:autoSpaceDE w:val="0"/>
        <w:autoSpaceDN w:val="0"/>
        <w:adjustRightInd w:val="0"/>
        <w:spacing w:after="0" w:line="240" w:lineRule="auto"/>
        <w:ind w:firstLine="360"/>
        <w:contextualSpacing/>
        <w:jc w:val="both"/>
        <w:rPr>
          <w:rFonts w:ascii="Times New Roman" w:hAnsi="Times New Roman" w:cs="Times New Roman"/>
          <w:i/>
          <w:sz w:val="24"/>
          <w:szCs w:val="24"/>
          <w:lang w:val="en-ID"/>
        </w:rPr>
      </w:pPr>
    </w:p>
    <w:p w14:paraId="1286E444" w14:textId="15069123" w:rsidR="00382504" w:rsidRPr="004C7DEA" w:rsidRDefault="00382504" w:rsidP="004C7DEA">
      <w:pPr>
        <w:spacing w:after="0" w:line="240" w:lineRule="auto"/>
        <w:jc w:val="both"/>
        <w:rPr>
          <w:rFonts w:ascii="Times New Roman" w:hAnsi="Times New Roman" w:cs="Times New Roman"/>
          <w:b/>
          <w:bCs/>
          <w:color w:val="000000" w:themeColor="text1"/>
          <w:sz w:val="24"/>
          <w:szCs w:val="24"/>
          <w:lang w:val="en-US"/>
        </w:rPr>
      </w:pPr>
      <w:r w:rsidRPr="00C91ADA">
        <w:rPr>
          <w:rFonts w:ascii="Times New Roman" w:hAnsi="Times New Roman" w:cs="Times New Roman"/>
          <w:b/>
          <w:bCs/>
          <w:color w:val="000000" w:themeColor="text1"/>
          <w:sz w:val="24"/>
          <w:szCs w:val="24"/>
          <w:lang w:val="en-US"/>
        </w:rPr>
        <w:t>METODE</w:t>
      </w:r>
    </w:p>
    <w:p w14:paraId="15CD55D4" w14:textId="4C1F75BC" w:rsidR="003C3E16" w:rsidRDefault="003C3E16" w:rsidP="004C7DEA">
      <w:pPr>
        <w:spacing w:after="0" w:line="240" w:lineRule="auto"/>
        <w:contextualSpacing/>
        <w:jc w:val="both"/>
        <w:rPr>
          <w:rFonts w:ascii="Times New Roman" w:hAnsi="Times New Roman" w:cs="Times New Roman"/>
          <w:sz w:val="24"/>
          <w:szCs w:val="24"/>
          <w:lang w:val="en-US"/>
        </w:rPr>
      </w:pPr>
      <w:proofErr w:type="spellStart"/>
      <w:r w:rsidRPr="003C3E16">
        <w:rPr>
          <w:rFonts w:ascii="Times New Roman" w:hAnsi="Times New Roman" w:cs="Times New Roman"/>
          <w:sz w:val="24"/>
          <w:szCs w:val="24"/>
          <w:lang w:val="en-US"/>
        </w:rPr>
        <w:t>Metode</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pengumpulan</w:t>
      </w:r>
      <w:proofErr w:type="spellEnd"/>
      <w:r w:rsidRPr="003C3E16">
        <w:rPr>
          <w:rFonts w:ascii="Times New Roman" w:hAnsi="Times New Roman" w:cs="Times New Roman"/>
          <w:sz w:val="24"/>
          <w:szCs w:val="24"/>
          <w:lang w:val="en-US"/>
        </w:rPr>
        <w:t xml:space="preserve"> data yang </w:t>
      </w:r>
      <w:proofErr w:type="spellStart"/>
      <w:r w:rsidRPr="003C3E16">
        <w:rPr>
          <w:rFonts w:ascii="Times New Roman" w:hAnsi="Times New Roman" w:cs="Times New Roman"/>
          <w:sz w:val="24"/>
          <w:szCs w:val="24"/>
          <w:lang w:val="en-US"/>
        </w:rPr>
        <w:t>digunakan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dalam</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penelitian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ini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ialah</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menggunakan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skala</w:t>
      </w:r>
      <w:proofErr w:type="spellEnd"/>
      <w:r w:rsidRPr="003C3E16">
        <w:rPr>
          <w:rFonts w:ascii="Times New Roman" w:hAnsi="Times New Roman" w:cs="Times New Roman"/>
          <w:sz w:val="24"/>
          <w:szCs w:val="24"/>
          <w:lang w:val="en-US"/>
        </w:rPr>
        <w:t xml:space="preserve">. Skala </w:t>
      </w:r>
      <w:proofErr w:type="spellStart"/>
      <w:r w:rsidRPr="003C3E16">
        <w:rPr>
          <w:rFonts w:ascii="Times New Roman" w:hAnsi="Times New Roman" w:cs="Times New Roman"/>
          <w:sz w:val="24"/>
          <w:szCs w:val="24"/>
          <w:lang w:val="en-US"/>
        </w:rPr>
        <w:t>merupakan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kesepakatan</w:t>
      </w:r>
      <w:proofErr w:type="spellEnd"/>
      <w:r w:rsidRPr="003C3E16">
        <w:rPr>
          <w:rFonts w:ascii="Times New Roman" w:hAnsi="Times New Roman" w:cs="Times New Roman"/>
          <w:sz w:val="24"/>
          <w:szCs w:val="24"/>
          <w:lang w:val="en-US"/>
        </w:rPr>
        <w:t xml:space="preserve"> yang </w:t>
      </w:r>
      <w:proofErr w:type="spellStart"/>
      <w:r w:rsidRPr="003C3E16">
        <w:rPr>
          <w:rFonts w:ascii="Times New Roman" w:hAnsi="Times New Roman" w:cs="Times New Roman"/>
          <w:sz w:val="24"/>
          <w:szCs w:val="24"/>
          <w:lang w:val="en-US"/>
        </w:rPr>
        <w:t>digunakan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sebagai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acuan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untuk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menentukan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panjang</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pendeknya</w:t>
      </w:r>
      <w:proofErr w:type="spellEnd"/>
      <w:r w:rsidRPr="003C3E16">
        <w:rPr>
          <w:rFonts w:ascii="Times New Roman" w:hAnsi="Times New Roman" w:cs="Times New Roman"/>
          <w:sz w:val="24"/>
          <w:szCs w:val="24"/>
          <w:lang w:val="en-US"/>
        </w:rPr>
        <w:t xml:space="preserve"> interval </w:t>
      </w:r>
      <w:proofErr w:type="spellStart"/>
      <w:r w:rsidRPr="003C3E16">
        <w:rPr>
          <w:rFonts w:ascii="Times New Roman" w:hAnsi="Times New Roman" w:cs="Times New Roman"/>
          <w:sz w:val="24"/>
          <w:szCs w:val="24"/>
          <w:lang w:val="en-US"/>
        </w:rPr>
        <w:t>dalam</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alat</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ukur</w:t>
      </w:r>
      <w:proofErr w:type="spellEnd"/>
      <w:r w:rsidRPr="003C3E16">
        <w:rPr>
          <w:rFonts w:ascii="Times New Roman" w:hAnsi="Times New Roman" w:cs="Times New Roman"/>
          <w:sz w:val="24"/>
          <w:szCs w:val="24"/>
          <w:lang w:val="en-US"/>
        </w:rPr>
        <w:t xml:space="preserve"> yang </w:t>
      </w:r>
      <w:proofErr w:type="spellStart"/>
      <w:r w:rsidRPr="003C3E16">
        <w:rPr>
          <w:rFonts w:ascii="Times New Roman" w:hAnsi="Times New Roman" w:cs="Times New Roman"/>
          <w:sz w:val="24"/>
          <w:szCs w:val="24"/>
          <w:lang w:val="en-US"/>
        </w:rPr>
        <w:t>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menghasilkan</w:t>
      </w:r>
      <w:proofErr w:type="spellEnd"/>
      <w:r w:rsidRPr="003C3E16">
        <w:rPr>
          <w:rFonts w:ascii="Times New Roman" w:hAnsi="Times New Roman" w:cs="Times New Roman"/>
          <w:sz w:val="24"/>
          <w:szCs w:val="24"/>
          <w:lang w:val="en-US"/>
        </w:rPr>
        <w:t xml:space="preserve"> data </w:t>
      </w:r>
      <w:proofErr w:type="spellStart"/>
      <w:r w:rsidRPr="003C3E16">
        <w:rPr>
          <w:rFonts w:ascii="Times New Roman" w:hAnsi="Times New Roman" w:cs="Times New Roman"/>
          <w:sz w:val="24"/>
          <w:szCs w:val="24"/>
          <w:lang w:val="en-US"/>
        </w:rPr>
        <w:t>kuantitatif</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Sugiyono</w:t>
      </w:r>
      <w:proofErr w:type="spellEnd"/>
      <w:r w:rsidRPr="003C3E16">
        <w:rPr>
          <w:rFonts w:ascii="Times New Roman" w:hAnsi="Times New Roman" w:cs="Times New Roman"/>
          <w:sz w:val="24"/>
          <w:szCs w:val="24"/>
          <w:lang w:val="en-US"/>
        </w:rPr>
        <w:t xml:space="preserve">, 2016). </w:t>
      </w:r>
      <w:proofErr w:type="spellStart"/>
      <w:r w:rsidRPr="003C3E16">
        <w:rPr>
          <w:rFonts w:ascii="Times New Roman" w:hAnsi="Times New Roman" w:cs="Times New Roman"/>
          <w:sz w:val="24"/>
          <w:szCs w:val="24"/>
          <w:lang w:val="en-US"/>
        </w:rPr>
        <w:t>Bentuk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skala</w:t>
      </w:r>
      <w:proofErr w:type="spellEnd"/>
      <w:r w:rsidRPr="003C3E16">
        <w:rPr>
          <w:rFonts w:ascii="Times New Roman" w:hAnsi="Times New Roman" w:cs="Times New Roman"/>
          <w:sz w:val="24"/>
          <w:szCs w:val="24"/>
          <w:lang w:val="en-US"/>
        </w:rPr>
        <w:t xml:space="preserve"> yang </w:t>
      </w:r>
      <w:proofErr w:type="spellStart"/>
      <w:r w:rsidRPr="003C3E16">
        <w:rPr>
          <w:rFonts w:ascii="Times New Roman" w:hAnsi="Times New Roman" w:cs="Times New Roman"/>
          <w:sz w:val="24"/>
          <w:szCs w:val="24"/>
          <w:lang w:val="en-US"/>
        </w:rPr>
        <w:t>digunakan</w:t>
      </w:r>
      <w:proofErr w:type="spellEnd"/>
      <w:r w:rsidRPr="003C3E16">
        <w:rPr>
          <w:rFonts w:ascii="Times New Roman" w:hAnsi="Times New Roman" w:cs="Times New Roman"/>
          <w:sz w:val="24"/>
          <w:szCs w:val="24"/>
          <w:lang w:val="en-US"/>
        </w:rPr>
        <w:t xml:space="preserve"> pada </w:t>
      </w:r>
      <w:proofErr w:type="spellStart"/>
      <w:r w:rsidRPr="003C3E16">
        <w:rPr>
          <w:rFonts w:ascii="Times New Roman" w:hAnsi="Times New Roman" w:cs="Times New Roman"/>
          <w:sz w:val="24"/>
          <w:szCs w:val="24"/>
          <w:lang w:val="en-US"/>
        </w:rPr>
        <w:t>penelitian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ini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adalah</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skala</w:t>
      </w:r>
      <w:proofErr w:type="spellEnd"/>
      <w:r w:rsidRPr="003C3E16">
        <w:rPr>
          <w:rFonts w:ascii="Times New Roman" w:hAnsi="Times New Roman" w:cs="Times New Roman"/>
          <w:sz w:val="24"/>
          <w:szCs w:val="24"/>
          <w:lang w:val="en-US"/>
        </w:rPr>
        <w:t xml:space="preserve"> Likert. </w:t>
      </w:r>
      <w:proofErr w:type="spellStart"/>
      <w:r w:rsidRPr="003C3E16">
        <w:rPr>
          <w:rFonts w:ascii="Times New Roman" w:hAnsi="Times New Roman" w:cs="Times New Roman"/>
          <w:sz w:val="24"/>
          <w:szCs w:val="24"/>
          <w:lang w:val="en-US"/>
        </w:rPr>
        <w:t>Menurut</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Sugiyono</w:t>
      </w:r>
      <w:proofErr w:type="spellEnd"/>
      <w:r w:rsidRPr="003C3E16">
        <w:rPr>
          <w:rFonts w:ascii="Times New Roman" w:hAnsi="Times New Roman" w:cs="Times New Roman"/>
          <w:sz w:val="24"/>
          <w:szCs w:val="24"/>
          <w:lang w:val="en-US"/>
        </w:rPr>
        <w:t xml:space="preserve"> (2016) </w:t>
      </w:r>
      <w:proofErr w:type="spellStart"/>
      <w:r w:rsidRPr="003C3E16">
        <w:rPr>
          <w:rFonts w:ascii="Times New Roman" w:hAnsi="Times New Roman" w:cs="Times New Roman"/>
          <w:sz w:val="24"/>
          <w:szCs w:val="24"/>
          <w:lang w:val="en-US"/>
        </w:rPr>
        <w:t>skala</w:t>
      </w:r>
      <w:proofErr w:type="spellEnd"/>
      <w:r w:rsidRPr="003C3E16">
        <w:rPr>
          <w:rFonts w:ascii="Times New Roman" w:hAnsi="Times New Roman" w:cs="Times New Roman"/>
          <w:sz w:val="24"/>
          <w:szCs w:val="24"/>
          <w:lang w:val="en-US"/>
        </w:rPr>
        <w:t xml:space="preserve"> Likert </w:t>
      </w:r>
      <w:proofErr w:type="spellStart"/>
      <w:r w:rsidRPr="003C3E16">
        <w:rPr>
          <w:rFonts w:ascii="Times New Roman" w:hAnsi="Times New Roman" w:cs="Times New Roman"/>
          <w:sz w:val="24"/>
          <w:szCs w:val="24"/>
          <w:lang w:val="en-US"/>
        </w:rPr>
        <w:t>dapat</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digunakan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untuk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mengukur</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sikap</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pendapat</w:t>
      </w:r>
      <w:proofErr w:type="spellEnd"/>
      <w:r w:rsidRPr="003C3E16">
        <w:rPr>
          <w:rFonts w:ascii="Times New Roman" w:hAnsi="Times New Roman" w:cs="Times New Roman"/>
          <w:sz w:val="24"/>
          <w:szCs w:val="24"/>
          <w:lang w:val="en-US"/>
        </w:rPr>
        <w:t xml:space="preserve">, dan </w:t>
      </w:r>
      <w:proofErr w:type="spellStart"/>
      <w:r w:rsidRPr="003C3E16">
        <w:rPr>
          <w:rFonts w:ascii="Times New Roman" w:hAnsi="Times New Roman" w:cs="Times New Roman"/>
          <w:sz w:val="24"/>
          <w:szCs w:val="24"/>
          <w:lang w:val="en-US"/>
        </w:rPr>
        <w:t>persepsi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seseorang</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atau</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sekelompok</w:t>
      </w:r>
      <w:proofErr w:type="spellEnd"/>
      <w:r w:rsidRPr="003C3E16">
        <w:rPr>
          <w:rFonts w:ascii="Times New Roman" w:hAnsi="Times New Roman" w:cs="Times New Roman"/>
          <w:sz w:val="24"/>
          <w:szCs w:val="24"/>
          <w:lang w:val="en-US"/>
        </w:rPr>
        <w:t xml:space="preserve"> orang </w:t>
      </w:r>
      <w:proofErr w:type="spellStart"/>
      <w:r w:rsidRPr="003C3E16">
        <w:rPr>
          <w:rFonts w:ascii="Times New Roman" w:hAnsi="Times New Roman" w:cs="Times New Roman"/>
          <w:sz w:val="24"/>
          <w:szCs w:val="24"/>
          <w:lang w:val="en-US"/>
        </w:rPr>
        <w:t>tentang</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fenomena</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sosial</w:t>
      </w:r>
      <w:proofErr w:type="spellEnd"/>
      <w:r w:rsidRPr="003C3E16">
        <w:rPr>
          <w:rFonts w:ascii="Times New Roman" w:hAnsi="Times New Roman" w:cs="Times New Roman"/>
          <w:sz w:val="24"/>
          <w:szCs w:val="24"/>
          <w:lang w:val="en-US"/>
        </w:rPr>
        <w:t xml:space="preserve">. Skala Likert pada </w:t>
      </w:r>
      <w:proofErr w:type="spellStart"/>
      <w:r w:rsidRPr="003C3E16">
        <w:rPr>
          <w:rFonts w:ascii="Times New Roman" w:hAnsi="Times New Roman" w:cs="Times New Roman"/>
          <w:sz w:val="24"/>
          <w:szCs w:val="24"/>
          <w:lang w:val="en-US"/>
        </w:rPr>
        <w:t>penelitian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ini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disajikan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dengan</w:t>
      </w:r>
      <w:proofErr w:type="spellEnd"/>
      <w:r w:rsidRPr="003C3E16">
        <w:rPr>
          <w:rFonts w:ascii="Times New Roman" w:eastAsia="Calibri" w:hAnsi="Times New Roman" w:cs="Times New Roman"/>
          <w:sz w:val="24"/>
          <w:szCs w:val="24"/>
          <w:lang w:val="en-US"/>
        </w:rPr>
        <w:t xml:space="preserve"> 4 </w:t>
      </w:r>
      <w:proofErr w:type="spellStart"/>
      <w:r w:rsidRPr="003C3E16">
        <w:rPr>
          <w:rFonts w:ascii="Times New Roman" w:eastAsia="Calibri" w:hAnsi="Times New Roman" w:cs="Times New Roman"/>
          <w:sz w:val="24"/>
          <w:szCs w:val="24"/>
          <w:lang w:val="en-US"/>
        </w:rPr>
        <w:t>alternatif</w:t>
      </w:r>
      <w:proofErr w:type="spell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jawaban</w:t>
      </w:r>
      <w:proofErr w:type="spellEnd"/>
      <w:r w:rsidRPr="003C3E16">
        <w:rPr>
          <w:rFonts w:ascii="Times New Roman" w:eastAsia="Calibri" w:hAnsi="Times New Roman" w:cs="Times New Roman"/>
          <w:sz w:val="24"/>
          <w:szCs w:val="24"/>
          <w:lang w:val="en-US"/>
        </w:rPr>
        <w:t xml:space="preserve">, </w:t>
      </w:r>
      <w:proofErr w:type="spellStart"/>
      <w:proofErr w:type="gramStart"/>
      <w:r w:rsidRPr="003C3E16">
        <w:rPr>
          <w:rFonts w:ascii="Times New Roman" w:eastAsia="Calibri" w:hAnsi="Times New Roman" w:cs="Times New Roman"/>
          <w:sz w:val="24"/>
          <w:szCs w:val="24"/>
          <w:lang w:val="en-US"/>
        </w:rPr>
        <w:t>yaitu</w:t>
      </w:r>
      <w:proofErr w:type="spellEnd"/>
      <w:r w:rsidRPr="003C3E16">
        <w:rPr>
          <w:rFonts w:ascii="Times New Roman" w:eastAsia="Calibri" w:hAnsi="Times New Roman" w:cs="Times New Roman"/>
          <w:sz w:val="24"/>
          <w:szCs w:val="24"/>
          <w:lang w:val="en-US"/>
        </w:rPr>
        <w:t xml:space="preserve"> :</w:t>
      </w:r>
      <w:proofErr w:type="gram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Sangat</w:t>
      </w:r>
      <w:proofErr w:type="spell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Sesuai</w:t>
      </w:r>
      <w:proofErr w:type="spellEnd"/>
      <w:r w:rsidRPr="003C3E16">
        <w:rPr>
          <w:rFonts w:ascii="Times New Roman" w:eastAsia="Calibri" w:hAnsi="Times New Roman" w:cs="Times New Roman"/>
          <w:sz w:val="24"/>
          <w:szCs w:val="24"/>
          <w:lang w:val="en-US"/>
        </w:rPr>
        <w:t xml:space="preserve"> (SS), </w:t>
      </w:r>
      <w:proofErr w:type="spellStart"/>
      <w:r w:rsidRPr="003C3E16">
        <w:rPr>
          <w:rFonts w:ascii="Times New Roman" w:eastAsia="Calibri" w:hAnsi="Times New Roman" w:cs="Times New Roman"/>
          <w:sz w:val="24"/>
          <w:szCs w:val="24"/>
          <w:lang w:val="en-US"/>
        </w:rPr>
        <w:t>Sesuai</w:t>
      </w:r>
      <w:proofErr w:type="spellEnd"/>
      <w:r w:rsidRPr="003C3E16">
        <w:rPr>
          <w:rFonts w:ascii="Times New Roman" w:eastAsia="Calibri" w:hAnsi="Times New Roman" w:cs="Times New Roman"/>
          <w:sz w:val="24"/>
          <w:szCs w:val="24"/>
          <w:lang w:val="en-US"/>
        </w:rPr>
        <w:t xml:space="preserve"> (S), </w:t>
      </w:r>
      <w:proofErr w:type="spellStart"/>
      <w:r w:rsidRPr="003C3E16">
        <w:rPr>
          <w:rFonts w:ascii="Times New Roman" w:eastAsia="Calibri" w:hAnsi="Times New Roman" w:cs="Times New Roman"/>
          <w:sz w:val="24"/>
          <w:szCs w:val="24"/>
          <w:lang w:val="en-US"/>
        </w:rPr>
        <w:t>Tidak</w:t>
      </w:r>
      <w:proofErr w:type="spell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Sesuai</w:t>
      </w:r>
      <w:proofErr w:type="spellEnd"/>
      <w:r w:rsidRPr="003C3E16">
        <w:rPr>
          <w:rFonts w:ascii="Times New Roman" w:eastAsia="Calibri" w:hAnsi="Times New Roman" w:cs="Times New Roman"/>
          <w:sz w:val="24"/>
          <w:szCs w:val="24"/>
          <w:lang w:val="en-US"/>
        </w:rPr>
        <w:t xml:space="preserve"> (TS), dan </w:t>
      </w:r>
      <w:proofErr w:type="spellStart"/>
      <w:r w:rsidRPr="003C3E16">
        <w:rPr>
          <w:rFonts w:ascii="Times New Roman" w:eastAsia="Calibri" w:hAnsi="Times New Roman" w:cs="Times New Roman"/>
          <w:sz w:val="24"/>
          <w:szCs w:val="24"/>
          <w:lang w:val="en-US"/>
        </w:rPr>
        <w:t>Sangat</w:t>
      </w:r>
      <w:proofErr w:type="spell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Tidak</w:t>
      </w:r>
      <w:proofErr w:type="spell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Sesuai</w:t>
      </w:r>
      <w:proofErr w:type="spellEnd"/>
      <w:r w:rsidRPr="003C3E16">
        <w:rPr>
          <w:rFonts w:ascii="Times New Roman" w:eastAsia="Calibri" w:hAnsi="Times New Roman" w:cs="Times New Roman"/>
          <w:sz w:val="24"/>
          <w:szCs w:val="24"/>
          <w:lang w:val="en-US"/>
        </w:rPr>
        <w:t xml:space="preserve"> (STS). </w:t>
      </w:r>
      <w:proofErr w:type="spellStart"/>
      <w:r w:rsidRPr="003C3E16">
        <w:rPr>
          <w:rFonts w:ascii="Times New Roman" w:eastAsia="Calibri" w:hAnsi="Times New Roman" w:cs="Times New Roman"/>
          <w:sz w:val="24"/>
          <w:szCs w:val="24"/>
          <w:lang w:val="en-US"/>
        </w:rPr>
        <w:t>Penggunaan</w:t>
      </w:r>
      <w:proofErr w:type="spellEnd"/>
      <w:r w:rsidRPr="003C3E16">
        <w:rPr>
          <w:rFonts w:ascii="Times New Roman" w:eastAsia="Calibri" w:hAnsi="Times New Roman" w:cs="Times New Roman"/>
          <w:sz w:val="24"/>
          <w:szCs w:val="24"/>
          <w:lang w:val="en-US"/>
        </w:rPr>
        <w:t xml:space="preserve"> 4 </w:t>
      </w:r>
      <w:proofErr w:type="spellStart"/>
      <w:r w:rsidRPr="003C3E16">
        <w:rPr>
          <w:rFonts w:ascii="Times New Roman" w:eastAsia="Calibri" w:hAnsi="Times New Roman" w:cs="Times New Roman"/>
          <w:sz w:val="24"/>
          <w:szCs w:val="24"/>
          <w:lang w:val="en-US"/>
        </w:rPr>
        <w:t>alternatif</w:t>
      </w:r>
      <w:proofErr w:type="spell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jawaban</w:t>
      </w:r>
      <w:proofErr w:type="spellEnd"/>
      <w:r w:rsidRPr="003C3E16">
        <w:rPr>
          <w:rFonts w:ascii="Times New Roman" w:eastAsia="Calibri" w:hAnsi="Times New Roman" w:cs="Times New Roman"/>
          <w:sz w:val="24"/>
          <w:szCs w:val="24"/>
          <w:lang w:val="en-US"/>
        </w:rPr>
        <w:t xml:space="preserve"> </w:t>
      </w:r>
      <w:proofErr w:type="spellStart"/>
      <w:r w:rsidRPr="003C3E16">
        <w:rPr>
          <w:rFonts w:ascii="Times New Roman" w:eastAsia="Calibri" w:hAnsi="Times New Roman" w:cs="Times New Roman"/>
          <w:sz w:val="24"/>
          <w:szCs w:val="24"/>
          <w:lang w:val="en-US"/>
        </w:rPr>
        <w:t>bertujuan</w:t>
      </w:r>
      <w:proofErr w:type="spellEnd"/>
      <w:r w:rsidRPr="003C3E16">
        <w:rPr>
          <w:rFonts w:ascii="Times New Roman" w:hAnsi="Times New Roman" w:cs="Times New Roman"/>
          <w:sz w:val="24"/>
          <w:szCs w:val="24"/>
          <w:lang w:val="en-US"/>
        </w:rPr>
        <w:t xml:space="preserve"> agar </w:t>
      </w:r>
      <w:proofErr w:type="spellStart"/>
      <w:r w:rsidRPr="003C3E16">
        <w:rPr>
          <w:rFonts w:ascii="Times New Roman" w:hAnsi="Times New Roman" w:cs="Times New Roman"/>
          <w:sz w:val="24"/>
          <w:szCs w:val="24"/>
          <w:lang w:val="en-US"/>
        </w:rPr>
        <w:t>subjek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berpendapat</w:t>
      </w:r>
      <w:proofErr w:type="spellEnd"/>
      <w:r w:rsidRPr="003C3E16">
        <w:rPr>
          <w:rFonts w:ascii="Times New Roman" w:hAnsi="Times New Roman" w:cs="Times New Roman"/>
          <w:sz w:val="24"/>
          <w:szCs w:val="24"/>
          <w:lang w:val="en-US"/>
        </w:rPr>
        <w:t xml:space="preserve"> dan </w:t>
      </w:r>
      <w:proofErr w:type="spellStart"/>
      <w:r w:rsidRPr="003C3E16">
        <w:rPr>
          <w:rFonts w:ascii="Times New Roman" w:hAnsi="Times New Roman" w:cs="Times New Roman"/>
          <w:sz w:val="24"/>
          <w:szCs w:val="24"/>
          <w:lang w:val="en-US"/>
        </w:rPr>
        <w:t>tidak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bersikap</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netral</w:t>
      </w:r>
      <w:proofErr w:type="spellEnd"/>
      <w:r w:rsidRPr="003C3E16">
        <w:rPr>
          <w:rFonts w:ascii="Times New Roman" w:eastAsia="Calibri" w:hAnsi="Times New Roman" w:cs="Times New Roman"/>
          <w:sz w:val="24"/>
          <w:szCs w:val="24"/>
          <w:lang w:val="en-US"/>
        </w:rPr>
        <w:t xml:space="preserve"> </w:t>
      </w:r>
      <w:r w:rsidRPr="003C3E16">
        <w:rPr>
          <w:rFonts w:ascii="Times New Roman" w:eastAsia="Calibri" w:hAnsi="Times New Roman" w:cs="Times New Roman"/>
          <w:sz w:val="24"/>
          <w:szCs w:val="24"/>
          <w:lang w:val="en-US"/>
        </w:rPr>
        <w:t>(</w:t>
      </w:r>
      <w:proofErr w:type="spellStart"/>
      <w:r w:rsidRPr="003C3E16">
        <w:rPr>
          <w:rFonts w:ascii="Times New Roman" w:eastAsia="Calibri" w:hAnsi="Times New Roman" w:cs="Times New Roman"/>
          <w:sz w:val="24"/>
          <w:szCs w:val="24"/>
          <w:lang w:val="en-US"/>
        </w:rPr>
        <w:t>Azwar</w:t>
      </w:r>
      <w:proofErr w:type="spellEnd"/>
      <w:r w:rsidRPr="003C3E16">
        <w:rPr>
          <w:rFonts w:ascii="Times New Roman" w:eastAsia="Calibri" w:hAnsi="Times New Roman" w:cs="Times New Roman"/>
          <w:sz w:val="24"/>
          <w:szCs w:val="24"/>
          <w:lang w:val="en-US"/>
        </w:rPr>
        <w:t>, 2016)</w:t>
      </w:r>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Hadi</w:t>
      </w:r>
      <w:proofErr w:type="spellEnd"/>
      <w:r w:rsidRPr="003C3E16">
        <w:rPr>
          <w:rFonts w:ascii="Times New Roman" w:hAnsi="Times New Roman" w:cs="Times New Roman"/>
          <w:sz w:val="24"/>
          <w:szCs w:val="24"/>
          <w:lang w:val="en-US"/>
        </w:rPr>
        <w:t xml:space="preserve"> (2015) </w:t>
      </w:r>
      <w:proofErr w:type="spellStart"/>
      <w:r w:rsidRPr="003C3E16">
        <w:rPr>
          <w:rFonts w:ascii="Times New Roman" w:hAnsi="Times New Roman" w:cs="Times New Roman"/>
          <w:sz w:val="24"/>
          <w:szCs w:val="24"/>
          <w:lang w:val="en-US"/>
        </w:rPr>
        <w:t>menyatakan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bahwa</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jawaban</w:t>
      </w:r>
      <w:proofErr w:type="spellEnd"/>
      <w:r w:rsidRPr="003C3E16">
        <w:rPr>
          <w:rFonts w:ascii="Times New Roman" w:hAnsi="Times New Roman" w:cs="Times New Roman"/>
          <w:sz w:val="24"/>
          <w:szCs w:val="24"/>
          <w:lang w:val="en-US"/>
        </w:rPr>
        <w:t xml:space="preserve"> di </w:t>
      </w:r>
      <w:proofErr w:type="spellStart"/>
      <w:r w:rsidRPr="003C3E16">
        <w:rPr>
          <w:rFonts w:ascii="Times New Roman" w:hAnsi="Times New Roman" w:cs="Times New Roman"/>
          <w:sz w:val="24"/>
          <w:szCs w:val="24"/>
          <w:lang w:val="en-US"/>
        </w:rPr>
        <w:t>tengah-tengah</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harus</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sedapat</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mungkin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dihilangkan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untuk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menghindari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hal-hal</w:t>
      </w:r>
      <w:proofErr w:type="spellEnd"/>
      <w:r w:rsidRPr="003C3E16">
        <w:rPr>
          <w:rFonts w:ascii="Times New Roman" w:hAnsi="Times New Roman" w:cs="Times New Roman"/>
          <w:sz w:val="24"/>
          <w:szCs w:val="24"/>
          <w:lang w:val="en-US"/>
        </w:rPr>
        <w:t xml:space="preserve"> yang </w:t>
      </w:r>
      <w:proofErr w:type="spellStart"/>
      <w:r w:rsidRPr="003C3E16">
        <w:rPr>
          <w:rFonts w:ascii="Times New Roman" w:hAnsi="Times New Roman" w:cs="Times New Roman"/>
          <w:sz w:val="24"/>
          <w:szCs w:val="24"/>
          <w:lang w:val="en-US"/>
        </w:rPr>
        <w:t>tidak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dapat</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dianalisis</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Sedangkan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penggunaan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istilah</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sesuai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karena</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dapat</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mengukur</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keadaan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diri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subjek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sendiri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sehingga</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dalam</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merespon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aitem</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subjek</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lebih</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dahulu</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menimbang</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sejauh</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manakah</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isi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pernyataan</w:t>
      </w:r>
      <w:proofErr w:type="spellEnd"/>
      <w:r w:rsidRPr="003C3E16">
        <w:rPr>
          <w:rFonts w:ascii="Times New Roman" w:hAnsi="Times New Roman" w:cs="Times New Roman"/>
          <w:sz w:val="24"/>
          <w:szCs w:val="24"/>
          <w:lang w:val="en-US"/>
        </w:rPr>
        <w:t xml:space="preserve"> yang </w:t>
      </w:r>
      <w:proofErr w:type="spellStart"/>
      <w:r w:rsidRPr="003C3E16">
        <w:rPr>
          <w:rFonts w:ascii="Times New Roman" w:hAnsi="Times New Roman" w:cs="Times New Roman"/>
          <w:sz w:val="24"/>
          <w:szCs w:val="24"/>
          <w:lang w:val="en-US"/>
        </w:rPr>
        <w:t>merupakan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gambaran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mengenai</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keadaan</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dirinya</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atau</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perilakunya</w:t>
      </w:r>
      <w:proofErr w:type="spellEnd"/>
      <w:r w:rsidRPr="003C3E16">
        <w:rPr>
          <w:rFonts w:ascii="Times New Roman" w:hAnsi="Times New Roman" w:cs="Times New Roman"/>
          <w:sz w:val="24"/>
          <w:szCs w:val="24"/>
          <w:lang w:val="en-US"/>
        </w:rPr>
        <w:t xml:space="preserve"> (</w:t>
      </w:r>
      <w:proofErr w:type="spellStart"/>
      <w:r w:rsidRPr="003C3E16">
        <w:rPr>
          <w:rFonts w:ascii="Times New Roman" w:hAnsi="Times New Roman" w:cs="Times New Roman"/>
          <w:sz w:val="24"/>
          <w:szCs w:val="24"/>
          <w:lang w:val="en-US"/>
        </w:rPr>
        <w:t>Azwar</w:t>
      </w:r>
      <w:proofErr w:type="spellEnd"/>
      <w:r w:rsidRPr="003C3E16">
        <w:rPr>
          <w:rFonts w:ascii="Times New Roman" w:hAnsi="Times New Roman" w:cs="Times New Roman"/>
          <w:sz w:val="24"/>
          <w:szCs w:val="24"/>
          <w:lang w:val="en-US"/>
        </w:rPr>
        <w:t>, 2016).</w:t>
      </w:r>
    </w:p>
    <w:p w14:paraId="6DF47916" w14:textId="24E7C09B" w:rsidR="003C3E16" w:rsidRDefault="003C3E16" w:rsidP="004C7D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ID"/>
        </w:rPr>
        <w:t>S</w:t>
      </w:r>
      <w:r>
        <w:rPr>
          <w:rFonts w:ascii="Times New Roman" w:hAnsi="Times New Roman" w:cs="Times New Roman"/>
          <w:sz w:val="24"/>
          <w:szCs w:val="24"/>
        </w:rPr>
        <w:t>ubjek penelitian yaitu</w:t>
      </w:r>
      <w:r w:rsidRPr="00F946D2">
        <w:rPr>
          <w:rFonts w:ascii="Times New Roman" w:hAnsi="Times New Roman" w:cs="Times New Roman"/>
          <w:sz w:val="24"/>
          <w:szCs w:val="24"/>
        </w:rPr>
        <w:t xml:space="preserve"> </w:t>
      </w:r>
      <w:r w:rsidRPr="00EF27EB">
        <w:rPr>
          <w:rFonts w:ascii="Times New Roman" w:hAnsi="Times New Roman" w:cs="Times New Roman"/>
          <w:sz w:val="24"/>
          <w:szCs w:val="24"/>
        </w:rPr>
        <w:t xml:space="preserve">karyawan Bank </w:t>
      </w:r>
      <w:r>
        <w:rPr>
          <w:rFonts w:ascii="Times New Roman" w:hAnsi="Times New Roman" w:cs="Times New Roman"/>
          <w:sz w:val="24"/>
          <w:szCs w:val="24"/>
        </w:rPr>
        <w:t>X</w:t>
      </w:r>
      <w:r w:rsidRPr="00EF27EB">
        <w:rPr>
          <w:rFonts w:ascii="Times New Roman" w:hAnsi="Times New Roman" w:cs="Times New Roman"/>
          <w:sz w:val="24"/>
          <w:szCs w:val="24"/>
        </w:rPr>
        <w:t xml:space="preserve"> sebanyak 60 subjek dengan karakteristik</w:t>
      </w:r>
      <w:r w:rsidRPr="00F946D2">
        <w:rPr>
          <w:rFonts w:ascii="Times New Roman" w:hAnsi="Times New Roman" w:cs="Times New Roman"/>
          <w:sz w:val="24"/>
          <w:szCs w:val="24"/>
          <w:shd w:val="clear" w:color="auto" w:fill="FFFFFF"/>
        </w:rPr>
        <w:t xml:space="preserve"> </w:t>
      </w:r>
      <w:r w:rsidRPr="00EF27EB">
        <w:rPr>
          <w:rFonts w:ascii="Times New Roman" w:hAnsi="Times New Roman" w:cs="Times New Roman"/>
          <w:sz w:val="24"/>
          <w:szCs w:val="24"/>
          <w:shd w:val="clear" w:color="auto" w:fill="FFFFFF"/>
        </w:rPr>
        <w:t>wanita yang sudah berumah tangga</w:t>
      </w:r>
      <w:r>
        <w:rPr>
          <w:rFonts w:ascii="Times New Roman" w:hAnsi="Times New Roman" w:cs="Times New Roman"/>
          <w:sz w:val="24"/>
          <w:szCs w:val="24"/>
          <w:shd w:val="clear" w:color="auto" w:fill="FFFFFF"/>
          <w:lang w:val="en-US"/>
        </w:rPr>
        <w:t xml:space="preserve"> dan </w:t>
      </w:r>
      <w:proofErr w:type="spellStart"/>
      <w:r>
        <w:rPr>
          <w:rFonts w:ascii="Times New Roman" w:hAnsi="Times New Roman" w:cs="Times New Roman"/>
          <w:sz w:val="24"/>
          <w:szCs w:val="24"/>
          <w:shd w:val="clear" w:color="auto" w:fill="FFFFFF"/>
          <w:lang w:val="en-US"/>
        </w:rPr>
        <w:t>bekerja</w:t>
      </w:r>
      <w:proofErr w:type="spellEnd"/>
      <w:r>
        <w:rPr>
          <w:rFonts w:ascii="Times New Roman" w:hAnsi="Times New Roman" w:cs="Times New Roman"/>
          <w:sz w:val="24"/>
          <w:szCs w:val="24"/>
          <w:shd w:val="clear" w:color="auto" w:fill="FFFFFF"/>
          <w:lang w:val="en-US"/>
        </w:rPr>
        <w:t xml:space="preserve"> di Bank X minimal 1 </w:t>
      </w:r>
      <w:proofErr w:type="spellStart"/>
      <w:r>
        <w:rPr>
          <w:rFonts w:ascii="Times New Roman" w:hAnsi="Times New Roman" w:cs="Times New Roman"/>
          <w:sz w:val="24"/>
          <w:szCs w:val="24"/>
          <w:shd w:val="clear" w:color="auto" w:fill="FFFFFF"/>
          <w:lang w:val="en-US"/>
        </w:rPr>
        <w:t>tahun</w:t>
      </w:r>
      <w:proofErr w:type="spellEnd"/>
      <w:r>
        <w:rPr>
          <w:rFonts w:ascii="Times New Roman" w:hAnsi="Times New Roman" w:cs="Times New Roman"/>
          <w:sz w:val="24"/>
          <w:szCs w:val="24"/>
        </w:rPr>
        <w:t>.</w:t>
      </w:r>
    </w:p>
    <w:p w14:paraId="69D4C9BB" w14:textId="77777777" w:rsidR="004C7DEA" w:rsidRDefault="004C7DEA" w:rsidP="004C7DEA">
      <w:pPr>
        <w:spacing w:after="0" w:line="240" w:lineRule="auto"/>
        <w:contextualSpacing/>
        <w:jc w:val="both"/>
        <w:rPr>
          <w:rFonts w:ascii="Times New Roman" w:hAnsi="Times New Roman" w:cs="Times New Roman"/>
          <w:sz w:val="24"/>
          <w:szCs w:val="24"/>
        </w:rPr>
      </w:pPr>
    </w:p>
    <w:p w14:paraId="3BDAF8D4" w14:textId="77777777" w:rsidR="003C3E16" w:rsidRPr="00C91ADA" w:rsidRDefault="003C3E16" w:rsidP="004C7DEA">
      <w:pPr>
        <w:spacing w:after="0" w:line="240" w:lineRule="auto"/>
        <w:ind w:right="-1" w:firstLine="426"/>
        <w:jc w:val="both"/>
        <w:rPr>
          <w:rFonts w:ascii="Times New Roman" w:hAnsi="Times New Roman" w:cs="Times New Roman"/>
          <w:b/>
          <w:bCs/>
          <w:color w:val="000000" w:themeColor="text1"/>
          <w:sz w:val="24"/>
          <w:szCs w:val="24"/>
          <w:lang w:val="en-US"/>
        </w:rPr>
      </w:pPr>
      <w:r>
        <w:rPr>
          <w:rFonts w:ascii="Times New Roman" w:hAnsi="Times New Roman" w:cs="Times New Roman"/>
          <w:sz w:val="24"/>
          <w:szCs w:val="24"/>
        </w:rPr>
        <w:tab/>
      </w:r>
      <w:r w:rsidRPr="00C91ADA">
        <w:rPr>
          <w:rFonts w:ascii="Times New Roman" w:hAnsi="Times New Roman" w:cs="Times New Roman"/>
          <w:b/>
          <w:bCs/>
          <w:color w:val="000000" w:themeColor="text1"/>
          <w:sz w:val="24"/>
          <w:szCs w:val="24"/>
          <w:lang w:val="en-US"/>
        </w:rPr>
        <w:t>HASIL DAN DISKUSI</w:t>
      </w:r>
    </w:p>
    <w:p w14:paraId="5BE6D669" w14:textId="77777777" w:rsidR="003C3E16" w:rsidRPr="009A57DA" w:rsidRDefault="003C3E16" w:rsidP="004C7DEA">
      <w:pPr>
        <w:spacing w:after="0" w:line="240" w:lineRule="auto"/>
        <w:ind w:firstLine="709"/>
        <w:jc w:val="both"/>
        <w:rPr>
          <w:rFonts w:ascii="Times New Roman" w:hAnsi="Times New Roman" w:cs="Times New Roman"/>
          <w:sz w:val="24"/>
          <w:szCs w:val="24"/>
          <w:lang w:val="en-ID"/>
        </w:rPr>
      </w:pPr>
      <w:r w:rsidRPr="009A57DA">
        <w:rPr>
          <w:rFonts w:ascii="Times New Roman" w:hAnsi="Times New Roman" w:cs="Times New Roman"/>
          <w:sz w:val="24"/>
          <w:szCs w:val="24"/>
        </w:rPr>
        <w:t xml:space="preserve">Berdasarkan hasil kategorisasi skala </w:t>
      </w:r>
      <w:r w:rsidRPr="009A57DA">
        <w:rPr>
          <w:rFonts w:ascii="Times New Roman" w:hAnsi="Times New Roman" w:cs="Times New Roman"/>
          <w:i/>
          <w:sz w:val="24"/>
          <w:szCs w:val="24"/>
          <w:lang w:val="en-ID"/>
        </w:rPr>
        <w:t>work-life balance</w:t>
      </w:r>
      <w:r w:rsidRPr="009A57DA">
        <w:rPr>
          <w:rFonts w:ascii="Times New Roman" w:hAnsi="Times New Roman" w:cs="Times New Roman"/>
          <w:sz w:val="24"/>
          <w:szCs w:val="24"/>
        </w:rPr>
        <w:t xml:space="preserve"> menunjukkan bahwa subjek yang berada dalam kategori tinggi sebesar </w:t>
      </w:r>
      <w:r w:rsidRPr="009A57DA">
        <w:rPr>
          <w:rFonts w:ascii="Times New Roman" w:hAnsi="Times New Roman" w:cs="Times New Roman"/>
          <w:sz w:val="24"/>
          <w:szCs w:val="24"/>
          <w:lang w:val="en-ID"/>
        </w:rPr>
        <w:t>10</w:t>
      </w:r>
      <w:r w:rsidRPr="009A57DA">
        <w:rPr>
          <w:rFonts w:ascii="Times New Roman" w:hAnsi="Times New Roman" w:cs="Times New Roman"/>
          <w:sz w:val="24"/>
          <w:szCs w:val="24"/>
        </w:rPr>
        <w:t xml:space="preserve">% (6  subjek), sedang sebesar </w:t>
      </w:r>
      <w:r w:rsidRPr="009A57DA">
        <w:rPr>
          <w:rFonts w:ascii="Times New Roman" w:hAnsi="Times New Roman" w:cs="Times New Roman"/>
          <w:sz w:val="24"/>
          <w:szCs w:val="24"/>
          <w:lang w:val="en-ID"/>
        </w:rPr>
        <w:t>30%</w:t>
      </w:r>
      <w:r w:rsidRPr="009A57DA">
        <w:rPr>
          <w:rFonts w:ascii="Times New Roman" w:hAnsi="Times New Roman" w:cs="Times New Roman"/>
          <w:sz w:val="24"/>
          <w:szCs w:val="24"/>
        </w:rPr>
        <w:t xml:space="preserve"> (18 subjek), dan rendah sebesar 6</w:t>
      </w:r>
      <w:r w:rsidRPr="009A57DA">
        <w:rPr>
          <w:rFonts w:ascii="Times New Roman" w:hAnsi="Times New Roman" w:cs="Times New Roman"/>
          <w:sz w:val="24"/>
          <w:szCs w:val="24"/>
          <w:lang w:val="en-ID"/>
        </w:rPr>
        <w:t>0</w:t>
      </w:r>
      <w:r w:rsidRPr="009A57DA">
        <w:rPr>
          <w:rFonts w:ascii="Times New Roman" w:hAnsi="Times New Roman" w:cs="Times New Roman"/>
          <w:sz w:val="24"/>
          <w:szCs w:val="24"/>
        </w:rPr>
        <w:t xml:space="preserve">% (36 subjek), sehingga dapat disimpulkan bahwa sebagian besar subjek memiliki </w:t>
      </w:r>
      <w:r w:rsidRPr="00B12329">
        <w:rPr>
          <w:rFonts w:ascii="Times New Roman" w:hAnsi="Times New Roman" w:cs="Times New Roman"/>
          <w:i/>
          <w:iCs/>
          <w:sz w:val="24"/>
          <w:szCs w:val="24"/>
          <w:lang w:val="en-ID"/>
        </w:rPr>
        <w:t>work-life balance</w:t>
      </w:r>
      <w:r w:rsidRPr="009A57DA">
        <w:rPr>
          <w:rFonts w:ascii="Times New Roman" w:hAnsi="Times New Roman" w:cs="Times New Roman"/>
          <w:sz w:val="24"/>
          <w:szCs w:val="24"/>
        </w:rPr>
        <w:t xml:space="preserve"> dalam kategori </w:t>
      </w:r>
      <w:proofErr w:type="spellStart"/>
      <w:r w:rsidRPr="009A57DA">
        <w:rPr>
          <w:rFonts w:ascii="Times New Roman" w:hAnsi="Times New Roman" w:cs="Times New Roman"/>
          <w:sz w:val="24"/>
          <w:szCs w:val="24"/>
          <w:lang w:val="en-ID"/>
        </w:rPr>
        <w:t>rendah</w:t>
      </w:r>
      <w:proofErr w:type="spellEnd"/>
      <w:r w:rsidRPr="009A57DA">
        <w:rPr>
          <w:rFonts w:ascii="Times New Roman" w:hAnsi="Times New Roman" w:cs="Times New Roman"/>
          <w:sz w:val="24"/>
          <w:szCs w:val="24"/>
          <w:lang w:val="en-ID"/>
        </w:rPr>
        <w:t>.</w:t>
      </w:r>
    </w:p>
    <w:p w14:paraId="3FBD2D05" w14:textId="29025F3D" w:rsidR="003C3E16" w:rsidRDefault="003C3E16" w:rsidP="004C7DEA">
      <w:pPr>
        <w:spacing w:after="0" w:line="240" w:lineRule="auto"/>
        <w:contextualSpacing/>
        <w:jc w:val="both"/>
        <w:rPr>
          <w:rFonts w:ascii="Times New Roman" w:hAnsi="Times New Roman" w:cs="Times New Roman"/>
          <w:sz w:val="24"/>
          <w:szCs w:val="24"/>
          <w:lang w:val="en-ID"/>
        </w:rPr>
      </w:pPr>
      <w:r>
        <w:rPr>
          <w:rFonts w:ascii="Times New Roman" w:hAnsi="Times New Roman" w:cs="Times New Roman"/>
          <w:sz w:val="24"/>
          <w:szCs w:val="24"/>
        </w:rPr>
        <w:tab/>
      </w:r>
      <w:r w:rsidRPr="009A57DA">
        <w:rPr>
          <w:rFonts w:ascii="Times New Roman" w:hAnsi="Times New Roman" w:cs="Times New Roman"/>
          <w:sz w:val="24"/>
          <w:szCs w:val="24"/>
        </w:rPr>
        <w:t xml:space="preserve">Berdasarkan hasil kategorisasi skala </w:t>
      </w:r>
      <w:proofErr w:type="spellStart"/>
      <w:r w:rsidRPr="009A57DA">
        <w:rPr>
          <w:rFonts w:ascii="Times New Roman" w:hAnsi="Times New Roman" w:cs="Times New Roman"/>
          <w:sz w:val="24"/>
          <w:szCs w:val="24"/>
          <w:lang w:val="en-ID"/>
        </w:rPr>
        <w:t>tuntutan</w:t>
      </w:r>
      <w:proofErr w:type="spellEnd"/>
      <w:r w:rsidRPr="009A57DA">
        <w:rPr>
          <w:rFonts w:ascii="Times New Roman" w:hAnsi="Times New Roman" w:cs="Times New Roman"/>
          <w:sz w:val="24"/>
          <w:szCs w:val="24"/>
          <w:lang w:val="en-ID"/>
        </w:rPr>
        <w:t xml:space="preserve"> </w:t>
      </w:r>
      <w:proofErr w:type="spellStart"/>
      <w:r w:rsidRPr="009A57DA">
        <w:rPr>
          <w:rFonts w:ascii="Times New Roman" w:hAnsi="Times New Roman" w:cs="Times New Roman"/>
          <w:sz w:val="24"/>
          <w:szCs w:val="24"/>
          <w:lang w:val="en-ID"/>
        </w:rPr>
        <w:t>kerja</w:t>
      </w:r>
      <w:proofErr w:type="spellEnd"/>
      <w:r w:rsidRPr="009A57DA">
        <w:rPr>
          <w:rFonts w:ascii="Times New Roman" w:hAnsi="Times New Roman" w:cs="Times New Roman"/>
          <w:sz w:val="24"/>
          <w:szCs w:val="24"/>
        </w:rPr>
        <w:t xml:space="preserve"> menunjukkan bahwa subjek yang berada dalam kategori tinggi sebesar </w:t>
      </w:r>
      <w:r w:rsidRPr="009A57DA">
        <w:rPr>
          <w:rFonts w:ascii="Times New Roman" w:hAnsi="Times New Roman" w:cs="Times New Roman"/>
          <w:sz w:val="24"/>
          <w:szCs w:val="24"/>
          <w:lang w:val="en-ID"/>
        </w:rPr>
        <w:t>67</w:t>
      </w:r>
      <w:r w:rsidRPr="009A57DA">
        <w:rPr>
          <w:rFonts w:ascii="Times New Roman" w:hAnsi="Times New Roman" w:cs="Times New Roman"/>
          <w:sz w:val="24"/>
          <w:szCs w:val="24"/>
        </w:rPr>
        <w:t>% (</w:t>
      </w:r>
      <w:r w:rsidRPr="009A57DA">
        <w:rPr>
          <w:rFonts w:ascii="Times New Roman" w:hAnsi="Times New Roman" w:cs="Times New Roman"/>
          <w:sz w:val="24"/>
          <w:szCs w:val="24"/>
          <w:lang w:val="en-ID"/>
        </w:rPr>
        <w:t>4</w:t>
      </w:r>
      <w:r w:rsidRPr="009A57DA">
        <w:rPr>
          <w:rFonts w:ascii="Times New Roman" w:hAnsi="Times New Roman" w:cs="Times New Roman"/>
          <w:sz w:val="24"/>
          <w:szCs w:val="24"/>
        </w:rPr>
        <w:t xml:space="preserve">0  subjek), sedang sebesar </w:t>
      </w:r>
      <w:r w:rsidRPr="009A57DA">
        <w:rPr>
          <w:rFonts w:ascii="Times New Roman" w:hAnsi="Times New Roman" w:cs="Times New Roman"/>
          <w:sz w:val="24"/>
          <w:szCs w:val="24"/>
          <w:lang w:val="en-ID"/>
        </w:rPr>
        <w:t>11%</w:t>
      </w:r>
      <w:r w:rsidRPr="009A57DA">
        <w:rPr>
          <w:rFonts w:ascii="Times New Roman" w:hAnsi="Times New Roman" w:cs="Times New Roman"/>
          <w:sz w:val="24"/>
          <w:szCs w:val="24"/>
        </w:rPr>
        <w:t xml:space="preserve"> (7 subjek), dan rendah sebesar 22% (13 subjek), sehingga dapat disimpulkan bahwa sebagian besar subjek memiliki </w:t>
      </w:r>
      <w:proofErr w:type="spellStart"/>
      <w:r w:rsidRPr="009A57DA">
        <w:rPr>
          <w:rFonts w:ascii="Times New Roman" w:hAnsi="Times New Roman" w:cs="Times New Roman"/>
          <w:sz w:val="24"/>
          <w:szCs w:val="24"/>
          <w:lang w:val="en-ID"/>
        </w:rPr>
        <w:t>tuntutan</w:t>
      </w:r>
      <w:proofErr w:type="spellEnd"/>
      <w:r w:rsidRPr="009A57DA">
        <w:rPr>
          <w:rFonts w:ascii="Times New Roman" w:hAnsi="Times New Roman" w:cs="Times New Roman"/>
          <w:sz w:val="24"/>
          <w:szCs w:val="24"/>
          <w:lang w:val="en-ID"/>
        </w:rPr>
        <w:t xml:space="preserve"> </w:t>
      </w:r>
      <w:proofErr w:type="spellStart"/>
      <w:r w:rsidRPr="009A57DA">
        <w:rPr>
          <w:rFonts w:ascii="Times New Roman" w:hAnsi="Times New Roman" w:cs="Times New Roman"/>
          <w:sz w:val="24"/>
          <w:szCs w:val="24"/>
          <w:lang w:val="en-ID"/>
        </w:rPr>
        <w:t>kerja</w:t>
      </w:r>
      <w:proofErr w:type="spellEnd"/>
      <w:r w:rsidRPr="009A57DA">
        <w:rPr>
          <w:rFonts w:ascii="Times New Roman" w:hAnsi="Times New Roman" w:cs="Times New Roman"/>
          <w:sz w:val="24"/>
          <w:szCs w:val="24"/>
          <w:lang w:val="en-ID"/>
        </w:rPr>
        <w:t xml:space="preserve"> </w:t>
      </w:r>
      <w:r w:rsidRPr="009A57DA">
        <w:rPr>
          <w:rFonts w:ascii="Times New Roman" w:hAnsi="Times New Roman" w:cs="Times New Roman"/>
          <w:sz w:val="24"/>
          <w:szCs w:val="24"/>
        </w:rPr>
        <w:t xml:space="preserve">dalam kategori </w:t>
      </w:r>
      <w:proofErr w:type="spellStart"/>
      <w:r w:rsidRPr="009A57DA">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w:t>
      </w:r>
    </w:p>
    <w:p w14:paraId="6FF58B7A" w14:textId="77777777" w:rsidR="00130D86" w:rsidRPr="00130D86" w:rsidRDefault="003C3E16" w:rsidP="004C7DEA">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ID"/>
        </w:rPr>
        <w:tab/>
      </w:r>
      <w:r w:rsidR="00130D86" w:rsidRPr="00130D86">
        <w:rPr>
          <w:rFonts w:ascii="Times New Roman" w:hAnsi="Times New Roman" w:cs="Times New Roman"/>
          <w:sz w:val="24"/>
          <w:szCs w:val="24"/>
          <w:lang w:val="en-US"/>
        </w:rPr>
        <w:t xml:space="preserve">Data </w:t>
      </w:r>
      <w:proofErr w:type="spellStart"/>
      <w:r w:rsidR="00130D86" w:rsidRPr="00130D86">
        <w:rPr>
          <w:rFonts w:ascii="Times New Roman" w:hAnsi="Times New Roman" w:cs="Times New Roman"/>
          <w:sz w:val="24"/>
          <w:szCs w:val="24"/>
          <w:lang w:val="en-US"/>
        </w:rPr>
        <w:t>hasil</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penelitian</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dianalisis</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menggunakan</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teknik</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korelasi</w:t>
      </w:r>
      <w:proofErr w:type="spellEnd"/>
      <w:r w:rsidR="00130D86" w:rsidRPr="00130D86">
        <w:rPr>
          <w:rFonts w:ascii="Times New Roman" w:hAnsi="Times New Roman" w:cs="Times New Roman"/>
          <w:sz w:val="24"/>
          <w:szCs w:val="24"/>
          <w:lang w:val="en-US"/>
        </w:rPr>
        <w:t xml:space="preserve"> product moment </w:t>
      </w:r>
      <w:proofErr w:type="spellStart"/>
      <w:r w:rsidR="00130D86" w:rsidRPr="00130D86">
        <w:rPr>
          <w:rFonts w:ascii="Times New Roman" w:hAnsi="Times New Roman" w:cs="Times New Roman"/>
          <w:sz w:val="24"/>
          <w:szCs w:val="24"/>
          <w:lang w:val="en-US"/>
        </w:rPr>
        <w:t>dari</w:t>
      </w:r>
      <w:proofErr w:type="spellEnd"/>
      <w:r w:rsidR="00130D86" w:rsidRPr="00130D86">
        <w:rPr>
          <w:rFonts w:ascii="Times New Roman" w:hAnsi="Times New Roman" w:cs="Times New Roman"/>
          <w:sz w:val="24"/>
          <w:szCs w:val="24"/>
          <w:lang w:val="en-US"/>
        </w:rPr>
        <w:t xml:space="preserve"> Karl Pearson </w:t>
      </w:r>
      <w:proofErr w:type="spellStart"/>
      <w:r w:rsidR="00130D86" w:rsidRPr="00130D86">
        <w:rPr>
          <w:rFonts w:ascii="Times New Roman" w:hAnsi="Times New Roman" w:cs="Times New Roman"/>
          <w:sz w:val="24"/>
          <w:szCs w:val="24"/>
          <w:lang w:val="en-US"/>
        </w:rPr>
        <w:t>untuk</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menguji</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hipotesis</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Sebelum</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dilakukan</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analisis</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korelasi</w:t>
      </w:r>
      <w:proofErr w:type="spellEnd"/>
      <w:r w:rsidR="00130D86" w:rsidRPr="00130D86">
        <w:rPr>
          <w:rFonts w:ascii="Times New Roman" w:hAnsi="Times New Roman" w:cs="Times New Roman"/>
          <w:sz w:val="24"/>
          <w:szCs w:val="24"/>
          <w:lang w:val="en-US"/>
        </w:rPr>
        <w:t xml:space="preserve"> product moment, </w:t>
      </w:r>
      <w:proofErr w:type="spellStart"/>
      <w:r w:rsidR="00130D86" w:rsidRPr="00130D86">
        <w:rPr>
          <w:rFonts w:ascii="Times New Roman" w:hAnsi="Times New Roman" w:cs="Times New Roman"/>
          <w:sz w:val="24"/>
          <w:szCs w:val="24"/>
          <w:lang w:val="en-US"/>
        </w:rPr>
        <w:t>terlebih</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dahulu</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dilakukan</w:t>
      </w:r>
      <w:proofErr w:type="spellEnd"/>
      <w:r w:rsidR="00130D86" w:rsidRPr="00130D86">
        <w:rPr>
          <w:rFonts w:ascii="Times New Roman" w:hAnsi="Times New Roman" w:cs="Times New Roman"/>
          <w:sz w:val="24"/>
          <w:szCs w:val="24"/>
          <w:lang w:val="en-US"/>
        </w:rPr>
        <w:t xml:space="preserve"> uji </w:t>
      </w:r>
      <w:proofErr w:type="spellStart"/>
      <w:r w:rsidR="00130D86" w:rsidRPr="00130D86">
        <w:rPr>
          <w:rFonts w:ascii="Times New Roman" w:hAnsi="Times New Roman" w:cs="Times New Roman"/>
          <w:sz w:val="24"/>
          <w:szCs w:val="24"/>
          <w:lang w:val="en-US"/>
        </w:rPr>
        <w:t>prasyarat</w:t>
      </w:r>
      <w:proofErr w:type="spellEnd"/>
      <w:r w:rsidR="00130D86" w:rsidRPr="00130D86">
        <w:rPr>
          <w:rFonts w:ascii="Times New Roman" w:hAnsi="Times New Roman" w:cs="Times New Roman"/>
          <w:sz w:val="24"/>
          <w:szCs w:val="24"/>
          <w:lang w:val="en-US"/>
        </w:rPr>
        <w:t xml:space="preserve"> yang </w:t>
      </w:r>
      <w:proofErr w:type="spellStart"/>
      <w:r w:rsidR="00130D86" w:rsidRPr="00130D86">
        <w:rPr>
          <w:rFonts w:ascii="Times New Roman" w:hAnsi="Times New Roman" w:cs="Times New Roman"/>
          <w:sz w:val="24"/>
          <w:szCs w:val="24"/>
          <w:lang w:val="en-US"/>
        </w:rPr>
        <w:t>terdiri</w:t>
      </w:r>
      <w:proofErr w:type="spellEnd"/>
      <w:r w:rsidR="00130D86" w:rsidRPr="00130D86">
        <w:rPr>
          <w:rFonts w:ascii="Times New Roman" w:hAnsi="Times New Roman" w:cs="Times New Roman"/>
          <w:sz w:val="24"/>
          <w:szCs w:val="24"/>
          <w:lang w:val="en-US"/>
        </w:rPr>
        <w:t xml:space="preserve"> </w:t>
      </w:r>
      <w:proofErr w:type="spellStart"/>
      <w:r w:rsidR="00130D86" w:rsidRPr="00130D86">
        <w:rPr>
          <w:rFonts w:ascii="Times New Roman" w:hAnsi="Times New Roman" w:cs="Times New Roman"/>
          <w:sz w:val="24"/>
          <w:szCs w:val="24"/>
          <w:lang w:val="en-US"/>
        </w:rPr>
        <w:t>dari</w:t>
      </w:r>
      <w:proofErr w:type="spellEnd"/>
      <w:r w:rsidR="00130D86" w:rsidRPr="00130D86">
        <w:rPr>
          <w:rFonts w:ascii="Times New Roman" w:hAnsi="Times New Roman" w:cs="Times New Roman"/>
          <w:sz w:val="24"/>
          <w:szCs w:val="24"/>
          <w:lang w:val="en-US"/>
        </w:rPr>
        <w:t xml:space="preserve"> uji </w:t>
      </w:r>
      <w:proofErr w:type="spellStart"/>
      <w:r w:rsidR="00130D86" w:rsidRPr="00130D86">
        <w:rPr>
          <w:rFonts w:ascii="Times New Roman" w:hAnsi="Times New Roman" w:cs="Times New Roman"/>
          <w:sz w:val="24"/>
          <w:szCs w:val="24"/>
          <w:lang w:val="en-US"/>
        </w:rPr>
        <w:t>normalitas</w:t>
      </w:r>
      <w:proofErr w:type="spellEnd"/>
      <w:r w:rsidR="00130D86" w:rsidRPr="00130D86">
        <w:rPr>
          <w:rFonts w:ascii="Times New Roman" w:hAnsi="Times New Roman" w:cs="Times New Roman"/>
          <w:sz w:val="24"/>
          <w:szCs w:val="24"/>
          <w:lang w:val="en-US"/>
        </w:rPr>
        <w:t xml:space="preserve"> dan uji </w:t>
      </w:r>
      <w:proofErr w:type="spellStart"/>
      <w:r w:rsidR="00130D86" w:rsidRPr="00130D86">
        <w:rPr>
          <w:rFonts w:ascii="Times New Roman" w:hAnsi="Times New Roman" w:cs="Times New Roman"/>
          <w:sz w:val="24"/>
          <w:szCs w:val="24"/>
          <w:lang w:val="en-US"/>
        </w:rPr>
        <w:t>linieritas</w:t>
      </w:r>
      <w:proofErr w:type="spellEnd"/>
      <w:r w:rsidR="00130D86" w:rsidRPr="00130D86">
        <w:rPr>
          <w:rFonts w:ascii="Times New Roman" w:hAnsi="Times New Roman" w:cs="Times New Roman"/>
          <w:sz w:val="24"/>
          <w:szCs w:val="24"/>
          <w:lang w:val="en-US"/>
        </w:rPr>
        <w:t xml:space="preserve">. </w:t>
      </w:r>
    </w:p>
    <w:p w14:paraId="6EFCF485" w14:textId="77777777" w:rsidR="00130D86" w:rsidRPr="00130D86" w:rsidRDefault="00130D86" w:rsidP="004C7DEA">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Pr="00130D86">
        <w:rPr>
          <w:rFonts w:ascii="Times New Roman" w:hAnsi="Times New Roman" w:cs="Times New Roman"/>
          <w:sz w:val="24"/>
          <w:szCs w:val="24"/>
          <w:lang w:val="en-US"/>
        </w:rPr>
        <w:t xml:space="preserve">Uji </w:t>
      </w:r>
      <w:proofErr w:type="spellStart"/>
      <w:r w:rsidRPr="00130D86">
        <w:rPr>
          <w:rFonts w:ascii="Times New Roman" w:hAnsi="Times New Roman" w:cs="Times New Roman"/>
          <w:sz w:val="24"/>
          <w:szCs w:val="24"/>
          <w:lang w:val="en-US"/>
        </w:rPr>
        <w:t>normalitas</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dalam</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penelitian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ini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menggunakan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teknik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analisis</w:t>
      </w:r>
      <w:proofErr w:type="spellEnd"/>
      <w:r w:rsidRPr="00130D86">
        <w:rPr>
          <w:rFonts w:ascii="Times New Roman" w:hAnsi="Times New Roman" w:cs="Times New Roman"/>
          <w:sz w:val="24"/>
          <w:szCs w:val="24"/>
          <w:lang w:val="en-US"/>
        </w:rPr>
        <w:t xml:space="preserve"> model one sample Kolmogorov-</w:t>
      </w:r>
      <w:proofErr w:type="spellStart"/>
      <w:r w:rsidRPr="00130D86">
        <w:rPr>
          <w:rFonts w:ascii="Times New Roman" w:hAnsi="Times New Roman" w:cs="Times New Roman"/>
          <w:sz w:val="24"/>
          <w:szCs w:val="24"/>
          <w:lang w:val="en-US"/>
        </w:rPr>
        <w:t>smirnov</w:t>
      </w:r>
      <w:proofErr w:type="spellEnd"/>
      <w:r w:rsidRPr="00130D86">
        <w:rPr>
          <w:rFonts w:ascii="Times New Roman" w:hAnsi="Times New Roman" w:cs="Times New Roman"/>
          <w:sz w:val="24"/>
          <w:szCs w:val="24"/>
          <w:lang w:val="en-US"/>
        </w:rPr>
        <w:t xml:space="preserve"> (KS-Z). </w:t>
      </w:r>
      <w:proofErr w:type="spellStart"/>
      <w:r w:rsidRPr="00130D86">
        <w:rPr>
          <w:rFonts w:ascii="Times New Roman" w:hAnsi="Times New Roman" w:cs="Times New Roman"/>
          <w:sz w:val="24"/>
          <w:szCs w:val="24"/>
          <w:lang w:val="en-US"/>
        </w:rPr>
        <w:t>Pedoman</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digunakan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adalah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apabila</w:t>
      </w:r>
      <w:proofErr w:type="spellEnd"/>
      <w:r w:rsidRPr="00130D86">
        <w:rPr>
          <w:rFonts w:ascii="Times New Roman" w:hAnsi="Times New Roman" w:cs="Times New Roman"/>
          <w:sz w:val="24"/>
          <w:szCs w:val="24"/>
          <w:lang w:val="en-US"/>
        </w:rPr>
        <w:t xml:space="preserve"> p &gt; 0,050 </w:t>
      </w:r>
      <w:proofErr w:type="spellStart"/>
      <w:r w:rsidRPr="00130D86">
        <w:rPr>
          <w:rFonts w:ascii="Times New Roman" w:hAnsi="Times New Roman" w:cs="Times New Roman"/>
          <w:sz w:val="24"/>
          <w:szCs w:val="24"/>
          <w:lang w:val="en-US"/>
        </w:rPr>
        <w:t>maka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sebaran</w:t>
      </w:r>
      <w:proofErr w:type="spellEnd"/>
      <w:r w:rsidRPr="00130D86">
        <w:rPr>
          <w:rFonts w:ascii="Times New Roman" w:hAnsi="Times New Roman" w:cs="Times New Roman"/>
          <w:sz w:val="24"/>
          <w:szCs w:val="24"/>
          <w:lang w:val="en-US"/>
        </w:rPr>
        <w:t xml:space="preserve"> data normal dan </w:t>
      </w:r>
      <w:proofErr w:type="spellStart"/>
      <w:r w:rsidRPr="00130D86">
        <w:rPr>
          <w:rFonts w:ascii="Times New Roman" w:hAnsi="Times New Roman" w:cs="Times New Roman"/>
          <w:sz w:val="24"/>
          <w:szCs w:val="24"/>
          <w:lang w:val="en-US"/>
        </w:rPr>
        <w:t>apabila</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sz w:val="24"/>
          <w:szCs w:val="24"/>
          <w:lang w:val="en-US"/>
        </w:rPr>
        <w:lastRenderedPageBreak/>
        <w:t xml:space="preserve">p &lt; 0,050 </w:t>
      </w:r>
      <w:proofErr w:type="spellStart"/>
      <w:r w:rsidRPr="00130D86">
        <w:rPr>
          <w:rFonts w:ascii="Times New Roman" w:hAnsi="Times New Roman" w:cs="Times New Roman"/>
          <w:sz w:val="24"/>
          <w:szCs w:val="24"/>
          <w:lang w:val="en-US"/>
        </w:rPr>
        <w:t>maka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sebaran</w:t>
      </w:r>
      <w:proofErr w:type="spellEnd"/>
      <w:r w:rsidRPr="00130D86">
        <w:rPr>
          <w:rFonts w:ascii="Times New Roman" w:hAnsi="Times New Roman" w:cs="Times New Roman"/>
          <w:sz w:val="24"/>
          <w:szCs w:val="24"/>
          <w:lang w:val="en-US"/>
        </w:rPr>
        <w:t xml:space="preserve"> data </w:t>
      </w:r>
      <w:proofErr w:type="spellStart"/>
      <w:r w:rsidRPr="00130D86">
        <w:rPr>
          <w:rFonts w:ascii="Times New Roman" w:hAnsi="Times New Roman" w:cs="Times New Roman"/>
          <w:sz w:val="24"/>
          <w:szCs w:val="24"/>
          <w:lang w:val="en-US"/>
        </w:rPr>
        <w:t>tidak</w:t>
      </w:r>
      <w:proofErr w:type="spellEnd"/>
      <w:r w:rsidRPr="00130D86">
        <w:rPr>
          <w:rFonts w:ascii="Times New Roman" w:hAnsi="Times New Roman" w:cs="Times New Roman"/>
          <w:sz w:val="24"/>
          <w:szCs w:val="24"/>
          <w:lang w:val="en-US"/>
        </w:rPr>
        <w:t xml:space="preserve"> normal. </w:t>
      </w:r>
      <w:proofErr w:type="spellStart"/>
      <w:r w:rsidRPr="00130D86">
        <w:rPr>
          <w:rFonts w:ascii="Times New Roman" w:hAnsi="Times New Roman" w:cs="Times New Roman"/>
          <w:sz w:val="24"/>
          <w:szCs w:val="24"/>
          <w:lang w:val="en-US"/>
        </w:rPr>
        <w:t>Berdasarkan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hasil</w:t>
      </w:r>
      <w:proofErr w:type="spellEnd"/>
      <w:r w:rsidRPr="00130D86">
        <w:rPr>
          <w:rFonts w:ascii="Times New Roman" w:hAnsi="Times New Roman" w:cs="Times New Roman"/>
          <w:sz w:val="24"/>
          <w:szCs w:val="24"/>
          <w:lang w:val="en-US"/>
        </w:rPr>
        <w:t xml:space="preserve"> uji </w:t>
      </w:r>
      <w:proofErr w:type="spellStart"/>
      <w:r w:rsidRPr="00130D86">
        <w:rPr>
          <w:rFonts w:ascii="Times New Roman" w:hAnsi="Times New Roman" w:cs="Times New Roman"/>
          <w:sz w:val="24"/>
          <w:szCs w:val="24"/>
          <w:lang w:val="en-US"/>
        </w:rPr>
        <w:t>normalitas</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variabel</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work-life balance</w:t>
      </w:r>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diperoleh</w:t>
      </w:r>
      <w:proofErr w:type="spellEnd"/>
      <w:r w:rsidRPr="00130D86">
        <w:rPr>
          <w:rFonts w:ascii="Times New Roman" w:hAnsi="Times New Roman" w:cs="Times New Roman"/>
          <w:sz w:val="24"/>
          <w:szCs w:val="24"/>
          <w:lang w:val="en-US"/>
        </w:rPr>
        <w:t xml:space="preserve"> KS-Z = 1,66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p = 0,000 dan </w:t>
      </w:r>
      <w:proofErr w:type="spellStart"/>
      <w:r w:rsidRPr="00130D86">
        <w:rPr>
          <w:rFonts w:ascii="Times New Roman" w:hAnsi="Times New Roman" w:cs="Times New Roman"/>
          <w:sz w:val="24"/>
          <w:szCs w:val="24"/>
          <w:lang w:val="en-US"/>
        </w:rPr>
        <w:t>variabel</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diperoleh</w:t>
      </w:r>
      <w:proofErr w:type="spellEnd"/>
      <w:r w:rsidRPr="00130D86">
        <w:rPr>
          <w:rFonts w:ascii="Times New Roman" w:hAnsi="Times New Roman" w:cs="Times New Roman"/>
          <w:sz w:val="24"/>
          <w:szCs w:val="24"/>
          <w:lang w:val="en-US"/>
        </w:rPr>
        <w:t xml:space="preserve"> KS-Z = 0,248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p = 0,000. Data </w:t>
      </w:r>
      <w:proofErr w:type="spellStart"/>
      <w:r w:rsidRPr="00130D86">
        <w:rPr>
          <w:rFonts w:ascii="Times New Roman" w:hAnsi="Times New Roman" w:cs="Times New Roman"/>
          <w:sz w:val="24"/>
          <w:szCs w:val="24"/>
          <w:lang w:val="en-US"/>
        </w:rPr>
        <w:t>tersebut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menunjukkan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bahwa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skor</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variabel</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ID"/>
        </w:rPr>
        <w:t>tidak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terdistribusi</w:t>
      </w:r>
      <w:proofErr w:type="spellEnd"/>
      <w:r w:rsidRPr="00130D86">
        <w:rPr>
          <w:rFonts w:ascii="Times New Roman" w:hAnsi="Times New Roman" w:cs="Times New Roman"/>
          <w:sz w:val="24"/>
          <w:szCs w:val="24"/>
          <w:lang w:val="en-US"/>
        </w:rPr>
        <w:t xml:space="preserve"> normal </w:t>
      </w:r>
      <w:proofErr w:type="spellStart"/>
      <w:r w:rsidRPr="00130D86">
        <w:rPr>
          <w:rFonts w:ascii="Times New Roman" w:hAnsi="Times New Roman" w:cs="Times New Roman"/>
          <w:sz w:val="24"/>
          <w:szCs w:val="24"/>
          <w:lang w:val="en-US"/>
        </w:rPr>
        <w:t>karena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signifikasi</w:t>
      </w:r>
      <w:proofErr w:type="spellEnd"/>
      <w:r w:rsidRPr="00130D86">
        <w:rPr>
          <w:rFonts w:ascii="Times New Roman" w:hAnsi="Times New Roman" w:cs="Times New Roman"/>
          <w:sz w:val="24"/>
          <w:szCs w:val="24"/>
          <w:lang w:val="en-US"/>
        </w:rPr>
        <w:t xml:space="preserve"> (&lt;0,050</w:t>
      </w:r>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artinya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tidak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sesuai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dengan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pedoman</w:t>
      </w:r>
      <w:proofErr w:type="spellEnd"/>
      <w:r w:rsidRPr="00130D86">
        <w:rPr>
          <w:rFonts w:ascii="Times New Roman" w:hAnsi="Times New Roman" w:cs="Times New Roman"/>
          <w:sz w:val="24"/>
          <w:szCs w:val="24"/>
          <w:lang w:val="en-ID"/>
        </w:rPr>
        <w:t xml:space="preserve"> uji </w:t>
      </w:r>
      <w:proofErr w:type="spellStart"/>
      <w:r w:rsidRPr="00130D86">
        <w:rPr>
          <w:rFonts w:ascii="Times New Roman" w:hAnsi="Times New Roman" w:cs="Times New Roman"/>
          <w:sz w:val="24"/>
          <w:szCs w:val="24"/>
          <w:lang w:val="en-ID"/>
        </w:rPr>
        <w:t>normalitas</w:t>
      </w:r>
      <w:proofErr w:type="spellEnd"/>
      <w:r w:rsidRPr="00130D86">
        <w:rPr>
          <w:rFonts w:ascii="Times New Roman" w:hAnsi="Times New Roman" w:cs="Times New Roman"/>
          <w:sz w:val="24"/>
          <w:szCs w:val="24"/>
          <w:lang w:val="en-ID"/>
        </w:rPr>
        <w:t xml:space="preserve">. </w:t>
      </w:r>
      <w:r w:rsidRPr="00130D86">
        <w:rPr>
          <w:rFonts w:ascii="Times New Roman" w:hAnsi="Times New Roman" w:cs="Times New Roman"/>
          <w:sz w:val="24"/>
          <w:szCs w:val="24"/>
          <w:lang w:val="en-US"/>
        </w:rPr>
        <w:t xml:space="preserve">Hal </w:t>
      </w:r>
      <w:proofErr w:type="spellStart"/>
      <w:r w:rsidRPr="00130D86">
        <w:rPr>
          <w:rFonts w:ascii="Times New Roman" w:hAnsi="Times New Roman" w:cs="Times New Roman"/>
          <w:sz w:val="24"/>
          <w:szCs w:val="24"/>
          <w:lang w:val="en-US"/>
        </w:rPr>
        <w:t>tersebut</w:t>
      </w:r>
      <w:proofErr w:type="spellEnd"/>
      <w:r w:rsidRPr="00130D86">
        <w:rPr>
          <w:rFonts w:ascii="Times New Roman" w:hAnsi="Times New Roman" w:cs="Times New Roman"/>
          <w:sz w:val="24"/>
          <w:szCs w:val="24"/>
          <w:lang w:val="en-US"/>
        </w:rPr>
        <w:t xml:space="preserve"> juga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dilihat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dari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histrogram</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menunjukkan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tabulasi</w:t>
      </w:r>
      <w:proofErr w:type="spellEnd"/>
      <w:r w:rsidRPr="00130D86">
        <w:rPr>
          <w:rFonts w:ascii="Times New Roman" w:hAnsi="Times New Roman" w:cs="Times New Roman"/>
          <w:sz w:val="24"/>
          <w:szCs w:val="24"/>
          <w:lang w:val="en-US"/>
        </w:rPr>
        <w:t xml:space="preserve"> data </w:t>
      </w:r>
      <w:proofErr w:type="spellStart"/>
      <w:r w:rsidRPr="00130D86">
        <w:rPr>
          <w:rFonts w:ascii="Times New Roman" w:hAnsi="Times New Roman" w:cs="Times New Roman"/>
          <w:sz w:val="24"/>
          <w:szCs w:val="24"/>
          <w:lang w:val="en-US"/>
        </w:rPr>
        <w:t>memiliki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kesenjangan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ekstrim</w:t>
      </w:r>
      <w:proofErr w:type="spellEnd"/>
      <w:r w:rsidRPr="00130D86">
        <w:rPr>
          <w:rFonts w:ascii="Times New Roman" w:hAnsi="Times New Roman" w:cs="Times New Roman"/>
          <w:sz w:val="24"/>
          <w:szCs w:val="24"/>
          <w:lang w:val="en-US"/>
        </w:rPr>
        <w:t xml:space="preserve"> dan plot </w:t>
      </w:r>
      <w:proofErr w:type="spellStart"/>
      <w:r w:rsidRPr="00130D86">
        <w:rPr>
          <w:rFonts w:ascii="Times New Roman" w:hAnsi="Times New Roman" w:cs="Times New Roman"/>
          <w:sz w:val="24"/>
          <w:szCs w:val="24"/>
          <w:lang w:val="en-US"/>
        </w:rPr>
        <w:t>tidak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mengikuti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garis</w:t>
      </w:r>
      <w:proofErr w:type="spellEnd"/>
      <w:r w:rsidRPr="00130D86">
        <w:rPr>
          <w:rFonts w:ascii="Times New Roman" w:hAnsi="Times New Roman" w:cs="Times New Roman"/>
          <w:sz w:val="24"/>
          <w:szCs w:val="24"/>
          <w:lang w:val="en-US"/>
        </w:rPr>
        <w:t xml:space="preserve"> normal.</w:t>
      </w:r>
    </w:p>
    <w:p w14:paraId="793D7F09" w14:textId="77777777" w:rsidR="00130D86" w:rsidRPr="00130D86" w:rsidRDefault="00130D86" w:rsidP="004C7DEA">
      <w:pPr>
        <w:spacing w:after="0" w:line="240" w:lineRule="auto"/>
        <w:ind w:firstLine="360"/>
        <w:contextualSpacing/>
        <w:jc w:val="both"/>
        <w:rPr>
          <w:rFonts w:ascii="Times New Roman" w:hAnsi="Times New Roman" w:cs="Times New Roman"/>
          <w:sz w:val="24"/>
          <w:szCs w:val="24"/>
          <w:lang w:val="en-US"/>
        </w:rPr>
      </w:pPr>
      <w:proofErr w:type="spellStart"/>
      <w:r w:rsidRPr="00130D86">
        <w:rPr>
          <w:rFonts w:ascii="Times New Roman" w:hAnsi="Times New Roman" w:cs="Times New Roman"/>
          <w:sz w:val="24"/>
          <w:szCs w:val="24"/>
          <w:lang w:val="en-ID"/>
        </w:rPr>
        <w:t>Menurut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Hadi</w:t>
      </w:r>
      <w:proofErr w:type="spellEnd"/>
      <w:r w:rsidRPr="00130D86">
        <w:rPr>
          <w:rFonts w:ascii="Times New Roman" w:hAnsi="Times New Roman" w:cs="Times New Roman"/>
          <w:sz w:val="24"/>
          <w:szCs w:val="24"/>
          <w:lang w:val="en-US"/>
        </w:rPr>
        <w:t xml:space="preserve"> (2015) normal </w:t>
      </w:r>
      <w:proofErr w:type="spellStart"/>
      <w:r w:rsidRPr="00130D86">
        <w:rPr>
          <w:rFonts w:ascii="Times New Roman" w:hAnsi="Times New Roman" w:cs="Times New Roman"/>
          <w:sz w:val="24"/>
          <w:szCs w:val="24"/>
          <w:lang w:val="en-US"/>
        </w:rPr>
        <w:t>atau</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tidaknya</w:t>
      </w:r>
      <w:proofErr w:type="spellEnd"/>
      <w:r w:rsidRPr="00130D86">
        <w:rPr>
          <w:rFonts w:ascii="Times New Roman" w:hAnsi="Times New Roman" w:cs="Times New Roman"/>
          <w:sz w:val="24"/>
          <w:szCs w:val="24"/>
          <w:lang w:val="en-US"/>
        </w:rPr>
        <w:t xml:space="preserve"> data </w:t>
      </w:r>
      <w:proofErr w:type="spellStart"/>
      <w:r w:rsidRPr="00130D86">
        <w:rPr>
          <w:rFonts w:ascii="Times New Roman" w:hAnsi="Times New Roman" w:cs="Times New Roman"/>
          <w:sz w:val="24"/>
          <w:szCs w:val="24"/>
          <w:lang w:val="en-US"/>
        </w:rPr>
        <w:t>dalam</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penelitian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tidak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berpengaruh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kepada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hasil</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akhir</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Lebih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lanjut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ketika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subjek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dalam</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jumlah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besar</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atau</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jumlah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subjek</w:t>
      </w:r>
      <w:proofErr w:type="spellEnd"/>
      <w:r w:rsidRPr="00130D86">
        <w:rPr>
          <w:rFonts w:ascii="Times New Roman" w:hAnsi="Times New Roman" w:cs="Times New Roman"/>
          <w:sz w:val="24"/>
          <w:szCs w:val="24"/>
          <w:lang w:val="en-US"/>
        </w:rPr>
        <w:t xml:space="preserve"> N ≥30 </w:t>
      </w:r>
      <w:proofErr w:type="spellStart"/>
      <w:r w:rsidRPr="00130D86">
        <w:rPr>
          <w:rFonts w:ascii="Times New Roman" w:hAnsi="Times New Roman" w:cs="Times New Roman"/>
          <w:sz w:val="24"/>
          <w:szCs w:val="24"/>
          <w:lang w:val="en-US"/>
        </w:rPr>
        <w:t>maka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dikatakan</w:t>
      </w:r>
      <w:proofErr w:type="spellEnd"/>
      <w:r w:rsidRPr="00130D86">
        <w:rPr>
          <w:rFonts w:ascii="Times New Roman" w:hAnsi="Times New Roman" w:cs="Times New Roman"/>
          <w:sz w:val="24"/>
          <w:szCs w:val="24"/>
          <w:lang w:val="en-US"/>
        </w:rPr>
        <w:t xml:space="preserve"> data </w:t>
      </w:r>
      <w:proofErr w:type="spellStart"/>
      <w:r w:rsidRPr="00130D86">
        <w:rPr>
          <w:rFonts w:ascii="Times New Roman" w:hAnsi="Times New Roman" w:cs="Times New Roman"/>
          <w:sz w:val="24"/>
          <w:szCs w:val="24"/>
          <w:lang w:val="en-US"/>
        </w:rPr>
        <w:t>terdistribusi</w:t>
      </w:r>
      <w:proofErr w:type="spellEnd"/>
      <w:r w:rsidRPr="00130D86">
        <w:rPr>
          <w:rFonts w:ascii="Times New Roman" w:hAnsi="Times New Roman" w:cs="Times New Roman"/>
          <w:sz w:val="24"/>
          <w:szCs w:val="24"/>
          <w:lang w:val="en-US"/>
        </w:rPr>
        <w:t xml:space="preserve"> normal. </w:t>
      </w:r>
      <w:proofErr w:type="spellStart"/>
      <w:r w:rsidRPr="00130D86">
        <w:rPr>
          <w:rFonts w:ascii="Times New Roman" w:hAnsi="Times New Roman" w:cs="Times New Roman"/>
          <w:sz w:val="24"/>
          <w:szCs w:val="24"/>
          <w:lang w:val="en-US"/>
        </w:rPr>
        <w:t>Gani</w:t>
      </w:r>
      <w:proofErr w:type="spellEnd"/>
      <w:r w:rsidRPr="00130D86">
        <w:rPr>
          <w:rFonts w:ascii="Times New Roman" w:hAnsi="Times New Roman" w:cs="Times New Roman"/>
          <w:sz w:val="24"/>
          <w:szCs w:val="24"/>
          <w:lang w:val="en-US"/>
        </w:rPr>
        <w:t xml:space="preserve"> dan Amalia (2015) juga </w:t>
      </w:r>
      <w:proofErr w:type="spellStart"/>
      <w:r w:rsidRPr="00130D86">
        <w:rPr>
          <w:rFonts w:ascii="Times New Roman" w:hAnsi="Times New Roman" w:cs="Times New Roman"/>
          <w:sz w:val="24"/>
          <w:szCs w:val="24"/>
          <w:lang w:val="en-US"/>
        </w:rPr>
        <w:t>menyatakan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apabila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jumlah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subjek</w:t>
      </w:r>
      <w:proofErr w:type="spellEnd"/>
      <w:r w:rsidRPr="00130D86">
        <w:rPr>
          <w:rFonts w:ascii="Times New Roman" w:hAnsi="Times New Roman" w:cs="Times New Roman"/>
          <w:sz w:val="24"/>
          <w:szCs w:val="24"/>
          <w:lang w:val="en-US"/>
        </w:rPr>
        <w:t xml:space="preserve"> di </w:t>
      </w:r>
      <w:proofErr w:type="spellStart"/>
      <w:r w:rsidRPr="00130D86">
        <w:rPr>
          <w:rFonts w:ascii="Times New Roman" w:hAnsi="Times New Roman" w:cs="Times New Roman"/>
          <w:sz w:val="24"/>
          <w:szCs w:val="24"/>
          <w:lang w:val="en-US"/>
        </w:rPr>
        <w:t>atas</w:t>
      </w:r>
      <w:proofErr w:type="spellEnd"/>
      <w:r w:rsidRPr="00130D86">
        <w:rPr>
          <w:rFonts w:ascii="Times New Roman" w:hAnsi="Times New Roman" w:cs="Times New Roman"/>
          <w:sz w:val="24"/>
          <w:szCs w:val="24"/>
          <w:lang w:val="en-US"/>
        </w:rPr>
        <w:t xml:space="preserve"> 30 (N ≥30), </w:t>
      </w:r>
      <w:proofErr w:type="spellStart"/>
      <w:r w:rsidRPr="00130D86">
        <w:rPr>
          <w:rFonts w:ascii="Times New Roman" w:hAnsi="Times New Roman" w:cs="Times New Roman"/>
          <w:sz w:val="24"/>
          <w:szCs w:val="24"/>
          <w:lang w:val="en-US"/>
        </w:rPr>
        <w:t>maka</w:t>
      </w:r>
      <w:proofErr w:type="spellEnd"/>
      <w:r w:rsidRPr="00130D86">
        <w:rPr>
          <w:rFonts w:ascii="Times New Roman" w:hAnsi="Times New Roman" w:cs="Times New Roman"/>
          <w:sz w:val="24"/>
          <w:szCs w:val="24"/>
          <w:lang w:val="en-US"/>
        </w:rPr>
        <w:t xml:space="preserve"> data </w:t>
      </w:r>
      <w:proofErr w:type="spellStart"/>
      <w:r w:rsidRPr="00130D86">
        <w:rPr>
          <w:rFonts w:ascii="Times New Roman" w:hAnsi="Times New Roman" w:cs="Times New Roman"/>
          <w:sz w:val="24"/>
          <w:szCs w:val="24"/>
          <w:lang w:val="en-US"/>
        </w:rPr>
        <w:t>tetap</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terdistribusi</w:t>
      </w:r>
      <w:proofErr w:type="spellEnd"/>
      <w:r w:rsidRPr="00130D86">
        <w:rPr>
          <w:rFonts w:ascii="Times New Roman" w:hAnsi="Times New Roman" w:cs="Times New Roman"/>
          <w:sz w:val="24"/>
          <w:szCs w:val="24"/>
          <w:lang w:val="en-US"/>
        </w:rPr>
        <w:t xml:space="preserve"> normal. </w:t>
      </w:r>
      <w:proofErr w:type="spellStart"/>
      <w:r w:rsidRPr="00130D86">
        <w:rPr>
          <w:rFonts w:ascii="Times New Roman" w:hAnsi="Times New Roman" w:cs="Times New Roman"/>
          <w:sz w:val="24"/>
          <w:szCs w:val="24"/>
          <w:lang w:val="en-ID"/>
        </w:rPr>
        <w:t>Selain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itu</w:t>
      </w:r>
      <w:proofErr w:type="spellEnd"/>
      <w:r w:rsidRPr="00130D86">
        <w:rPr>
          <w:rFonts w:ascii="Times New Roman" w:hAnsi="Times New Roman" w:cs="Times New Roman"/>
          <w:sz w:val="24"/>
          <w:szCs w:val="24"/>
          <w:lang w:val="en-ID"/>
        </w:rPr>
        <w:t>,</w:t>
      </w:r>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jumlah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subjek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dalam</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penelitian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ini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adalah</w:t>
      </w:r>
      <w:proofErr w:type="spellEnd"/>
      <w:r w:rsidRPr="00130D86">
        <w:rPr>
          <w:rFonts w:ascii="Times New Roman" w:hAnsi="Times New Roman" w:cs="Times New Roman"/>
          <w:sz w:val="24"/>
          <w:szCs w:val="24"/>
          <w:lang w:val="en-US"/>
        </w:rPr>
        <w:t xml:space="preserve"> N = 102 (N ≥30).</w:t>
      </w:r>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demikian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variabel</w:t>
      </w:r>
      <w:proofErr w:type="spellEnd"/>
      <w:r w:rsidRPr="00130D86">
        <w:rPr>
          <w:rFonts w:ascii="Times New Roman" w:hAnsi="Times New Roman" w:cs="Times New Roman"/>
          <w:sz w:val="24"/>
          <w:szCs w:val="24"/>
          <w:lang w:val="en-ID"/>
        </w:rPr>
        <w:t xml:space="preserve"> </w:t>
      </w:r>
      <w:r w:rsidRPr="00130D86">
        <w:rPr>
          <w:rFonts w:ascii="Times New Roman" w:hAnsi="Times New Roman" w:cs="Times New Roman"/>
          <w:i/>
          <w:sz w:val="24"/>
          <w:szCs w:val="24"/>
          <w:lang w:val="en-ID"/>
        </w:rPr>
        <w:t>work-life balance</w:t>
      </w:r>
      <w:r w:rsidRPr="00130D86">
        <w:rPr>
          <w:rFonts w:ascii="Times New Roman" w:hAnsi="Times New Roman" w:cs="Times New Roman"/>
          <w:sz w:val="24"/>
          <w:szCs w:val="24"/>
          <w:lang w:val="en-US"/>
        </w:rPr>
        <w:t xml:space="preserve"> </w:t>
      </w:r>
      <w:r w:rsidRPr="00130D86">
        <w:rPr>
          <w:rFonts w:ascii="Times New Roman" w:hAnsi="Times New Roman" w:cs="Times New Roman"/>
          <w:sz w:val="24"/>
          <w:szCs w:val="24"/>
          <w:lang w:val="en-ID"/>
        </w:rPr>
        <w:t>dan</w:t>
      </w:r>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ID"/>
        </w:rPr>
        <w:t>tuntutan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kerja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digunakan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kelangkah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berikutnya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yaitu</w:t>
      </w:r>
      <w:proofErr w:type="spellEnd"/>
      <w:r w:rsidRPr="00130D86">
        <w:rPr>
          <w:rFonts w:ascii="Times New Roman" w:hAnsi="Times New Roman" w:cs="Times New Roman"/>
          <w:sz w:val="24"/>
          <w:szCs w:val="24"/>
          <w:lang w:val="en-US"/>
        </w:rPr>
        <w:t xml:space="preserve"> uji </w:t>
      </w:r>
      <w:proofErr w:type="spellStart"/>
      <w:r w:rsidRPr="00130D86">
        <w:rPr>
          <w:rFonts w:ascii="Times New Roman" w:hAnsi="Times New Roman" w:cs="Times New Roman"/>
          <w:sz w:val="24"/>
          <w:szCs w:val="24"/>
          <w:lang w:val="en-US"/>
        </w:rPr>
        <w:t>linieritas</w:t>
      </w:r>
      <w:proofErr w:type="spellEnd"/>
      <w:r w:rsidRPr="00130D86">
        <w:rPr>
          <w:rFonts w:ascii="Times New Roman" w:hAnsi="Times New Roman" w:cs="Times New Roman"/>
          <w:sz w:val="24"/>
          <w:szCs w:val="24"/>
          <w:lang w:val="en-US"/>
        </w:rPr>
        <w:t xml:space="preserve"> dan uji </w:t>
      </w:r>
      <w:proofErr w:type="spellStart"/>
      <w:r w:rsidRPr="00130D86">
        <w:rPr>
          <w:rFonts w:ascii="Times New Roman" w:hAnsi="Times New Roman" w:cs="Times New Roman"/>
          <w:sz w:val="24"/>
          <w:szCs w:val="24"/>
          <w:lang w:val="en-US"/>
        </w:rPr>
        <w:t>hipotesis</w:t>
      </w:r>
      <w:proofErr w:type="spellEnd"/>
      <w:r w:rsidRPr="00130D86">
        <w:rPr>
          <w:rFonts w:ascii="Times New Roman" w:hAnsi="Times New Roman" w:cs="Times New Roman"/>
          <w:sz w:val="24"/>
          <w:szCs w:val="24"/>
          <w:lang w:val="en-ID"/>
        </w:rPr>
        <w:t>.</w:t>
      </w:r>
    </w:p>
    <w:p w14:paraId="34DB7E79" w14:textId="77777777" w:rsidR="00130D86" w:rsidRPr="009A57DA" w:rsidRDefault="00130D86" w:rsidP="004C7D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9A57DA">
        <w:rPr>
          <w:rFonts w:ascii="Times New Roman" w:hAnsi="Times New Roman" w:cs="Times New Roman"/>
          <w:sz w:val="24"/>
          <w:szCs w:val="24"/>
        </w:rPr>
        <w:t>Uji linieritas dilakukan untuk mengetahui apakah hubungan antara variabel menunjukkan hubungan yang linier. Pedoman yang digunakan adalah apabila nilai signifikansi p ≤ 0,050 maka kedua variabel penelitian dinyatakan mempunyai hubungan yang linier dan apabila nilai p &gt; 0,050 berarti kedua variabel dinyatakan tidak mempunyai hubungan yang linier. Berdasarkan hasil uji linierlitas diperoleh F = 100,860</w:t>
      </w:r>
      <w:r w:rsidRPr="009A57DA">
        <w:rPr>
          <w:rFonts w:ascii="Times New Roman" w:hAnsi="Times New Roman" w:cs="Times New Roman"/>
          <w:sz w:val="24"/>
          <w:szCs w:val="24"/>
          <w:lang w:val="en-ID"/>
        </w:rPr>
        <w:t xml:space="preserve"> </w:t>
      </w:r>
      <w:r w:rsidRPr="009A57DA">
        <w:rPr>
          <w:rFonts w:ascii="Times New Roman" w:hAnsi="Times New Roman" w:cs="Times New Roman"/>
          <w:sz w:val="24"/>
          <w:szCs w:val="24"/>
        </w:rPr>
        <w:t xml:space="preserve">dan p = 0,000 yang menunjukkan bahwa hubungan antara tuntutan kerja dengan </w:t>
      </w:r>
      <w:r w:rsidRPr="009A57DA">
        <w:rPr>
          <w:rFonts w:ascii="Times New Roman" w:hAnsi="Times New Roman" w:cs="Times New Roman"/>
          <w:i/>
          <w:sz w:val="24"/>
          <w:szCs w:val="24"/>
          <w:lang w:val="en-ID"/>
        </w:rPr>
        <w:t>work-life balance</w:t>
      </w:r>
      <w:r w:rsidRPr="009A57DA">
        <w:rPr>
          <w:rFonts w:ascii="Times New Roman" w:hAnsi="Times New Roman" w:cs="Times New Roman"/>
          <w:sz w:val="24"/>
          <w:szCs w:val="24"/>
        </w:rPr>
        <w:t xml:space="preserve"> merupakan hubungan yang linier.</w:t>
      </w:r>
    </w:p>
    <w:p w14:paraId="3FF856E4" w14:textId="77777777" w:rsidR="00130D86" w:rsidRPr="009A57DA" w:rsidRDefault="00130D86" w:rsidP="004C7D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Pr="009A57DA">
        <w:rPr>
          <w:rFonts w:ascii="Times New Roman" w:hAnsi="Times New Roman" w:cs="Times New Roman"/>
          <w:sz w:val="24"/>
          <w:szCs w:val="24"/>
        </w:rPr>
        <w:t>Setelah dilakukan uji normalitas dan linearitas sehingga semua prasyarat</w:t>
      </w:r>
    </w:p>
    <w:p w14:paraId="352A43F1" w14:textId="77777777" w:rsidR="00130D86" w:rsidRPr="009A57DA" w:rsidRDefault="00130D86" w:rsidP="004C7DEA">
      <w:pPr>
        <w:spacing w:after="0" w:line="240" w:lineRule="auto"/>
        <w:jc w:val="both"/>
        <w:rPr>
          <w:rFonts w:ascii="Times New Roman" w:hAnsi="Times New Roman" w:cs="Times New Roman"/>
          <w:sz w:val="24"/>
          <w:szCs w:val="24"/>
          <w:lang w:val="en-ID"/>
        </w:rPr>
      </w:pPr>
      <w:r w:rsidRPr="009A57DA">
        <w:rPr>
          <w:rFonts w:ascii="Times New Roman" w:hAnsi="Times New Roman" w:cs="Times New Roman"/>
          <w:sz w:val="24"/>
          <w:szCs w:val="24"/>
        </w:rPr>
        <w:t xml:space="preserve">terpenuhi, maka dilakukan uji hipotesis dengan mengunakan teknik korelasi </w:t>
      </w:r>
      <w:r w:rsidRPr="00867DE4">
        <w:rPr>
          <w:rFonts w:ascii="Times New Roman" w:hAnsi="Times New Roman" w:cs="Times New Roman"/>
          <w:i/>
          <w:iCs/>
          <w:sz w:val="24"/>
          <w:szCs w:val="24"/>
        </w:rPr>
        <w:t>product moment</w:t>
      </w:r>
      <w:r w:rsidRPr="009A57DA">
        <w:rPr>
          <w:rFonts w:ascii="Times New Roman" w:hAnsi="Times New Roman" w:cs="Times New Roman"/>
          <w:sz w:val="24"/>
          <w:szCs w:val="24"/>
        </w:rPr>
        <w:t xml:space="preserve"> yang di kembangkan oleh Karl </w:t>
      </w:r>
      <w:r w:rsidRPr="009A57DA">
        <w:rPr>
          <w:rFonts w:ascii="Times New Roman" w:hAnsi="Times New Roman" w:cs="Times New Roman"/>
          <w:sz w:val="24"/>
          <w:szCs w:val="24"/>
        </w:rPr>
        <w:t xml:space="preserve">Pearson (Sugiyono, 2016). Menurut Hadi (2015) </w:t>
      </w:r>
      <w:r w:rsidRPr="009A57DA">
        <w:rPr>
          <w:rFonts w:ascii="Times New Roman" w:eastAsia="Times New Roman" w:hAnsi="Times New Roman" w:cs="Times New Roman"/>
          <w:sz w:val="24"/>
          <w:szCs w:val="24"/>
        </w:rPr>
        <w:t xml:space="preserve">teknik korelasi </w:t>
      </w:r>
      <w:r w:rsidRPr="009A57DA">
        <w:rPr>
          <w:rFonts w:ascii="Times New Roman" w:hAnsi="Times New Roman" w:cs="Times New Roman"/>
          <w:sz w:val="24"/>
          <w:szCs w:val="24"/>
        </w:rPr>
        <w:t>(</w:t>
      </w:r>
      <w:r w:rsidRPr="009A57DA">
        <w:rPr>
          <w:rFonts w:ascii="Times New Roman" w:hAnsi="Times New Roman" w:cs="Times New Roman"/>
          <w:i/>
          <w:sz w:val="24"/>
          <w:szCs w:val="24"/>
        </w:rPr>
        <w:t>pearson correlation</w:t>
      </w:r>
      <w:r w:rsidRPr="009A57DA">
        <w:rPr>
          <w:rFonts w:ascii="Times New Roman" w:hAnsi="Times New Roman" w:cs="Times New Roman"/>
          <w:sz w:val="24"/>
          <w:szCs w:val="24"/>
        </w:rPr>
        <w:t xml:space="preserve">) digunakan untuk menetapkan hubungan antara dua variabel yaitu variabel bebas tuntutan kerja dengan variabel terikat </w:t>
      </w:r>
      <w:r w:rsidRPr="009A57DA">
        <w:rPr>
          <w:rFonts w:ascii="Times New Roman" w:hAnsi="Times New Roman" w:cs="Times New Roman"/>
          <w:i/>
          <w:sz w:val="24"/>
          <w:szCs w:val="24"/>
          <w:lang w:val="en-ID"/>
        </w:rPr>
        <w:t>work-life balance</w:t>
      </w:r>
      <w:r w:rsidRPr="009A57DA">
        <w:rPr>
          <w:rFonts w:ascii="Times New Roman" w:hAnsi="Times New Roman" w:cs="Times New Roman"/>
          <w:sz w:val="24"/>
          <w:szCs w:val="24"/>
        </w:rPr>
        <w:t>, jika diperoleh korelasi yang signifikan berati ada hubungan antara variabel satu dengan variabel lain, begitu juga sebaliknya jika diperoleh korelasi yang tidak signifikan berati tidak ada hubungan antara variabel satu dengan variabel lain.</w:t>
      </w:r>
      <w:r w:rsidRPr="009A57DA">
        <w:rPr>
          <w:rFonts w:ascii="Times New Roman" w:hAnsi="Times New Roman" w:cs="Times New Roman"/>
          <w:sz w:val="24"/>
          <w:szCs w:val="24"/>
          <w:lang w:val="en-ID"/>
        </w:rPr>
        <w:t xml:space="preserve"> </w:t>
      </w:r>
    </w:p>
    <w:p w14:paraId="317D4998" w14:textId="05F58429" w:rsidR="00130D86" w:rsidRDefault="00130D86" w:rsidP="004C7DEA">
      <w:pPr>
        <w:spacing w:after="0" w:line="240" w:lineRule="auto"/>
        <w:ind w:firstLine="360"/>
        <w:jc w:val="both"/>
        <w:rPr>
          <w:rFonts w:ascii="Times New Roman" w:hAnsi="Times New Roman" w:cs="Times New Roman"/>
          <w:sz w:val="24"/>
          <w:szCs w:val="24"/>
        </w:rPr>
      </w:pPr>
      <w:r w:rsidRPr="009A57DA">
        <w:rPr>
          <w:rFonts w:ascii="Times New Roman" w:hAnsi="Times New Roman" w:cs="Times New Roman"/>
          <w:sz w:val="24"/>
          <w:szCs w:val="24"/>
        </w:rPr>
        <w:t>Pedoman untuk uji korelasi adalah apabila p &lt; 0,050 berarti terdapat korelasi antara variabel dan apabila p ≥ 0,050 berarti tidak ada korelasi antara variabel. Berdasarkan hasil analisis korelasi product moment diperoleh koefisien korelasi (rxy) = -</w:t>
      </w:r>
      <w:r w:rsidRPr="009A57DA">
        <w:rPr>
          <w:rFonts w:ascii="Times New Roman" w:hAnsi="Times New Roman" w:cs="Times New Roman"/>
          <w:sz w:val="24"/>
          <w:szCs w:val="24"/>
          <w:lang w:val="en-ID"/>
        </w:rPr>
        <w:t>0</w:t>
      </w:r>
      <w:r w:rsidRPr="009A57DA">
        <w:rPr>
          <w:rFonts w:ascii="Times New Roman" w:hAnsi="Times New Roman" w:cs="Times New Roman"/>
          <w:sz w:val="24"/>
          <w:szCs w:val="24"/>
        </w:rPr>
        <w:t>,772</w:t>
      </w:r>
      <w:r w:rsidRPr="009A57DA">
        <w:rPr>
          <w:rFonts w:ascii="Times New Roman" w:hAnsi="Times New Roman" w:cs="Times New Roman"/>
          <w:sz w:val="24"/>
          <w:szCs w:val="24"/>
          <w:lang w:val="en-ID"/>
        </w:rPr>
        <w:t xml:space="preserve"> </w:t>
      </w:r>
      <w:r w:rsidRPr="009A57DA">
        <w:rPr>
          <w:rFonts w:ascii="Times New Roman" w:hAnsi="Times New Roman" w:cs="Times New Roman"/>
          <w:sz w:val="24"/>
          <w:szCs w:val="24"/>
        </w:rPr>
        <w:t xml:space="preserve">dengan p = 0,000. Hal ini menunjukkan bahwa terdapat hubungan antara tuntutan kerja dengan </w:t>
      </w:r>
      <w:r w:rsidRPr="009A57DA">
        <w:rPr>
          <w:rFonts w:ascii="Times New Roman" w:hAnsi="Times New Roman" w:cs="Times New Roman"/>
          <w:i/>
          <w:sz w:val="24"/>
          <w:szCs w:val="24"/>
          <w:lang w:val="en-ID"/>
        </w:rPr>
        <w:t>work-life balance</w:t>
      </w:r>
      <w:r w:rsidRPr="009A57DA">
        <w:rPr>
          <w:rFonts w:ascii="Times New Roman" w:hAnsi="Times New Roman" w:cs="Times New Roman"/>
          <w:sz w:val="24"/>
          <w:szCs w:val="24"/>
        </w:rPr>
        <w:t xml:space="preserve">, sehingga hipotesis yang diajukan dalam penelitian ini diterima. Diterimanya hipotesis dalam penelitian ini menunjukkan koefisien determinasi (R²) yang diperoleh sebesar 0,596, hal tersebut menunjukkan bahwa variabel tuntutan kerja memberikan sumbangan sebesar 59,6% terhadap variabel </w:t>
      </w:r>
      <w:r w:rsidRPr="009A57DA">
        <w:rPr>
          <w:rFonts w:ascii="Times New Roman" w:hAnsi="Times New Roman" w:cs="Times New Roman"/>
          <w:i/>
          <w:sz w:val="24"/>
          <w:szCs w:val="24"/>
          <w:lang w:val="en-ID"/>
        </w:rPr>
        <w:t>work-life balance</w:t>
      </w:r>
      <w:r w:rsidRPr="009A57DA">
        <w:rPr>
          <w:rFonts w:ascii="Times New Roman" w:hAnsi="Times New Roman" w:cs="Times New Roman"/>
          <w:sz w:val="24"/>
          <w:szCs w:val="24"/>
        </w:rPr>
        <w:t xml:space="preserve"> dan sisanya 40,4% dipengaruhi oleh faktor lainnya yang tidak diteliti dalam penelitian ini.</w:t>
      </w:r>
    </w:p>
    <w:p w14:paraId="36DBDB6F" w14:textId="77777777" w:rsidR="004C7DEA" w:rsidRDefault="004C7DEA" w:rsidP="004C7DEA">
      <w:pPr>
        <w:spacing w:after="0" w:line="240" w:lineRule="auto"/>
        <w:ind w:firstLine="360"/>
        <w:jc w:val="both"/>
        <w:rPr>
          <w:rFonts w:ascii="Times New Roman" w:hAnsi="Times New Roman" w:cs="Times New Roman"/>
          <w:sz w:val="24"/>
          <w:szCs w:val="24"/>
        </w:rPr>
      </w:pPr>
    </w:p>
    <w:p w14:paraId="3531DD14" w14:textId="77777777" w:rsidR="00130D86" w:rsidRPr="00C91ADA" w:rsidRDefault="00130D86" w:rsidP="004C7DEA">
      <w:pPr>
        <w:tabs>
          <w:tab w:val="left" w:pos="5500"/>
        </w:tabs>
        <w:spacing w:after="0" w:line="240" w:lineRule="auto"/>
        <w:ind w:right="-1"/>
        <w:jc w:val="both"/>
        <w:rPr>
          <w:rFonts w:ascii="Times New Roman" w:eastAsia="Times New Roman" w:hAnsi="Times New Roman" w:cs="Times New Roman"/>
          <w:b/>
          <w:bCs/>
          <w:color w:val="000000" w:themeColor="text1"/>
          <w:sz w:val="24"/>
          <w:szCs w:val="24"/>
          <w:lang w:val="en-US"/>
        </w:rPr>
      </w:pPr>
      <w:r w:rsidRPr="00C91ADA">
        <w:rPr>
          <w:rFonts w:ascii="Times New Roman" w:eastAsia="Times New Roman" w:hAnsi="Times New Roman" w:cs="Times New Roman"/>
          <w:b/>
          <w:bCs/>
          <w:color w:val="000000" w:themeColor="text1"/>
          <w:sz w:val="24"/>
          <w:szCs w:val="24"/>
          <w:lang w:val="en-US"/>
        </w:rPr>
        <w:t>KESIMPULAN DAN SARAN</w:t>
      </w:r>
    </w:p>
    <w:p w14:paraId="49FFDADD" w14:textId="77777777" w:rsidR="00130D86" w:rsidRPr="00130D86" w:rsidRDefault="00130D86" w:rsidP="004C7DEA">
      <w:pPr>
        <w:spacing w:after="0" w:line="240" w:lineRule="auto"/>
        <w:contextualSpacing/>
        <w:jc w:val="both"/>
        <w:rPr>
          <w:rFonts w:ascii="Times New Roman" w:hAnsi="Times New Roman" w:cs="Times New Roman"/>
          <w:sz w:val="24"/>
          <w:szCs w:val="24"/>
          <w:lang w:val="en-ID"/>
        </w:rPr>
      </w:pPr>
      <w:r w:rsidRPr="00130D86">
        <w:rPr>
          <w:rFonts w:ascii="Times New Roman" w:hAnsi="Times New Roman" w:cs="Times New Roman"/>
          <w:sz w:val="24"/>
          <w:szCs w:val="24"/>
          <w:lang w:val="en-US"/>
        </w:rPr>
        <w:t xml:space="preserve">Hasil </w:t>
      </w:r>
      <w:proofErr w:type="spellStart"/>
      <w:r w:rsidRPr="00130D86">
        <w:rPr>
          <w:rFonts w:ascii="Times New Roman" w:hAnsi="Times New Roman" w:cs="Times New Roman"/>
          <w:sz w:val="24"/>
          <w:szCs w:val="24"/>
          <w:lang w:val="en-US"/>
        </w:rPr>
        <w:t>analisis</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korelasi</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US"/>
        </w:rPr>
        <w:t>product moment</w:t>
      </w:r>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i/>
          <w:sz w:val="24"/>
          <w:szCs w:val="24"/>
          <w:lang w:val="en-US"/>
        </w:rPr>
        <w:t>pearson</w:t>
      </w:r>
      <w:proofErr w:type="spellEnd"/>
      <w:r w:rsidRPr="00130D86">
        <w:rPr>
          <w:rFonts w:ascii="Times New Roman" w:hAnsi="Times New Roman" w:cs="Times New Roman"/>
          <w:i/>
          <w:sz w:val="24"/>
          <w:szCs w:val="24"/>
          <w:lang w:val="en-US"/>
        </w:rPr>
        <w:t xml:space="preserve"> correlation</w:t>
      </w:r>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diperoleh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koefisien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korelasi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rxy</w:t>
      </w:r>
      <w:proofErr w:type="spellEnd"/>
      <w:r w:rsidRPr="00130D86">
        <w:rPr>
          <w:rFonts w:ascii="Times New Roman" w:hAnsi="Times New Roman" w:cs="Times New Roman"/>
          <w:sz w:val="24"/>
          <w:szCs w:val="24"/>
          <w:lang w:val="en-US"/>
        </w:rPr>
        <w:t xml:space="preserve">) = </w:t>
      </w:r>
      <w:r w:rsidRPr="00130D86">
        <w:rPr>
          <w:rFonts w:ascii="Times New Roman" w:hAnsi="Times New Roman" w:cs="Times New Roman"/>
          <w:sz w:val="24"/>
          <w:szCs w:val="24"/>
          <w:lang w:val="en-ID"/>
        </w:rPr>
        <w:t>-0</w:t>
      </w:r>
      <w:r w:rsidRPr="00130D86">
        <w:rPr>
          <w:rFonts w:ascii="Times New Roman" w:hAnsi="Times New Roman" w:cs="Times New Roman"/>
          <w:sz w:val="24"/>
          <w:szCs w:val="24"/>
          <w:lang w:val="en-US"/>
        </w:rPr>
        <w:t>,772</w:t>
      </w:r>
      <w:r w:rsidRPr="00130D86">
        <w:rPr>
          <w:rFonts w:ascii="Times New Roman" w:hAnsi="Times New Roman" w:cs="Times New Roman"/>
          <w:sz w:val="24"/>
          <w:szCs w:val="24"/>
          <w:lang w:val="en-ID"/>
        </w:rPr>
        <w:t xml:space="preserve"> </w:t>
      </w:r>
      <w:r w:rsidRPr="00130D86">
        <w:rPr>
          <w:rFonts w:ascii="Times New Roman" w:hAnsi="Times New Roman" w:cs="Times New Roman"/>
          <w:sz w:val="24"/>
          <w:szCs w:val="24"/>
          <w:lang w:val="en-US"/>
        </w:rPr>
        <w:t>(p = 0,000).</w:t>
      </w:r>
      <w:r w:rsidRPr="00130D86">
        <w:rPr>
          <w:rFonts w:ascii="Times New Roman" w:hAnsi="Times New Roman" w:cs="Times New Roman"/>
          <w:sz w:val="24"/>
          <w:szCs w:val="24"/>
          <w:lang w:val="en-ID"/>
        </w:rPr>
        <w:t xml:space="preserve"> </w:t>
      </w:r>
      <w:r w:rsidRPr="00130D86">
        <w:rPr>
          <w:rFonts w:ascii="Times New Roman" w:hAnsi="Times New Roman" w:cs="Times New Roman"/>
          <w:sz w:val="24"/>
          <w:szCs w:val="24"/>
          <w:lang w:val="en-US"/>
        </w:rPr>
        <w:t xml:space="preserve">Hal </w:t>
      </w:r>
      <w:proofErr w:type="spellStart"/>
      <w:r w:rsidRPr="00130D86">
        <w:rPr>
          <w:rFonts w:ascii="Times New Roman" w:hAnsi="Times New Roman" w:cs="Times New Roman"/>
          <w:sz w:val="24"/>
          <w:szCs w:val="24"/>
          <w:lang w:val="en-US"/>
        </w:rPr>
        <w:t>ini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menunjukan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bahwa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terdapat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hubungan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negatif</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antara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ID"/>
        </w:rPr>
        <w:t>dengan</w:t>
      </w:r>
      <w:proofErr w:type="spellEnd"/>
      <w:r w:rsidRPr="00130D86">
        <w:rPr>
          <w:rFonts w:ascii="Times New Roman" w:hAnsi="Times New Roman" w:cs="Times New Roman"/>
          <w:sz w:val="24"/>
          <w:szCs w:val="24"/>
          <w:lang w:val="en-ID"/>
        </w:rPr>
        <w:t xml:space="preserve"> </w:t>
      </w:r>
      <w:r w:rsidRPr="00130D86">
        <w:rPr>
          <w:rFonts w:ascii="Times New Roman" w:hAnsi="Times New Roman" w:cs="Times New Roman"/>
          <w:i/>
          <w:sz w:val="24"/>
          <w:szCs w:val="24"/>
          <w:lang w:val="en-ID"/>
        </w:rPr>
        <w:t>work-life balance</w:t>
      </w:r>
      <w:r w:rsidRPr="00130D86">
        <w:rPr>
          <w:rFonts w:ascii="Times New Roman" w:hAnsi="Times New Roman" w:cs="Times New Roman"/>
          <w:sz w:val="24"/>
          <w:szCs w:val="24"/>
          <w:lang w:val="en-ID"/>
        </w:rPr>
        <w:t xml:space="preserve"> pada </w:t>
      </w:r>
      <w:proofErr w:type="spellStart"/>
      <w:r w:rsidRPr="00130D86">
        <w:rPr>
          <w:rFonts w:ascii="Times New Roman" w:hAnsi="Times New Roman" w:cs="Times New Roman"/>
          <w:sz w:val="24"/>
          <w:szCs w:val="24"/>
          <w:lang w:val="en-ID"/>
        </w:rPr>
        <w:t>wanita</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bekerja</w:t>
      </w:r>
      <w:proofErr w:type="spellEnd"/>
      <w:r w:rsidRPr="00130D86">
        <w:rPr>
          <w:rFonts w:ascii="Times New Roman" w:hAnsi="Times New Roman" w:cs="Times New Roman"/>
          <w:sz w:val="24"/>
          <w:szCs w:val="24"/>
          <w:lang w:val="en-ID"/>
        </w:rPr>
        <w:t xml:space="preserve"> di Bank X Yogyakarta. </w:t>
      </w:r>
      <w:proofErr w:type="spellStart"/>
      <w:r w:rsidRPr="00130D86">
        <w:rPr>
          <w:rFonts w:ascii="Times New Roman" w:hAnsi="Times New Roman" w:cs="Times New Roman"/>
          <w:sz w:val="24"/>
          <w:szCs w:val="24"/>
          <w:lang w:val="en-US"/>
        </w:rPr>
        <w:t>Artinya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semakin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tinggi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maka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semakin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rendah</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 xml:space="preserve">work-life balance </w:t>
      </w:r>
      <w:r w:rsidRPr="00130D86">
        <w:rPr>
          <w:rFonts w:ascii="Times New Roman" w:hAnsi="Times New Roman" w:cs="Times New Roman"/>
          <w:sz w:val="24"/>
          <w:szCs w:val="24"/>
          <w:lang w:val="en-ID"/>
        </w:rPr>
        <w:t>dan s</w:t>
      </w:r>
      <w:proofErr w:type="spellStart"/>
      <w:r w:rsidRPr="00130D86">
        <w:rPr>
          <w:rFonts w:ascii="Times New Roman" w:hAnsi="Times New Roman" w:cs="Times New Roman"/>
          <w:sz w:val="24"/>
          <w:szCs w:val="24"/>
          <w:lang w:val="en-US"/>
        </w:rPr>
        <w:t>ebaliknya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semakin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rendah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maka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semakin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tinggi</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work-life balance.</w:t>
      </w:r>
      <w:r w:rsidRPr="00130D86">
        <w:rPr>
          <w:rFonts w:ascii="Times New Roman" w:hAnsi="Times New Roman" w:cs="Times New Roman"/>
          <w:sz w:val="24"/>
          <w:szCs w:val="24"/>
          <w:lang w:val="en-US"/>
        </w:rPr>
        <w:t xml:space="preserve"> </w:t>
      </w:r>
      <w:r w:rsidRPr="00130D86">
        <w:rPr>
          <w:rFonts w:ascii="Times New Roman" w:hAnsi="Times New Roman" w:cs="Times New Roman"/>
          <w:sz w:val="24"/>
          <w:szCs w:val="24"/>
          <w:lang w:val="en-ID"/>
        </w:rPr>
        <w:t xml:space="preserve">Hal </w:t>
      </w:r>
      <w:proofErr w:type="spellStart"/>
      <w:r w:rsidRPr="00130D86">
        <w:rPr>
          <w:rFonts w:ascii="Times New Roman" w:hAnsi="Times New Roman" w:cs="Times New Roman"/>
          <w:sz w:val="24"/>
          <w:szCs w:val="24"/>
          <w:lang w:val="en-ID"/>
        </w:rPr>
        <w:t>tersebut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menunjukkan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bahwa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semakin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tinggi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tuntutan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kerja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maka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seseorang</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akan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merasakan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tugas-tugas</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berat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kapasitas</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tugas</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besar</w:t>
      </w:r>
      <w:proofErr w:type="spellEnd"/>
      <w:r w:rsidRPr="00130D86">
        <w:rPr>
          <w:rFonts w:ascii="Times New Roman" w:hAnsi="Times New Roman" w:cs="Times New Roman"/>
          <w:sz w:val="24"/>
          <w:szCs w:val="24"/>
          <w:lang w:val="en-ID"/>
        </w:rPr>
        <w:t xml:space="preserve">, dan </w:t>
      </w:r>
      <w:proofErr w:type="spellStart"/>
      <w:r w:rsidRPr="00130D86">
        <w:rPr>
          <w:rFonts w:ascii="Times New Roman" w:hAnsi="Times New Roman" w:cs="Times New Roman"/>
          <w:sz w:val="24"/>
          <w:szCs w:val="24"/>
          <w:lang w:val="en-ID"/>
        </w:rPr>
        <w:t>waktu</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tersita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banyak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lastRenderedPageBreak/>
        <w:t>terhadap</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pekerjaan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sehingga</w:t>
      </w:r>
      <w:proofErr w:type="spellEnd"/>
      <w:r w:rsidRPr="00130D86">
        <w:rPr>
          <w:rFonts w:ascii="Times New Roman" w:hAnsi="Times New Roman" w:cs="Times New Roman"/>
          <w:sz w:val="24"/>
          <w:szCs w:val="24"/>
          <w:lang w:val="en-ID"/>
        </w:rPr>
        <w:t xml:space="preserve"> </w:t>
      </w:r>
      <w:r w:rsidRPr="00130D86">
        <w:rPr>
          <w:rFonts w:ascii="Times New Roman" w:hAnsi="Times New Roman" w:cs="Times New Roman"/>
          <w:i/>
          <w:sz w:val="24"/>
          <w:szCs w:val="24"/>
          <w:lang w:val="en-ID"/>
        </w:rPr>
        <w:t xml:space="preserve">work-life balance </w:t>
      </w:r>
      <w:proofErr w:type="spellStart"/>
      <w:r w:rsidRPr="00130D86">
        <w:rPr>
          <w:rFonts w:ascii="Times New Roman" w:hAnsi="Times New Roman" w:cs="Times New Roman"/>
          <w:sz w:val="24"/>
          <w:szCs w:val="24"/>
          <w:lang w:val="en-ID"/>
        </w:rPr>
        <w:t>semakin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rendah</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karena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sulit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menyeimbangkan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waktu</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untuk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diri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sendiri</w:t>
      </w:r>
      <w:proofErr w:type="spellEnd"/>
      <w:r w:rsidRPr="00130D86">
        <w:rPr>
          <w:rFonts w:ascii="Times New Roman" w:hAnsi="Times New Roman" w:cs="Times New Roman"/>
          <w:sz w:val="24"/>
          <w:szCs w:val="24"/>
          <w:lang w:val="en-ID"/>
        </w:rPr>
        <w:t xml:space="preserve"> di </w:t>
      </w:r>
      <w:proofErr w:type="spellStart"/>
      <w:r w:rsidRPr="00130D86">
        <w:rPr>
          <w:rFonts w:ascii="Times New Roman" w:hAnsi="Times New Roman" w:cs="Times New Roman"/>
          <w:sz w:val="24"/>
          <w:szCs w:val="24"/>
          <w:lang w:val="en-ID"/>
        </w:rPr>
        <w:t>luar</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pekerjaan</w:t>
      </w:r>
      <w:proofErr w:type="spellEnd"/>
      <w:r w:rsidRPr="00130D86">
        <w:rPr>
          <w:rFonts w:ascii="Times New Roman" w:hAnsi="Times New Roman" w:cs="Times New Roman"/>
          <w:sz w:val="24"/>
          <w:szCs w:val="24"/>
          <w:lang w:val="en-ID"/>
        </w:rPr>
        <w:t xml:space="preserve"> dan </w:t>
      </w:r>
      <w:proofErr w:type="spellStart"/>
      <w:r w:rsidRPr="00130D86">
        <w:rPr>
          <w:rFonts w:ascii="Times New Roman" w:hAnsi="Times New Roman" w:cs="Times New Roman"/>
          <w:sz w:val="24"/>
          <w:szCs w:val="24"/>
          <w:lang w:val="en-ID"/>
        </w:rPr>
        <w:t>sulit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membagi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waktu</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untuk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terlibat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menjalani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aktivitas</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lebin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intens</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bersama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keluarga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maupun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teman-teman</w:t>
      </w:r>
      <w:proofErr w:type="spellEnd"/>
      <w:r w:rsidRPr="00130D86">
        <w:rPr>
          <w:rFonts w:ascii="Times New Roman" w:hAnsi="Times New Roman" w:cs="Times New Roman"/>
          <w:sz w:val="24"/>
          <w:szCs w:val="24"/>
          <w:lang w:val="en-ID"/>
        </w:rPr>
        <w:t xml:space="preserve"> di </w:t>
      </w:r>
      <w:proofErr w:type="spellStart"/>
      <w:r w:rsidRPr="00130D86">
        <w:rPr>
          <w:rFonts w:ascii="Times New Roman" w:hAnsi="Times New Roman" w:cs="Times New Roman"/>
          <w:sz w:val="24"/>
          <w:szCs w:val="24"/>
          <w:lang w:val="en-ID"/>
        </w:rPr>
        <w:t>luar</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kantor</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Sebaliknya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tuntutan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kerja</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rendah</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membuat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seseorang</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merasa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bahwa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kapasitas</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tugas</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sesuai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deskripsi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pekerjaan</w:t>
      </w:r>
      <w:proofErr w:type="spellEnd"/>
      <w:r w:rsidRPr="00130D86">
        <w:rPr>
          <w:rFonts w:ascii="Times New Roman" w:hAnsi="Times New Roman" w:cs="Times New Roman"/>
          <w:sz w:val="24"/>
          <w:szCs w:val="24"/>
          <w:lang w:val="en-ID"/>
        </w:rPr>
        <w:t xml:space="preserve"> dan </w:t>
      </w:r>
      <w:proofErr w:type="spellStart"/>
      <w:r w:rsidRPr="00130D86">
        <w:rPr>
          <w:rFonts w:ascii="Times New Roman" w:hAnsi="Times New Roman" w:cs="Times New Roman"/>
          <w:sz w:val="24"/>
          <w:szCs w:val="24"/>
          <w:lang w:val="en-ID"/>
        </w:rPr>
        <w:t>waktu</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diberikan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dapat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digunakan</w:t>
      </w:r>
      <w:proofErr w:type="spellEnd"/>
      <w:r w:rsidRPr="00130D86">
        <w:rPr>
          <w:rFonts w:ascii="Times New Roman" w:hAnsi="Times New Roman" w:cs="Times New Roman"/>
          <w:sz w:val="24"/>
          <w:szCs w:val="24"/>
          <w:lang w:val="en-ID"/>
        </w:rPr>
        <w:t xml:space="preserve"> di </w:t>
      </w:r>
      <w:proofErr w:type="spellStart"/>
      <w:r w:rsidRPr="00130D86">
        <w:rPr>
          <w:rFonts w:ascii="Times New Roman" w:hAnsi="Times New Roman" w:cs="Times New Roman"/>
          <w:sz w:val="24"/>
          <w:szCs w:val="24"/>
          <w:lang w:val="en-ID"/>
        </w:rPr>
        <w:t>luar</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pekerjaan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sehingga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akan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menimbulkan</w:t>
      </w:r>
      <w:proofErr w:type="spellEnd"/>
      <w:r w:rsidRPr="00130D86">
        <w:rPr>
          <w:rFonts w:ascii="Times New Roman" w:hAnsi="Times New Roman" w:cs="Times New Roman"/>
          <w:sz w:val="24"/>
          <w:szCs w:val="24"/>
          <w:lang w:val="en-ID"/>
        </w:rPr>
        <w:t xml:space="preserve"> </w:t>
      </w:r>
      <w:r w:rsidRPr="00130D86">
        <w:rPr>
          <w:rFonts w:ascii="Times New Roman" w:hAnsi="Times New Roman" w:cs="Times New Roman"/>
          <w:i/>
          <w:sz w:val="24"/>
          <w:szCs w:val="24"/>
          <w:lang w:val="en-ID"/>
        </w:rPr>
        <w:t xml:space="preserve">work-life balance </w:t>
      </w:r>
      <w:r w:rsidRPr="00130D86">
        <w:rPr>
          <w:rFonts w:ascii="Times New Roman" w:hAnsi="Times New Roman" w:cs="Times New Roman"/>
          <w:sz w:val="24"/>
          <w:szCs w:val="24"/>
          <w:lang w:val="en-ID"/>
        </w:rPr>
        <w:t xml:space="preserve">yang </w:t>
      </w:r>
      <w:proofErr w:type="spellStart"/>
      <w:r w:rsidRPr="00130D86">
        <w:rPr>
          <w:rFonts w:ascii="Times New Roman" w:hAnsi="Times New Roman" w:cs="Times New Roman"/>
          <w:sz w:val="24"/>
          <w:szCs w:val="24"/>
          <w:lang w:val="en-ID"/>
        </w:rPr>
        <w:t>tinggi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yaitu</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dapat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menyeimbangkan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kehidupan</w:t>
      </w:r>
      <w:proofErr w:type="spellEnd"/>
      <w:r w:rsidRPr="00130D86">
        <w:rPr>
          <w:rFonts w:ascii="Times New Roman" w:hAnsi="Times New Roman" w:cs="Times New Roman"/>
          <w:sz w:val="24"/>
          <w:szCs w:val="24"/>
          <w:lang w:val="en-ID"/>
        </w:rPr>
        <w:t xml:space="preserve"> di </w:t>
      </w:r>
      <w:proofErr w:type="spellStart"/>
      <w:r w:rsidRPr="00130D86">
        <w:rPr>
          <w:rFonts w:ascii="Times New Roman" w:hAnsi="Times New Roman" w:cs="Times New Roman"/>
          <w:sz w:val="24"/>
          <w:szCs w:val="24"/>
          <w:lang w:val="en-ID"/>
        </w:rPr>
        <w:t>luar</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pekerjaan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untuk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berinteraksi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bersama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keluarga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beristirahat</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cukup</w:t>
      </w:r>
      <w:proofErr w:type="spellEnd"/>
      <w:r w:rsidRPr="00130D86">
        <w:rPr>
          <w:rFonts w:ascii="Times New Roman" w:hAnsi="Times New Roman" w:cs="Times New Roman"/>
          <w:sz w:val="24"/>
          <w:szCs w:val="24"/>
          <w:lang w:val="en-ID"/>
        </w:rPr>
        <w:t xml:space="preserve">, dan </w:t>
      </w:r>
      <w:proofErr w:type="spellStart"/>
      <w:r w:rsidRPr="00130D86">
        <w:rPr>
          <w:rFonts w:ascii="Times New Roman" w:hAnsi="Times New Roman" w:cs="Times New Roman"/>
          <w:sz w:val="24"/>
          <w:szCs w:val="24"/>
          <w:lang w:val="en-ID"/>
        </w:rPr>
        <w:t>memiliki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waktu</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untuk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berpartisipasi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lebih</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mendalam</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bersama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teman-teman</w:t>
      </w:r>
      <w:proofErr w:type="spellEnd"/>
      <w:r w:rsidRPr="00130D86">
        <w:rPr>
          <w:rFonts w:ascii="Times New Roman" w:hAnsi="Times New Roman" w:cs="Times New Roman"/>
          <w:sz w:val="24"/>
          <w:szCs w:val="24"/>
          <w:lang w:val="en-ID"/>
        </w:rPr>
        <w:t>.</w:t>
      </w:r>
    </w:p>
    <w:p w14:paraId="777C27CC" w14:textId="77777777" w:rsidR="00130D86" w:rsidRPr="00130D86" w:rsidRDefault="00130D86" w:rsidP="004C7DEA">
      <w:pPr>
        <w:spacing w:after="0" w:line="240" w:lineRule="auto"/>
        <w:ind w:firstLine="567"/>
        <w:contextualSpacing/>
        <w:jc w:val="both"/>
        <w:rPr>
          <w:rFonts w:ascii="Times New Roman" w:hAnsi="Times New Roman" w:cs="Times New Roman"/>
          <w:sz w:val="24"/>
          <w:szCs w:val="24"/>
          <w:lang w:val="en-ID"/>
        </w:rPr>
      </w:pPr>
      <w:r w:rsidRPr="00130D86">
        <w:rPr>
          <w:rFonts w:ascii="Times New Roman" w:hAnsi="Times New Roman" w:cs="Times New Roman"/>
          <w:sz w:val="24"/>
          <w:szCs w:val="24"/>
          <w:lang w:val="en-ID"/>
        </w:rPr>
        <w:t xml:space="preserve">Hasil </w:t>
      </w:r>
      <w:proofErr w:type="spellStart"/>
      <w:r w:rsidRPr="00130D86">
        <w:rPr>
          <w:rFonts w:ascii="Times New Roman" w:hAnsi="Times New Roman" w:cs="Times New Roman"/>
          <w:sz w:val="24"/>
          <w:szCs w:val="24"/>
          <w:lang w:val="en-US"/>
        </w:rPr>
        <w:t>penelitian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ini</w:t>
      </w:r>
      <w:proofErr w:type="spellEnd"/>
      <w:r w:rsidRPr="00130D86">
        <w:rPr>
          <w:rFonts w:ascii="Times New Roman" w:hAnsi="Times New Roman" w:cs="Times New Roman"/>
          <w:sz w:val="24"/>
          <w:szCs w:val="24"/>
          <w:lang w:val="en-US"/>
        </w:rPr>
        <w:t xml:space="preserve"> juga </w:t>
      </w:r>
      <w:proofErr w:type="spellStart"/>
      <w:r w:rsidRPr="00130D86">
        <w:rPr>
          <w:rFonts w:ascii="Times New Roman" w:hAnsi="Times New Roman" w:cs="Times New Roman"/>
          <w:sz w:val="24"/>
          <w:szCs w:val="24"/>
          <w:lang w:val="en-US"/>
        </w:rPr>
        <w:t>menunjukan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koefesien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determinasi</w:t>
      </w:r>
      <w:proofErr w:type="spellEnd"/>
      <w:r w:rsidRPr="00130D86">
        <w:rPr>
          <w:rFonts w:ascii="Times New Roman" w:hAnsi="Times New Roman" w:cs="Times New Roman"/>
          <w:sz w:val="24"/>
          <w:szCs w:val="24"/>
          <w:lang w:val="en-US"/>
        </w:rPr>
        <w:t xml:space="preserve"> (R²) yang </w:t>
      </w:r>
      <w:proofErr w:type="spellStart"/>
      <w:r w:rsidRPr="00130D86">
        <w:rPr>
          <w:rFonts w:ascii="Times New Roman" w:hAnsi="Times New Roman" w:cs="Times New Roman"/>
          <w:sz w:val="24"/>
          <w:szCs w:val="24"/>
          <w:lang w:val="en-US"/>
        </w:rPr>
        <w:t>diperoleh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sebesar</w:t>
      </w:r>
      <w:proofErr w:type="spellEnd"/>
      <w:r w:rsidRPr="00130D86">
        <w:rPr>
          <w:rFonts w:ascii="Times New Roman" w:hAnsi="Times New Roman" w:cs="Times New Roman"/>
          <w:sz w:val="24"/>
          <w:szCs w:val="24"/>
          <w:lang w:val="en-US"/>
        </w:rPr>
        <w:t xml:space="preserve"> 0,596, </w:t>
      </w:r>
      <w:proofErr w:type="spellStart"/>
      <w:r w:rsidRPr="00130D86">
        <w:rPr>
          <w:rFonts w:ascii="Times New Roman" w:hAnsi="Times New Roman" w:cs="Times New Roman"/>
          <w:sz w:val="24"/>
          <w:szCs w:val="24"/>
          <w:lang w:val="en-US"/>
        </w:rPr>
        <w:t>hal</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tersebut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menunjuk</w:t>
      </w:r>
      <w:proofErr w:type="spellEnd"/>
      <w:r w:rsidRPr="00130D86">
        <w:rPr>
          <w:rFonts w:ascii="Times New Roman" w:hAnsi="Times New Roman" w:cs="Times New Roman"/>
          <w:sz w:val="24"/>
          <w:szCs w:val="24"/>
          <w:lang w:val="en-ID"/>
        </w:rPr>
        <w:t>k</w:t>
      </w:r>
      <w:r w:rsidRPr="00130D86">
        <w:rPr>
          <w:rFonts w:ascii="Times New Roman" w:hAnsi="Times New Roman" w:cs="Times New Roman"/>
          <w:sz w:val="24"/>
          <w:szCs w:val="24"/>
          <w:lang w:val="en-US"/>
        </w:rPr>
        <w:t xml:space="preserve">an </w:t>
      </w:r>
      <w:proofErr w:type="spellStart"/>
      <w:r w:rsidRPr="00130D86">
        <w:rPr>
          <w:rFonts w:ascii="Times New Roman" w:hAnsi="Times New Roman" w:cs="Times New Roman"/>
          <w:sz w:val="24"/>
          <w:szCs w:val="24"/>
          <w:lang w:val="en-US"/>
        </w:rPr>
        <w:t>bahwa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variabel</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memberikan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sumbangan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sebesar</w:t>
      </w:r>
      <w:proofErr w:type="spellEnd"/>
      <w:r w:rsidRPr="00130D86">
        <w:rPr>
          <w:rFonts w:ascii="Times New Roman" w:hAnsi="Times New Roman" w:cs="Times New Roman"/>
          <w:sz w:val="24"/>
          <w:szCs w:val="24"/>
          <w:lang w:val="en-US"/>
        </w:rPr>
        <w:t xml:space="preserve"> 59,6% </w:t>
      </w:r>
      <w:proofErr w:type="spellStart"/>
      <w:r w:rsidRPr="00130D86">
        <w:rPr>
          <w:rFonts w:ascii="Times New Roman" w:hAnsi="Times New Roman" w:cs="Times New Roman"/>
          <w:sz w:val="24"/>
          <w:szCs w:val="24"/>
          <w:lang w:val="en-US"/>
        </w:rPr>
        <w:t>terhadap</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variabel</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work-life balance</w:t>
      </w:r>
      <w:r w:rsidRPr="00130D86">
        <w:rPr>
          <w:rFonts w:ascii="Times New Roman" w:hAnsi="Times New Roman" w:cs="Times New Roman"/>
          <w:sz w:val="24"/>
          <w:szCs w:val="24"/>
          <w:lang w:val="en-US"/>
        </w:rPr>
        <w:t xml:space="preserve"> dan </w:t>
      </w:r>
      <w:proofErr w:type="spellStart"/>
      <w:r w:rsidRPr="00130D86">
        <w:rPr>
          <w:rFonts w:ascii="Times New Roman" w:hAnsi="Times New Roman" w:cs="Times New Roman"/>
          <w:sz w:val="24"/>
          <w:szCs w:val="24"/>
          <w:lang w:val="en-US"/>
        </w:rPr>
        <w:t>sisanya</w:t>
      </w:r>
      <w:proofErr w:type="spellEnd"/>
      <w:r w:rsidRPr="00130D86">
        <w:rPr>
          <w:rFonts w:ascii="Times New Roman" w:hAnsi="Times New Roman" w:cs="Times New Roman"/>
          <w:sz w:val="24"/>
          <w:szCs w:val="24"/>
          <w:lang w:val="en-US"/>
        </w:rPr>
        <w:t xml:space="preserve"> 40,4% </w:t>
      </w:r>
      <w:proofErr w:type="spellStart"/>
      <w:r w:rsidRPr="00130D86">
        <w:rPr>
          <w:rFonts w:ascii="Times New Roman" w:hAnsi="Times New Roman" w:cs="Times New Roman"/>
          <w:sz w:val="24"/>
          <w:szCs w:val="24"/>
          <w:lang w:val="en-US"/>
        </w:rPr>
        <w:t>dipengaruhi</w:t>
      </w:r>
      <w:proofErr w:type="spellEnd"/>
      <w:r w:rsidRPr="00130D86">
        <w:rPr>
          <w:rFonts w:ascii="Times New Roman" w:hAnsi="Times New Roman" w:cs="Times New Roman"/>
          <w:sz w:val="24"/>
          <w:szCs w:val="24"/>
          <w:lang w:val="en-US"/>
        </w:rPr>
        <w:t xml:space="preserve"> oleh </w:t>
      </w:r>
      <w:proofErr w:type="spellStart"/>
      <w:r w:rsidRPr="00130D86">
        <w:rPr>
          <w:rFonts w:ascii="Times New Roman" w:hAnsi="Times New Roman" w:cs="Times New Roman"/>
          <w:sz w:val="24"/>
          <w:szCs w:val="24"/>
          <w:lang w:val="en-US"/>
        </w:rPr>
        <w:t>faktor</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lainnya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seperti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karakteristik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kepribadian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karakteristik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keluarga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karakteristik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pekerjaan</w:t>
      </w:r>
      <w:proofErr w:type="spellEnd"/>
      <w:r w:rsidRPr="00130D86">
        <w:rPr>
          <w:rFonts w:ascii="Times New Roman" w:hAnsi="Times New Roman" w:cs="Times New Roman"/>
          <w:sz w:val="24"/>
          <w:szCs w:val="24"/>
          <w:lang w:val="en-US"/>
        </w:rPr>
        <w:t xml:space="preserve">, dan </w:t>
      </w:r>
      <w:proofErr w:type="spellStart"/>
      <w:r w:rsidRPr="00130D86">
        <w:rPr>
          <w:rFonts w:ascii="Times New Roman" w:hAnsi="Times New Roman" w:cs="Times New Roman"/>
          <w:sz w:val="24"/>
          <w:szCs w:val="24"/>
          <w:lang w:val="en-US"/>
        </w:rPr>
        <w:t>sikap</w:t>
      </w:r>
      <w:proofErr w:type="spellEnd"/>
      <w:r w:rsidRPr="00130D86">
        <w:rPr>
          <w:rFonts w:ascii="Times New Roman" w:hAnsi="Times New Roman" w:cs="Times New Roman"/>
          <w:sz w:val="24"/>
          <w:szCs w:val="24"/>
          <w:lang w:val="en-US"/>
        </w:rPr>
        <w:t>.</w:t>
      </w:r>
    </w:p>
    <w:p w14:paraId="3ACE7FD1" w14:textId="0BE973D9" w:rsidR="00130D86" w:rsidRDefault="00130D86" w:rsidP="004C7DEA">
      <w:pPr>
        <w:spacing w:after="0" w:line="240" w:lineRule="auto"/>
        <w:ind w:firstLine="284"/>
        <w:jc w:val="both"/>
        <w:rPr>
          <w:rFonts w:ascii="Times New Roman" w:hAnsi="Times New Roman" w:cs="Times New Roman"/>
          <w:i/>
          <w:sz w:val="24"/>
          <w:szCs w:val="24"/>
          <w:lang w:val="en-ID"/>
        </w:rPr>
      </w:pPr>
      <w:r w:rsidRPr="00130D86">
        <w:rPr>
          <w:rFonts w:ascii="Times New Roman" w:hAnsi="Times New Roman" w:cs="Times New Roman"/>
          <w:sz w:val="24"/>
          <w:szCs w:val="24"/>
          <w:lang w:val="en-US"/>
        </w:rPr>
        <w:t xml:space="preserve">Saran </w:t>
      </w:r>
      <w:proofErr w:type="spellStart"/>
      <w:r w:rsidRPr="00130D86">
        <w:rPr>
          <w:rFonts w:ascii="Times New Roman" w:hAnsi="Times New Roman" w:cs="Times New Roman"/>
          <w:sz w:val="24"/>
          <w:szCs w:val="24"/>
          <w:lang w:val="en-US"/>
        </w:rPr>
        <w:t>bagi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subjek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diharapkan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untuk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meningkatkan</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 xml:space="preserve">work-life balance </w:t>
      </w:r>
      <w:proofErr w:type="spellStart"/>
      <w:r w:rsidRPr="00130D86">
        <w:rPr>
          <w:rFonts w:ascii="Times New Roman" w:hAnsi="Times New Roman" w:cs="Times New Roman"/>
          <w:sz w:val="24"/>
          <w:szCs w:val="24"/>
          <w:lang w:val="en-US"/>
        </w:rPr>
        <w:t>yaitu</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melalui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dimilikinya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menunjukkan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kemampuan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mengelola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tugas</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baik</w:t>
      </w:r>
      <w:proofErr w:type="spellEnd"/>
      <w:r w:rsidRPr="00130D86">
        <w:rPr>
          <w:rFonts w:ascii="Times New Roman" w:hAnsi="Times New Roman" w:cs="Times New Roman"/>
          <w:sz w:val="24"/>
          <w:szCs w:val="24"/>
          <w:lang w:val="en-US"/>
        </w:rPr>
        <w:t xml:space="preserve"> agar </w:t>
      </w:r>
      <w:proofErr w:type="spellStart"/>
      <w:r w:rsidRPr="00130D86">
        <w:rPr>
          <w:rFonts w:ascii="Times New Roman" w:hAnsi="Times New Roman" w:cs="Times New Roman"/>
          <w:sz w:val="24"/>
          <w:szCs w:val="24"/>
          <w:lang w:val="en-US"/>
        </w:rPr>
        <w:t>lebih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mudah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mengerjakannya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mampu</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memngelola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diri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ketika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mengerjakan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tugas</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berat</w:t>
      </w:r>
      <w:proofErr w:type="spellEnd"/>
      <w:r w:rsidRPr="00130D86">
        <w:rPr>
          <w:rFonts w:ascii="Times New Roman" w:hAnsi="Times New Roman" w:cs="Times New Roman"/>
          <w:sz w:val="24"/>
          <w:szCs w:val="24"/>
          <w:lang w:val="en-US"/>
        </w:rPr>
        <w:t xml:space="preserve"> agar </w:t>
      </w:r>
      <w:proofErr w:type="spellStart"/>
      <w:r w:rsidRPr="00130D86">
        <w:rPr>
          <w:rFonts w:ascii="Times New Roman" w:hAnsi="Times New Roman" w:cs="Times New Roman"/>
          <w:sz w:val="24"/>
          <w:szCs w:val="24"/>
          <w:lang w:val="en-US"/>
        </w:rPr>
        <w:t>tidak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banyak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tejadi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kesalahan</w:t>
      </w:r>
      <w:proofErr w:type="spellEnd"/>
      <w:r w:rsidRPr="00130D86">
        <w:rPr>
          <w:rFonts w:ascii="Times New Roman" w:hAnsi="Times New Roman" w:cs="Times New Roman"/>
          <w:sz w:val="24"/>
          <w:szCs w:val="24"/>
          <w:lang w:val="en-US"/>
        </w:rPr>
        <w:t xml:space="preserve">, dan </w:t>
      </w:r>
      <w:proofErr w:type="spellStart"/>
      <w:r w:rsidRPr="00130D86">
        <w:rPr>
          <w:rFonts w:ascii="Times New Roman" w:hAnsi="Times New Roman" w:cs="Times New Roman"/>
          <w:sz w:val="24"/>
          <w:szCs w:val="24"/>
          <w:lang w:val="en-US"/>
        </w:rPr>
        <w:t>menunjukkan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performa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terbaik</w:t>
      </w:r>
      <w:proofErr w:type="spellEnd"/>
      <w:r w:rsidRPr="00130D86">
        <w:rPr>
          <w:rFonts w:ascii="Times New Roman" w:hAnsi="Times New Roman" w:cs="Times New Roman"/>
          <w:sz w:val="24"/>
          <w:szCs w:val="24"/>
          <w:lang w:val="en-US"/>
        </w:rPr>
        <w:t xml:space="preserve"> agar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tugas</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ditetapkan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terselesaikan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tepat</w:t>
      </w:r>
      <w:proofErr w:type="spellEnd"/>
      <w:r w:rsidRPr="00130D86">
        <w:rPr>
          <w:rFonts w:ascii="Times New Roman" w:hAnsi="Times New Roman" w:cs="Times New Roman"/>
          <w:sz w:val="24"/>
          <w:szCs w:val="24"/>
          <w:lang w:val="en-US"/>
        </w:rPr>
        <w:t xml:space="preserve"> pada </w:t>
      </w:r>
      <w:proofErr w:type="spellStart"/>
      <w:r w:rsidRPr="00130D86">
        <w:rPr>
          <w:rFonts w:ascii="Times New Roman" w:hAnsi="Times New Roman" w:cs="Times New Roman"/>
          <w:sz w:val="24"/>
          <w:szCs w:val="24"/>
          <w:lang w:val="en-US"/>
        </w:rPr>
        <w:t>watunya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sehingga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tugas-tugas</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telah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diselesaikan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membuat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subjek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menyeimbangkan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kehidupanya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Bagi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pihak</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sz w:val="24"/>
          <w:szCs w:val="24"/>
          <w:lang w:val="en-ID"/>
        </w:rPr>
        <w:t>Bank X Yogyakarta</w:t>
      </w:r>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berangkutan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diharapkan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untuk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memperhatikan</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 xml:space="preserve">work-life balance </w:t>
      </w:r>
      <w:proofErr w:type="spellStart"/>
      <w:r w:rsidRPr="00130D86">
        <w:rPr>
          <w:rFonts w:ascii="Times New Roman" w:hAnsi="Times New Roman" w:cs="Times New Roman"/>
          <w:sz w:val="24"/>
          <w:szCs w:val="24"/>
          <w:lang w:val="en-ID"/>
        </w:rPr>
        <w:t>karyawannya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yaitu</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melalui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tuntutan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diberikan</w:t>
      </w:r>
      <w:proofErr w:type="spellEnd"/>
      <w:r w:rsidRPr="00130D86">
        <w:rPr>
          <w:rFonts w:ascii="Times New Roman" w:hAnsi="Times New Roman" w:cs="Times New Roman"/>
          <w:sz w:val="24"/>
          <w:szCs w:val="24"/>
          <w:lang w:val="en-US"/>
        </w:rPr>
        <w:t xml:space="preserve"> agar </w:t>
      </w:r>
      <w:proofErr w:type="spellStart"/>
      <w:r w:rsidRPr="00130D86">
        <w:rPr>
          <w:rFonts w:ascii="Times New Roman" w:hAnsi="Times New Roman" w:cs="Times New Roman"/>
          <w:sz w:val="24"/>
          <w:szCs w:val="24"/>
          <w:lang w:val="en-US"/>
        </w:rPr>
        <w:t>sesuai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deskripsi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pekerjaan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waktu</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bekerja</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diberikan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tidak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berlebihan</w:t>
      </w:r>
      <w:proofErr w:type="spellEnd"/>
      <w:r w:rsidRPr="00130D86">
        <w:rPr>
          <w:rFonts w:ascii="Times New Roman" w:hAnsi="Times New Roman" w:cs="Times New Roman"/>
          <w:sz w:val="24"/>
          <w:szCs w:val="24"/>
          <w:lang w:val="en-US"/>
        </w:rPr>
        <w:t xml:space="preserve">, dan </w:t>
      </w:r>
      <w:proofErr w:type="spellStart"/>
      <w:r w:rsidRPr="00130D86">
        <w:rPr>
          <w:rFonts w:ascii="Times New Roman" w:hAnsi="Times New Roman" w:cs="Times New Roman"/>
          <w:sz w:val="24"/>
          <w:szCs w:val="24"/>
          <w:lang w:val="en-US"/>
        </w:rPr>
        <w:t>memberikan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kebijakan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untuk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memberikan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tugas</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sesuai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kapasitas</w:t>
      </w:r>
      <w:proofErr w:type="spellEnd"/>
      <w:r w:rsidRPr="00130D86">
        <w:rPr>
          <w:rFonts w:ascii="Times New Roman" w:hAnsi="Times New Roman" w:cs="Times New Roman"/>
          <w:sz w:val="24"/>
          <w:szCs w:val="24"/>
          <w:lang w:val="en-US"/>
        </w:rPr>
        <w:t xml:space="preserve"> para </w:t>
      </w:r>
      <w:proofErr w:type="spellStart"/>
      <w:r w:rsidRPr="00130D86">
        <w:rPr>
          <w:rFonts w:ascii="Times New Roman" w:hAnsi="Times New Roman" w:cs="Times New Roman"/>
          <w:sz w:val="24"/>
          <w:szCs w:val="24"/>
          <w:lang w:val="en-US"/>
        </w:rPr>
        <w:t>karyawannya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sehingga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tututan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kerja</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tepat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mampu</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menimbulkan</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 xml:space="preserve">work-life balance </w:t>
      </w:r>
      <w:r w:rsidRPr="00130D86">
        <w:rPr>
          <w:rFonts w:ascii="Times New Roman" w:hAnsi="Times New Roman" w:cs="Times New Roman"/>
          <w:sz w:val="24"/>
          <w:szCs w:val="24"/>
          <w:lang w:val="en-ID"/>
        </w:rPr>
        <w:t xml:space="preserve">yang </w:t>
      </w:r>
      <w:proofErr w:type="spellStart"/>
      <w:r w:rsidRPr="00130D86">
        <w:rPr>
          <w:rFonts w:ascii="Times New Roman" w:hAnsi="Times New Roman" w:cs="Times New Roman"/>
          <w:sz w:val="24"/>
          <w:szCs w:val="24"/>
          <w:lang w:val="en-ID"/>
        </w:rPr>
        <w:t>membuat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karyawan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tidak</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terlalu</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tertekan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dalam</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bekerja</w:t>
      </w:r>
      <w:proofErr w:type="spellEnd"/>
      <w:r w:rsidRPr="00130D86">
        <w:rPr>
          <w:rFonts w:ascii="Times New Roman" w:hAnsi="Times New Roman" w:cs="Times New Roman"/>
          <w:sz w:val="24"/>
          <w:szCs w:val="24"/>
          <w:lang w:val="en-ID"/>
        </w:rPr>
        <w:t xml:space="preserve"> yang </w:t>
      </w:r>
      <w:proofErr w:type="spellStart"/>
      <w:r w:rsidRPr="00130D86">
        <w:rPr>
          <w:rFonts w:ascii="Times New Roman" w:hAnsi="Times New Roman" w:cs="Times New Roman"/>
          <w:sz w:val="24"/>
          <w:szCs w:val="24"/>
          <w:lang w:val="en-ID"/>
        </w:rPr>
        <w:t>dapat</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menunjukkan</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performa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terbaiknya</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US"/>
        </w:rPr>
        <w:t>Bagi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peneliti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selanjutnya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diharapkan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dapat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meneliti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faktor-faktor</w:t>
      </w:r>
      <w:proofErr w:type="spellEnd"/>
      <w:r w:rsidRPr="00130D86">
        <w:rPr>
          <w:rFonts w:ascii="Times New Roman" w:hAnsi="Times New Roman" w:cs="Times New Roman"/>
          <w:sz w:val="24"/>
          <w:szCs w:val="24"/>
          <w:lang w:val="en-US"/>
        </w:rPr>
        <w:t xml:space="preserve"> lain yang </w:t>
      </w:r>
      <w:proofErr w:type="spellStart"/>
      <w:r w:rsidRPr="00130D86">
        <w:rPr>
          <w:rFonts w:ascii="Times New Roman" w:hAnsi="Times New Roman" w:cs="Times New Roman"/>
          <w:sz w:val="24"/>
          <w:szCs w:val="24"/>
          <w:lang w:val="en-US"/>
        </w:rPr>
        <w:t>memungkinkan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memiliki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hubungan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dengan</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 xml:space="preserve">work-life balance </w:t>
      </w:r>
      <w:proofErr w:type="spellStart"/>
      <w:r w:rsidRPr="00130D86">
        <w:rPr>
          <w:rFonts w:ascii="Times New Roman" w:hAnsi="Times New Roman" w:cs="Times New Roman"/>
          <w:sz w:val="24"/>
          <w:szCs w:val="24"/>
          <w:lang w:val="en-US"/>
        </w:rPr>
        <w:t>seperti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karakteristik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kepribadian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karakteristik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keluarga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karakteristik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pekerjaan</w:t>
      </w:r>
      <w:proofErr w:type="spellEnd"/>
      <w:r w:rsidRPr="00130D86">
        <w:rPr>
          <w:rFonts w:ascii="Times New Roman" w:hAnsi="Times New Roman" w:cs="Times New Roman"/>
          <w:sz w:val="24"/>
          <w:szCs w:val="24"/>
          <w:lang w:val="en-US"/>
        </w:rPr>
        <w:t xml:space="preserve">, dan </w:t>
      </w:r>
      <w:proofErr w:type="spellStart"/>
      <w:r w:rsidRPr="00130D86">
        <w:rPr>
          <w:rFonts w:ascii="Times New Roman" w:hAnsi="Times New Roman" w:cs="Times New Roman"/>
          <w:sz w:val="24"/>
          <w:szCs w:val="24"/>
          <w:lang w:val="en-US"/>
        </w:rPr>
        <w:t>sikap</w:t>
      </w:r>
      <w:proofErr w:type="spellEnd"/>
      <w:r w:rsidRPr="00130D86">
        <w:rPr>
          <w:rFonts w:ascii="Times New Roman" w:hAnsi="Times New Roman" w:cs="Times New Roman"/>
          <w:sz w:val="24"/>
          <w:szCs w:val="24"/>
          <w:lang w:val="en-ID"/>
        </w:rPr>
        <w:t>.</w:t>
      </w:r>
      <w:r w:rsidRPr="00130D86">
        <w:rPr>
          <w:rFonts w:ascii="Times New Roman" w:hAnsi="Times New Roman" w:cs="Times New Roman"/>
          <w:sz w:val="24"/>
          <w:szCs w:val="24"/>
          <w:lang w:val="en-US"/>
        </w:rPr>
        <w:t xml:space="preserve"> Dari </w:t>
      </w:r>
      <w:proofErr w:type="spellStart"/>
      <w:r w:rsidRPr="00130D86">
        <w:rPr>
          <w:rFonts w:ascii="Times New Roman" w:hAnsi="Times New Roman" w:cs="Times New Roman"/>
          <w:sz w:val="24"/>
          <w:szCs w:val="24"/>
          <w:lang w:val="en-US"/>
        </w:rPr>
        <w:t>faktor-faktor</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tersebut</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peneliti</w:t>
      </w:r>
      <w:proofErr w:type="spellEnd"/>
      <w:r w:rsidRPr="00130D86">
        <w:rPr>
          <w:rFonts w:ascii="Times New Roman" w:hAnsi="Times New Roman" w:cs="Times New Roman"/>
          <w:sz w:val="24"/>
          <w:szCs w:val="24"/>
          <w:lang w:val="en-ID"/>
        </w:rPr>
        <w:t xml:space="preserve"> </w:t>
      </w:r>
      <w:proofErr w:type="spellStart"/>
      <w:r w:rsidRPr="00130D86">
        <w:rPr>
          <w:rFonts w:ascii="Times New Roman" w:hAnsi="Times New Roman" w:cs="Times New Roman"/>
          <w:sz w:val="24"/>
          <w:szCs w:val="24"/>
          <w:lang w:val="en-ID"/>
        </w:rPr>
        <w:t>berikutnya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akan</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mengetahui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lebih</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banyak</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lagi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variabel</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apa</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saja</w:t>
      </w:r>
      <w:proofErr w:type="spellEnd"/>
      <w:r w:rsidRPr="00130D86">
        <w:rPr>
          <w:rFonts w:ascii="Times New Roman" w:hAnsi="Times New Roman" w:cs="Times New Roman"/>
          <w:sz w:val="24"/>
          <w:szCs w:val="24"/>
          <w:lang w:val="en-US"/>
        </w:rPr>
        <w:t xml:space="preserve"> yang </w:t>
      </w:r>
      <w:proofErr w:type="spellStart"/>
      <w:r w:rsidRPr="00130D86">
        <w:rPr>
          <w:rFonts w:ascii="Times New Roman" w:hAnsi="Times New Roman" w:cs="Times New Roman"/>
          <w:sz w:val="24"/>
          <w:szCs w:val="24"/>
          <w:lang w:val="en-US"/>
        </w:rPr>
        <w:t>mempengaruhi</w:t>
      </w:r>
      <w:proofErr w:type="spellEnd"/>
      <w:r w:rsidRPr="00130D86">
        <w:rPr>
          <w:rFonts w:ascii="Times New Roman" w:hAnsi="Times New Roman" w:cs="Times New Roman"/>
          <w:sz w:val="24"/>
          <w:szCs w:val="24"/>
          <w:lang w:val="en-US"/>
        </w:rPr>
        <w:t xml:space="preserve"> </w:t>
      </w:r>
      <w:proofErr w:type="spellStart"/>
      <w:r w:rsidRPr="00130D86">
        <w:rPr>
          <w:rFonts w:ascii="Times New Roman" w:hAnsi="Times New Roman" w:cs="Times New Roman"/>
          <w:sz w:val="24"/>
          <w:szCs w:val="24"/>
          <w:lang w:val="en-US"/>
        </w:rPr>
        <w:t>terjadinya</w:t>
      </w:r>
      <w:proofErr w:type="spellEnd"/>
      <w:r w:rsidRPr="00130D86">
        <w:rPr>
          <w:rFonts w:ascii="Times New Roman" w:hAnsi="Times New Roman" w:cs="Times New Roman"/>
          <w:sz w:val="24"/>
          <w:szCs w:val="24"/>
          <w:lang w:val="en-US"/>
        </w:rPr>
        <w:t xml:space="preserve"> </w:t>
      </w:r>
      <w:r w:rsidRPr="00130D86">
        <w:rPr>
          <w:rFonts w:ascii="Times New Roman" w:hAnsi="Times New Roman" w:cs="Times New Roman"/>
          <w:i/>
          <w:sz w:val="24"/>
          <w:szCs w:val="24"/>
          <w:lang w:val="en-ID"/>
        </w:rPr>
        <w:t>work-life balance.</w:t>
      </w:r>
    </w:p>
    <w:p w14:paraId="160E0DD9" w14:textId="77777777" w:rsidR="00B54096" w:rsidRPr="00130D86" w:rsidRDefault="00B54096" w:rsidP="004C7DEA">
      <w:pPr>
        <w:spacing w:after="0" w:line="240" w:lineRule="auto"/>
        <w:ind w:firstLine="284"/>
        <w:jc w:val="both"/>
        <w:rPr>
          <w:rFonts w:ascii="Times New Roman" w:hAnsi="Times New Roman" w:cs="Times New Roman"/>
          <w:iCs/>
          <w:sz w:val="24"/>
          <w:szCs w:val="24"/>
          <w:lang w:val="en-US"/>
        </w:rPr>
      </w:pPr>
    </w:p>
    <w:p w14:paraId="0C0D4B2D" w14:textId="77777777" w:rsidR="00130D86" w:rsidRPr="00130D86" w:rsidRDefault="00130D86" w:rsidP="004C7DEA">
      <w:pPr>
        <w:tabs>
          <w:tab w:val="left" w:pos="5500"/>
        </w:tabs>
        <w:spacing w:after="0" w:line="240" w:lineRule="auto"/>
        <w:ind w:left="284" w:right="-1"/>
        <w:jc w:val="both"/>
        <w:rPr>
          <w:rFonts w:ascii="Times New Roman" w:hAnsi="Times New Roman" w:cs="Times New Roman"/>
          <w:b/>
          <w:bCs/>
          <w:color w:val="000000" w:themeColor="text1"/>
          <w:sz w:val="24"/>
          <w:szCs w:val="24"/>
          <w:lang w:val="en-US"/>
        </w:rPr>
      </w:pPr>
      <w:r w:rsidRPr="00130D86">
        <w:rPr>
          <w:rFonts w:ascii="Times New Roman" w:hAnsi="Times New Roman" w:cs="Times New Roman"/>
          <w:b/>
          <w:bCs/>
          <w:color w:val="000000" w:themeColor="text1"/>
          <w:sz w:val="24"/>
          <w:szCs w:val="24"/>
          <w:lang w:val="en-US"/>
        </w:rPr>
        <w:t>DAFTAR PUSTAKA</w:t>
      </w:r>
    </w:p>
    <w:p w14:paraId="2B408AF8"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Azwar, S. (2015). </w:t>
      </w:r>
      <w:r w:rsidRPr="006E1419">
        <w:rPr>
          <w:rFonts w:ascii="Times New Roman" w:hAnsi="Times New Roman" w:cs="Times New Roman"/>
          <w:i/>
          <w:sz w:val="24"/>
          <w:szCs w:val="24"/>
        </w:rPr>
        <w:t xml:space="preserve">Reliabilitas dan validitas edisi keempat. </w:t>
      </w:r>
      <w:r w:rsidRPr="006E1419">
        <w:rPr>
          <w:rFonts w:ascii="Times New Roman" w:hAnsi="Times New Roman" w:cs="Times New Roman"/>
          <w:sz w:val="24"/>
          <w:szCs w:val="24"/>
        </w:rPr>
        <w:t xml:space="preserve">Yogyakarta: Pustaka </w:t>
      </w:r>
      <w:r w:rsidRPr="006E1419">
        <w:rPr>
          <w:rFonts w:ascii="Times New Roman" w:hAnsi="Times New Roman" w:cs="Times New Roman"/>
          <w:sz w:val="24"/>
          <w:szCs w:val="24"/>
        </w:rPr>
        <w:tab/>
        <w:t>Pelajar.</w:t>
      </w:r>
    </w:p>
    <w:p w14:paraId="662021E2"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Azwar, S. (2016). </w:t>
      </w:r>
      <w:r w:rsidRPr="006E1419">
        <w:rPr>
          <w:rFonts w:ascii="Times New Roman" w:hAnsi="Times New Roman" w:cs="Times New Roman"/>
          <w:i/>
          <w:sz w:val="24"/>
          <w:szCs w:val="24"/>
        </w:rPr>
        <w:t>Penyusunan skala psikologi</w:t>
      </w:r>
      <w:r w:rsidRPr="006E1419">
        <w:rPr>
          <w:rFonts w:ascii="Times New Roman" w:hAnsi="Times New Roman" w:cs="Times New Roman"/>
          <w:sz w:val="24"/>
          <w:szCs w:val="24"/>
        </w:rPr>
        <w:t>. Yogyakarta: Pustaka Pelajar.</w:t>
      </w:r>
    </w:p>
    <w:p w14:paraId="73AFF1EE"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Greenhaus, J.H., Collins, K.M &amp; Shaw, J. (2003). The relation between workfamily balance and quality of life. </w:t>
      </w:r>
      <w:r w:rsidRPr="006E1419">
        <w:rPr>
          <w:rFonts w:ascii="Times New Roman" w:hAnsi="Times New Roman" w:cs="Times New Roman"/>
          <w:i/>
          <w:sz w:val="24"/>
          <w:szCs w:val="24"/>
        </w:rPr>
        <w:t>Journal of Vacational Behavior Volume, 63</w:t>
      </w:r>
      <w:r w:rsidRPr="006E1419">
        <w:rPr>
          <w:rFonts w:ascii="Times New Roman" w:hAnsi="Times New Roman" w:cs="Times New Roman"/>
          <w:sz w:val="24"/>
          <w:szCs w:val="24"/>
        </w:rPr>
        <w:t>(2), 510-531.</w:t>
      </w:r>
    </w:p>
    <w:p w14:paraId="3FE13FE8"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Gregory, A., &amp; Milner, S. (2009). Editorial: work–life balance: a matter of choice. </w:t>
      </w:r>
      <w:r w:rsidRPr="006E1419">
        <w:rPr>
          <w:rFonts w:ascii="Times New Roman" w:hAnsi="Times New Roman" w:cs="Times New Roman"/>
          <w:i/>
          <w:sz w:val="24"/>
          <w:szCs w:val="24"/>
        </w:rPr>
        <w:t>Journal compilation, 16</w:t>
      </w:r>
      <w:r w:rsidRPr="006E1419">
        <w:rPr>
          <w:rFonts w:ascii="Times New Roman" w:hAnsi="Times New Roman" w:cs="Times New Roman"/>
          <w:sz w:val="24"/>
          <w:szCs w:val="24"/>
        </w:rPr>
        <w:t xml:space="preserve">(1), 1-13. </w:t>
      </w:r>
    </w:p>
    <w:p w14:paraId="3F5D7847" w14:textId="77777777" w:rsidR="00B54096" w:rsidRPr="006E1419" w:rsidRDefault="00B54096" w:rsidP="004C7DEA">
      <w:pPr>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Hadi, S. (2015). </w:t>
      </w:r>
      <w:r w:rsidRPr="006E1419">
        <w:rPr>
          <w:rFonts w:ascii="Times New Roman" w:hAnsi="Times New Roman" w:cs="Times New Roman"/>
          <w:i/>
          <w:sz w:val="24"/>
          <w:szCs w:val="24"/>
        </w:rPr>
        <w:t>Metodologi riset</w:t>
      </w:r>
      <w:r w:rsidRPr="006E1419">
        <w:rPr>
          <w:rFonts w:ascii="Times New Roman" w:hAnsi="Times New Roman" w:cs="Times New Roman"/>
          <w:sz w:val="24"/>
          <w:szCs w:val="24"/>
        </w:rPr>
        <w:t>. Yogyakarta: Pustaka Pelajar.</w:t>
      </w:r>
    </w:p>
    <w:p w14:paraId="7FDC2331"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Hayman, J. (2005). Psychometric assessment of an instrument designed to measure work life balance. </w:t>
      </w:r>
      <w:r w:rsidRPr="006E1419">
        <w:rPr>
          <w:rFonts w:ascii="Times New Roman" w:hAnsi="Times New Roman" w:cs="Times New Roman"/>
          <w:i/>
          <w:sz w:val="24"/>
          <w:szCs w:val="24"/>
        </w:rPr>
        <w:t>Research and Practice in Human Resource Management, 13</w:t>
      </w:r>
      <w:r w:rsidRPr="006E1419">
        <w:rPr>
          <w:rFonts w:ascii="Times New Roman" w:hAnsi="Times New Roman" w:cs="Times New Roman"/>
          <w:sz w:val="24"/>
          <w:szCs w:val="24"/>
        </w:rPr>
        <w:t>(1), 85-91.</w:t>
      </w:r>
    </w:p>
    <w:p w14:paraId="3B3F021E"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Hermayanti. (2014). Kebermaknaan hidup dan konflik peran ganda pada wanita karier yang berkeluarga di kota samarinda. </w:t>
      </w:r>
      <w:r w:rsidRPr="006E1419">
        <w:rPr>
          <w:rFonts w:ascii="Times New Roman" w:hAnsi="Times New Roman" w:cs="Times New Roman"/>
          <w:i/>
          <w:sz w:val="24"/>
          <w:szCs w:val="24"/>
        </w:rPr>
        <w:t>Ejournal Psikologi, 2</w:t>
      </w:r>
      <w:r w:rsidRPr="006E1419">
        <w:rPr>
          <w:rFonts w:ascii="Times New Roman" w:hAnsi="Times New Roman" w:cs="Times New Roman"/>
          <w:sz w:val="24"/>
          <w:szCs w:val="24"/>
        </w:rPr>
        <w:t>(3), 269-278.</w:t>
      </w:r>
    </w:p>
    <w:p w14:paraId="6F0BF79B"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IncKeene, J., &amp; Quadagno, J. (2004). Predictors of perceived work-family </w:t>
      </w:r>
      <w:r w:rsidRPr="006E1419">
        <w:rPr>
          <w:rFonts w:ascii="Times New Roman" w:hAnsi="Times New Roman" w:cs="Times New Roman"/>
          <w:sz w:val="24"/>
          <w:szCs w:val="24"/>
        </w:rPr>
        <w:lastRenderedPageBreak/>
        <w:t xml:space="preserve">balance: gender difference of gender similarity. </w:t>
      </w:r>
      <w:r w:rsidRPr="006E1419">
        <w:rPr>
          <w:rFonts w:ascii="Times New Roman" w:hAnsi="Times New Roman" w:cs="Times New Roman"/>
          <w:i/>
          <w:sz w:val="24"/>
          <w:szCs w:val="24"/>
        </w:rPr>
        <w:t>Sociological Perspectives, 1</w:t>
      </w:r>
      <w:r w:rsidRPr="006E1419">
        <w:rPr>
          <w:rFonts w:ascii="Times New Roman" w:hAnsi="Times New Roman" w:cs="Times New Roman"/>
          <w:sz w:val="24"/>
          <w:szCs w:val="24"/>
        </w:rPr>
        <w:t>(47), 1-23.</w:t>
      </w:r>
    </w:p>
    <w:p w14:paraId="149C93B1" w14:textId="19744A7D" w:rsidR="00B54096" w:rsidRDefault="00B54096" w:rsidP="004C7DEA">
      <w:pPr>
        <w:spacing w:after="0" w:line="240" w:lineRule="auto"/>
        <w:ind w:left="567" w:hanging="567"/>
        <w:jc w:val="both"/>
        <w:rPr>
          <w:rFonts w:ascii="Times New Roman" w:hAnsi="Times New Roman" w:cs="Times New Roman"/>
          <w:sz w:val="24"/>
          <w:szCs w:val="24"/>
        </w:rPr>
      </w:pPr>
      <w:r w:rsidRPr="006E1419">
        <w:rPr>
          <w:rFonts w:ascii="Times New Roman" w:eastAsia="Times New Roman" w:hAnsi="Times New Roman" w:cs="Times New Roman"/>
          <w:sz w:val="24"/>
          <w:szCs w:val="24"/>
        </w:rPr>
        <w:t xml:space="preserve">Kinman, G., &amp; Jones. F. (2008).  </w:t>
      </w:r>
      <w:r w:rsidRPr="006E1419">
        <w:rPr>
          <w:rFonts w:ascii="Times New Roman" w:eastAsia="Times New Roman" w:hAnsi="Times New Roman" w:cs="Times New Roman"/>
          <w:i/>
          <w:sz w:val="24"/>
          <w:szCs w:val="24"/>
        </w:rPr>
        <w:t xml:space="preserve">A life beyond work? Job demands, work-life balance and wellbeing in uk academics. </w:t>
      </w:r>
      <w:r w:rsidRPr="006E1419">
        <w:rPr>
          <w:rFonts w:ascii="Times New Roman" w:eastAsia="Times New Roman" w:hAnsi="Times New Roman" w:cs="Times New Roman"/>
          <w:sz w:val="24"/>
          <w:szCs w:val="24"/>
        </w:rPr>
        <w:t xml:space="preserve">Diakses tanggal 20 oktober 2019 dari </w:t>
      </w:r>
      <w:r w:rsidRPr="004C7DEA">
        <w:rPr>
          <w:rFonts w:ascii="Times New Roman" w:hAnsi="Times New Roman" w:cs="Times New Roman"/>
          <w:sz w:val="24"/>
          <w:szCs w:val="24"/>
        </w:rPr>
        <w:t>https://www.researchgate.net/publication/233186314ALifeBeyondWo-rkJobDemandsWorkLifeBalanceandWellbeinginUKAcademics/link/551be2ed0cf20d5fbde21e31/download</w:t>
      </w:r>
    </w:p>
    <w:p w14:paraId="6E3775CD"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shd w:val="clear" w:color="auto" w:fill="FFFFFF"/>
        </w:rPr>
        <w:t>Laela, C.R. (2015). </w:t>
      </w:r>
      <w:r w:rsidRPr="006E1419">
        <w:rPr>
          <w:rStyle w:val="Emphasis"/>
          <w:rFonts w:ascii="Times New Roman" w:hAnsi="Times New Roman" w:cs="Times New Roman"/>
          <w:shd w:val="clear" w:color="auto" w:fill="FFFFFF"/>
        </w:rPr>
        <w:t>Pengaruh relation-oriented leadership behavior terhadap work-life balance pada wanita pekerja</w:t>
      </w:r>
      <w:r w:rsidRPr="006E1419">
        <w:rPr>
          <w:rFonts w:ascii="Times New Roman" w:hAnsi="Times New Roman" w:cs="Times New Roman"/>
          <w:sz w:val="24"/>
          <w:szCs w:val="24"/>
          <w:shd w:val="clear" w:color="auto" w:fill="FFFFFF"/>
        </w:rPr>
        <w:t xml:space="preserve">. </w:t>
      </w:r>
      <w:r w:rsidRPr="006E1419">
        <w:rPr>
          <w:rFonts w:ascii="Times New Roman" w:eastAsia="Times New Roman" w:hAnsi="Times New Roman" w:cs="Times New Roman"/>
          <w:sz w:val="24"/>
          <w:szCs w:val="24"/>
        </w:rPr>
        <w:t xml:space="preserve">Diakses tanggal 20 oktober 2019 dari </w:t>
      </w:r>
      <w:r w:rsidRPr="00B12329">
        <w:rPr>
          <w:rFonts w:ascii="Times New Roman" w:hAnsi="Times New Roman" w:cs="Times New Roman"/>
          <w:sz w:val="24"/>
          <w:szCs w:val="24"/>
          <w:shd w:val="clear" w:color="auto" w:fill="FFFFFF"/>
        </w:rPr>
        <w:t>http://lib.unnes.ac.id/21933/1/1511411145-s.pdf</w:t>
      </w:r>
      <w:r w:rsidRPr="006E1419">
        <w:rPr>
          <w:rStyle w:val="Hyperlink"/>
          <w:rFonts w:ascii="Times New Roman" w:hAnsi="Times New Roman" w:cs="Times New Roman"/>
          <w:sz w:val="24"/>
          <w:szCs w:val="24"/>
          <w:shd w:val="clear" w:color="auto" w:fill="FFFFFF"/>
        </w:rPr>
        <w:t>.</w:t>
      </w:r>
    </w:p>
    <w:p w14:paraId="60AF193B"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Mayangsari, M.D., &amp; Amalia, D. (2018). Keseimbangan kerja-kehidupan pada wanita karir  work life balance of career woman . </w:t>
      </w:r>
      <w:r w:rsidRPr="006E1419">
        <w:rPr>
          <w:rFonts w:ascii="Times New Roman" w:hAnsi="Times New Roman" w:cs="Times New Roman"/>
          <w:i/>
          <w:sz w:val="24"/>
          <w:szCs w:val="24"/>
        </w:rPr>
        <w:t>Jurnal Ecopsy, 5</w:t>
      </w:r>
      <w:r w:rsidRPr="006E1419">
        <w:rPr>
          <w:rFonts w:ascii="Times New Roman" w:hAnsi="Times New Roman" w:cs="Times New Roman"/>
          <w:sz w:val="24"/>
          <w:szCs w:val="24"/>
        </w:rPr>
        <w:t>(1), 43-50.</w:t>
      </w:r>
    </w:p>
    <w:p w14:paraId="3867CBAB"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Nahrgang, J. D., Morgeson, F. P., &amp; Hofmann, D. A. (2010). Safety at work: a metaanalytic investigation of the link between job demands, job resources, burnout, engagement, and safety outcomes. </w:t>
      </w:r>
      <w:r w:rsidRPr="006E1419">
        <w:rPr>
          <w:rFonts w:ascii="Times New Roman" w:hAnsi="Times New Roman" w:cs="Times New Roman"/>
          <w:i/>
          <w:sz w:val="24"/>
          <w:szCs w:val="24"/>
        </w:rPr>
        <w:t>Journal of Applied Psychology, 96</w:t>
      </w:r>
      <w:r w:rsidRPr="006E1419">
        <w:rPr>
          <w:rFonts w:ascii="Times New Roman" w:hAnsi="Times New Roman" w:cs="Times New Roman"/>
          <w:sz w:val="24"/>
          <w:szCs w:val="24"/>
        </w:rPr>
        <w:t xml:space="preserve">(2), 71-94. </w:t>
      </w:r>
    </w:p>
    <w:p w14:paraId="304C54CD"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Qodrizana, D.L., &amp; Musadieq, M.A. (2018). Pengaruh work-life balance terhadap kepuasan kerja  (studi pada karyawan perempuan yayasan insan permata tunggulwulung kota malang). </w:t>
      </w:r>
      <w:r w:rsidRPr="006E1419">
        <w:rPr>
          <w:rFonts w:ascii="Times New Roman" w:hAnsi="Times New Roman" w:cs="Times New Roman"/>
          <w:i/>
          <w:sz w:val="24"/>
          <w:szCs w:val="24"/>
        </w:rPr>
        <w:t>Jurnal Administrasi Bisnis, 60</w:t>
      </w:r>
      <w:r w:rsidRPr="006E1419">
        <w:rPr>
          <w:rFonts w:ascii="Times New Roman" w:hAnsi="Times New Roman" w:cs="Times New Roman"/>
          <w:sz w:val="24"/>
          <w:szCs w:val="24"/>
        </w:rPr>
        <w:t>(1), 9-17.</w:t>
      </w:r>
    </w:p>
    <w:p w14:paraId="7B5E1615"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Rahayu, H.A.M. (2018). </w:t>
      </w:r>
      <w:r w:rsidRPr="006E1419">
        <w:rPr>
          <w:rFonts w:ascii="Times New Roman" w:hAnsi="Times New Roman" w:cs="Times New Roman"/>
          <w:i/>
          <w:sz w:val="24"/>
          <w:szCs w:val="24"/>
        </w:rPr>
        <w:t>Pengaruh modal psikologis terhadap keseimbangan kehidupan-kerja pada perawat wanita.</w:t>
      </w:r>
      <w:r w:rsidRPr="006E1419">
        <w:rPr>
          <w:rFonts w:ascii="Times New Roman" w:eastAsia="Times New Roman" w:hAnsi="Times New Roman" w:cs="Times New Roman"/>
          <w:sz w:val="24"/>
          <w:szCs w:val="24"/>
        </w:rPr>
        <w:t xml:space="preserve"> Diakses tanggal 20 oktober 2019 dari</w:t>
      </w:r>
      <w:r w:rsidRPr="006E1419">
        <w:rPr>
          <w:rFonts w:ascii="Times New Roman" w:hAnsi="Times New Roman" w:cs="Times New Roman"/>
          <w:i/>
          <w:sz w:val="24"/>
          <w:szCs w:val="24"/>
        </w:rPr>
        <w:t xml:space="preserve"> </w:t>
      </w:r>
      <w:r w:rsidRPr="00B12329">
        <w:rPr>
          <w:rFonts w:ascii="Times New Roman" w:hAnsi="Times New Roman" w:cs="Times New Roman"/>
          <w:sz w:val="24"/>
          <w:szCs w:val="24"/>
        </w:rPr>
        <w:t>http://eprints.umm.ac.id/38330/</w:t>
      </w:r>
      <w:r w:rsidRPr="006E1419">
        <w:rPr>
          <w:rFonts w:ascii="Times New Roman" w:hAnsi="Times New Roman" w:cs="Times New Roman"/>
          <w:sz w:val="24"/>
          <w:szCs w:val="24"/>
        </w:rPr>
        <w:t>.</w:t>
      </w:r>
    </w:p>
    <w:p w14:paraId="63822D1F" w14:textId="77777777" w:rsidR="00B54096" w:rsidRPr="006E1419" w:rsidRDefault="00B54096" w:rsidP="004C7DEA">
      <w:pPr>
        <w:autoSpaceDE w:val="0"/>
        <w:autoSpaceDN w:val="0"/>
        <w:adjustRightInd w:val="0"/>
        <w:spacing w:after="0" w:line="240" w:lineRule="auto"/>
        <w:ind w:left="567" w:hanging="567"/>
        <w:jc w:val="both"/>
        <w:rPr>
          <w:rFonts w:ascii="Times New Roman" w:hAnsi="Times New Roman" w:cs="Times New Roman"/>
          <w:sz w:val="24"/>
          <w:szCs w:val="24"/>
        </w:rPr>
      </w:pPr>
      <w:r w:rsidRPr="006E1419">
        <w:rPr>
          <w:rFonts w:ascii="Times New Roman" w:hAnsi="Times New Roman" w:cs="Times New Roman"/>
          <w:sz w:val="24"/>
          <w:szCs w:val="24"/>
        </w:rPr>
        <w:t xml:space="preserve">Rahayu, A.D., &amp; Listiyani, R.H. (2018). Komodifikasi tubuh perempuan pegawai bank. </w:t>
      </w:r>
      <w:r w:rsidRPr="006E1419">
        <w:rPr>
          <w:rFonts w:ascii="Times New Roman" w:hAnsi="Times New Roman" w:cs="Times New Roman"/>
          <w:i/>
          <w:sz w:val="24"/>
          <w:szCs w:val="24"/>
        </w:rPr>
        <w:t>Jurnal Paradigma, 6(</w:t>
      </w:r>
      <w:r w:rsidRPr="006E1419">
        <w:rPr>
          <w:rFonts w:ascii="Times New Roman" w:hAnsi="Times New Roman" w:cs="Times New Roman"/>
          <w:sz w:val="24"/>
          <w:szCs w:val="24"/>
        </w:rPr>
        <w:t>7), 1-13</w:t>
      </w:r>
    </w:p>
    <w:p w14:paraId="0E09476C" w14:textId="57AB3C6D" w:rsidR="00B54096" w:rsidRDefault="00B54096" w:rsidP="004C7DEA">
      <w:pPr>
        <w:spacing w:after="0" w:line="240" w:lineRule="auto"/>
        <w:jc w:val="both"/>
        <w:rPr>
          <w:rFonts w:ascii="Times New Roman" w:hAnsi="Times New Roman" w:cs="Times New Roman"/>
          <w:sz w:val="24"/>
          <w:szCs w:val="24"/>
        </w:rPr>
      </w:pPr>
      <w:r w:rsidRPr="006E1419">
        <w:rPr>
          <w:rFonts w:ascii="Times New Roman" w:hAnsi="Times New Roman" w:cs="Times New Roman"/>
          <w:sz w:val="24"/>
          <w:szCs w:val="24"/>
        </w:rPr>
        <w:t xml:space="preserve">Sugiyono. (2016). </w:t>
      </w:r>
      <w:r w:rsidRPr="006E1419">
        <w:rPr>
          <w:rFonts w:ascii="Times New Roman" w:hAnsi="Times New Roman" w:cs="Times New Roman"/>
          <w:i/>
          <w:sz w:val="24"/>
          <w:szCs w:val="24"/>
        </w:rPr>
        <w:t>Metode penelitian kuantitatif, kualitatif, dan r &amp; d.</w:t>
      </w:r>
      <w:r w:rsidRPr="006E1419">
        <w:rPr>
          <w:rFonts w:ascii="Times New Roman" w:hAnsi="Times New Roman" w:cs="Times New Roman"/>
          <w:sz w:val="24"/>
          <w:szCs w:val="24"/>
        </w:rPr>
        <w:t xml:space="preserve"> Bandung : Alfabeta</w:t>
      </w:r>
    </w:p>
    <w:p w14:paraId="5F3A156F" w14:textId="77777777" w:rsidR="00B54096" w:rsidRPr="00B54096" w:rsidRDefault="00B54096" w:rsidP="004C7DEA">
      <w:pPr>
        <w:spacing w:after="0" w:line="240" w:lineRule="auto"/>
        <w:jc w:val="both"/>
        <w:rPr>
          <w:rFonts w:ascii="Times New Roman" w:hAnsi="Times New Roman" w:cs="Times New Roman"/>
          <w:iCs/>
          <w:sz w:val="24"/>
          <w:szCs w:val="24"/>
          <w:lang w:val="en-US"/>
        </w:rPr>
      </w:pPr>
    </w:p>
    <w:p w14:paraId="4BEAE733" w14:textId="34D1A7E0" w:rsidR="00130D86" w:rsidRPr="00130D86" w:rsidRDefault="00130D86" w:rsidP="004C7DEA">
      <w:pPr>
        <w:pStyle w:val="ListParagraph"/>
        <w:spacing w:after="0" w:line="240" w:lineRule="auto"/>
        <w:ind w:left="360"/>
        <w:jc w:val="both"/>
        <w:rPr>
          <w:rFonts w:ascii="Times New Roman" w:hAnsi="Times New Roman" w:cs="Times New Roman"/>
          <w:sz w:val="24"/>
          <w:szCs w:val="24"/>
          <w:lang w:val="en-ID"/>
        </w:rPr>
      </w:pPr>
    </w:p>
    <w:p w14:paraId="0DB48013" w14:textId="77777777" w:rsidR="00130D86" w:rsidRPr="00130D86" w:rsidRDefault="00130D86" w:rsidP="004C7DEA">
      <w:pPr>
        <w:spacing w:after="0" w:line="240" w:lineRule="auto"/>
        <w:ind w:left="360"/>
        <w:contextualSpacing/>
        <w:jc w:val="both"/>
        <w:rPr>
          <w:rFonts w:ascii="Times New Roman" w:hAnsi="Times New Roman" w:cs="Times New Roman"/>
          <w:sz w:val="24"/>
          <w:szCs w:val="24"/>
          <w:lang w:val="en-US"/>
        </w:rPr>
      </w:pPr>
    </w:p>
    <w:p w14:paraId="7584E61F" w14:textId="15D59FC0" w:rsidR="00130D86" w:rsidRPr="00130D86" w:rsidRDefault="00130D86" w:rsidP="004C7DEA">
      <w:pPr>
        <w:pStyle w:val="ListParagraph"/>
        <w:spacing w:after="0" w:line="240" w:lineRule="auto"/>
        <w:ind w:left="360"/>
        <w:jc w:val="both"/>
        <w:rPr>
          <w:rFonts w:ascii="Times New Roman" w:hAnsi="Times New Roman" w:cs="Times New Roman"/>
          <w:sz w:val="24"/>
          <w:szCs w:val="24"/>
          <w:lang w:val="en-US"/>
        </w:rPr>
      </w:pPr>
    </w:p>
    <w:p w14:paraId="5B0C6161" w14:textId="2C35D694" w:rsidR="003C3E16" w:rsidRPr="00130D86" w:rsidRDefault="00130D86" w:rsidP="004C7DEA">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1B99B3AE" w14:textId="728EDBD8" w:rsidR="003C3E16" w:rsidRPr="003C3E16" w:rsidRDefault="003C3E16" w:rsidP="004C7DEA">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ab/>
      </w:r>
    </w:p>
    <w:p w14:paraId="526D2081" w14:textId="77777777" w:rsidR="003C3E16" w:rsidRPr="00382504" w:rsidRDefault="003C3E16" w:rsidP="004C7DEA">
      <w:pPr>
        <w:autoSpaceDE w:val="0"/>
        <w:autoSpaceDN w:val="0"/>
        <w:adjustRightInd w:val="0"/>
        <w:spacing w:after="0" w:line="240" w:lineRule="auto"/>
        <w:ind w:firstLine="360"/>
        <w:contextualSpacing/>
        <w:jc w:val="both"/>
        <w:rPr>
          <w:rFonts w:ascii="Times New Roman" w:hAnsi="Times New Roman" w:cs="Times New Roman"/>
          <w:iCs/>
          <w:sz w:val="24"/>
          <w:szCs w:val="24"/>
          <w:lang w:val="en-US"/>
        </w:rPr>
      </w:pPr>
    </w:p>
    <w:p w14:paraId="35D9E965" w14:textId="77777777" w:rsidR="00382504" w:rsidRPr="00B641E7" w:rsidRDefault="00382504" w:rsidP="004C7DEA">
      <w:pPr>
        <w:spacing w:after="0" w:line="240" w:lineRule="auto"/>
        <w:ind w:firstLine="360"/>
        <w:jc w:val="both"/>
        <w:rPr>
          <w:rFonts w:ascii="Times New Roman" w:hAnsi="Times New Roman" w:cs="Times New Roman"/>
          <w:sz w:val="24"/>
          <w:szCs w:val="24"/>
        </w:rPr>
      </w:pPr>
    </w:p>
    <w:p w14:paraId="3B36CF44" w14:textId="77777777" w:rsidR="00107AA0" w:rsidRPr="00B641E7" w:rsidRDefault="00107AA0" w:rsidP="004C7DEA">
      <w:pPr>
        <w:spacing w:after="0" w:line="240" w:lineRule="auto"/>
        <w:ind w:firstLine="567"/>
        <w:jc w:val="both"/>
        <w:rPr>
          <w:rFonts w:ascii="Times New Roman" w:hAnsi="Times New Roman" w:cs="Times New Roman"/>
          <w:sz w:val="24"/>
          <w:szCs w:val="24"/>
        </w:rPr>
      </w:pPr>
    </w:p>
    <w:p w14:paraId="260FF527" w14:textId="77777777" w:rsidR="007828EA" w:rsidRPr="00C91ADA" w:rsidRDefault="007828EA" w:rsidP="004C7DEA">
      <w:pPr>
        <w:spacing w:after="0" w:line="240" w:lineRule="auto"/>
        <w:rPr>
          <w:rFonts w:ascii="Times New Roman" w:hAnsi="Times New Roman" w:cs="Times New Roman"/>
          <w:color w:val="000000" w:themeColor="text1"/>
          <w:sz w:val="24"/>
          <w:szCs w:val="24"/>
          <w:lang w:val="en-US"/>
        </w:rPr>
      </w:pPr>
    </w:p>
    <w:sectPr w:rsidR="007828EA" w:rsidRPr="00C91ADA" w:rsidSect="003639B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2C32" w14:textId="77777777" w:rsidR="00CE001D" w:rsidRDefault="00CE001D" w:rsidP="00DC5DA9">
      <w:pPr>
        <w:spacing w:after="0" w:line="240" w:lineRule="auto"/>
      </w:pPr>
      <w:r>
        <w:separator/>
      </w:r>
    </w:p>
  </w:endnote>
  <w:endnote w:type="continuationSeparator" w:id="0">
    <w:p w14:paraId="5D9A1027" w14:textId="77777777" w:rsidR="00CE001D" w:rsidRDefault="00CE001D" w:rsidP="00DC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font>
  <w:font w:name="TimesNewRomanPS-BoldItalicMT">
    <w:altName w:val="Times New Roman"/>
    <w:charset w:val="00"/>
    <w:family w:val="roman"/>
    <w:pitch w:val="default"/>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38691" w14:textId="77777777" w:rsidR="00CE001D" w:rsidRDefault="00CE001D" w:rsidP="00DC5DA9">
      <w:pPr>
        <w:spacing w:after="0" w:line="240" w:lineRule="auto"/>
      </w:pPr>
      <w:r>
        <w:separator/>
      </w:r>
    </w:p>
  </w:footnote>
  <w:footnote w:type="continuationSeparator" w:id="0">
    <w:p w14:paraId="0991DB38" w14:textId="77777777" w:rsidR="00CE001D" w:rsidRDefault="00CE001D" w:rsidP="00DC5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376B8"/>
    <w:multiLevelType w:val="hybridMultilevel"/>
    <w:tmpl w:val="75D4CE2C"/>
    <w:lvl w:ilvl="0" w:tplc="4462E218">
      <w:start w:val="1"/>
      <w:numFmt w:val="decimal"/>
      <w:lvlText w:val="%1."/>
      <w:lvlJc w:val="left"/>
      <w:pPr>
        <w:ind w:left="720" w:hanging="360"/>
      </w:pPr>
      <w:rPr>
        <w:rFonts w:ascii="Times New Roman" w:eastAsia="Times New Roman" w:hAnsi="Times New Roman" w:cs="Times New Roman"/>
      </w:rPr>
    </w:lvl>
    <w:lvl w:ilvl="1" w:tplc="04B867EC">
      <w:start w:val="1"/>
      <w:numFmt w:val="decimal"/>
      <w:lvlText w:val="%2."/>
      <w:lvlJc w:val="left"/>
      <w:pPr>
        <w:ind w:left="1440" w:hanging="360"/>
      </w:pPr>
      <w:rPr>
        <w:rFonts w:hint="default"/>
        <w:b w:val="0"/>
        <w:b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6A34C81"/>
    <w:multiLevelType w:val="hybridMultilevel"/>
    <w:tmpl w:val="66541A3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23"/>
    <w:rsid w:val="000422B1"/>
    <w:rsid w:val="00061A88"/>
    <w:rsid w:val="000D41D5"/>
    <w:rsid w:val="00107AA0"/>
    <w:rsid w:val="00130D86"/>
    <w:rsid w:val="00132A64"/>
    <w:rsid w:val="00174D3D"/>
    <w:rsid w:val="001809B9"/>
    <w:rsid w:val="001E12AE"/>
    <w:rsid w:val="001F5425"/>
    <w:rsid w:val="001F630E"/>
    <w:rsid w:val="00212919"/>
    <w:rsid w:val="003473B4"/>
    <w:rsid w:val="003639B7"/>
    <w:rsid w:val="00382504"/>
    <w:rsid w:val="003C3E16"/>
    <w:rsid w:val="004120D0"/>
    <w:rsid w:val="00452C64"/>
    <w:rsid w:val="00496E55"/>
    <w:rsid w:val="004A5E6A"/>
    <w:rsid w:val="004C22EE"/>
    <w:rsid w:val="004C7DEA"/>
    <w:rsid w:val="00506382"/>
    <w:rsid w:val="005209A9"/>
    <w:rsid w:val="0052138B"/>
    <w:rsid w:val="00544526"/>
    <w:rsid w:val="005B2A71"/>
    <w:rsid w:val="005D0495"/>
    <w:rsid w:val="006358E6"/>
    <w:rsid w:val="00675A23"/>
    <w:rsid w:val="00676FF6"/>
    <w:rsid w:val="0068227B"/>
    <w:rsid w:val="006C4B1D"/>
    <w:rsid w:val="007828EA"/>
    <w:rsid w:val="007B3896"/>
    <w:rsid w:val="0081669D"/>
    <w:rsid w:val="00933680"/>
    <w:rsid w:val="009368A6"/>
    <w:rsid w:val="009534DC"/>
    <w:rsid w:val="00983679"/>
    <w:rsid w:val="009D01E9"/>
    <w:rsid w:val="009D38CB"/>
    <w:rsid w:val="009F30D4"/>
    <w:rsid w:val="00AC43C0"/>
    <w:rsid w:val="00B54096"/>
    <w:rsid w:val="00B72660"/>
    <w:rsid w:val="00C36214"/>
    <w:rsid w:val="00C76DD5"/>
    <w:rsid w:val="00C823AE"/>
    <w:rsid w:val="00C91ADA"/>
    <w:rsid w:val="00CE001D"/>
    <w:rsid w:val="00D14492"/>
    <w:rsid w:val="00DC1920"/>
    <w:rsid w:val="00DC5DA9"/>
    <w:rsid w:val="00DD5681"/>
    <w:rsid w:val="00DD6061"/>
    <w:rsid w:val="00DF1FB7"/>
    <w:rsid w:val="00E057F2"/>
    <w:rsid w:val="00E34E8A"/>
    <w:rsid w:val="00E574E7"/>
    <w:rsid w:val="00E70992"/>
    <w:rsid w:val="00EA3B6D"/>
    <w:rsid w:val="00F14A50"/>
    <w:rsid w:val="00F9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9A5E"/>
  <w15:chartTrackingRefBased/>
  <w15:docId w15:val="{20B9D933-C77F-4E74-AB75-770111FE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2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5A23"/>
    <w:pPr>
      <w:ind w:left="720"/>
      <w:contextualSpacing/>
    </w:pPr>
  </w:style>
  <w:style w:type="character" w:customStyle="1" w:styleId="ListParagraphChar">
    <w:name w:val="List Paragraph Char"/>
    <w:link w:val="ListParagraph"/>
    <w:uiPriority w:val="34"/>
    <w:locked/>
    <w:rsid w:val="00675A23"/>
    <w:rPr>
      <w:lang w:val="id-ID"/>
    </w:rPr>
  </w:style>
  <w:style w:type="character" w:styleId="Hyperlink">
    <w:name w:val="Hyperlink"/>
    <w:basedOn w:val="DefaultParagraphFont"/>
    <w:uiPriority w:val="99"/>
    <w:unhideWhenUsed/>
    <w:rsid w:val="00675A23"/>
    <w:rPr>
      <w:color w:val="0563C1" w:themeColor="hyperlink"/>
      <w:u w:val="single"/>
    </w:rPr>
  </w:style>
  <w:style w:type="character" w:customStyle="1" w:styleId="fontstyle01">
    <w:name w:val="fontstyle01"/>
    <w:basedOn w:val="DefaultParagraphFont"/>
    <w:rsid w:val="00675A23"/>
    <w:rPr>
      <w:rFonts w:ascii="TimesNewRomanPS-BoldMT" w:hAnsi="TimesNewRomanPS-BoldMT" w:hint="default"/>
      <w:b/>
      <w:bCs/>
      <w:color w:val="000000"/>
      <w:sz w:val="24"/>
      <w:szCs w:val="24"/>
    </w:rPr>
  </w:style>
  <w:style w:type="character" w:customStyle="1" w:styleId="fontstyle21">
    <w:name w:val="fontstyle21"/>
    <w:basedOn w:val="DefaultParagraphFont"/>
    <w:rsid w:val="00675A23"/>
    <w:rPr>
      <w:rFonts w:ascii="TimesNewRomanPS-BoldItalicMT" w:hAnsi="TimesNewRomanPS-BoldItalicMT" w:hint="default"/>
      <w:b/>
      <w:bCs/>
      <w:i/>
      <w:iCs/>
      <w:color w:val="000000"/>
      <w:sz w:val="24"/>
      <w:szCs w:val="24"/>
    </w:rPr>
  </w:style>
  <w:style w:type="character" w:customStyle="1" w:styleId="fontstyle31">
    <w:name w:val="fontstyle31"/>
    <w:basedOn w:val="DefaultParagraphFont"/>
    <w:rsid w:val="00675A23"/>
    <w:rPr>
      <w:rFonts w:ascii="TimesNewRomanPSMT" w:eastAsia="TimesNewRomanPSMT" w:hAnsi="TimesNewRomanPSMT" w:hint="eastAsia"/>
      <w:color w:val="000000"/>
      <w:sz w:val="24"/>
      <w:szCs w:val="24"/>
    </w:rPr>
  </w:style>
  <w:style w:type="paragraph" w:styleId="Header">
    <w:name w:val="header"/>
    <w:basedOn w:val="Normal"/>
    <w:link w:val="HeaderChar"/>
    <w:uiPriority w:val="99"/>
    <w:unhideWhenUsed/>
    <w:rsid w:val="00DC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DA9"/>
    <w:rPr>
      <w:lang w:val="id-ID"/>
    </w:rPr>
  </w:style>
  <w:style w:type="paragraph" w:styleId="Footer">
    <w:name w:val="footer"/>
    <w:basedOn w:val="Normal"/>
    <w:link w:val="FooterChar"/>
    <w:uiPriority w:val="99"/>
    <w:unhideWhenUsed/>
    <w:rsid w:val="00DC5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A9"/>
    <w:rPr>
      <w:lang w:val="id-ID"/>
    </w:rPr>
  </w:style>
  <w:style w:type="character" w:styleId="UnresolvedMention">
    <w:name w:val="Unresolved Mention"/>
    <w:basedOn w:val="DefaultParagraphFont"/>
    <w:uiPriority w:val="99"/>
    <w:semiHidden/>
    <w:unhideWhenUsed/>
    <w:rsid w:val="00B72660"/>
    <w:rPr>
      <w:color w:val="605E5C"/>
      <w:shd w:val="clear" w:color="auto" w:fill="E1DFDD"/>
    </w:rPr>
  </w:style>
  <w:style w:type="character" w:styleId="Emphasis">
    <w:name w:val="Emphasis"/>
    <w:basedOn w:val="DefaultParagraphFont"/>
    <w:uiPriority w:val="20"/>
    <w:qFormat/>
    <w:rsid w:val="00B54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ndysprastiw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6</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iswida</dc:creator>
  <cp:keywords/>
  <dc:description/>
  <cp:lastModifiedBy>iswida</cp:lastModifiedBy>
  <cp:revision>42</cp:revision>
  <dcterms:created xsi:type="dcterms:W3CDTF">2020-07-14T18:32:00Z</dcterms:created>
  <dcterms:modified xsi:type="dcterms:W3CDTF">2020-08-09T22:26:00Z</dcterms:modified>
</cp:coreProperties>
</file>