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E3" w:rsidRPr="00AB2E26" w:rsidRDefault="00FE15E3" w:rsidP="00FE15E3">
      <w:pPr>
        <w:pStyle w:val="Heading1"/>
        <w:spacing w:before="0" w:line="480" w:lineRule="auto"/>
        <w:jc w:val="center"/>
        <w:rPr>
          <w:rFonts w:ascii="Times New Roman" w:hAnsi="Times New Roman" w:cs="Times New Roman"/>
          <w:b/>
          <w:color w:val="auto"/>
          <w:sz w:val="24"/>
          <w:szCs w:val="24"/>
          <w:lang w:val="id-ID"/>
        </w:rPr>
      </w:pPr>
      <w:r w:rsidRPr="00AB2E26">
        <w:rPr>
          <w:rFonts w:ascii="Times New Roman" w:hAnsi="Times New Roman" w:cs="Times New Roman"/>
          <w:b/>
          <w:color w:val="auto"/>
          <w:sz w:val="24"/>
          <w:szCs w:val="24"/>
          <w:lang w:val="id-ID"/>
        </w:rPr>
        <w:t xml:space="preserve">HUBUNGAN ANTARA DUKUNGAN SOSIAL </w:t>
      </w:r>
      <w:bookmarkStart w:id="0" w:name="_GoBack"/>
      <w:bookmarkEnd w:id="0"/>
      <w:r w:rsidRPr="00AB2E26">
        <w:rPr>
          <w:rFonts w:ascii="Times New Roman" w:hAnsi="Times New Roman" w:cs="Times New Roman"/>
          <w:b/>
          <w:color w:val="auto"/>
          <w:sz w:val="24"/>
          <w:szCs w:val="24"/>
          <w:lang w:val="id-ID"/>
        </w:rPr>
        <w:t xml:space="preserve">DENGAN KECEMASAN MENGHADAPI DUNIA KERJA PADA </w:t>
      </w:r>
      <w:r w:rsidRPr="00AB2E26">
        <w:rPr>
          <w:rFonts w:ascii="Times New Roman" w:hAnsi="Times New Roman" w:cs="Times New Roman"/>
          <w:b/>
          <w:i/>
          <w:color w:val="auto"/>
          <w:sz w:val="24"/>
          <w:szCs w:val="24"/>
          <w:lang w:val="id-ID"/>
        </w:rPr>
        <w:t>FRESH GRADUATE</w:t>
      </w:r>
    </w:p>
    <w:p w:rsidR="00FE15E3" w:rsidRPr="00AB2E26" w:rsidRDefault="00FE15E3" w:rsidP="00FE15E3">
      <w:pPr>
        <w:spacing w:after="0" w:line="480" w:lineRule="auto"/>
        <w:jc w:val="both"/>
        <w:rPr>
          <w:rFonts w:ascii="Times New Roman" w:hAnsi="Times New Roman" w:cs="Times New Roman"/>
          <w:b/>
          <w:sz w:val="24"/>
          <w:szCs w:val="24"/>
          <w:lang w:val="id-ID"/>
        </w:rPr>
      </w:pPr>
      <w:r w:rsidRPr="00AB2E26">
        <w:rPr>
          <w:rFonts w:ascii="Times New Roman" w:hAnsi="Times New Roman" w:cs="Times New Roman"/>
          <w:noProof/>
          <w:lang w:val="id-ID" w:eastAsia="id-ID"/>
        </w:rPr>
        <w:drawing>
          <wp:anchor distT="0" distB="0" distL="0" distR="0" simplePos="0" relativeHeight="251659264" behindDoc="0" locked="0" layoutInCell="1" allowOverlap="1" wp14:anchorId="36E8A128" wp14:editId="157B5167">
            <wp:simplePos x="0" y="0"/>
            <wp:positionH relativeFrom="page">
              <wp:posOffset>2378075</wp:posOffset>
            </wp:positionH>
            <wp:positionV relativeFrom="paragraph">
              <wp:posOffset>586105</wp:posOffset>
            </wp:positionV>
            <wp:extent cx="3081655" cy="2743200"/>
            <wp:effectExtent l="0" t="0" r="444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81655" cy="2743200"/>
                    </a:xfrm>
                    <a:prstGeom prst="rect">
                      <a:avLst/>
                    </a:prstGeom>
                  </pic:spPr>
                </pic:pic>
              </a:graphicData>
            </a:graphic>
            <wp14:sizeRelH relativeFrom="margin">
              <wp14:pctWidth>0</wp14:pctWidth>
            </wp14:sizeRelH>
            <wp14:sizeRelV relativeFrom="margin">
              <wp14:pctHeight>0</wp14:pctHeight>
            </wp14:sizeRelV>
          </wp:anchor>
        </w:drawing>
      </w:r>
    </w:p>
    <w:p w:rsidR="00FE15E3" w:rsidRPr="00AB2E26" w:rsidRDefault="00FE15E3" w:rsidP="00FE15E3">
      <w:pPr>
        <w:spacing w:after="0" w:line="480" w:lineRule="auto"/>
        <w:jc w:val="both"/>
        <w:rPr>
          <w:rFonts w:ascii="Times New Roman" w:hAnsi="Times New Roman" w:cs="Times New Roman"/>
          <w:i/>
          <w:sz w:val="24"/>
          <w:szCs w:val="24"/>
          <w:lang w:val="id-ID"/>
        </w:rPr>
      </w:pPr>
    </w:p>
    <w:p w:rsidR="00FE15E3" w:rsidRPr="00AB2E26" w:rsidRDefault="00FE15E3" w:rsidP="00FE15E3">
      <w:pPr>
        <w:spacing w:after="0" w:line="480" w:lineRule="auto"/>
        <w:jc w:val="both"/>
        <w:rPr>
          <w:rFonts w:ascii="Times New Roman" w:hAnsi="Times New Roman" w:cs="Times New Roman"/>
          <w:i/>
          <w:sz w:val="24"/>
          <w:szCs w:val="24"/>
          <w:lang w:val="id-ID"/>
        </w:rPr>
      </w:pPr>
    </w:p>
    <w:p w:rsidR="00FE15E3" w:rsidRPr="00AB2E26" w:rsidRDefault="00FE15E3" w:rsidP="00FE15E3">
      <w:pPr>
        <w:spacing w:after="0" w:line="480" w:lineRule="auto"/>
        <w:jc w:val="center"/>
        <w:rPr>
          <w:rFonts w:ascii="Times New Roman" w:hAnsi="Times New Roman" w:cs="Times New Roman"/>
          <w:i/>
          <w:sz w:val="24"/>
          <w:szCs w:val="24"/>
          <w:lang w:val="id-ID"/>
        </w:rPr>
      </w:pPr>
      <w:r w:rsidRPr="00AB2E26">
        <w:rPr>
          <w:rFonts w:ascii="Times New Roman" w:hAnsi="Times New Roman" w:cs="Times New Roman"/>
          <w:i/>
          <w:sz w:val="24"/>
          <w:szCs w:val="24"/>
          <w:lang w:val="id-ID"/>
        </w:rPr>
        <w:t>Oleh :</w:t>
      </w:r>
    </w:p>
    <w:p w:rsidR="00FE15E3" w:rsidRPr="00AB2E26" w:rsidRDefault="00FE15E3" w:rsidP="00FE15E3">
      <w:pPr>
        <w:spacing w:after="0" w:line="480" w:lineRule="auto"/>
        <w:jc w:val="center"/>
        <w:rPr>
          <w:rFonts w:ascii="Times New Roman" w:hAnsi="Times New Roman" w:cs="Times New Roman"/>
          <w:i/>
          <w:sz w:val="24"/>
          <w:szCs w:val="24"/>
          <w:lang w:val="id-ID"/>
        </w:rPr>
      </w:pPr>
      <w:r w:rsidRPr="00AB2E26">
        <w:rPr>
          <w:rFonts w:ascii="Times New Roman" w:hAnsi="Times New Roman" w:cs="Times New Roman"/>
          <w:i/>
          <w:sz w:val="24"/>
          <w:szCs w:val="24"/>
          <w:lang w:val="id-ID"/>
        </w:rPr>
        <w:t>Arie Tania Pratiwi</w:t>
      </w:r>
    </w:p>
    <w:p w:rsidR="00FE15E3" w:rsidRPr="00AB2E26" w:rsidRDefault="00FE15E3" w:rsidP="00FE15E3">
      <w:pPr>
        <w:spacing w:after="0" w:line="480" w:lineRule="auto"/>
        <w:jc w:val="center"/>
        <w:rPr>
          <w:rFonts w:ascii="Times New Roman" w:hAnsi="Times New Roman" w:cs="Times New Roman"/>
          <w:i/>
          <w:sz w:val="24"/>
          <w:szCs w:val="24"/>
          <w:lang w:val="id-ID"/>
        </w:rPr>
      </w:pPr>
      <w:r w:rsidRPr="00AB2E26">
        <w:rPr>
          <w:rFonts w:ascii="Times New Roman" w:hAnsi="Times New Roman" w:cs="Times New Roman"/>
          <w:i/>
          <w:sz w:val="24"/>
          <w:szCs w:val="24"/>
          <w:lang w:val="id-ID"/>
        </w:rPr>
        <w:t>15081077</w:t>
      </w:r>
    </w:p>
    <w:p w:rsidR="00FE15E3" w:rsidRPr="00AB2E26" w:rsidRDefault="00FE15E3" w:rsidP="00FE15E3">
      <w:pPr>
        <w:spacing w:after="0" w:line="480" w:lineRule="auto"/>
        <w:jc w:val="both"/>
        <w:rPr>
          <w:rFonts w:ascii="Times New Roman" w:hAnsi="Times New Roman" w:cs="Times New Roman"/>
          <w:sz w:val="24"/>
          <w:szCs w:val="24"/>
          <w:lang w:val="id-ID"/>
        </w:rPr>
      </w:pPr>
    </w:p>
    <w:p w:rsidR="00FE15E3" w:rsidRPr="00AB2E26" w:rsidRDefault="00FE15E3" w:rsidP="00FE15E3">
      <w:pPr>
        <w:spacing w:after="0" w:line="480" w:lineRule="auto"/>
        <w:jc w:val="both"/>
        <w:rPr>
          <w:rFonts w:ascii="Times New Roman" w:hAnsi="Times New Roman" w:cs="Times New Roman"/>
          <w:sz w:val="24"/>
          <w:szCs w:val="24"/>
          <w:lang w:val="id-ID"/>
        </w:rPr>
      </w:pPr>
    </w:p>
    <w:p w:rsidR="00FE15E3" w:rsidRPr="00AB2E26" w:rsidRDefault="00FE15E3" w:rsidP="00FE15E3">
      <w:pPr>
        <w:tabs>
          <w:tab w:val="left" w:pos="2050"/>
          <w:tab w:val="center" w:pos="3968"/>
        </w:tabs>
        <w:spacing w:after="0" w:line="480" w:lineRule="auto"/>
        <w:jc w:val="center"/>
        <w:rPr>
          <w:rFonts w:ascii="Times New Roman" w:hAnsi="Times New Roman" w:cs="Times New Roman"/>
          <w:b/>
          <w:sz w:val="24"/>
          <w:szCs w:val="24"/>
          <w:lang w:val="id-ID"/>
        </w:rPr>
      </w:pPr>
      <w:r w:rsidRPr="00AB2E26">
        <w:rPr>
          <w:rFonts w:ascii="Times New Roman" w:hAnsi="Times New Roman" w:cs="Times New Roman"/>
          <w:b/>
          <w:sz w:val="24"/>
          <w:szCs w:val="24"/>
          <w:lang w:val="id-ID"/>
        </w:rPr>
        <w:t>FAKULTAS PSIKOLOGI</w:t>
      </w:r>
    </w:p>
    <w:p w:rsidR="00FE15E3" w:rsidRPr="00AB2E26" w:rsidRDefault="00FE15E3" w:rsidP="00FE15E3">
      <w:pPr>
        <w:spacing w:after="0" w:line="480" w:lineRule="auto"/>
        <w:jc w:val="center"/>
        <w:rPr>
          <w:rFonts w:ascii="Times New Roman" w:hAnsi="Times New Roman" w:cs="Times New Roman"/>
          <w:b/>
          <w:sz w:val="24"/>
          <w:szCs w:val="24"/>
          <w:lang w:val="id-ID"/>
        </w:rPr>
      </w:pPr>
      <w:r w:rsidRPr="00AB2E26">
        <w:rPr>
          <w:rFonts w:ascii="Times New Roman" w:hAnsi="Times New Roman" w:cs="Times New Roman"/>
          <w:b/>
          <w:sz w:val="24"/>
          <w:szCs w:val="24"/>
          <w:lang w:val="id-ID"/>
        </w:rPr>
        <w:t>UNIVERSITAS MERCU BUANA YOGYAKARTA</w:t>
      </w:r>
    </w:p>
    <w:p w:rsidR="00FE15E3" w:rsidRPr="00AB2E26" w:rsidRDefault="00FE15E3" w:rsidP="00FE15E3">
      <w:pPr>
        <w:spacing w:after="0" w:line="480" w:lineRule="auto"/>
        <w:jc w:val="center"/>
        <w:rPr>
          <w:rFonts w:ascii="Times New Roman" w:hAnsi="Times New Roman" w:cs="Times New Roman"/>
          <w:b/>
          <w:sz w:val="24"/>
          <w:szCs w:val="24"/>
          <w:lang w:val="id-ID"/>
        </w:rPr>
      </w:pPr>
      <w:r w:rsidRPr="00AB2E26">
        <w:rPr>
          <w:rFonts w:ascii="Times New Roman" w:hAnsi="Times New Roman" w:cs="Times New Roman"/>
          <w:b/>
          <w:sz w:val="24"/>
          <w:szCs w:val="24"/>
          <w:lang w:val="id-ID"/>
        </w:rPr>
        <w:t>YOGYAKARTA</w:t>
      </w:r>
    </w:p>
    <w:p w:rsidR="00FE15E3" w:rsidRPr="00AB2E26" w:rsidRDefault="00FE15E3" w:rsidP="00FE15E3">
      <w:pPr>
        <w:spacing w:after="0" w:line="480" w:lineRule="auto"/>
        <w:jc w:val="center"/>
        <w:rPr>
          <w:rFonts w:ascii="Times New Roman" w:hAnsi="Times New Roman" w:cs="Times New Roman"/>
          <w:b/>
          <w:sz w:val="24"/>
          <w:szCs w:val="24"/>
          <w:lang w:val="id-ID"/>
        </w:rPr>
      </w:pPr>
      <w:r w:rsidRPr="00AB2E26">
        <w:rPr>
          <w:rFonts w:ascii="Times New Roman" w:hAnsi="Times New Roman" w:cs="Times New Roman"/>
          <w:b/>
          <w:sz w:val="24"/>
          <w:szCs w:val="24"/>
          <w:lang w:val="id-ID"/>
        </w:rPr>
        <w:t>2020</w:t>
      </w:r>
      <w:r w:rsidRPr="00AB2E26">
        <w:rPr>
          <w:rFonts w:ascii="Times New Roman" w:hAnsi="Times New Roman" w:cs="Times New Roman"/>
          <w:b/>
          <w:sz w:val="24"/>
          <w:szCs w:val="24"/>
          <w:lang w:val="id-ID"/>
        </w:rPr>
        <w:br w:type="page"/>
      </w:r>
    </w:p>
    <w:p w:rsidR="00FE15E3" w:rsidRPr="00AD74EB" w:rsidRDefault="00FE15E3" w:rsidP="006969C9">
      <w:pPr>
        <w:pStyle w:val="Heading1"/>
        <w:spacing w:before="0" w:line="240" w:lineRule="auto"/>
        <w:jc w:val="center"/>
        <w:rPr>
          <w:rFonts w:ascii="Times New Roman" w:hAnsi="Times New Roman" w:cs="Times New Roman"/>
          <w:b/>
          <w:color w:val="auto"/>
          <w:sz w:val="24"/>
          <w:szCs w:val="24"/>
          <w:lang w:val="id-ID"/>
        </w:rPr>
      </w:pPr>
      <w:r w:rsidRPr="00AD74EB">
        <w:rPr>
          <w:rFonts w:ascii="Times New Roman" w:hAnsi="Times New Roman" w:cs="Times New Roman"/>
          <w:b/>
          <w:color w:val="auto"/>
          <w:sz w:val="24"/>
          <w:szCs w:val="24"/>
          <w:lang w:val="id-ID"/>
        </w:rPr>
        <w:lastRenderedPageBreak/>
        <w:t>HUBUNGAN ANTARA DUKUNGAN SOSIAL DENGAN KECEMASAN MENGHADAPI DUNIA KERJA PADA FRESH GRADUATE</w:t>
      </w:r>
    </w:p>
    <w:p w:rsidR="00A100DF" w:rsidRDefault="00A100DF" w:rsidP="00A100DF">
      <w:pPr>
        <w:spacing w:after="0" w:line="240" w:lineRule="auto"/>
        <w:rPr>
          <w:rFonts w:ascii="Times New Roman" w:hAnsi="Times New Roman" w:cs="Times New Roman"/>
          <w:b/>
          <w:sz w:val="24"/>
          <w:szCs w:val="24"/>
          <w:lang w:val="id-ID"/>
        </w:rPr>
      </w:pPr>
    </w:p>
    <w:p w:rsidR="00A100DF" w:rsidRDefault="00A100DF" w:rsidP="00A100DF">
      <w:pPr>
        <w:spacing w:after="0" w:line="240" w:lineRule="auto"/>
        <w:jc w:val="center"/>
        <w:rPr>
          <w:rFonts w:ascii="Times New Roman" w:hAnsi="Times New Roman" w:cs="Times New Roman"/>
          <w:b/>
          <w:sz w:val="24"/>
          <w:szCs w:val="24"/>
          <w:lang w:val="id-ID"/>
        </w:rPr>
      </w:pPr>
    </w:p>
    <w:p w:rsidR="00FE15E3" w:rsidRPr="006969C9" w:rsidRDefault="00FE15E3" w:rsidP="00A100DF">
      <w:pPr>
        <w:spacing w:after="0" w:line="240" w:lineRule="auto"/>
        <w:jc w:val="center"/>
        <w:rPr>
          <w:rFonts w:ascii="Times New Roman" w:hAnsi="Times New Roman" w:cs="Times New Roman"/>
          <w:b/>
          <w:szCs w:val="24"/>
          <w:lang w:val="id-ID"/>
        </w:rPr>
      </w:pPr>
      <w:r w:rsidRPr="006969C9">
        <w:rPr>
          <w:rFonts w:ascii="Times New Roman" w:hAnsi="Times New Roman" w:cs="Times New Roman"/>
          <w:b/>
          <w:szCs w:val="24"/>
          <w:lang w:val="id-ID"/>
        </w:rPr>
        <w:t>Arie Tania Pratiwi</w:t>
      </w:r>
    </w:p>
    <w:p w:rsidR="00FE15E3" w:rsidRPr="006969C9" w:rsidRDefault="00FE15E3" w:rsidP="006969C9">
      <w:pPr>
        <w:spacing w:after="0" w:line="240" w:lineRule="auto"/>
        <w:jc w:val="center"/>
        <w:rPr>
          <w:rFonts w:ascii="Times New Roman" w:hAnsi="Times New Roman" w:cs="Times New Roman"/>
          <w:sz w:val="20"/>
          <w:lang w:val="id-ID"/>
        </w:rPr>
      </w:pPr>
      <w:r w:rsidRPr="006969C9">
        <w:rPr>
          <w:rFonts w:ascii="Times New Roman" w:hAnsi="Times New Roman" w:cs="Times New Roman"/>
          <w:sz w:val="20"/>
          <w:lang w:val="id-ID"/>
        </w:rPr>
        <w:t>Universitas Mercu Buana Yogyakarta</w:t>
      </w:r>
    </w:p>
    <w:p w:rsidR="00FE15E3" w:rsidRPr="00AD74EB" w:rsidRDefault="007261C2" w:rsidP="006969C9">
      <w:pPr>
        <w:spacing w:after="0" w:line="240" w:lineRule="auto"/>
        <w:jc w:val="center"/>
        <w:rPr>
          <w:rFonts w:ascii="Times New Roman" w:hAnsi="Times New Roman" w:cs="Times New Roman"/>
          <w:sz w:val="20"/>
          <w:lang w:val="id-ID"/>
        </w:rPr>
      </w:pPr>
      <w:hyperlink r:id="rId9" w:history="1">
        <w:r w:rsidR="005A6898" w:rsidRPr="00AD74EB">
          <w:rPr>
            <w:rStyle w:val="Hyperlink"/>
            <w:rFonts w:ascii="Times New Roman" w:hAnsi="Times New Roman" w:cs="Times New Roman"/>
            <w:color w:val="auto"/>
            <w:sz w:val="20"/>
            <w:u w:val="none"/>
            <w:lang w:val="id-ID"/>
          </w:rPr>
          <w:t>thaniapratiwi61@gmail.com</w:t>
        </w:r>
      </w:hyperlink>
    </w:p>
    <w:p w:rsidR="005A6898" w:rsidRPr="00AB2E26" w:rsidRDefault="005A6898" w:rsidP="00FE15E3">
      <w:pPr>
        <w:spacing w:after="0" w:line="480" w:lineRule="auto"/>
        <w:jc w:val="center"/>
        <w:rPr>
          <w:rFonts w:ascii="Times New Roman" w:hAnsi="Times New Roman" w:cs="Times New Roman"/>
          <w:sz w:val="24"/>
          <w:szCs w:val="24"/>
          <w:lang w:val="id-ID"/>
        </w:rPr>
      </w:pPr>
    </w:p>
    <w:p w:rsidR="005A6898" w:rsidRPr="00AD74EB" w:rsidRDefault="005A6898" w:rsidP="00AD74EB">
      <w:pPr>
        <w:pStyle w:val="Heading1"/>
        <w:spacing w:before="0" w:line="240" w:lineRule="auto"/>
        <w:jc w:val="center"/>
        <w:rPr>
          <w:rFonts w:ascii="Times New Roman" w:hAnsi="Times New Roman" w:cs="Times New Roman"/>
          <w:b/>
          <w:sz w:val="20"/>
          <w:szCs w:val="24"/>
          <w:lang w:val="id-ID"/>
        </w:rPr>
      </w:pPr>
      <w:r w:rsidRPr="00AD74EB">
        <w:rPr>
          <w:rFonts w:ascii="Times New Roman" w:hAnsi="Times New Roman" w:cs="Times New Roman"/>
          <w:b/>
          <w:color w:val="auto"/>
          <w:sz w:val="20"/>
          <w:szCs w:val="24"/>
          <w:lang w:val="id-ID"/>
        </w:rPr>
        <w:t>ABSTRAK</w:t>
      </w:r>
    </w:p>
    <w:p w:rsidR="006D23CC" w:rsidRPr="00AD74EB" w:rsidRDefault="006D23CC" w:rsidP="00A100DF">
      <w:pPr>
        <w:pStyle w:val="BodyText"/>
        <w:jc w:val="both"/>
        <w:rPr>
          <w:rFonts w:eastAsiaTheme="minorHAnsi"/>
          <w:sz w:val="20"/>
          <w:lang w:val="id-ID"/>
        </w:rPr>
      </w:pPr>
      <w:r w:rsidRPr="00AD74EB">
        <w:rPr>
          <w:rFonts w:eastAsiaTheme="minorHAnsi"/>
          <w:sz w:val="20"/>
          <w:lang w:val="id-ID"/>
        </w:rPr>
        <w:t xml:space="preserve">Penelitian ini bertujuan untuk mengetahui hubungan antara dukungan sosial dengan kecemasan menghadapi dunia kerja pada </w:t>
      </w:r>
      <w:r w:rsidRPr="00AD74EB">
        <w:rPr>
          <w:rFonts w:eastAsiaTheme="minorHAnsi"/>
          <w:i/>
          <w:sz w:val="20"/>
          <w:lang w:val="id-ID"/>
        </w:rPr>
        <w:t>fresh graduate</w:t>
      </w:r>
      <w:r w:rsidRPr="00AD74EB">
        <w:rPr>
          <w:rFonts w:eastAsiaTheme="minorHAnsi"/>
          <w:sz w:val="20"/>
          <w:lang w:val="id-ID"/>
        </w:rPr>
        <w:t xml:space="preserve">. Hipotesis yang diajukan pada penelitian ini adalah ada hubungan negatif antara dukungan sosial dengan kecemasan menghadapi dunia kerja pada </w:t>
      </w:r>
      <w:r w:rsidRPr="00AD74EB">
        <w:rPr>
          <w:rFonts w:eastAsiaTheme="minorHAnsi"/>
          <w:i/>
          <w:sz w:val="20"/>
          <w:lang w:val="id-ID"/>
        </w:rPr>
        <w:t>fresh graduate</w:t>
      </w:r>
      <w:r w:rsidRPr="00AD74EB">
        <w:rPr>
          <w:rFonts w:eastAsiaTheme="minorHAnsi"/>
          <w:sz w:val="20"/>
          <w:lang w:val="id-ID"/>
        </w:rPr>
        <w:t>. Subjek penelitian ini adalah mahasiswa yang telah menyelesaikan pendidikan jenjang strata-1 maupun diploma (</w:t>
      </w:r>
      <w:r w:rsidRPr="00AD74EB">
        <w:rPr>
          <w:rFonts w:eastAsiaTheme="minorHAnsi"/>
          <w:i/>
          <w:sz w:val="20"/>
          <w:lang w:val="id-ID"/>
        </w:rPr>
        <w:t>fresh graduate</w:t>
      </w:r>
      <w:r w:rsidRPr="00AD74EB">
        <w:rPr>
          <w:rFonts w:eastAsiaTheme="minorHAnsi"/>
          <w:sz w:val="20"/>
          <w:lang w:val="id-ID"/>
        </w:rPr>
        <w:t xml:space="preserve">) dengan usia 20-30 tahun dan berencana untuk bekerja setelah lulus dari perguruan tinggi serta belum pernah memiliki pengalaman kerja. Jumlah subjek dalam penelitian ini sebanyak 77 </w:t>
      </w:r>
      <w:r w:rsidRPr="00AD74EB">
        <w:rPr>
          <w:rFonts w:eastAsiaTheme="minorHAnsi"/>
          <w:i/>
          <w:sz w:val="20"/>
          <w:lang w:val="id-ID"/>
        </w:rPr>
        <w:t>fresh graduate.</w:t>
      </w:r>
      <w:r w:rsidRPr="00AD74EB">
        <w:rPr>
          <w:rFonts w:eastAsiaTheme="minorHAnsi"/>
          <w:sz w:val="20"/>
          <w:lang w:val="id-ID"/>
        </w:rPr>
        <w:t xml:space="preserve"> Pengumpulan data dilakukan dengan menggunakan Skala Kecemasan dan Skala Dukungan Sosial. Metode analisis data yang digunakan adalah analisis Korelasi Product Moment Pearson. Berdasarkan hasil penelitian, diperoleh koefisien korelasi (rxy) = -0,707 dengan p = 0,000 (p &lt;0.050) yang berarti ada hubungan negatif antara dukungan sosial dengan kecemasan. Nilai koefisien determinasi (R Squared) sebesar (R2) = 0,5 yang berarti sumbangan efektif terhadap dukungan sosial adalah sebesar 50% dengan demikian 50% sisanya dipengaruhi oleh faktor lain, yaitu tingkat kepercayaan diri, </w:t>
      </w:r>
      <w:r w:rsidRPr="00AD74EB">
        <w:rPr>
          <w:rFonts w:eastAsiaTheme="minorHAnsi"/>
          <w:i/>
          <w:sz w:val="20"/>
          <w:lang w:val="id-ID"/>
        </w:rPr>
        <w:t>self efficacy,</w:t>
      </w:r>
      <w:r w:rsidRPr="00AD74EB">
        <w:rPr>
          <w:rFonts w:eastAsiaTheme="minorHAnsi"/>
          <w:sz w:val="20"/>
          <w:lang w:val="id-ID"/>
        </w:rPr>
        <w:t xml:space="preserve"> kontrol diri, regulasi diri, AQ dan konsep diri.</w:t>
      </w:r>
    </w:p>
    <w:p w:rsidR="006D23CC" w:rsidRPr="00AD74EB" w:rsidRDefault="006D23CC" w:rsidP="00AD74EB">
      <w:pPr>
        <w:pStyle w:val="BodyText"/>
        <w:ind w:firstLine="720"/>
        <w:jc w:val="both"/>
        <w:rPr>
          <w:rFonts w:eastAsiaTheme="minorHAnsi"/>
          <w:sz w:val="16"/>
          <w:lang w:val="id-ID"/>
        </w:rPr>
      </w:pPr>
    </w:p>
    <w:p w:rsidR="006D23CC" w:rsidRDefault="006D23CC" w:rsidP="00AD74EB">
      <w:pPr>
        <w:spacing w:after="0" w:line="240" w:lineRule="auto"/>
        <w:rPr>
          <w:rFonts w:ascii="Times New Roman" w:hAnsi="Times New Roman" w:cs="Times New Roman"/>
          <w:i/>
          <w:sz w:val="20"/>
          <w:szCs w:val="24"/>
          <w:lang w:val="id-ID"/>
        </w:rPr>
      </w:pPr>
      <w:r w:rsidRPr="00AD74EB">
        <w:rPr>
          <w:rFonts w:ascii="Times New Roman" w:hAnsi="Times New Roman" w:cs="Times New Roman"/>
          <w:b/>
          <w:sz w:val="20"/>
          <w:szCs w:val="24"/>
          <w:lang w:val="id-ID"/>
        </w:rPr>
        <w:t xml:space="preserve">Kata Kunci: </w:t>
      </w:r>
      <w:r w:rsidRPr="00AD74EB">
        <w:rPr>
          <w:rFonts w:ascii="Times New Roman" w:hAnsi="Times New Roman" w:cs="Times New Roman"/>
          <w:sz w:val="20"/>
          <w:szCs w:val="24"/>
          <w:lang w:val="id-ID"/>
        </w:rPr>
        <w:t xml:space="preserve">kecemasan, dukungan sosial, dunia kerja, </w:t>
      </w:r>
      <w:r w:rsidRPr="00AD74EB">
        <w:rPr>
          <w:rFonts w:ascii="Times New Roman" w:hAnsi="Times New Roman" w:cs="Times New Roman"/>
          <w:i/>
          <w:sz w:val="20"/>
          <w:szCs w:val="24"/>
          <w:lang w:val="id-ID"/>
        </w:rPr>
        <w:t>fresh graduate</w:t>
      </w:r>
    </w:p>
    <w:p w:rsidR="00A100DF" w:rsidRDefault="00A100DF" w:rsidP="00AD74EB">
      <w:pPr>
        <w:spacing w:after="0" w:line="240" w:lineRule="auto"/>
        <w:rPr>
          <w:rFonts w:ascii="Times New Roman" w:hAnsi="Times New Roman" w:cs="Times New Roman"/>
          <w:i/>
          <w:sz w:val="20"/>
          <w:szCs w:val="24"/>
          <w:lang w:val="id-ID"/>
        </w:rPr>
      </w:pPr>
    </w:p>
    <w:p w:rsidR="00A100DF" w:rsidRDefault="00A100DF" w:rsidP="00A100DF">
      <w:pPr>
        <w:spacing w:before="240" w:line="240" w:lineRule="auto"/>
        <w:jc w:val="center"/>
        <w:rPr>
          <w:rFonts w:ascii="Times New Roman" w:hAnsi="Times New Roman" w:cs="Times New Roman"/>
          <w:b/>
          <w:i/>
          <w:sz w:val="24"/>
          <w:szCs w:val="24"/>
          <w:lang w:val="id-ID"/>
        </w:rPr>
      </w:pPr>
      <w:r w:rsidRPr="00A100DF">
        <w:rPr>
          <w:rFonts w:ascii="Times New Roman" w:hAnsi="Times New Roman" w:cs="Times New Roman"/>
          <w:b/>
          <w:i/>
          <w:sz w:val="24"/>
          <w:szCs w:val="24"/>
          <w:lang w:val="id-ID"/>
        </w:rPr>
        <w:t>THE RELATIONSHIP BETWEEN SOCIAL SUPPORT AND ANXIETY FACING THE WORLD OF WORK AT FRESH GRADUATE</w:t>
      </w:r>
    </w:p>
    <w:p w:rsidR="00A100DF" w:rsidRDefault="00A100DF" w:rsidP="00A100DF">
      <w:pPr>
        <w:spacing w:after="0" w:line="240" w:lineRule="auto"/>
        <w:jc w:val="center"/>
        <w:rPr>
          <w:rFonts w:ascii="Times New Roman" w:hAnsi="Times New Roman" w:cs="Times New Roman"/>
          <w:b/>
          <w:szCs w:val="24"/>
          <w:lang w:val="id-ID"/>
        </w:rPr>
      </w:pPr>
    </w:p>
    <w:p w:rsidR="00A100DF" w:rsidRPr="006969C9" w:rsidRDefault="00A100DF" w:rsidP="00A100DF">
      <w:pPr>
        <w:spacing w:after="0" w:line="240" w:lineRule="auto"/>
        <w:jc w:val="center"/>
        <w:rPr>
          <w:rFonts w:ascii="Times New Roman" w:hAnsi="Times New Roman" w:cs="Times New Roman"/>
          <w:b/>
          <w:szCs w:val="24"/>
          <w:lang w:val="id-ID"/>
        </w:rPr>
      </w:pPr>
      <w:r w:rsidRPr="006969C9">
        <w:rPr>
          <w:rFonts w:ascii="Times New Roman" w:hAnsi="Times New Roman" w:cs="Times New Roman"/>
          <w:b/>
          <w:szCs w:val="24"/>
          <w:lang w:val="id-ID"/>
        </w:rPr>
        <w:t>Arie Tania Pratiwi</w:t>
      </w:r>
    </w:p>
    <w:p w:rsidR="00A100DF" w:rsidRPr="006969C9" w:rsidRDefault="00A100DF" w:rsidP="00A100DF">
      <w:pPr>
        <w:spacing w:after="0" w:line="240" w:lineRule="auto"/>
        <w:jc w:val="center"/>
        <w:rPr>
          <w:rFonts w:ascii="Times New Roman" w:hAnsi="Times New Roman" w:cs="Times New Roman"/>
          <w:sz w:val="20"/>
          <w:lang w:val="id-ID"/>
        </w:rPr>
      </w:pPr>
      <w:r w:rsidRPr="006969C9">
        <w:rPr>
          <w:rFonts w:ascii="Times New Roman" w:hAnsi="Times New Roman" w:cs="Times New Roman"/>
          <w:sz w:val="20"/>
          <w:lang w:val="id-ID"/>
        </w:rPr>
        <w:t>Universitas Mercu Buana Yogyakarta</w:t>
      </w:r>
    </w:p>
    <w:p w:rsidR="00A100DF" w:rsidRPr="00AD74EB" w:rsidRDefault="00A100DF" w:rsidP="00A100DF">
      <w:pPr>
        <w:spacing w:after="0" w:line="240" w:lineRule="auto"/>
        <w:jc w:val="center"/>
        <w:rPr>
          <w:rFonts w:ascii="Times New Roman" w:hAnsi="Times New Roman" w:cs="Times New Roman"/>
          <w:sz w:val="20"/>
          <w:lang w:val="id-ID"/>
        </w:rPr>
      </w:pPr>
      <w:hyperlink r:id="rId10" w:history="1">
        <w:r w:rsidRPr="00AD74EB">
          <w:rPr>
            <w:rStyle w:val="Hyperlink"/>
            <w:rFonts w:ascii="Times New Roman" w:hAnsi="Times New Roman" w:cs="Times New Roman"/>
            <w:color w:val="auto"/>
            <w:sz w:val="20"/>
            <w:u w:val="none"/>
            <w:lang w:val="id-ID"/>
          </w:rPr>
          <w:t>thaniapratiwi61@gmail.com</w:t>
        </w:r>
      </w:hyperlink>
    </w:p>
    <w:p w:rsidR="00A100DF" w:rsidRPr="00A100DF" w:rsidRDefault="00A100DF" w:rsidP="00A100DF">
      <w:pPr>
        <w:spacing w:after="0" w:line="480" w:lineRule="auto"/>
        <w:jc w:val="center"/>
        <w:rPr>
          <w:rFonts w:ascii="Times New Roman" w:hAnsi="Times New Roman" w:cs="Times New Roman"/>
          <w:b/>
          <w:i/>
          <w:sz w:val="24"/>
          <w:szCs w:val="24"/>
          <w:lang w:val="id-ID"/>
        </w:rPr>
      </w:pPr>
    </w:p>
    <w:p w:rsidR="006D23CC" w:rsidRPr="00A100DF" w:rsidRDefault="006D23CC" w:rsidP="00A100DF">
      <w:pPr>
        <w:pStyle w:val="Heading1"/>
        <w:spacing w:before="0" w:line="240" w:lineRule="auto"/>
        <w:jc w:val="center"/>
        <w:rPr>
          <w:rFonts w:ascii="Times New Roman" w:hAnsi="Times New Roman" w:cs="Times New Roman"/>
          <w:b/>
          <w:i/>
          <w:color w:val="auto"/>
          <w:sz w:val="20"/>
          <w:szCs w:val="20"/>
          <w:lang w:val="id-ID"/>
        </w:rPr>
      </w:pPr>
      <w:r w:rsidRPr="00A100DF">
        <w:rPr>
          <w:rFonts w:ascii="Times New Roman" w:hAnsi="Times New Roman" w:cs="Times New Roman"/>
          <w:b/>
          <w:i/>
          <w:color w:val="auto"/>
          <w:sz w:val="20"/>
          <w:szCs w:val="20"/>
          <w:lang w:val="id-ID"/>
        </w:rPr>
        <w:t>ABSTRACT</w:t>
      </w:r>
    </w:p>
    <w:p w:rsidR="006D23CC" w:rsidRPr="00A100DF" w:rsidRDefault="006D23CC" w:rsidP="00A100DF">
      <w:pPr>
        <w:pStyle w:val="HTMLPreformatted"/>
        <w:jc w:val="both"/>
        <w:rPr>
          <w:rFonts w:ascii="Times New Roman" w:eastAsiaTheme="minorHAnsi" w:hAnsi="Times New Roman" w:cs="Times New Roman"/>
          <w:i/>
          <w:lang w:eastAsia="en-US"/>
        </w:rPr>
      </w:pPr>
      <w:r w:rsidRPr="00A100DF">
        <w:rPr>
          <w:rFonts w:ascii="Times New Roman" w:eastAsiaTheme="minorHAnsi" w:hAnsi="Times New Roman" w:cs="Times New Roman"/>
          <w:i/>
          <w:lang w:eastAsia="en-US"/>
        </w:rPr>
        <w:t>This study aims to determine the relationship between social support and anxiety facing the workforce in fresh graduates. The hypothesis proposed in this study is that there is a negative relationship between social support and anxiety facing the workforce in fresh graduates. The subjects of this study are students who have completed bachelor and diploma level education (fresh graduates) with the age of 20-30 years and plan to work after graduating from college and have never had work experience. The number of subjects in this study was 77 fresh graduates. Data collection was carried out using the Anxiety Scale and Social Support Scale. Data analysis method used is Pearson Product Moment Correlation analysis. Based on the results of the study, obtained correlation coefficient (rxy) = -0.707 with p = 0,000 (p &lt;0.050) which means there is a negative relationship between social support and anxiety. The coefficient of determination (R Squared) of (R2) = 0.5, which means an effective contribution to social support is 50%, thus the remaining 50% is influenced by other factors, namely the level of self-confidence, self-efficacy, self-control, self-regulation, AQ and self-concept.</w:t>
      </w:r>
    </w:p>
    <w:p w:rsidR="006D23CC" w:rsidRPr="00A100DF" w:rsidRDefault="006D23CC" w:rsidP="00A100DF">
      <w:pPr>
        <w:pStyle w:val="HTMLPreformatted"/>
        <w:jc w:val="both"/>
        <w:rPr>
          <w:rFonts w:ascii="Times New Roman" w:eastAsiaTheme="minorHAnsi" w:hAnsi="Times New Roman" w:cs="Times New Roman"/>
          <w:i/>
          <w:lang w:eastAsia="en-US"/>
        </w:rPr>
      </w:pPr>
    </w:p>
    <w:p w:rsidR="006D23CC" w:rsidRPr="00A100DF" w:rsidRDefault="006D23CC" w:rsidP="00A100DF">
      <w:pPr>
        <w:pStyle w:val="HTMLPreformatted"/>
        <w:jc w:val="both"/>
        <w:rPr>
          <w:rFonts w:ascii="Times New Roman" w:eastAsiaTheme="minorHAnsi" w:hAnsi="Times New Roman" w:cs="Times New Roman"/>
          <w:i/>
          <w:lang w:eastAsia="en-US"/>
        </w:rPr>
      </w:pPr>
      <w:r w:rsidRPr="00A100DF">
        <w:rPr>
          <w:rFonts w:ascii="Times New Roman" w:eastAsiaTheme="minorHAnsi" w:hAnsi="Times New Roman" w:cs="Times New Roman"/>
          <w:b/>
          <w:i/>
          <w:lang w:eastAsia="en-US"/>
        </w:rPr>
        <w:t xml:space="preserve">Keywords: </w:t>
      </w:r>
      <w:r w:rsidRPr="00A100DF">
        <w:rPr>
          <w:rFonts w:ascii="Times New Roman" w:eastAsiaTheme="minorHAnsi" w:hAnsi="Times New Roman" w:cs="Times New Roman"/>
          <w:i/>
          <w:lang w:eastAsia="en-US"/>
        </w:rPr>
        <w:t>anxiety, social support, the world of work, fresh graduate</w:t>
      </w:r>
    </w:p>
    <w:p w:rsidR="00F0577E" w:rsidRPr="002F756B" w:rsidRDefault="00A804E0" w:rsidP="002F756B">
      <w:pPr>
        <w:pStyle w:val="HTMLPreformatted"/>
        <w:spacing w:line="360" w:lineRule="auto"/>
        <w:jc w:val="both"/>
        <w:rPr>
          <w:rFonts w:ascii="Times New Roman" w:eastAsiaTheme="minorHAnsi" w:hAnsi="Times New Roman" w:cs="Times New Roman"/>
          <w:b/>
          <w:i/>
          <w:sz w:val="24"/>
          <w:szCs w:val="24"/>
          <w:lang w:eastAsia="en-US"/>
        </w:rPr>
        <w:sectPr w:rsidR="00F0577E" w:rsidRPr="002F756B" w:rsidSect="00AD74EB">
          <w:pgSz w:w="11907" w:h="16839" w:code="9"/>
          <w:pgMar w:top="1440" w:right="1440" w:bottom="1440" w:left="1440" w:header="708" w:footer="708" w:gutter="0"/>
          <w:pgNumType w:fmt="lowerRoman"/>
          <w:cols w:space="708"/>
          <w:docGrid w:linePitch="360"/>
        </w:sectPr>
      </w:pPr>
      <w:r w:rsidRPr="002F756B">
        <w:rPr>
          <w:rFonts w:ascii="Times New Roman" w:eastAsiaTheme="minorHAnsi" w:hAnsi="Times New Roman" w:cs="Times New Roman"/>
          <w:b/>
          <w:i/>
          <w:sz w:val="24"/>
          <w:szCs w:val="24"/>
          <w:lang w:eastAsia="en-US"/>
        </w:rPr>
        <w:br w:type="page"/>
      </w:r>
    </w:p>
    <w:p w:rsidR="000C4C8A" w:rsidRPr="00242F2D" w:rsidRDefault="000C4C8A" w:rsidP="00F67A6E">
      <w:pPr>
        <w:pStyle w:val="Heading1"/>
        <w:spacing w:before="0" w:after="240" w:line="240" w:lineRule="auto"/>
        <w:rPr>
          <w:rFonts w:ascii="Times New Roman" w:eastAsiaTheme="minorHAnsi" w:hAnsi="Times New Roman" w:cs="Times New Roman"/>
          <w:b/>
          <w:i/>
          <w:color w:val="auto"/>
          <w:sz w:val="24"/>
          <w:szCs w:val="24"/>
        </w:rPr>
      </w:pPr>
      <w:r w:rsidRPr="00242F2D">
        <w:rPr>
          <w:rFonts w:ascii="Times New Roman" w:eastAsiaTheme="minorHAnsi" w:hAnsi="Times New Roman" w:cs="Times New Roman"/>
          <w:b/>
          <w:color w:val="auto"/>
          <w:sz w:val="24"/>
          <w:szCs w:val="24"/>
        </w:rPr>
        <w:t>PENDAHLUAN</w:t>
      </w:r>
    </w:p>
    <w:p w:rsidR="000C4C8A" w:rsidRPr="00F67A6E" w:rsidRDefault="000C4C8A" w:rsidP="00F67A6E">
      <w:pPr>
        <w:spacing w:after="0" w:line="360" w:lineRule="auto"/>
        <w:ind w:firstLine="567"/>
        <w:jc w:val="both"/>
        <w:rPr>
          <w:rFonts w:ascii="Times New Roman" w:hAnsi="Times New Roman" w:cs="Times New Roman"/>
          <w:lang w:val="id-ID"/>
        </w:rPr>
      </w:pPr>
      <w:proofErr w:type="spellStart"/>
      <w:r w:rsidRPr="00F67A6E">
        <w:rPr>
          <w:rFonts w:ascii="Times New Roman" w:hAnsi="Times New Roman" w:cs="Times New Roman"/>
        </w:rPr>
        <w:t>Papalia</w:t>
      </w:r>
      <w:proofErr w:type="spellEnd"/>
      <w:r w:rsidRPr="00F67A6E">
        <w:rPr>
          <w:rFonts w:ascii="Times New Roman" w:hAnsi="Times New Roman" w:cs="Times New Roman"/>
        </w:rPr>
        <w:t xml:space="preserve">, Olds, dan Feldman (2008) </w:t>
      </w:r>
      <w:r w:rsidR="00704E47" w:rsidRPr="00F67A6E">
        <w:rPr>
          <w:rFonts w:ascii="Times New Roman" w:hAnsi="Times New Roman" w:cs="Times New Roman"/>
          <w:lang w:val="id-ID"/>
        </w:rPr>
        <w:t xml:space="preserve">mengungkapkan bahwa </w:t>
      </w:r>
      <w:r w:rsidRPr="00F67A6E">
        <w:rPr>
          <w:rFonts w:ascii="Times New Roman" w:hAnsi="Times New Roman" w:cs="Times New Roman"/>
        </w:rPr>
        <w:t xml:space="preserve">pendidikan dapat memperbesar peluang pekerjaan dan kemungkinan mendapatkan uang. </w:t>
      </w:r>
      <w:proofErr w:type="gramStart"/>
      <w:r w:rsidRPr="00F67A6E">
        <w:rPr>
          <w:rFonts w:ascii="Times New Roman" w:hAnsi="Times New Roman" w:cs="Times New Roman"/>
        </w:rPr>
        <w:t>Hingga akhirnya pendidikan tinggi dan menjadi sarjana bagi masyarakat dianggap merupakan suatu kebutuhan di era globalisasi yang terus berkembang saat ini untuk dapat menjalani kehidupan yang lebih baik (</w:t>
      </w:r>
      <w:proofErr w:type="spellStart"/>
      <w:r w:rsidRPr="00F67A6E">
        <w:rPr>
          <w:rFonts w:ascii="Times New Roman" w:hAnsi="Times New Roman" w:cs="Times New Roman"/>
        </w:rPr>
        <w:t>Rosliani</w:t>
      </w:r>
      <w:proofErr w:type="spellEnd"/>
      <w:r w:rsidRPr="00F67A6E">
        <w:rPr>
          <w:rFonts w:ascii="Times New Roman" w:hAnsi="Times New Roman" w:cs="Times New Roman"/>
        </w:rPr>
        <w:t xml:space="preserve"> dan </w:t>
      </w:r>
      <w:proofErr w:type="spellStart"/>
      <w:r w:rsidRPr="00F67A6E">
        <w:rPr>
          <w:rFonts w:ascii="Times New Roman" w:hAnsi="Times New Roman" w:cs="Times New Roman"/>
        </w:rPr>
        <w:t>Ariati</w:t>
      </w:r>
      <w:proofErr w:type="spellEnd"/>
      <w:r w:rsidRPr="00F67A6E">
        <w:rPr>
          <w:rFonts w:ascii="Times New Roman" w:hAnsi="Times New Roman" w:cs="Times New Roman"/>
        </w:rPr>
        <w:t>, 2016).</w:t>
      </w:r>
      <w:proofErr w:type="gramEnd"/>
    </w:p>
    <w:p w:rsidR="00A8632F" w:rsidRPr="00F67A6E" w:rsidRDefault="00A8632F" w:rsidP="00F67A6E">
      <w:pPr>
        <w:spacing w:after="0" w:line="360" w:lineRule="auto"/>
        <w:ind w:firstLine="567"/>
        <w:jc w:val="both"/>
        <w:rPr>
          <w:rFonts w:ascii="Times New Roman" w:hAnsi="Times New Roman" w:cs="Times New Roman"/>
        </w:rPr>
      </w:pPr>
      <w:proofErr w:type="gramStart"/>
      <w:r w:rsidRPr="00F67A6E">
        <w:rPr>
          <w:rFonts w:ascii="Times New Roman" w:hAnsi="Times New Roman" w:cs="Times New Roman"/>
        </w:rPr>
        <w:t>Boleh dikatakan bahwa semakin tinggi tingkat pendidikan yang dimiliki seseorang maka semakin luas pula kesempatan untuk mendapatkan pekerjaan.</w:t>
      </w:r>
      <w:proofErr w:type="gramEnd"/>
      <w:r w:rsidRPr="00F67A6E">
        <w:rPr>
          <w:rFonts w:ascii="Times New Roman" w:hAnsi="Times New Roman" w:cs="Times New Roman"/>
        </w:rPr>
        <w:t xml:space="preserve"> </w:t>
      </w:r>
      <w:proofErr w:type="gramStart"/>
      <w:r w:rsidRPr="00F67A6E">
        <w:rPr>
          <w:rFonts w:ascii="Times New Roman" w:hAnsi="Times New Roman" w:cs="Times New Roman"/>
        </w:rPr>
        <w:t>(Nugroho, 2010).</w:t>
      </w:r>
      <w:proofErr w:type="gramEnd"/>
      <w:r w:rsidRPr="00F67A6E">
        <w:rPr>
          <w:rFonts w:ascii="Times New Roman" w:hAnsi="Times New Roman" w:cs="Times New Roman"/>
        </w:rPr>
        <w:t xml:space="preserve"> Hal tersebut kemudian diikuti dengan tuntutan keluarga terhadap mahasiswa yang juga semakin tinggi, umumnya orangtua berharap anaknya setelah </w:t>
      </w:r>
      <w:proofErr w:type="gramStart"/>
      <w:r w:rsidRPr="00F67A6E">
        <w:rPr>
          <w:rFonts w:ascii="Times New Roman" w:hAnsi="Times New Roman" w:cs="Times New Roman"/>
        </w:rPr>
        <w:t>lulus</w:t>
      </w:r>
      <w:proofErr w:type="gramEnd"/>
      <w:r w:rsidRPr="00F67A6E">
        <w:rPr>
          <w:rFonts w:ascii="Times New Roman" w:hAnsi="Times New Roman" w:cs="Times New Roman"/>
        </w:rPr>
        <w:t xml:space="preserve"> kuliah bisa menjadi orang yang terhormat misalnya pejabat, jabatan mentereng, pekerjaan dengan gaji tinggi ataupun wirausahawan yang sukses (Yunita, 2013). Namun realita yang ada, memiliki gelar kesarjanaan bukan lagi menjadi jaminan bahwa seseorang </w:t>
      </w:r>
      <w:proofErr w:type="gramStart"/>
      <w:r w:rsidRPr="00F67A6E">
        <w:rPr>
          <w:rFonts w:ascii="Times New Roman" w:hAnsi="Times New Roman" w:cs="Times New Roman"/>
        </w:rPr>
        <w:t>akan</w:t>
      </w:r>
      <w:proofErr w:type="gramEnd"/>
      <w:r w:rsidRPr="00F67A6E">
        <w:rPr>
          <w:rFonts w:ascii="Times New Roman" w:hAnsi="Times New Roman" w:cs="Times New Roman"/>
        </w:rPr>
        <w:t xml:space="preserve"> mudah memperoleh pekerjaan. </w:t>
      </w:r>
      <w:proofErr w:type="gramStart"/>
      <w:r w:rsidRPr="00F67A6E">
        <w:rPr>
          <w:rFonts w:ascii="Times New Roman" w:hAnsi="Times New Roman" w:cs="Times New Roman"/>
        </w:rPr>
        <w:t>Lulusan perguruan tinggi bukan satu-satunya jaminan untuk bisa dengan mudah memasuki dunia kerja (Indrawati dan Upadianti 2018).</w:t>
      </w:r>
      <w:proofErr w:type="gramEnd"/>
    </w:p>
    <w:p w:rsidR="00202596" w:rsidRPr="00F67A6E" w:rsidRDefault="0098356F" w:rsidP="00F67A6E">
      <w:pPr>
        <w:spacing w:after="0" w:line="360" w:lineRule="auto"/>
        <w:ind w:firstLine="567"/>
        <w:jc w:val="both"/>
        <w:rPr>
          <w:rFonts w:ascii="Times New Roman" w:hAnsi="Times New Roman" w:cs="Times New Roman"/>
        </w:rPr>
      </w:pPr>
      <w:r w:rsidRPr="00F67A6E">
        <w:rPr>
          <w:rFonts w:ascii="Times New Roman" w:hAnsi="Times New Roman" w:cs="Times New Roman"/>
        </w:rPr>
        <w:tab/>
      </w:r>
      <w:r w:rsidR="00704E47" w:rsidRPr="00F67A6E">
        <w:rPr>
          <w:rFonts w:ascii="Times New Roman" w:hAnsi="Times New Roman" w:cs="Times New Roman"/>
        </w:rPr>
        <w:t>Ariati (2015)</w:t>
      </w:r>
      <w:r w:rsidR="008B15D7" w:rsidRPr="00F67A6E">
        <w:rPr>
          <w:rFonts w:ascii="Times New Roman" w:hAnsi="Times New Roman" w:cs="Times New Roman"/>
        </w:rPr>
        <w:t xml:space="preserve"> menyatakan </w:t>
      </w:r>
      <w:r w:rsidR="00A8632F" w:rsidRPr="00F67A6E">
        <w:rPr>
          <w:rFonts w:ascii="Times New Roman" w:hAnsi="Times New Roman" w:cs="Times New Roman"/>
        </w:rPr>
        <w:t>bahwa lulusan perguruan tinggi bukan tidak mungkin akan turut kesulitan dalam mencari pekerjaan. Pernyataan serupa disampaikan oleh Adhyaksa (2010) yang menyatakan bahwa lulusan perguruan tinggi di negeri ini luar biasa besarnya dan lulus dari perguruan tinggi (sarjana) ternama pun tidak selalu menjamin dapat mempermudah dalam mendapatkan pekerjaan seperti yang diharapkan.</w:t>
      </w:r>
    </w:p>
    <w:p w:rsidR="008B15D7" w:rsidRPr="00F67A6E" w:rsidRDefault="00202596" w:rsidP="00F67A6E">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Situasi ini menurut Soemanto (2006) pada akhirnya menempatkan para pencari kerja dalam posisi yang kurang menguntungkan.</w:t>
      </w:r>
      <w:r w:rsidR="0098356F" w:rsidRPr="00F67A6E">
        <w:rPr>
          <w:rFonts w:ascii="Times New Roman" w:hAnsi="Times New Roman" w:cs="Times New Roman"/>
          <w:lang w:val="id-ID"/>
        </w:rPr>
        <w:t xml:space="preserve"> </w:t>
      </w:r>
      <w:r w:rsidRPr="00F67A6E">
        <w:rPr>
          <w:rFonts w:ascii="Times New Roman" w:hAnsi="Times New Roman" w:cs="Times New Roman"/>
        </w:rPr>
        <w:t xml:space="preserve">Hingga akhirnya proses memasuki dunia kerja yang dinilai sulit dihubungkan dengan munculnya emosi negatif (Wanberg, Zhu, &amp; Van Hooft, 2010). </w:t>
      </w:r>
    </w:p>
    <w:p w:rsidR="00202596" w:rsidRPr="00F67A6E" w:rsidRDefault="00202596" w:rsidP="00F67A6E">
      <w:pPr>
        <w:spacing w:after="0" w:line="360" w:lineRule="auto"/>
        <w:ind w:firstLine="567"/>
        <w:jc w:val="both"/>
        <w:rPr>
          <w:rFonts w:ascii="Times New Roman" w:hAnsi="Times New Roman" w:cs="Times New Roman"/>
          <w:lang w:val="id-ID"/>
        </w:rPr>
      </w:pPr>
      <w:r w:rsidRPr="00F67A6E">
        <w:rPr>
          <w:rFonts w:ascii="Times New Roman" w:hAnsi="Times New Roman" w:cs="Times New Roman"/>
        </w:rPr>
        <w:t xml:space="preserve">Sesuai dengan yang dinyatakan oleh Ariati (2015) bahwa tantangan dunia </w:t>
      </w:r>
      <w:r w:rsidRPr="00F67A6E">
        <w:rPr>
          <w:rFonts w:ascii="Times New Roman" w:hAnsi="Times New Roman" w:cs="Times New Roman"/>
          <w:lang w:val="id-ID"/>
        </w:rPr>
        <w:t>kerja</w:t>
      </w:r>
      <w:r w:rsidRPr="00F67A6E">
        <w:rPr>
          <w:rFonts w:ascii="Times New Roman" w:hAnsi="Times New Roman" w:cs="Times New Roman"/>
        </w:rPr>
        <w:t xml:space="preserve"> yang </w:t>
      </w:r>
      <w:proofErr w:type="gramStart"/>
      <w:r w:rsidRPr="00F67A6E">
        <w:rPr>
          <w:rFonts w:ascii="Times New Roman" w:hAnsi="Times New Roman" w:cs="Times New Roman"/>
        </w:rPr>
        <w:t>akan</w:t>
      </w:r>
      <w:proofErr w:type="gramEnd"/>
      <w:r w:rsidRPr="00F67A6E">
        <w:rPr>
          <w:rFonts w:ascii="Times New Roman" w:hAnsi="Times New Roman" w:cs="Times New Roman"/>
        </w:rPr>
        <w:t xml:space="preserve"> dihadapi </w:t>
      </w:r>
      <w:r w:rsidR="00704E47" w:rsidRPr="00F67A6E">
        <w:rPr>
          <w:rFonts w:ascii="Times New Roman" w:hAnsi="Times New Roman" w:cs="Times New Roman"/>
        </w:rPr>
        <w:t>mahasiswa setelah menyelesaikan</w:t>
      </w:r>
      <w:r w:rsidR="00704E47" w:rsidRPr="00F67A6E">
        <w:rPr>
          <w:rFonts w:ascii="Times New Roman" w:hAnsi="Times New Roman" w:cs="Times New Roman"/>
          <w:lang w:val="id-ID"/>
        </w:rPr>
        <w:t xml:space="preserve"> </w:t>
      </w:r>
      <w:r w:rsidRPr="00F67A6E">
        <w:rPr>
          <w:rFonts w:ascii="Times New Roman" w:hAnsi="Times New Roman" w:cs="Times New Roman"/>
        </w:rPr>
        <w:t>pendidikan</w:t>
      </w:r>
      <w:r w:rsidR="00704E47" w:rsidRPr="00F67A6E">
        <w:rPr>
          <w:rFonts w:ascii="Times New Roman" w:hAnsi="Times New Roman" w:cs="Times New Roman"/>
          <w:lang w:val="id-ID"/>
        </w:rPr>
        <w:t xml:space="preserve"> </w:t>
      </w:r>
      <w:r w:rsidRPr="00F67A6E">
        <w:rPr>
          <w:rFonts w:ascii="Times New Roman" w:hAnsi="Times New Roman" w:cs="Times New Roman"/>
        </w:rPr>
        <w:t>nya di perguruan tinggi dapat memunculkan perasaan negatif, salah satunya yaitu kecemasan.</w:t>
      </w:r>
    </w:p>
    <w:p w:rsidR="00202596" w:rsidRPr="00F67A6E" w:rsidRDefault="0098356F" w:rsidP="00F67A6E">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Pernyataan ini sesuai dengan penelitian yang dilakukan oleh Khairunnisak, 2019 terhadap 304 responden penelitian mengenai kecemasan menghadapi dunia kerja pada </w:t>
      </w:r>
      <w:r w:rsidRPr="00F67A6E">
        <w:rPr>
          <w:rFonts w:ascii="Times New Roman" w:hAnsi="Times New Roman" w:cs="Times New Roman"/>
          <w:i/>
          <w:lang w:val="id-ID"/>
        </w:rPr>
        <w:t xml:space="preserve">fresh graduate </w:t>
      </w:r>
      <w:r w:rsidRPr="00F67A6E">
        <w:rPr>
          <w:rFonts w:ascii="Times New Roman" w:hAnsi="Times New Roman" w:cs="Times New Roman"/>
          <w:lang w:val="id-ID"/>
        </w:rPr>
        <w:t>Universitas Islam Negeri Ar-Raniry Aceh menunjukan hasil bahwa responden yang memiliki kecemasan menghadapi dunia kerja dengan tingkat sedang berjumlah 71,71%, memiliki kecemasan menghadapi dunia kerja dengan tingkat rendah sebesar 16,78% dan memiliki kecemasan menghadapi dunia kerja dengan tingkatan ya</w:t>
      </w:r>
      <w:r w:rsidR="00817E7F" w:rsidRPr="00F67A6E">
        <w:rPr>
          <w:rFonts w:ascii="Times New Roman" w:hAnsi="Times New Roman" w:cs="Times New Roman"/>
          <w:lang w:val="id-ID"/>
        </w:rPr>
        <w:t>ng tinggi sebesar 11,51%, artinya</w:t>
      </w:r>
      <w:r w:rsidRPr="00F67A6E">
        <w:rPr>
          <w:rFonts w:ascii="Times New Roman" w:hAnsi="Times New Roman" w:cs="Times New Roman"/>
          <w:lang w:val="id-ID"/>
        </w:rPr>
        <w:t xml:space="preserve"> terdapat 83%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yang mengalami kecemasan dengan</w:t>
      </w:r>
      <w:r w:rsidR="00817E7F" w:rsidRPr="00F67A6E">
        <w:rPr>
          <w:rFonts w:ascii="Times New Roman" w:hAnsi="Times New Roman" w:cs="Times New Roman"/>
          <w:lang w:val="id-ID"/>
        </w:rPr>
        <w:t xml:space="preserve"> tingkatan sedang hingga tinggi. </w:t>
      </w:r>
      <w:proofErr w:type="gramStart"/>
      <w:r w:rsidR="00817E7F" w:rsidRPr="00F67A6E">
        <w:rPr>
          <w:rFonts w:ascii="Times New Roman" w:hAnsi="Times New Roman" w:cs="Times New Roman"/>
        </w:rPr>
        <w:t xml:space="preserve">Penelitian ini penting untuk diteliti karena masih banyak </w:t>
      </w:r>
      <w:r w:rsidR="00817E7F" w:rsidRPr="00F67A6E">
        <w:rPr>
          <w:rFonts w:ascii="Times New Roman" w:hAnsi="Times New Roman" w:cs="Times New Roman"/>
          <w:i/>
          <w:lang w:val="id-ID"/>
        </w:rPr>
        <w:t>fresh graduate</w:t>
      </w:r>
      <w:r w:rsidR="00817E7F" w:rsidRPr="00F67A6E">
        <w:rPr>
          <w:rFonts w:ascii="Times New Roman" w:hAnsi="Times New Roman" w:cs="Times New Roman"/>
        </w:rPr>
        <w:t xml:space="preserve"> yang mengalami </w:t>
      </w:r>
      <w:r w:rsidR="00817E7F" w:rsidRPr="00F67A6E">
        <w:rPr>
          <w:rFonts w:ascii="Times New Roman" w:hAnsi="Times New Roman" w:cs="Times New Roman"/>
          <w:lang w:val="id-ID"/>
        </w:rPr>
        <w:t>kecemasan dengan tingkatan sedang hingga tinggi dalam menghadapi dunia kerja.</w:t>
      </w:r>
      <w:proofErr w:type="gramEnd"/>
    </w:p>
    <w:p w:rsidR="00BD1364" w:rsidRPr="00F67A6E" w:rsidRDefault="00817E7F" w:rsidP="00F67A6E">
      <w:pPr>
        <w:spacing w:after="0" w:line="360" w:lineRule="auto"/>
        <w:ind w:firstLine="567"/>
        <w:jc w:val="both"/>
        <w:rPr>
          <w:rFonts w:ascii="Times New Roman" w:hAnsi="Times New Roman" w:cs="Times New Roman"/>
        </w:rPr>
      </w:pPr>
      <w:r w:rsidRPr="00F67A6E">
        <w:rPr>
          <w:rFonts w:ascii="Times New Roman" w:hAnsi="Times New Roman" w:cs="Times New Roman"/>
        </w:rPr>
        <w:tab/>
      </w:r>
      <w:proofErr w:type="gramStart"/>
      <w:r w:rsidR="00202596" w:rsidRPr="00F67A6E">
        <w:rPr>
          <w:rFonts w:ascii="Times New Roman" w:hAnsi="Times New Roman" w:cs="Times New Roman"/>
        </w:rPr>
        <w:t xml:space="preserve">Kecemasan pada </w:t>
      </w:r>
      <w:r w:rsidR="00202596" w:rsidRPr="00F67A6E">
        <w:rPr>
          <w:rFonts w:ascii="Times New Roman" w:hAnsi="Times New Roman" w:cs="Times New Roman"/>
          <w:i/>
        </w:rPr>
        <w:t xml:space="preserve">fresh </w:t>
      </w:r>
      <w:r w:rsidR="00202596" w:rsidRPr="00F67A6E">
        <w:rPr>
          <w:rFonts w:ascii="Times New Roman" w:hAnsi="Times New Roman" w:cs="Times New Roman"/>
          <w:i/>
          <w:lang w:val="id-ID"/>
        </w:rPr>
        <w:t>graduate</w:t>
      </w:r>
      <w:r w:rsidR="00202596" w:rsidRPr="00F67A6E">
        <w:rPr>
          <w:rFonts w:ascii="Times New Roman" w:hAnsi="Times New Roman" w:cs="Times New Roman"/>
          <w:i/>
        </w:rPr>
        <w:t xml:space="preserve"> </w:t>
      </w:r>
      <w:r w:rsidR="00202596" w:rsidRPr="00F67A6E">
        <w:rPr>
          <w:rFonts w:ascii="Times New Roman" w:hAnsi="Times New Roman" w:cs="Times New Roman"/>
        </w:rPr>
        <w:t xml:space="preserve">menghadapi persaingan kerja adalah kondisi psikologis seseorang berupa rasa tertekan dan ketakutan yang muncul karena adanya keadaan dimana individu merasa tarancam oleh salah satu hal yang dianggapnya menakutkan dan menyakitkan yang berasal dari </w:t>
      </w:r>
      <w:r w:rsidR="00BD1364" w:rsidRPr="00F67A6E">
        <w:rPr>
          <w:rFonts w:ascii="Times New Roman" w:hAnsi="Times New Roman" w:cs="Times New Roman"/>
        </w:rPr>
        <w:t xml:space="preserve">luar maupun dari dalam sehingga </w:t>
      </w:r>
      <w:r w:rsidR="00202596" w:rsidRPr="00F67A6E">
        <w:rPr>
          <w:rFonts w:ascii="Times New Roman" w:hAnsi="Times New Roman" w:cs="Times New Roman"/>
          <w:lang w:val="id-ID"/>
        </w:rPr>
        <w:t>menimbulkan kekhawatiran, kegelisahan</w:t>
      </w:r>
      <w:r w:rsidR="00202596" w:rsidRPr="00F67A6E">
        <w:rPr>
          <w:rFonts w:ascii="Times New Roman" w:hAnsi="Times New Roman" w:cs="Times New Roman"/>
        </w:rPr>
        <w:t xml:space="preserve"> yang menganggu ketenangan dan kesehatan yang terkadang menimbulkan kekacauan fisik (Sejati, 2012).</w:t>
      </w:r>
      <w:proofErr w:type="gramEnd"/>
      <w:r w:rsidR="00202596" w:rsidRPr="00F67A6E">
        <w:rPr>
          <w:rFonts w:ascii="Times New Roman" w:hAnsi="Times New Roman" w:cs="Times New Roman"/>
        </w:rPr>
        <w:t xml:space="preserve"> </w:t>
      </w:r>
    </w:p>
    <w:p w:rsidR="0035524B" w:rsidRPr="00F67A6E" w:rsidRDefault="00BD1364" w:rsidP="00F67A6E">
      <w:pPr>
        <w:spacing w:after="0" w:line="360" w:lineRule="auto"/>
        <w:ind w:firstLine="567"/>
        <w:jc w:val="both"/>
        <w:rPr>
          <w:rFonts w:ascii="Times New Roman" w:hAnsi="Times New Roman" w:cs="Times New Roman"/>
        </w:rPr>
      </w:pPr>
      <w:r w:rsidRPr="00F67A6E">
        <w:rPr>
          <w:rFonts w:ascii="Times New Roman" w:hAnsi="Times New Roman" w:cs="Times New Roman"/>
        </w:rPr>
        <w:tab/>
      </w:r>
      <w:r w:rsidR="00202596" w:rsidRPr="00F67A6E">
        <w:rPr>
          <w:rFonts w:ascii="Times New Roman" w:hAnsi="Times New Roman" w:cs="Times New Roman"/>
        </w:rPr>
        <w:t xml:space="preserve">Hal ini diperparah karena </w:t>
      </w:r>
      <w:r w:rsidRPr="00F67A6E">
        <w:rPr>
          <w:rFonts w:ascii="Times New Roman" w:hAnsi="Times New Roman" w:cs="Times New Roman"/>
        </w:rPr>
        <w:t xml:space="preserve">adanya </w:t>
      </w:r>
      <w:r w:rsidR="00202596" w:rsidRPr="00F67A6E">
        <w:rPr>
          <w:rFonts w:ascii="Times New Roman" w:hAnsi="Times New Roman" w:cs="Times New Roman"/>
        </w:rPr>
        <w:t xml:space="preserve">tuntutan terhadap </w:t>
      </w:r>
      <w:r w:rsidR="00202596" w:rsidRPr="00F67A6E">
        <w:rPr>
          <w:rFonts w:ascii="Times New Roman" w:hAnsi="Times New Roman" w:cs="Times New Roman"/>
          <w:i/>
        </w:rPr>
        <w:t>fresh graduate</w:t>
      </w:r>
      <w:r w:rsidR="00202596" w:rsidRPr="00F67A6E">
        <w:rPr>
          <w:rFonts w:ascii="Times New Roman" w:hAnsi="Times New Roman" w:cs="Times New Roman"/>
        </w:rPr>
        <w:t xml:space="preserve"> yang diharap dan dianggap mampu mengatasi rasa cemasnya sendiri agar mereka dapat </w:t>
      </w:r>
      <w:r w:rsidR="00536BFE" w:rsidRPr="00F67A6E">
        <w:rPr>
          <w:rFonts w:ascii="Times New Roman" w:hAnsi="Times New Roman" w:cs="Times New Roman"/>
        </w:rPr>
        <w:t xml:space="preserve">tetap </w:t>
      </w:r>
      <w:r w:rsidR="00202596" w:rsidRPr="00F67A6E">
        <w:rPr>
          <w:rFonts w:ascii="Times New Roman" w:hAnsi="Times New Roman" w:cs="Times New Roman"/>
        </w:rPr>
        <w:t xml:space="preserve">fokus dalam </w:t>
      </w:r>
      <w:r w:rsidR="00536BFE" w:rsidRPr="00F67A6E">
        <w:rPr>
          <w:rFonts w:ascii="Times New Roman" w:hAnsi="Times New Roman" w:cs="Times New Roman"/>
        </w:rPr>
        <w:t xml:space="preserve">mencari dan </w:t>
      </w:r>
      <w:r w:rsidR="00202596" w:rsidRPr="00F67A6E">
        <w:rPr>
          <w:rFonts w:ascii="Times New Roman" w:hAnsi="Times New Roman" w:cs="Times New Roman"/>
        </w:rPr>
        <w:t xml:space="preserve">mendapatkan pekerjaan daripada harus secara terus-menerus memikirkan kesulitan dalam mendapatkan pekerjaan tersebut. Namun kenyataan yang dihadapi di lapangan tidaklah sesederhana itu, tingginya tuntutan yang diterima oleh </w:t>
      </w:r>
      <w:r w:rsidR="00202596" w:rsidRPr="00F67A6E">
        <w:rPr>
          <w:rFonts w:ascii="Times New Roman" w:hAnsi="Times New Roman" w:cs="Times New Roman"/>
          <w:i/>
        </w:rPr>
        <w:t>fresh graduate</w:t>
      </w:r>
      <w:r w:rsidR="00202596" w:rsidRPr="00F67A6E">
        <w:rPr>
          <w:rFonts w:ascii="Times New Roman" w:hAnsi="Times New Roman" w:cs="Times New Roman"/>
        </w:rPr>
        <w:t xml:space="preserve"> ini kemudian menyebabkan munculnya perasaan untuk bergerak lari menghindari hal yang dianggap menjadi penyebab timbulnya kecemasan (Stuart dan Sundeen, 1998).</w:t>
      </w:r>
    </w:p>
    <w:p w:rsidR="006F5389" w:rsidRPr="00F67A6E" w:rsidRDefault="00B7298B" w:rsidP="00F67A6E">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Dari hasil w</w:t>
      </w:r>
      <w:r w:rsidR="0035524B" w:rsidRPr="00F67A6E">
        <w:rPr>
          <w:rFonts w:ascii="Times New Roman" w:hAnsi="Times New Roman" w:cs="Times New Roman"/>
          <w:lang w:val="id-ID"/>
        </w:rPr>
        <w:t xml:space="preserve">awancara yang dilakukan mulai hari rabu sampai hari kamis tanggal 30-31 Maret 2020 </w:t>
      </w:r>
      <w:r w:rsidRPr="00F67A6E">
        <w:rPr>
          <w:rFonts w:ascii="Times New Roman" w:hAnsi="Times New Roman" w:cs="Times New Roman"/>
          <w:lang w:val="id-ID"/>
        </w:rPr>
        <w:t>terhadap 5</w:t>
      </w:r>
      <w:r w:rsidR="0035524B" w:rsidRPr="00F67A6E">
        <w:rPr>
          <w:rFonts w:ascii="Times New Roman" w:hAnsi="Times New Roman" w:cs="Times New Roman"/>
          <w:lang w:val="id-ID"/>
        </w:rPr>
        <w:t xml:space="preserve"> </w:t>
      </w:r>
      <w:r w:rsidR="0035524B" w:rsidRPr="00F67A6E">
        <w:rPr>
          <w:rFonts w:ascii="Times New Roman" w:hAnsi="Times New Roman" w:cs="Times New Roman"/>
          <w:i/>
          <w:lang w:val="id-ID"/>
        </w:rPr>
        <w:t>fresh graduate</w:t>
      </w:r>
      <w:r w:rsidR="00473AD8" w:rsidRPr="00F67A6E">
        <w:rPr>
          <w:rFonts w:ascii="Times New Roman" w:hAnsi="Times New Roman" w:cs="Times New Roman"/>
          <w:lang w:val="id-ID"/>
        </w:rPr>
        <w:t xml:space="preserve"> yang</w:t>
      </w:r>
      <w:r w:rsidR="0035524B" w:rsidRPr="00F67A6E">
        <w:rPr>
          <w:rFonts w:ascii="Times New Roman" w:hAnsi="Times New Roman" w:cs="Times New Roman"/>
          <w:lang w:val="id-ID"/>
        </w:rPr>
        <w:t xml:space="preserve"> </w:t>
      </w:r>
      <w:r w:rsidR="00473AD8" w:rsidRPr="00F67A6E">
        <w:rPr>
          <w:rFonts w:ascii="Times New Roman" w:hAnsi="Times New Roman" w:cs="Times New Roman"/>
          <w:lang w:val="id-ID"/>
        </w:rPr>
        <w:t>baru saja melangsungkan wisuda, diketahui bahwa</w:t>
      </w:r>
      <w:r w:rsidR="0035524B" w:rsidRPr="00F67A6E">
        <w:rPr>
          <w:rFonts w:ascii="Times New Roman" w:hAnsi="Times New Roman" w:cs="Times New Roman"/>
        </w:rPr>
        <w:t xml:space="preserve"> empat dari lima orang responden yang diwawancarai mengaku khawati</w:t>
      </w:r>
      <w:r w:rsidR="008C4028" w:rsidRPr="00F67A6E">
        <w:rPr>
          <w:rFonts w:ascii="Times New Roman" w:hAnsi="Times New Roman" w:cs="Times New Roman"/>
        </w:rPr>
        <w:t>r dalam menghadapi dunia kerja</w:t>
      </w:r>
      <w:r w:rsidR="008C4028" w:rsidRPr="00F67A6E">
        <w:rPr>
          <w:rFonts w:ascii="Times New Roman" w:hAnsi="Times New Roman" w:cs="Times New Roman"/>
          <w:lang w:val="id-ID"/>
        </w:rPr>
        <w:t xml:space="preserve"> serta </w:t>
      </w:r>
      <w:r w:rsidR="00536BFE" w:rsidRPr="00F67A6E">
        <w:rPr>
          <w:rFonts w:ascii="Times New Roman" w:hAnsi="Times New Roman" w:cs="Times New Roman"/>
          <w:lang w:val="id-ID"/>
        </w:rPr>
        <w:t xml:space="preserve">munculnya </w:t>
      </w:r>
      <w:proofErr w:type="spellStart"/>
      <w:r w:rsidR="0035524B" w:rsidRPr="00F67A6E">
        <w:rPr>
          <w:rFonts w:ascii="Times New Roman" w:hAnsi="Times New Roman" w:cs="Times New Roman"/>
        </w:rPr>
        <w:t>ketidakyakinan</w:t>
      </w:r>
      <w:proofErr w:type="spellEnd"/>
      <w:r w:rsidR="0035524B" w:rsidRPr="00F67A6E">
        <w:rPr>
          <w:rFonts w:ascii="Times New Roman" w:hAnsi="Times New Roman" w:cs="Times New Roman"/>
        </w:rPr>
        <w:t xml:space="preserve"> terhadap kemampuan yang dimilikinya sehingga ragu akan hasil yang akan didapa</w:t>
      </w:r>
      <w:r w:rsidR="00473AD8" w:rsidRPr="00F67A6E">
        <w:rPr>
          <w:rFonts w:ascii="Times New Roman" w:hAnsi="Times New Roman" w:cs="Times New Roman"/>
        </w:rPr>
        <w:t>tkan,</w:t>
      </w:r>
      <w:r w:rsidR="00BE4E0E" w:rsidRPr="00F67A6E">
        <w:rPr>
          <w:rFonts w:ascii="Times New Roman" w:hAnsi="Times New Roman" w:cs="Times New Roman"/>
          <w:lang w:val="id-ID"/>
        </w:rPr>
        <w:t xml:space="preserve"> hal ini menunjukan bahwa </w:t>
      </w:r>
      <w:r w:rsidR="00BE4E0E" w:rsidRPr="00F67A6E">
        <w:rPr>
          <w:rFonts w:ascii="Times New Roman" w:hAnsi="Times New Roman" w:cs="Times New Roman"/>
          <w:i/>
          <w:lang w:val="id-ID"/>
        </w:rPr>
        <w:t xml:space="preserve">fresh graduate </w:t>
      </w:r>
      <w:r w:rsidR="00BE4E0E" w:rsidRPr="00F67A6E">
        <w:rPr>
          <w:rFonts w:ascii="Times New Roman" w:hAnsi="Times New Roman" w:cs="Times New Roman"/>
          <w:lang w:val="id-ID"/>
        </w:rPr>
        <w:t xml:space="preserve">mengalami gejala dari simptom kognitif kecemasan. </w:t>
      </w:r>
      <w:r w:rsidR="00BE4E0E" w:rsidRPr="00F67A6E">
        <w:rPr>
          <w:rFonts w:ascii="Times New Roman" w:hAnsi="Times New Roman" w:cs="Times New Roman"/>
          <w:i/>
          <w:lang w:val="id-ID"/>
        </w:rPr>
        <w:t>F</w:t>
      </w:r>
      <w:proofErr w:type="spellStart"/>
      <w:r w:rsidR="006F5389" w:rsidRPr="00F67A6E">
        <w:rPr>
          <w:rFonts w:ascii="Times New Roman" w:hAnsi="Times New Roman" w:cs="Times New Roman"/>
          <w:i/>
        </w:rPr>
        <w:t>resh</w:t>
      </w:r>
      <w:proofErr w:type="spellEnd"/>
      <w:r w:rsidR="006F5389" w:rsidRPr="00F67A6E">
        <w:rPr>
          <w:rFonts w:ascii="Times New Roman" w:hAnsi="Times New Roman" w:cs="Times New Roman"/>
          <w:i/>
        </w:rPr>
        <w:t xml:space="preserve"> graduate</w:t>
      </w:r>
      <w:r w:rsidR="00F0577E" w:rsidRPr="00F67A6E">
        <w:rPr>
          <w:rFonts w:ascii="Times New Roman" w:hAnsi="Times New Roman" w:cs="Times New Roman"/>
        </w:rPr>
        <w:t xml:space="preserve"> </w:t>
      </w:r>
      <w:r w:rsidR="006F5389" w:rsidRPr="00F67A6E">
        <w:rPr>
          <w:rFonts w:ascii="Times New Roman" w:hAnsi="Times New Roman" w:cs="Times New Roman"/>
        </w:rPr>
        <w:t>tidak jarang mengambil sikap untuk menghindari pembahasan dan menghindari pertanyaan-pertanyaan dari orang s</w:t>
      </w:r>
      <w:r w:rsidR="008C4028" w:rsidRPr="00F67A6E">
        <w:rPr>
          <w:rFonts w:ascii="Times New Roman" w:hAnsi="Times New Roman" w:cs="Times New Roman"/>
        </w:rPr>
        <w:t>ekitar terkait dengan pekerjaan</w:t>
      </w:r>
      <w:r w:rsidR="008C4028" w:rsidRPr="00F67A6E">
        <w:rPr>
          <w:rFonts w:ascii="Times New Roman" w:hAnsi="Times New Roman" w:cs="Times New Roman"/>
          <w:lang w:val="id-ID"/>
        </w:rPr>
        <w:t xml:space="preserve">, hal ini menunjukan bahwa </w:t>
      </w:r>
      <w:r w:rsidR="008C4028" w:rsidRPr="00F67A6E">
        <w:rPr>
          <w:rFonts w:ascii="Times New Roman" w:hAnsi="Times New Roman" w:cs="Times New Roman"/>
          <w:i/>
          <w:lang w:val="id-ID"/>
        </w:rPr>
        <w:t xml:space="preserve">fresh graduate </w:t>
      </w:r>
      <w:r w:rsidR="008C4028" w:rsidRPr="00F67A6E">
        <w:rPr>
          <w:rFonts w:ascii="Times New Roman" w:hAnsi="Times New Roman" w:cs="Times New Roman"/>
          <w:lang w:val="id-ID"/>
        </w:rPr>
        <w:t>mengalami gejala dari simptom perilaku kecemasan.</w:t>
      </w:r>
      <w:r w:rsidR="00F0577E" w:rsidRPr="00F67A6E">
        <w:rPr>
          <w:rFonts w:ascii="Times New Roman" w:hAnsi="Times New Roman" w:cs="Times New Roman"/>
          <w:lang w:val="id-ID"/>
        </w:rPr>
        <w:t xml:space="preserve"> </w:t>
      </w:r>
      <w:r w:rsidR="00F0577E" w:rsidRPr="00F67A6E">
        <w:rPr>
          <w:rFonts w:ascii="Times New Roman" w:hAnsi="Times New Roman" w:cs="Times New Roman"/>
          <w:i/>
          <w:lang w:val="id-ID"/>
        </w:rPr>
        <w:t>Fresh</w:t>
      </w:r>
      <w:r w:rsidR="008C4028" w:rsidRPr="00F67A6E">
        <w:rPr>
          <w:rFonts w:ascii="Times New Roman" w:hAnsi="Times New Roman" w:cs="Times New Roman"/>
          <w:lang w:val="id-ID"/>
        </w:rPr>
        <w:t xml:space="preserve"> </w:t>
      </w:r>
      <w:r w:rsidR="008C4028" w:rsidRPr="00F67A6E">
        <w:rPr>
          <w:rFonts w:ascii="Times New Roman" w:hAnsi="Times New Roman" w:cs="Times New Roman"/>
          <w:i/>
          <w:lang w:val="id-ID"/>
        </w:rPr>
        <w:t>graduate</w:t>
      </w:r>
      <w:r w:rsidR="008C4028" w:rsidRPr="00F67A6E">
        <w:rPr>
          <w:rFonts w:ascii="Times New Roman" w:hAnsi="Times New Roman" w:cs="Times New Roman"/>
          <w:lang w:val="id-ID"/>
        </w:rPr>
        <w:t xml:space="preserve"> </w:t>
      </w:r>
      <w:r w:rsidR="00F0577E" w:rsidRPr="00F67A6E">
        <w:rPr>
          <w:rFonts w:ascii="Times New Roman" w:hAnsi="Times New Roman" w:cs="Times New Roman"/>
          <w:lang w:val="id-ID"/>
        </w:rPr>
        <w:t xml:space="preserve">juga </w:t>
      </w:r>
      <w:r w:rsidR="006F5389" w:rsidRPr="00F67A6E">
        <w:rPr>
          <w:rFonts w:ascii="Times New Roman" w:hAnsi="Times New Roman" w:cs="Times New Roman"/>
          <w:lang w:val="id-ID"/>
        </w:rPr>
        <w:t>me</w:t>
      </w:r>
      <w:r w:rsidR="00F0577E" w:rsidRPr="00F67A6E">
        <w:rPr>
          <w:rFonts w:ascii="Times New Roman" w:hAnsi="Times New Roman" w:cs="Times New Roman"/>
          <w:lang w:val="id-ID"/>
        </w:rPr>
        <w:t>galami</w:t>
      </w:r>
      <w:r w:rsidR="006F5389" w:rsidRPr="00F67A6E">
        <w:rPr>
          <w:rFonts w:ascii="Times New Roman" w:hAnsi="Times New Roman" w:cs="Times New Roman"/>
          <w:lang w:val="id-ID"/>
        </w:rPr>
        <w:t xml:space="preserve"> jantung yang berdetak lebih cepat dari biasanya, jari-jari atau anggota tubuh yang menjadi dingin, </w:t>
      </w:r>
      <w:r w:rsidR="00F0577E" w:rsidRPr="00F67A6E">
        <w:rPr>
          <w:rFonts w:ascii="Times New Roman" w:hAnsi="Times New Roman" w:cs="Times New Roman"/>
          <w:lang w:val="id-ID"/>
        </w:rPr>
        <w:t>serta</w:t>
      </w:r>
      <w:r w:rsidR="006F5389" w:rsidRPr="00F67A6E">
        <w:rPr>
          <w:rFonts w:ascii="Times New Roman" w:hAnsi="Times New Roman" w:cs="Times New Roman"/>
          <w:lang w:val="id-ID"/>
        </w:rPr>
        <w:t xml:space="preserve"> kesulitan tidur setia kali memikirkan maupun berhadapan dengan hal-hal yang</w:t>
      </w:r>
      <w:r w:rsidR="00F0577E" w:rsidRPr="00F67A6E">
        <w:rPr>
          <w:rFonts w:ascii="Times New Roman" w:hAnsi="Times New Roman" w:cs="Times New Roman"/>
          <w:lang w:val="id-ID"/>
        </w:rPr>
        <w:t xml:space="preserve"> berhubungan dengan dunia kerja, hal ini menunjukan adanya simptom fisik dari kecemasan.</w:t>
      </w:r>
    </w:p>
    <w:p w:rsidR="003F18A2" w:rsidRPr="00F67A6E" w:rsidRDefault="003F18A2"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Hakikatnya kecemasan dalam tingkat rendah dan sedang berpengaruh positif pada performansi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w:t>
      </w:r>
      <w:r w:rsidR="00A1406D" w:rsidRPr="00F67A6E">
        <w:rPr>
          <w:rFonts w:ascii="Times New Roman" w:hAnsi="Times New Roman" w:cs="Times New Roman"/>
          <w:lang w:val="id-ID"/>
        </w:rPr>
        <w:t xml:space="preserve">dalam menghadapi dunia kerja. </w:t>
      </w:r>
      <w:r w:rsidRPr="00F67A6E">
        <w:rPr>
          <w:rFonts w:ascii="Times New Roman" w:hAnsi="Times New Roman" w:cs="Times New Roman"/>
          <w:lang w:val="id-ID"/>
        </w:rPr>
        <w:t xml:space="preserve">Kecemasan jenis ini dapat membuat individu lebih bersiaga dalam mengambil dan menentukan langkah tepat untuk mengurangi dampak negatif yang akan dialami (Nevid, dkk 2005). Namun sebaliknya, Kaplan, Sadock, &amp; Grebb (dalam Fauziah &amp; Widury, 2007) menyatakan apabila tingkat kecemasan berlebihan dan tidak sesuai dengan proporsi ancaman yang dialami, akan sangat menganggu kehidupan individu. </w:t>
      </w:r>
    </w:p>
    <w:p w:rsidR="003F18A2" w:rsidRPr="00F67A6E" w:rsidRDefault="003F18A2"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Menurut Huda (2017) kecemasan yang muncul bisa dipengaruhi oleh beberapa faktor, baik itu faktor internal maupun faktor eksternal, faktor yang bisa mempengaruhi kecemasan seseorang yaitu konsep diri dan dukungan sosial.  Selaras dengan pernyataan tersebut, melalui penelitian yang dilakukan oleh Sari dan Dewi (2013) menemukan bahwa salah satu faktor internal yang mempengaruhi kecemasan adalah konsep diri, sedangkan faktor eksternalnya adalah dukungan sosial. Subjek dengan konsep diri positif cenderung memiliki kecemasan yang rendah, sementara subjek dengan dukungan sosial tinggi cenderung memiliki kecemasan rendah. </w:t>
      </w:r>
    </w:p>
    <w:p w:rsidR="00E65FF1" w:rsidRPr="00F67A6E" w:rsidRDefault="00E65FF1"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Dukungan sosial mengarah pada pemberian dan penerimaan rasa nyaman antara individu satu dengan yang lain, merawat ataupun memberikan penghargaan (Sarafino &amp; Smith 2012). Sementara aspek dukungan sosial menurut Sarafino (2006) meliputi dukungan emosional, dukungan penghargaan, dukungan instrumental dan dukungan informatif. </w:t>
      </w:r>
    </w:p>
    <w:p w:rsidR="003F18A2" w:rsidRPr="00F67A6E" w:rsidRDefault="00217894"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Sarason dkk (dalam Djiwandono, 2002) berpendapat bahwa orang yang memperoleh dukungan sosial akan mengalami hal-hal positif dalam hidupnya, memiliki harga diri dan mempunyai pandangan yang lebih optimis. Dukungan sosial secara efektif dapat mengurangi tekanan psikologis pada masa-masa sulit dan menekan. (Broman dalam Taylor, 2000).</w:t>
      </w:r>
    </w:p>
    <w:p w:rsidR="00895832" w:rsidRPr="00F67A6E" w:rsidRDefault="00736FE1"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Hasil serupa dibuktikan oleh penelitian</w:t>
      </w:r>
      <w:r w:rsidRPr="00F67A6E">
        <w:rPr>
          <w:rFonts w:ascii="Times New Roman" w:hAnsi="Times New Roman" w:cs="Times New Roman"/>
          <w:color w:val="FF0000"/>
          <w:lang w:val="id-ID"/>
        </w:rPr>
        <w:t xml:space="preserve"> </w:t>
      </w:r>
      <w:r w:rsidRPr="00F67A6E">
        <w:rPr>
          <w:rFonts w:ascii="Times New Roman" w:hAnsi="Times New Roman" w:cs="Times New Roman"/>
          <w:lang w:val="id-ID"/>
        </w:rPr>
        <w:t xml:space="preserve">Abidin (2012) yang menunjukan hasil bahwa terdapat hubungan negatif yang signifikan antara dukungan sosial dengan kecemasan menghadapi ujian nasional pada siswa SMA Negeri 2 Kota Magelang. Sehingga peneliti merumuskan </w:t>
      </w:r>
      <w:r w:rsidR="00895832" w:rsidRPr="00F67A6E">
        <w:rPr>
          <w:rFonts w:ascii="Times New Roman" w:hAnsi="Times New Roman" w:cs="Times New Roman"/>
          <w:lang w:val="id-ID"/>
        </w:rPr>
        <w:t>apakah</w:t>
      </w:r>
      <w:r w:rsidRPr="00F67A6E">
        <w:rPr>
          <w:rFonts w:ascii="Times New Roman" w:hAnsi="Times New Roman" w:cs="Times New Roman"/>
          <w:lang w:val="id-ID"/>
        </w:rPr>
        <w:t xml:space="preserve"> ada hubungan antara dukungan sosial dengan kecemasan dalam menghadapi dunia kerja pada </w:t>
      </w:r>
      <w:r w:rsidRPr="00F67A6E">
        <w:rPr>
          <w:rFonts w:ascii="Times New Roman" w:hAnsi="Times New Roman" w:cs="Times New Roman"/>
          <w:i/>
          <w:lang w:val="id-ID"/>
        </w:rPr>
        <w:t>fresh graduate</w:t>
      </w:r>
      <w:r w:rsidR="00895832" w:rsidRPr="00F67A6E">
        <w:rPr>
          <w:rFonts w:ascii="Times New Roman" w:hAnsi="Times New Roman" w:cs="Times New Roman"/>
          <w:lang w:val="id-ID"/>
        </w:rPr>
        <w:t>.</w:t>
      </w:r>
    </w:p>
    <w:p w:rsidR="00736FE1" w:rsidRPr="00F67A6E" w:rsidRDefault="00736FE1" w:rsidP="00732DF8">
      <w:pPr>
        <w:pStyle w:val="Heading1"/>
        <w:spacing w:after="240" w:line="240" w:lineRule="auto"/>
        <w:rPr>
          <w:rFonts w:ascii="Times New Roman" w:eastAsiaTheme="minorHAnsi" w:hAnsi="Times New Roman" w:cs="Times New Roman"/>
          <w:b/>
          <w:color w:val="auto"/>
          <w:sz w:val="22"/>
          <w:szCs w:val="22"/>
        </w:rPr>
      </w:pPr>
      <w:r w:rsidRPr="00F67A6E">
        <w:rPr>
          <w:rFonts w:ascii="Times New Roman" w:eastAsiaTheme="minorHAnsi" w:hAnsi="Times New Roman" w:cs="Times New Roman"/>
          <w:b/>
          <w:color w:val="auto"/>
          <w:sz w:val="22"/>
          <w:szCs w:val="22"/>
        </w:rPr>
        <w:t>HIPOTESIS</w:t>
      </w:r>
    </w:p>
    <w:p w:rsidR="00797B93" w:rsidRPr="00F67A6E" w:rsidRDefault="00895832"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Ada hubungan negatif antara Dukungan Sosial dengan Kecemasan Menghadapi Dunia Kerja pada Fresh Graduate. Jika dukungan sosial yang diterima oleh fresh graduate tinggi, maka kecemasan yang dirasakan fresh graduate akan rendah. Jika dukungan sosial yang diterima oleh fresh graduate rendah, maka kecemasan yang dirasakan fresh graduate akan tinggi.</w:t>
      </w:r>
    </w:p>
    <w:p w:rsidR="00797B93" w:rsidRPr="00F67A6E" w:rsidRDefault="00797B93" w:rsidP="00691E1A">
      <w:pPr>
        <w:pStyle w:val="Heading1"/>
        <w:spacing w:after="240" w:line="276" w:lineRule="auto"/>
        <w:rPr>
          <w:rFonts w:ascii="Times New Roman" w:eastAsiaTheme="minorHAnsi" w:hAnsi="Times New Roman" w:cs="Times New Roman"/>
          <w:b/>
          <w:color w:val="auto"/>
          <w:sz w:val="22"/>
          <w:szCs w:val="22"/>
          <w:lang w:val="id-ID"/>
        </w:rPr>
      </w:pPr>
      <w:r w:rsidRPr="00691E1A">
        <w:rPr>
          <w:rFonts w:ascii="Times New Roman" w:eastAsiaTheme="minorHAnsi" w:hAnsi="Times New Roman" w:cs="Times New Roman"/>
          <w:b/>
          <w:color w:val="auto"/>
          <w:sz w:val="22"/>
          <w:szCs w:val="22"/>
        </w:rPr>
        <w:t>METODE</w:t>
      </w:r>
    </w:p>
    <w:p w:rsidR="00797B93" w:rsidRPr="00F67A6E" w:rsidRDefault="00797B93"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Metode pengumpulan data yang digunakan dalam penelitian ini adalah Skala. Skala adalah suatu alat ukur untuk mengetahui atau mengungkap aspek psikologis, berupa pertanyaan yang secara tidak langsung mengungkap indikator perilaku dari atribut yang bersangkutan, respon atau jawaban subjek tidak diklasifikasikan sebagai jawab</w:t>
      </w:r>
      <w:r w:rsidR="00186C5D" w:rsidRPr="00F67A6E">
        <w:rPr>
          <w:rFonts w:ascii="Times New Roman" w:hAnsi="Times New Roman" w:cs="Times New Roman"/>
          <w:lang w:val="id-ID"/>
        </w:rPr>
        <w:t>an benar atau salah (Azwar, 2016</w:t>
      </w:r>
      <w:r w:rsidRPr="00F67A6E">
        <w:rPr>
          <w:rFonts w:ascii="Times New Roman" w:hAnsi="Times New Roman" w:cs="Times New Roman"/>
          <w:lang w:val="id-ID"/>
        </w:rPr>
        <w:t xml:space="preserve">). Pembuatan skala </w:t>
      </w:r>
      <w:r w:rsidR="00E4347D" w:rsidRPr="00F67A6E">
        <w:rPr>
          <w:rFonts w:ascii="Times New Roman" w:hAnsi="Times New Roman" w:cs="Times New Roman"/>
          <w:lang w:val="id-ID"/>
        </w:rPr>
        <w:t>kecemasan dan dukungan sosial</w:t>
      </w:r>
      <w:r w:rsidRPr="00F67A6E">
        <w:rPr>
          <w:rFonts w:ascii="Times New Roman" w:hAnsi="Times New Roman" w:cs="Times New Roman"/>
          <w:lang w:val="id-ID"/>
        </w:rPr>
        <w:t xml:space="preserve"> menggunakan model skala likert dengan 4 pilihan jawaban yaitu SS (Sangat Sesuai), S (Sesuai), TS (Tidak Sesuai), STS (Sangat Tidak Sesuai). Penggunaan empat kategori jawaban dimaksudkan untuk menghilangkan kelemahan yang dikandung oleh kategori jawaban netral, hal ini karena kategori jawaban netral memiliki arti ganda.</w:t>
      </w:r>
    </w:p>
    <w:p w:rsidR="00A1180F" w:rsidRPr="00F67A6E" w:rsidRDefault="00E4347D"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Skala kecemasan dan dukugan sosial</w:t>
      </w:r>
      <w:r w:rsidR="00797B93" w:rsidRPr="00F67A6E">
        <w:rPr>
          <w:rFonts w:ascii="Times New Roman" w:hAnsi="Times New Roman" w:cs="Times New Roman"/>
          <w:lang w:val="id-ID"/>
        </w:rPr>
        <w:t xml:space="preserve"> kecemasan</w:t>
      </w:r>
      <w:r w:rsidR="00797B93" w:rsidRPr="00F67A6E">
        <w:rPr>
          <w:rFonts w:ascii="Times New Roman" w:hAnsi="Times New Roman" w:cs="Times New Roman"/>
        </w:rPr>
        <w:t xml:space="preserve"> dirancang oleh peneliti sendiri dengan mengacu pada penelitian </w:t>
      </w:r>
      <w:r w:rsidR="00797B93" w:rsidRPr="00691E1A">
        <w:rPr>
          <w:rFonts w:ascii="Times New Roman" w:hAnsi="Times New Roman" w:cs="Times New Roman"/>
          <w:lang w:val="id-ID"/>
        </w:rPr>
        <w:t>sebelumnya</w:t>
      </w:r>
      <w:r w:rsidR="00797B93" w:rsidRPr="00F67A6E">
        <w:rPr>
          <w:rFonts w:ascii="Times New Roman" w:hAnsi="Times New Roman" w:cs="Times New Roman"/>
        </w:rPr>
        <w:t xml:space="preserve"> yang menggunakan aspek </w:t>
      </w:r>
      <w:r w:rsidRPr="00F67A6E">
        <w:rPr>
          <w:rFonts w:ascii="Times New Roman" w:hAnsi="Times New Roman" w:cs="Times New Roman"/>
          <w:lang w:val="id-ID"/>
        </w:rPr>
        <w:t>kecemasan</w:t>
      </w:r>
      <w:r w:rsidR="00797B93" w:rsidRPr="00F67A6E">
        <w:rPr>
          <w:rFonts w:ascii="Times New Roman" w:hAnsi="Times New Roman" w:cs="Times New Roman"/>
        </w:rPr>
        <w:t xml:space="preserve"> menurut </w:t>
      </w:r>
      <w:r w:rsidRPr="00F67A6E">
        <w:rPr>
          <w:rFonts w:ascii="Times New Roman" w:hAnsi="Times New Roman" w:cs="Times New Roman"/>
          <w:lang w:val="id-ID"/>
        </w:rPr>
        <w:t>Nevid dkk (2005</w:t>
      </w:r>
      <w:r w:rsidR="00A1180F" w:rsidRPr="00F67A6E">
        <w:rPr>
          <w:rFonts w:ascii="Times New Roman" w:hAnsi="Times New Roman" w:cs="Times New Roman"/>
          <w:lang w:val="id-ID"/>
        </w:rPr>
        <w:t xml:space="preserve">), </w:t>
      </w:r>
      <w:r w:rsidR="00797B93" w:rsidRPr="00F67A6E">
        <w:rPr>
          <w:rFonts w:ascii="Times New Roman" w:hAnsi="Times New Roman" w:cs="Times New Roman"/>
        </w:rPr>
        <w:t xml:space="preserve">sedangkan aspek </w:t>
      </w:r>
      <w:r w:rsidRPr="00F67A6E">
        <w:rPr>
          <w:rFonts w:ascii="Times New Roman" w:hAnsi="Times New Roman" w:cs="Times New Roman"/>
          <w:lang w:val="id-ID"/>
        </w:rPr>
        <w:t>dukungan sosial</w:t>
      </w:r>
      <w:r w:rsidR="00797B93" w:rsidRPr="00F67A6E">
        <w:rPr>
          <w:rFonts w:ascii="Times New Roman" w:hAnsi="Times New Roman" w:cs="Times New Roman"/>
        </w:rPr>
        <w:t xml:space="preserve"> menurut </w:t>
      </w:r>
      <w:proofErr w:type="spellStart"/>
      <w:r w:rsidR="00A1180F" w:rsidRPr="00F67A6E">
        <w:rPr>
          <w:rFonts w:ascii="Times New Roman" w:hAnsi="Times New Roman" w:cs="Times New Roman"/>
        </w:rPr>
        <w:t>Sarafino</w:t>
      </w:r>
      <w:proofErr w:type="spellEnd"/>
      <w:r w:rsidR="00A1180F" w:rsidRPr="00F67A6E">
        <w:rPr>
          <w:rFonts w:ascii="Times New Roman" w:hAnsi="Times New Roman" w:cs="Times New Roman"/>
        </w:rPr>
        <w:t xml:space="preserve"> (2006). </w:t>
      </w:r>
      <w:proofErr w:type="gramStart"/>
      <w:r w:rsidR="00797B93" w:rsidRPr="00F67A6E">
        <w:rPr>
          <w:rFonts w:ascii="Times New Roman" w:hAnsi="Times New Roman" w:cs="Times New Roman"/>
        </w:rPr>
        <w:t xml:space="preserve">Sebelum skala digunakan dalam penelitian terlebih dahulu dilakukan uji validitas dan reliabilitas </w:t>
      </w:r>
      <w:proofErr w:type="spellStart"/>
      <w:r w:rsidR="00797B93" w:rsidRPr="00F67A6E">
        <w:rPr>
          <w:rFonts w:ascii="Times New Roman" w:hAnsi="Times New Roman" w:cs="Times New Roman"/>
        </w:rPr>
        <w:t>aitem</w:t>
      </w:r>
      <w:proofErr w:type="spellEnd"/>
      <w:r w:rsidR="00A1180F" w:rsidRPr="00F67A6E">
        <w:rPr>
          <w:rFonts w:ascii="Times New Roman" w:hAnsi="Times New Roman" w:cs="Times New Roman"/>
          <w:lang w:val="id-ID"/>
        </w:rPr>
        <w:t>.</w:t>
      </w:r>
      <w:proofErr w:type="gramEnd"/>
    </w:p>
    <w:p w:rsidR="008417ED" w:rsidRPr="00F67A6E" w:rsidRDefault="00A1180F" w:rsidP="008417ED">
      <w:pPr>
        <w:spacing w:after="0" w:line="360" w:lineRule="auto"/>
        <w:ind w:firstLine="567"/>
        <w:jc w:val="both"/>
        <w:rPr>
          <w:rFonts w:ascii="Times New Roman" w:hAnsi="Times New Roman" w:cs="Times New Roman"/>
          <w:lang w:val="id-ID"/>
        </w:rPr>
      </w:pPr>
      <w:r w:rsidRPr="00691E1A">
        <w:rPr>
          <w:rFonts w:ascii="Times New Roman" w:hAnsi="Times New Roman" w:cs="Times New Roman"/>
        </w:rPr>
        <w:t>Subjek</w:t>
      </w:r>
      <w:r w:rsidRPr="00F67A6E">
        <w:rPr>
          <w:rFonts w:ascii="Times New Roman" w:hAnsi="Times New Roman" w:cs="Times New Roman"/>
          <w:lang w:val="id-ID"/>
        </w:rPr>
        <w:t xml:space="preserve"> dalam penelitian ini berjumlah 77 orang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yang merupakan mahasiswa yang telah menyelesaikan pendidikan jenjang strata-1 maupun diploma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dengan </w:t>
      </w:r>
      <w:proofErr w:type="gramStart"/>
      <w:r w:rsidRPr="00F67A6E">
        <w:rPr>
          <w:rFonts w:ascii="Times New Roman" w:hAnsi="Times New Roman" w:cs="Times New Roman"/>
          <w:lang w:val="id-ID"/>
        </w:rPr>
        <w:t>usia</w:t>
      </w:r>
      <w:proofErr w:type="gramEnd"/>
      <w:r w:rsidRPr="00F67A6E">
        <w:rPr>
          <w:rFonts w:ascii="Times New Roman" w:hAnsi="Times New Roman" w:cs="Times New Roman"/>
          <w:lang w:val="id-ID"/>
        </w:rPr>
        <w:t xml:space="preserve"> 20-30 tahun dan berencana untuk bekerja setelah lulus dari perguruan tinggi serta belum pernah memiliki pengalaman kerja</w:t>
      </w:r>
      <w:r w:rsidR="008417ED">
        <w:rPr>
          <w:rFonts w:ascii="Times New Roman" w:hAnsi="Times New Roman" w:cs="Times New Roman"/>
          <w:lang w:val="id-ID"/>
        </w:rPr>
        <w:t>.</w:t>
      </w:r>
    </w:p>
    <w:p w:rsidR="00ED12CF" w:rsidRPr="00F67A6E" w:rsidRDefault="00ED12CF" w:rsidP="00691E1A">
      <w:pPr>
        <w:spacing w:after="0" w:line="360" w:lineRule="auto"/>
        <w:ind w:firstLine="567"/>
        <w:jc w:val="both"/>
        <w:rPr>
          <w:rFonts w:ascii="Times New Roman" w:hAnsi="Times New Roman" w:cs="Times New Roman"/>
        </w:rPr>
      </w:pPr>
      <w:r w:rsidRPr="00F67A6E">
        <w:rPr>
          <w:rFonts w:ascii="Times New Roman" w:hAnsi="Times New Roman" w:cs="Times New Roman"/>
        </w:rPr>
        <w:t xml:space="preserve">Uji daya </w:t>
      </w:r>
      <w:proofErr w:type="gramStart"/>
      <w:r w:rsidRPr="00F67A6E">
        <w:rPr>
          <w:rFonts w:ascii="Times New Roman" w:hAnsi="Times New Roman" w:cs="Times New Roman"/>
        </w:rPr>
        <w:t>beda</w:t>
      </w:r>
      <w:proofErr w:type="gramEnd"/>
      <w:r w:rsidRPr="00F67A6E">
        <w:rPr>
          <w:rFonts w:ascii="Times New Roman" w:hAnsi="Times New Roman" w:cs="Times New Roman"/>
        </w:rPr>
        <w:t xml:space="preserve"> </w:t>
      </w:r>
      <w:proofErr w:type="spellStart"/>
      <w:r w:rsidRPr="00F67A6E">
        <w:rPr>
          <w:rFonts w:ascii="Times New Roman" w:hAnsi="Times New Roman" w:cs="Times New Roman"/>
        </w:rPr>
        <w:t>aitem</w:t>
      </w:r>
      <w:proofErr w:type="spellEnd"/>
      <w:r w:rsidRPr="00F67A6E">
        <w:rPr>
          <w:rFonts w:ascii="Times New Roman" w:hAnsi="Times New Roman" w:cs="Times New Roman"/>
        </w:rPr>
        <w:t xml:space="preserve"> pada penelitian ini menggunakan teknik </w:t>
      </w:r>
      <w:r w:rsidRPr="00691E1A">
        <w:rPr>
          <w:rFonts w:ascii="Times New Roman" w:hAnsi="Times New Roman" w:cs="Times New Roman"/>
          <w:lang w:val="id-ID"/>
        </w:rPr>
        <w:t>korelasi</w:t>
      </w:r>
      <w:r w:rsidRPr="00F67A6E">
        <w:rPr>
          <w:rFonts w:ascii="Times New Roman" w:hAnsi="Times New Roman" w:cs="Times New Roman"/>
        </w:rPr>
        <w:t xml:space="preserve"> </w:t>
      </w:r>
      <w:r w:rsidRPr="00F67A6E">
        <w:rPr>
          <w:rFonts w:ascii="Times New Roman" w:hAnsi="Times New Roman" w:cs="Times New Roman"/>
          <w:i/>
          <w:iCs/>
        </w:rPr>
        <w:t>Product Moment</w:t>
      </w:r>
      <w:r w:rsidRPr="00F67A6E">
        <w:rPr>
          <w:rFonts w:ascii="Times New Roman" w:hAnsi="Times New Roman" w:cs="Times New Roman"/>
          <w:i/>
          <w:iCs/>
          <w:lang w:val="id-ID"/>
        </w:rPr>
        <w:t xml:space="preserve"> </w:t>
      </w:r>
      <w:r w:rsidRPr="00F67A6E">
        <w:rPr>
          <w:rFonts w:ascii="Times New Roman" w:hAnsi="Times New Roman" w:cs="Times New Roman"/>
          <w:i/>
          <w:iCs/>
        </w:rPr>
        <w:t>Pearson</w:t>
      </w:r>
      <w:r w:rsidRPr="00F67A6E">
        <w:rPr>
          <w:rFonts w:ascii="Times New Roman" w:hAnsi="Times New Roman" w:cs="Times New Roman"/>
        </w:rPr>
        <w:t xml:space="preserve">. Batas daya beda yang digunakan berdasarkan korelasi </w:t>
      </w:r>
      <w:proofErr w:type="spellStart"/>
      <w:r w:rsidRPr="00F67A6E">
        <w:rPr>
          <w:rFonts w:ascii="Times New Roman" w:hAnsi="Times New Roman" w:cs="Times New Roman"/>
        </w:rPr>
        <w:t>aitem</w:t>
      </w:r>
      <w:proofErr w:type="spellEnd"/>
      <w:r w:rsidRPr="00F67A6E">
        <w:rPr>
          <w:rFonts w:ascii="Times New Roman" w:hAnsi="Times New Roman" w:cs="Times New Roman"/>
        </w:rPr>
        <w:t xml:space="preserve"> total sebesar ≥ 0</w:t>
      </w:r>
      <w:proofErr w:type="gramStart"/>
      <w:r w:rsidRPr="00F67A6E">
        <w:rPr>
          <w:rFonts w:ascii="Times New Roman" w:hAnsi="Times New Roman" w:cs="Times New Roman"/>
        </w:rPr>
        <w:t>,25</w:t>
      </w:r>
      <w:proofErr w:type="gramEnd"/>
      <w:r w:rsidRPr="00F67A6E">
        <w:rPr>
          <w:rFonts w:ascii="Times New Roman" w:hAnsi="Times New Roman" w:cs="Times New Roman"/>
        </w:rPr>
        <w:t xml:space="preserve">. </w:t>
      </w:r>
      <w:proofErr w:type="gramStart"/>
      <w:r w:rsidRPr="00F67A6E">
        <w:rPr>
          <w:rFonts w:ascii="Times New Roman" w:hAnsi="Times New Roman" w:cs="Times New Roman"/>
        </w:rPr>
        <w:t xml:space="preserve">Batasan kriteria untuk </w:t>
      </w:r>
      <w:proofErr w:type="spellStart"/>
      <w:r w:rsidRPr="00F67A6E">
        <w:rPr>
          <w:rFonts w:ascii="Times New Roman" w:hAnsi="Times New Roman" w:cs="Times New Roman"/>
        </w:rPr>
        <w:t>aitem</w:t>
      </w:r>
      <w:proofErr w:type="spellEnd"/>
      <w:r w:rsidRPr="00F67A6E">
        <w:rPr>
          <w:rFonts w:ascii="Times New Roman" w:hAnsi="Times New Roman" w:cs="Times New Roman"/>
        </w:rPr>
        <w:t xml:space="preserve">-total yang disarankan adalah ≥0.30, namun penyusun skala </w:t>
      </w:r>
      <w:r w:rsidRPr="00F67A6E">
        <w:rPr>
          <w:rFonts w:ascii="Times New Roman" w:hAnsi="Times New Roman" w:cs="Times New Roman"/>
          <w:lang w:val="id-ID"/>
        </w:rPr>
        <w:t xml:space="preserve">dapat </w:t>
      </w:r>
      <w:r w:rsidRPr="00F67A6E">
        <w:rPr>
          <w:rFonts w:ascii="Times New Roman" w:hAnsi="Times New Roman" w:cs="Times New Roman"/>
        </w:rPr>
        <w:t xml:space="preserve">menentukan sendiri batasan minimal daya diskriminasi </w:t>
      </w:r>
      <w:proofErr w:type="spellStart"/>
      <w:r w:rsidRPr="00F67A6E">
        <w:rPr>
          <w:rFonts w:ascii="Times New Roman" w:hAnsi="Times New Roman" w:cs="Times New Roman"/>
        </w:rPr>
        <w:t>aitemnya</w:t>
      </w:r>
      <w:proofErr w:type="spellEnd"/>
      <w:r w:rsidRPr="00F67A6E">
        <w:rPr>
          <w:rFonts w:ascii="Times New Roman" w:hAnsi="Times New Roman" w:cs="Times New Roman"/>
        </w:rPr>
        <w:t xml:space="preserve"> asalkan tidak kurang dari 0.20 karena merupakan kriteria koefisien </w:t>
      </w:r>
      <w:proofErr w:type="spellStart"/>
      <w:r w:rsidRPr="00F67A6E">
        <w:rPr>
          <w:rFonts w:ascii="Times New Roman" w:hAnsi="Times New Roman" w:cs="Times New Roman"/>
        </w:rPr>
        <w:t>aitem</w:t>
      </w:r>
      <w:proofErr w:type="spellEnd"/>
      <w:r w:rsidRPr="00F67A6E">
        <w:rPr>
          <w:rFonts w:ascii="Times New Roman" w:hAnsi="Times New Roman" w:cs="Times New Roman"/>
        </w:rPr>
        <w:t xml:space="preserve"> total yang sangat tidak disarankan (</w:t>
      </w:r>
      <w:proofErr w:type="spellStart"/>
      <w:r w:rsidRPr="00F67A6E">
        <w:rPr>
          <w:rFonts w:ascii="Times New Roman" w:hAnsi="Times New Roman" w:cs="Times New Roman"/>
        </w:rPr>
        <w:t>Azwar</w:t>
      </w:r>
      <w:proofErr w:type="spellEnd"/>
      <w:r w:rsidRPr="00F67A6E">
        <w:rPr>
          <w:rFonts w:ascii="Times New Roman" w:hAnsi="Times New Roman" w:cs="Times New Roman"/>
        </w:rPr>
        <w:t>, 2016).</w:t>
      </w:r>
      <w:proofErr w:type="gramEnd"/>
    </w:p>
    <w:p w:rsidR="00ED12CF" w:rsidRPr="00F67A6E" w:rsidRDefault="00ED12CF" w:rsidP="00691E1A">
      <w:pPr>
        <w:spacing w:after="0" w:line="360" w:lineRule="auto"/>
        <w:ind w:firstLine="567"/>
        <w:jc w:val="both"/>
        <w:rPr>
          <w:rFonts w:ascii="Times New Roman" w:hAnsi="Times New Roman" w:cs="Times New Roman"/>
          <w:lang w:val="id-ID"/>
        </w:rPr>
      </w:pPr>
      <w:proofErr w:type="gramStart"/>
      <w:r w:rsidRPr="00F67A6E">
        <w:rPr>
          <w:rFonts w:ascii="Times New Roman" w:hAnsi="Times New Roman" w:cs="Times New Roman"/>
        </w:rPr>
        <w:t>Analisis data yang digunakan dalam penelitian ini adalah analisis hubungan atau korelasi yang digunakan untuk mengetahui hubungan antara dua variabel yaitu variabel bebas dan variabel terikat.</w:t>
      </w:r>
      <w:proofErr w:type="gramEnd"/>
      <w:r w:rsidRPr="00F67A6E">
        <w:rPr>
          <w:rFonts w:ascii="Times New Roman" w:hAnsi="Times New Roman" w:cs="Times New Roman"/>
        </w:rPr>
        <w:t xml:space="preserve"> </w:t>
      </w:r>
      <w:proofErr w:type="gramStart"/>
      <w:r w:rsidRPr="00F67A6E">
        <w:rPr>
          <w:rFonts w:ascii="Times New Roman" w:hAnsi="Times New Roman" w:cs="Times New Roman"/>
        </w:rPr>
        <w:t xml:space="preserve">Analisis korelasi yang digunakan adalah analisis </w:t>
      </w:r>
      <w:r w:rsidRPr="00F67A6E">
        <w:rPr>
          <w:rFonts w:ascii="Times New Roman" w:hAnsi="Times New Roman" w:cs="Times New Roman"/>
          <w:i/>
        </w:rPr>
        <w:t>Product Moment dari Karl Pearson</w:t>
      </w:r>
      <w:r w:rsidRPr="00F67A6E">
        <w:rPr>
          <w:rFonts w:ascii="Times New Roman" w:hAnsi="Times New Roman" w:cs="Times New Roman"/>
        </w:rPr>
        <w:t>.</w:t>
      </w:r>
      <w:proofErr w:type="gramEnd"/>
      <w:r w:rsidRPr="00F67A6E">
        <w:rPr>
          <w:rFonts w:ascii="Times New Roman" w:hAnsi="Times New Roman" w:cs="Times New Roman"/>
        </w:rPr>
        <w:t xml:space="preserve"> Analisis data menggunakan program SPSS (Statistical Package for Social Science) MS Windows Release 16.0.</w:t>
      </w:r>
    </w:p>
    <w:p w:rsidR="00ED12CF" w:rsidRPr="00F67A6E" w:rsidRDefault="00ED12CF" w:rsidP="00691E1A">
      <w:pPr>
        <w:pStyle w:val="Heading1"/>
        <w:spacing w:after="240" w:line="276" w:lineRule="auto"/>
        <w:rPr>
          <w:rFonts w:ascii="Times New Roman" w:eastAsiaTheme="minorHAnsi" w:hAnsi="Times New Roman" w:cs="Times New Roman"/>
          <w:b/>
          <w:color w:val="auto"/>
          <w:sz w:val="22"/>
          <w:szCs w:val="22"/>
          <w:lang w:val="id-ID"/>
        </w:rPr>
      </w:pPr>
      <w:r w:rsidRPr="00F67A6E">
        <w:rPr>
          <w:rFonts w:ascii="Times New Roman" w:eastAsiaTheme="minorHAnsi" w:hAnsi="Times New Roman" w:cs="Times New Roman"/>
          <w:b/>
          <w:color w:val="auto"/>
          <w:sz w:val="22"/>
          <w:szCs w:val="22"/>
          <w:lang w:val="id-ID"/>
        </w:rPr>
        <w:t xml:space="preserve">HASIL DAN </w:t>
      </w:r>
      <w:r w:rsidRPr="00691E1A">
        <w:rPr>
          <w:rFonts w:ascii="Times New Roman" w:eastAsiaTheme="minorHAnsi" w:hAnsi="Times New Roman" w:cs="Times New Roman"/>
          <w:b/>
          <w:color w:val="auto"/>
          <w:sz w:val="24"/>
          <w:szCs w:val="24"/>
          <w:lang w:val="id-ID"/>
        </w:rPr>
        <w:t>PEMBAHASAN</w:t>
      </w:r>
    </w:p>
    <w:p w:rsidR="00303F30" w:rsidRPr="00F67A6E" w:rsidRDefault="00175D75" w:rsidP="00691E1A">
      <w:pPr>
        <w:spacing w:after="0" w:line="360" w:lineRule="auto"/>
        <w:ind w:firstLine="567"/>
        <w:jc w:val="both"/>
        <w:rPr>
          <w:rFonts w:ascii="Times New Roman" w:hAnsi="Times New Roman" w:cs="Times New Roman"/>
          <w:lang w:val="id-ID"/>
        </w:rPr>
      </w:pPr>
      <w:proofErr w:type="gramStart"/>
      <w:r w:rsidRPr="00F67A6E">
        <w:rPr>
          <w:rFonts w:ascii="Times New Roman" w:hAnsi="Times New Roman" w:cs="Times New Roman"/>
        </w:rPr>
        <w:t xml:space="preserve">Sebelum data penelitian ini dianalisis </w:t>
      </w:r>
      <w:r w:rsidRPr="00691E1A">
        <w:rPr>
          <w:rFonts w:ascii="Times New Roman" w:hAnsi="Times New Roman" w:cs="Times New Roman"/>
          <w:i/>
        </w:rPr>
        <w:t>dengan</w:t>
      </w:r>
      <w:r w:rsidRPr="00F67A6E">
        <w:rPr>
          <w:rFonts w:ascii="Times New Roman" w:hAnsi="Times New Roman" w:cs="Times New Roman"/>
        </w:rPr>
        <w:t xml:space="preserve"> menggunakan Teknik Korelasi </w:t>
      </w:r>
      <w:r w:rsidRPr="00F67A6E">
        <w:rPr>
          <w:rFonts w:ascii="Times New Roman" w:hAnsi="Times New Roman" w:cs="Times New Roman"/>
          <w:i/>
        </w:rPr>
        <w:t>Product Moment</w:t>
      </w:r>
      <w:r w:rsidRPr="00F67A6E">
        <w:rPr>
          <w:rFonts w:ascii="Times New Roman" w:hAnsi="Times New Roman" w:cs="Times New Roman"/>
        </w:rPr>
        <w:t>, ada beberapa prasyarat yang harus dipenuhi terlebih dahulu yaitu variabel yang diukur harus mengikuti distribusi normal dan hubungan antara variabel bebas dengan variabel tergantung harus linier (Hadi, 2015).</w:t>
      </w:r>
      <w:proofErr w:type="gramEnd"/>
    </w:p>
    <w:p w:rsidR="00175D75" w:rsidRPr="00F67A6E" w:rsidRDefault="00175D75" w:rsidP="00691E1A">
      <w:pPr>
        <w:spacing w:after="0" w:line="360" w:lineRule="auto"/>
        <w:ind w:firstLine="567"/>
        <w:jc w:val="both"/>
        <w:rPr>
          <w:rFonts w:ascii="Times New Roman" w:hAnsi="Times New Roman" w:cs="Times New Roman"/>
          <w:lang w:val="id-ID"/>
        </w:rPr>
      </w:pPr>
      <w:proofErr w:type="gramStart"/>
      <w:r w:rsidRPr="00F67A6E">
        <w:rPr>
          <w:rFonts w:ascii="Times New Roman" w:hAnsi="Times New Roman" w:cs="Times New Roman"/>
        </w:rPr>
        <w:t xml:space="preserve">Menurut </w:t>
      </w:r>
      <w:proofErr w:type="spellStart"/>
      <w:r w:rsidRPr="00F67A6E">
        <w:rPr>
          <w:rFonts w:ascii="Times New Roman" w:hAnsi="Times New Roman" w:cs="Times New Roman"/>
        </w:rPr>
        <w:t>Azwar</w:t>
      </w:r>
      <w:proofErr w:type="spellEnd"/>
      <w:r w:rsidRPr="00F67A6E">
        <w:rPr>
          <w:rFonts w:ascii="Times New Roman" w:hAnsi="Times New Roman" w:cs="Times New Roman"/>
        </w:rPr>
        <w:t xml:space="preserve"> (2015) uji normalitas adalah uji untuk mengukur apakah data yang didapatkan memiliki distribusi normal sehingga dapat digunakan dalam statistik </w:t>
      </w:r>
      <w:proofErr w:type="spellStart"/>
      <w:r w:rsidRPr="00F67A6E">
        <w:rPr>
          <w:rFonts w:ascii="Times New Roman" w:hAnsi="Times New Roman" w:cs="Times New Roman"/>
        </w:rPr>
        <w:t>parametrik</w:t>
      </w:r>
      <w:proofErr w:type="spellEnd"/>
      <w:r w:rsidRPr="00F67A6E">
        <w:rPr>
          <w:rFonts w:ascii="Times New Roman" w:hAnsi="Times New Roman" w:cs="Times New Roman"/>
        </w:rPr>
        <w:t xml:space="preserve"> (statistik inferensial).</w:t>
      </w:r>
      <w:proofErr w:type="gramEnd"/>
      <w:r w:rsidRPr="00F67A6E">
        <w:rPr>
          <w:rFonts w:ascii="Times New Roman" w:hAnsi="Times New Roman" w:cs="Times New Roman"/>
        </w:rPr>
        <w:t xml:space="preserve"> </w:t>
      </w:r>
      <w:proofErr w:type="gramStart"/>
      <w:r w:rsidRPr="00F67A6E">
        <w:rPr>
          <w:rFonts w:ascii="Times New Roman" w:hAnsi="Times New Roman" w:cs="Times New Roman"/>
        </w:rPr>
        <w:t xml:space="preserve">Uji normalitas bertujuan untuk melihat sebaran data </w:t>
      </w:r>
      <w:proofErr w:type="spellStart"/>
      <w:r w:rsidRPr="00F67A6E">
        <w:rPr>
          <w:rFonts w:ascii="Times New Roman" w:hAnsi="Times New Roman" w:cs="Times New Roman"/>
        </w:rPr>
        <w:t>kecemsan</w:t>
      </w:r>
      <w:proofErr w:type="spellEnd"/>
      <w:r w:rsidRPr="00F67A6E">
        <w:rPr>
          <w:rFonts w:ascii="Times New Roman" w:hAnsi="Times New Roman" w:cs="Times New Roman"/>
        </w:rPr>
        <w:t xml:space="preserve"> dan </w:t>
      </w:r>
      <w:r w:rsidRPr="00F67A6E">
        <w:rPr>
          <w:rFonts w:ascii="Times New Roman" w:hAnsi="Times New Roman" w:cs="Times New Roman"/>
          <w:iCs/>
        </w:rPr>
        <w:t>penyesuaian diri</w:t>
      </w:r>
      <w:r w:rsidRPr="00F67A6E">
        <w:rPr>
          <w:rFonts w:ascii="Times New Roman" w:hAnsi="Times New Roman" w:cs="Times New Roman"/>
          <w:i/>
          <w:iCs/>
        </w:rPr>
        <w:t xml:space="preserve"> </w:t>
      </w:r>
      <w:r w:rsidRPr="00F67A6E">
        <w:rPr>
          <w:rFonts w:ascii="Times New Roman" w:hAnsi="Times New Roman" w:cs="Times New Roman"/>
        </w:rPr>
        <w:t xml:space="preserve">pada remaja perempuan yang </w:t>
      </w:r>
      <w:proofErr w:type="spellStart"/>
      <w:r w:rsidRPr="00F67A6E">
        <w:rPr>
          <w:rFonts w:ascii="Times New Roman" w:hAnsi="Times New Roman" w:cs="Times New Roman"/>
        </w:rPr>
        <w:t>mnegalami</w:t>
      </w:r>
      <w:proofErr w:type="spellEnd"/>
      <w:r w:rsidRPr="00F67A6E">
        <w:rPr>
          <w:rFonts w:ascii="Times New Roman" w:hAnsi="Times New Roman" w:cs="Times New Roman"/>
        </w:rPr>
        <w:t xml:space="preserve"> menstruasi dalam penelitian ini terdistribusi normal atau tidak.</w:t>
      </w:r>
      <w:proofErr w:type="gramEnd"/>
      <w:r w:rsidRPr="00F67A6E">
        <w:rPr>
          <w:rFonts w:ascii="Times New Roman" w:hAnsi="Times New Roman" w:cs="Times New Roman"/>
        </w:rPr>
        <w:t xml:space="preserve"> Uji normalitas menggunakan teknik analisis </w:t>
      </w:r>
      <w:r w:rsidRPr="00F67A6E">
        <w:rPr>
          <w:rFonts w:ascii="Times New Roman" w:hAnsi="Times New Roman" w:cs="Times New Roman"/>
          <w:i/>
        </w:rPr>
        <w:t>model one sample Kolmogorov-Smirnov</w:t>
      </w:r>
      <w:r w:rsidRPr="00F67A6E">
        <w:rPr>
          <w:rFonts w:ascii="Times New Roman" w:hAnsi="Times New Roman" w:cs="Times New Roman"/>
        </w:rPr>
        <w:t xml:space="preserve"> (KS-Z). </w:t>
      </w:r>
      <w:proofErr w:type="gramStart"/>
      <w:r w:rsidRPr="00F67A6E">
        <w:rPr>
          <w:rFonts w:ascii="Times New Roman" w:hAnsi="Times New Roman" w:cs="Times New Roman"/>
        </w:rPr>
        <w:t>Pedoman yang digunakan adalah apabila p &gt; 0.050 maka sebaran data mengikuti distribusi normal dan apabila p ≤ 0.050 maka sebaran data tidak mengikuti distribusi normal.</w:t>
      </w:r>
      <w:proofErr w:type="gramEnd"/>
    </w:p>
    <w:p w:rsidR="004651FE" w:rsidRPr="00F67A6E" w:rsidRDefault="004651FE"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Dari hasil uji normalitas variabel kecemasan </w:t>
      </w:r>
      <w:r w:rsidRPr="00691E1A">
        <w:rPr>
          <w:rFonts w:ascii="Times New Roman" w:hAnsi="Times New Roman" w:cs="Times New Roman"/>
        </w:rPr>
        <w:t>diperoleh</w:t>
      </w:r>
      <w:r w:rsidRPr="00F67A6E">
        <w:rPr>
          <w:rFonts w:ascii="Times New Roman" w:hAnsi="Times New Roman" w:cs="Times New Roman"/>
          <w:lang w:val="id-ID"/>
        </w:rPr>
        <w:t xml:space="preserve"> KS-Z = 0.062 dengan p = 0.200, berarti sebaran data kecemasan mengikuti sebaran data yang normal. Variabel dukungan sosial diperoleh KS-Z = 0.081 dengan p = 0.200, berarti sebaran data dukungan sosial mengikuti sebaran data yang normal. </w:t>
      </w:r>
    </w:p>
    <w:p w:rsidR="004651FE" w:rsidRPr="00F67A6E" w:rsidRDefault="004651FE" w:rsidP="00691E1A">
      <w:pPr>
        <w:spacing w:after="0" w:line="360" w:lineRule="auto"/>
        <w:ind w:firstLine="567"/>
        <w:jc w:val="both"/>
        <w:rPr>
          <w:rFonts w:ascii="Times New Roman" w:hAnsi="Times New Roman" w:cs="Times New Roman"/>
        </w:rPr>
      </w:pPr>
      <w:proofErr w:type="gramStart"/>
      <w:r w:rsidRPr="00F67A6E">
        <w:rPr>
          <w:rFonts w:ascii="Times New Roman" w:hAnsi="Times New Roman" w:cs="Times New Roman"/>
        </w:rPr>
        <w:t xml:space="preserve">Kedua variabel tersebut mengikut sebaran data normal, sehingga dapat diteruskan ke langkah berikutnya, yaitu uji </w:t>
      </w:r>
      <w:proofErr w:type="spellStart"/>
      <w:r w:rsidRPr="00F67A6E">
        <w:rPr>
          <w:rFonts w:ascii="Times New Roman" w:hAnsi="Times New Roman" w:cs="Times New Roman"/>
        </w:rPr>
        <w:t>linearitas</w:t>
      </w:r>
      <w:proofErr w:type="spellEnd"/>
      <w:r w:rsidRPr="00F67A6E">
        <w:rPr>
          <w:rFonts w:ascii="Times New Roman" w:hAnsi="Times New Roman" w:cs="Times New Roman"/>
        </w:rPr>
        <w:t xml:space="preserve"> dan uji korelasi karena kedua uji </w:t>
      </w:r>
      <w:r w:rsidRPr="00691E1A">
        <w:rPr>
          <w:rFonts w:ascii="Times New Roman" w:hAnsi="Times New Roman" w:cs="Times New Roman"/>
          <w:lang w:val="id-ID"/>
        </w:rPr>
        <w:t>tersebut</w:t>
      </w:r>
      <w:r w:rsidRPr="00F67A6E">
        <w:rPr>
          <w:rFonts w:ascii="Times New Roman" w:hAnsi="Times New Roman" w:cs="Times New Roman"/>
        </w:rPr>
        <w:t xml:space="preserve"> memiliki fungsi yang berbeda.</w:t>
      </w:r>
      <w:proofErr w:type="gramEnd"/>
      <w:r w:rsidRPr="00F67A6E">
        <w:rPr>
          <w:rFonts w:ascii="Times New Roman" w:hAnsi="Times New Roman" w:cs="Times New Roman"/>
        </w:rPr>
        <w:t xml:space="preserve"> </w:t>
      </w:r>
      <w:proofErr w:type="gramStart"/>
      <w:r w:rsidRPr="00F67A6E">
        <w:rPr>
          <w:rFonts w:ascii="Times New Roman" w:hAnsi="Times New Roman" w:cs="Times New Roman"/>
        </w:rPr>
        <w:t xml:space="preserve">Uji </w:t>
      </w:r>
      <w:proofErr w:type="spellStart"/>
      <w:r w:rsidRPr="00F67A6E">
        <w:rPr>
          <w:rFonts w:ascii="Times New Roman" w:hAnsi="Times New Roman" w:cs="Times New Roman"/>
        </w:rPr>
        <w:t>linearitas</w:t>
      </w:r>
      <w:proofErr w:type="spellEnd"/>
      <w:r w:rsidRPr="00F67A6E">
        <w:rPr>
          <w:rFonts w:ascii="Times New Roman" w:hAnsi="Times New Roman" w:cs="Times New Roman"/>
        </w:rPr>
        <w:t xml:space="preserve"> untuk mengetahui apakah kedua variabel mempunyai hubungan yang linier atau tidak, sedangkan uji korelasi untuk mengetahui apakah kedua variabel saling berhubungan.</w:t>
      </w:r>
      <w:proofErr w:type="gramEnd"/>
      <w:r w:rsidRPr="00F67A6E">
        <w:rPr>
          <w:rFonts w:ascii="Times New Roman" w:hAnsi="Times New Roman" w:cs="Times New Roman"/>
        </w:rPr>
        <w:t xml:space="preserve"> </w:t>
      </w:r>
      <w:proofErr w:type="gramStart"/>
      <w:r w:rsidRPr="00F67A6E">
        <w:rPr>
          <w:rFonts w:ascii="Times New Roman" w:hAnsi="Times New Roman" w:cs="Times New Roman"/>
        </w:rPr>
        <w:t xml:space="preserve">Dengan demikian, variabel kecemasan dan penyesuaian diri dapat digunakan ke langkah berikutnya, yaitu uji </w:t>
      </w:r>
      <w:proofErr w:type="spellStart"/>
      <w:r w:rsidRPr="00F67A6E">
        <w:rPr>
          <w:rFonts w:ascii="Times New Roman" w:hAnsi="Times New Roman" w:cs="Times New Roman"/>
        </w:rPr>
        <w:t>linearitas</w:t>
      </w:r>
      <w:proofErr w:type="spellEnd"/>
      <w:r w:rsidRPr="00F67A6E">
        <w:rPr>
          <w:rFonts w:ascii="Times New Roman" w:hAnsi="Times New Roman" w:cs="Times New Roman"/>
        </w:rPr>
        <w:t xml:space="preserve"> dan uji korelasi.</w:t>
      </w:r>
      <w:proofErr w:type="gramEnd"/>
    </w:p>
    <w:p w:rsidR="004651FE" w:rsidRPr="00F67A6E" w:rsidRDefault="004651FE"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Uji linieritas dilakukan untuk menguji apakah hubungan antara variabel bebas dan variabel tergantung merupakan hubungan yang linier (membentuk garis lurus) atau tidak. Kaidah untuk uji linieritas adalah apabila p &lt; 0,050 maka hubungan antara variabel bebas dan tergantung merupakan hubungan yang linier, dan</w:t>
      </w:r>
      <w:r w:rsidRPr="00F67A6E">
        <w:rPr>
          <w:rFonts w:ascii="Times New Roman" w:hAnsi="Times New Roman" w:cs="Times New Roman"/>
          <w:spacing w:val="5"/>
          <w:lang w:val="id-ID"/>
        </w:rPr>
        <w:t xml:space="preserve"> </w:t>
      </w:r>
      <w:r w:rsidRPr="00F67A6E">
        <w:rPr>
          <w:rFonts w:ascii="Times New Roman" w:hAnsi="Times New Roman" w:cs="Times New Roman"/>
          <w:lang w:val="id-ID"/>
        </w:rPr>
        <w:t>apabila p</w:t>
      </w:r>
      <w:r w:rsidRPr="00F67A6E">
        <w:rPr>
          <w:rFonts w:ascii="Times New Roman" w:hAnsi="Times New Roman" w:cs="Times New Roman"/>
          <w:lang w:val="id-ID"/>
        </w:rPr>
        <w:tab/>
        <w:t xml:space="preserve">≥ 0,050 maka hubungan antara variabel bebas dan tergantung merupakan hubungan </w:t>
      </w:r>
      <w:r w:rsidRPr="00F67A6E">
        <w:rPr>
          <w:rFonts w:ascii="Times New Roman" w:hAnsi="Times New Roman" w:cs="Times New Roman"/>
          <w:spacing w:val="-3"/>
          <w:lang w:val="id-ID"/>
        </w:rPr>
        <w:t xml:space="preserve">yang </w:t>
      </w:r>
      <w:r w:rsidRPr="00F67A6E">
        <w:rPr>
          <w:rFonts w:ascii="Times New Roman" w:hAnsi="Times New Roman" w:cs="Times New Roman"/>
          <w:lang w:val="id-ID"/>
        </w:rPr>
        <w:t>tidak linier (Hadi,</w:t>
      </w:r>
      <w:r w:rsidRPr="00F67A6E">
        <w:rPr>
          <w:rFonts w:ascii="Times New Roman" w:hAnsi="Times New Roman" w:cs="Times New Roman"/>
          <w:spacing w:val="25"/>
          <w:lang w:val="id-ID"/>
        </w:rPr>
        <w:t xml:space="preserve"> </w:t>
      </w:r>
      <w:r w:rsidRPr="00F67A6E">
        <w:rPr>
          <w:rFonts w:ascii="Times New Roman" w:hAnsi="Times New Roman" w:cs="Times New Roman"/>
          <w:lang w:val="id-ID"/>
        </w:rPr>
        <w:t>2015).</w:t>
      </w:r>
    </w:p>
    <w:p w:rsidR="004651FE" w:rsidRPr="00F67A6E" w:rsidRDefault="004651FE"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Hasil uji linieritas pada variable dukungan sosial dengan variable kecemasan diperoleh nilai koefisien linier F = 65.441 dengan p = 0,000 (p &lt;  0,050), hal tersebut berarti menunjukkan hubungan antara kecemasan dengan dukungan sosial </w:t>
      </w:r>
      <w:r w:rsidR="002F756B" w:rsidRPr="00F67A6E">
        <w:rPr>
          <w:rFonts w:ascii="Times New Roman" w:hAnsi="Times New Roman" w:cs="Times New Roman"/>
          <w:lang w:val="id-ID"/>
        </w:rPr>
        <w:t>merupakan hubungan yang linier.</w:t>
      </w:r>
    </w:p>
    <w:p w:rsidR="002B6F16" w:rsidRPr="00F67A6E" w:rsidRDefault="002B6F16" w:rsidP="00691E1A">
      <w:pPr>
        <w:spacing w:after="0" w:line="360" w:lineRule="auto"/>
        <w:ind w:firstLine="567"/>
        <w:jc w:val="both"/>
        <w:rPr>
          <w:rFonts w:ascii="Times New Roman" w:hAnsi="Times New Roman" w:cs="Times New Roman"/>
          <w:lang w:val="id-ID"/>
        </w:rPr>
      </w:pPr>
      <w:proofErr w:type="gramStart"/>
      <w:r w:rsidRPr="00F67A6E">
        <w:rPr>
          <w:rFonts w:ascii="Times New Roman" w:hAnsi="Times New Roman" w:cs="Times New Roman"/>
        </w:rPr>
        <w:t xml:space="preserve">Uji hipotesis dilakukan dengan menggunakan teknik korelasi </w:t>
      </w:r>
      <w:r w:rsidRPr="00F67A6E">
        <w:rPr>
          <w:rFonts w:ascii="Times New Roman" w:hAnsi="Times New Roman" w:cs="Times New Roman"/>
          <w:i/>
        </w:rPr>
        <w:t xml:space="preserve">product moment </w:t>
      </w:r>
      <w:r w:rsidRPr="00F67A6E">
        <w:rPr>
          <w:rFonts w:ascii="Times New Roman" w:hAnsi="Times New Roman" w:cs="Times New Roman"/>
        </w:rPr>
        <w:t xml:space="preserve">yang dikembangkan oleh </w:t>
      </w:r>
      <w:proofErr w:type="spellStart"/>
      <w:r w:rsidRPr="00F67A6E">
        <w:rPr>
          <w:rFonts w:ascii="Times New Roman" w:hAnsi="Times New Roman" w:cs="Times New Roman"/>
          <w:i/>
        </w:rPr>
        <w:t>Kalr</w:t>
      </w:r>
      <w:proofErr w:type="spellEnd"/>
      <w:r w:rsidRPr="00F67A6E">
        <w:rPr>
          <w:rFonts w:ascii="Times New Roman" w:hAnsi="Times New Roman" w:cs="Times New Roman"/>
          <w:i/>
        </w:rPr>
        <w:t xml:space="preserve"> Pearson.</w:t>
      </w:r>
      <w:proofErr w:type="gramEnd"/>
      <w:r w:rsidRPr="00F67A6E">
        <w:rPr>
          <w:rFonts w:ascii="Times New Roman" w:hAnsi="Times New Roman" w:cs="Times New Roman"/>
        </w:rPr>
        <w:t xml:space="preserve"> Menurut Hadi (2015), teknik korelasi digunakan untuk menetapkan hubungan antara dua variabel yaitu variabel bebas dan </w:t>
      </w:r>
      <w:r w:rsidRPr="00691E1A">
        <w:rPr>
          <w:rFonts w:ascii="Times New Roman" w:hAnsi="Times New Roman" w:cs="Times New Roman"/>
          <w:lang w:val="id-ID"/>
        </w:rPr>
        <w:t>variabel</w:t>
      </w:r>
      <w:r w:rsidRPr="00F67A6E">
        <w:rPr>
          <w:rFonts w:ascii="Times New Roman" w:hAnsi="Times New Roman" w:cs="Times New Roman"/>
        </w:rPr>
        <w:t xml:space="preserve"> terikat, jika diperoleh korelasi yang signifikan berarti ada hubungan antara variabel satu dengan variabel </w:t>
      </w:r>
      <w:proofErr w:type="spellStart"/>
      <w:r w:rsidRPr="00F67A6E">
        <w:rPr>
          <w:rFonts w:ascii="Times New Roman" w:hAnsi="Times New Roman" w:cs="Times New Roman"/>
        </w:rPr>
        <w:t>lain</w:t>
      </w:r>
      <w:proofErr w:type="spellEnd"/>
      <w:r w:rsidRPr="00F67A6E">
        <w:rPr>
          <w:rFonts w:ascii="Times New Roman" w:hAnsi="Times New Roman" w:cs="Times New Roman"/>
        </w:rPr>
        <w:t xml:space="preserve">, begitu juga sebaliknya jika diperoleh korelasi yang tidak signifikan berarti tidak ada hubungan antara variabel satu dengan variabel lain. </w:t>
      </w:r>
      <w:proofErr w:type="gramStart"/>
      <w:r w:rsidRPr="00F67A6E">
        <w:rPr>
          <w:rFonts w:ascii="Times New Roman" w:hAnsi="Times New Roman" w:cs="Times New Roman"/>
        </w:rPr>
        <w:t>Pedoman untuk uji korelasi adalah apabila p &lt; 0.050 berarti ada korelasi dan apabila p ≥ 0.050 berarti tidak ada korelasi</w:t>
      </w:r>
      <w:r w:rsidR="002F756B" w:rsidRPr="00F67A6E">
        <w:rPr>
          <w:rFonts w:ascii="Times New Roman" w:hAnsi="Times New Roman" w:cs="Times New Roman"/>
          <w:lang w:val="id-ID"/>
        </w:rPr>
        <w:t>.</w:t>
      </w:r>
      <w:proofErr w:type="gramEnd"/>
      <w:r w:rsidR="002F756B" w:rsidRPr="00F67A6E">
        <w:rPr>
          <w:rFonts w:ascii="Times New Roman" w:hAnsi="Times New Roman" w:cs="Times New Roman"/>
          <w:lang w:val="id-ID"/>
        </w:rPr>
        <w:t xml:space="preserve"> </w:t>
      </w:r>
    </w:p>
    <w:p w:rsidR="002B6F16" w:rsidRPr="00F67A6E" w:rsidRDefault="002B6F16"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Hasil analisis korelasi variabel dukungan sosial dengan kecemasan diperoleh koefisien korelasi sebesar -0,707 dengan taraf signifikansi 0,000 (p&lt;0,050), ini berarti bahwa terdapat korelasi negatif yang signifikan antara dukungan sosial dengan kecemasan. Derajat koefisien korelasi dukungan sosial dengan kecemasan masuk dalam kategori tinggi. Kondisi ini menunjukkan bahwa semakin tinggi dukungan sosial subjek maka semakin rendah kecemasan, sebaliknya semakin rendah dukungan sosial subjek maka semakin tinggi kecemasan yang dirasakan.</w:t>
      </w:r>
    </w:p>
    <w:p w:rsidR="00373ED6" w:rsidRPr="00F67A6E" w:rsidRDefault="00373ED6"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Hasil kategorisasi variabel kecemasan</w:t>
      </w:r>
      <w:r w:rsidRPr="00F67A6E">
        <w:rPr>
          <w:rFonts w:ascii="Times New Roman" w:hAnsi="Times New Roman" w:cs="Times New Roman"/>
          <w:i/>
          <w:lang w:val="id-ID"/>
        </w:rPr>
        <w:t xml:space="preserve"> </w:t>
      </w:r>
      <w:r w:rsidRPr="00F67A6E">
        <w:rPr>
          <w:rFonts w:ascii="Times New Roman" w:hAnsi="Times New Roman" w:cs="Times New Roman"/>
          <w:lang w:val="id-ID"/>
        </w:rPr>
        <w:t>menunjukkan bahwa terdapat 3 subjek yang masuk dalam kategori tinggi (3%), sedangkan subjek dengan kategori sedang sebanyak 58 orang (75,3 %) dan subjek dengan kategori rendah sebanyak 16 orang (20,8%). Dari hasil tersebut dapat disimpulkan bahwa subjek yang diteliti memiliki tingkat kecemasan dengan tingkatan</w:t>
      </w:r>
      <w:r w:rsidRPr="00F67A6E">
        <w:rPr>
          <w:rFonts w:ascii="Times New Roman" w:hAnsi="Times New Roman" w:cs="Times New Roman"/>
          <w:i/>
          <w:lang w:val="id-ID"/>
        </w:rPr>
        <w:t xml:space="preserve"> </w:t>
      </w:r>
      <w:r w:rsidRPr="00F67A6E">
        <w:rPr>
          <w:rFonts w:ascii="Times New Roman" w:hAnsi="Times New Roman" w:cs="Times New Roman"/>
          <w:lang w:val="id-ID"/>
        </w:rPr>
        <w:t>yang</w:t>
      </w:r>
      <w:r w:rsidRPr="00F67A6E">
        <w:rPr>
          <w:rFonts w:ascii="Times New Roman" w:hAnsi="Times New Roman" w:cs="Times New Roman"/>
          <w:spacing w:val="1"/>
          <w:lang w:val="id-ID"/>
        </w:rPr>
        <w:t xml:space="preserve"> </w:t>
      </w:r>
      <w:r w:rsidRPr="00F67A6E">
        <w:rPr>
          <w:rFonts w:ascii="Times New Roman" w:hAnsi="Times New Roman" w:cs="Times New Roman"/>
          <w:lang w:val="id-ID"/>
        </w:rPr>
        <w:t>rendah hingga sedang.</w:t>
      </w:r>
    </w:p>
    <w:p w:rsidR="00ED35EA" w:rsidRPr="00F67A6E" w:rsidRDefault="00ED35EA" w:rsidP="00691E1A">
      <w:pPr>
        <w:spacing w:after="0" w:line="360" w:lineRule="auto"/>
        <w:ind w:firstLine="567"/>
        <w:jc w:val="both"/>
        <w:rPr>
          <w:rFonts w:ascii="Times New Roman" w:hAnsi="Times New Roman" w:cs="Times New Roman"/>
          <w:spacing w:val="3"/>
          <w:lang w:val="id-ID"/>
        </w:rPr>
      </w:pPr>
      <w:r w:rsidRPr="00F67A6E">
        <w:rPr>
          <w:rFonts w:ascii="Times New Roman" w:hAnsi="Times New Roman" w:cs="Times New Roman"/>
          <w:lang w:val="id-ID"/>
        </w:rPr>
        <w:t xml:space="preserve">Sementara hasil kategorisasi dukungan sosial menunjukkan bahwa subjek yang masuk ke dalam kategori tinggi sebanyak 32 orang (41,6%), subjek dengan kategori sedang sebanyak 41 orang (53,2%) dan subjek </w:t>
      </w:r>
      <w:r w:rsidRPr="00F67A6E">
        <w:rPr>
          <w:rFonts w:ascii="Times New Roman" w:hAnsi="Times New Roman" w:cs="Times New Roman"/>
          <w:spacing w:val="-3"/>
          <w:lang w:val="id-ID"/>
        </w:rPr>
        <w:t xml:space="preserve">yang </w:t>
      </w:r>
      <w:r w:rsidRPr="00F67A6E">
        <w:rPr>
          <w:rFonts w:ascii="Times New Roman" w:hAnsi="Times New Roman" w:cs="Times New Roman"/>
          <w:lang w:val="id-ID"/>
        </w:rPr>
        <w:t xml:space="preserve">masuk dalam kategori rendah sebanyak 4 orang (5,2%). Dari hasil </w:t>
      </w:r>
      <w:r w:rsidRPr="00F67A6E">
        <w:rPr>
          <w:rFonts w:ascii="Times New Roman" w:hAnsi="Times New Roman" w:cs="Times New Roman"/>
          <w:spacing w:val="3"/>
          <w:lang w:val="id-ID"/>
        </w:rPr>
        <w:t xml:space="preserve">tersebut </w:t>
      </w:r>
      <w:r w:rsidRPr="00F67A6E">
        <w:rPr>
          <w:rFonts w:ascii="Times New Roman" w:hAnsi="Times New Roman" w:cs="Times New Roman"/>
          <w:lang w:val="id-ID"/>
        </w:rPr>
        <w:t xml:space="preserve">dapat disimpulkan </w:t>
      </w:r>
      <w:r w:rsidRPr="00691E1A">
        <w:rPr>
          <w:rFonts w:ascii="Times New Roman" w:hAnsi="Times New Roman" w:cs="Times New Roman"/>
        </w:rPr>
        <w:t>bahwa</w:t>
      </w:r>
      <w:r w:rsidRPr="00F67A6E">
        <w:rPr>
          <w:rFonts w:ascii="Times New Roman" w:hAnsi="Times New Roman" w:cs="Times New Roman"/>
          <w:lang w:val="id-ID"/>
        </w:rPr>
        <w:t xml:space="preserve"> subjek </w:t>
      </w:r>
      <w:r w:rsidRPr="00F67A6E">
        <w:rPr>
          <w:rFonts w:ascii="Times New Roman" w:hAnsi="Times New Roman" w:cs="Times New Roman"/>
          <w:spacing w:val="-3"/>
          <w:lang w:val="id-ID"/>
        </w:rPr>
        <w:t xml:space="preserve">yang </w:t>
      </w:r>
      <w:r w:rsidRPr="00F67A6E">
        <w:rPr>
          <w:rFonts w:ascii="Times New Roman" w:hAnsi="Times New Roman" w:cs="Times New Roman"/>
          <w:lang w:val="id-ID"/>
        </w:rPr>
        <w:t>diteliti memiliki tingkat dukungan sosial yang</w:t>
      </w:r>
      <w:r w:rsidRPr="00F67A6E">
        <w:rPr>
          <w:rFonts w:ascii="Times New Roman" w:hAnsi="Times New Roman" w:cs="Times New Roman"/>
          <w:spacing w:val="26"/>
          <w:lang w:val="id-ID"/>
        </w:rPr>
        <w:t xml:space="preserve"> </w:t>
      </w:r>
      <w:r w:rsidRPr="00F67A6E">
        <w:rPr>
          <w:rFonts w:ascii="Times New Roman" w:hAnsi="Times New Roman" w:cs="Times New Roman"/>
          <w:spacing w:val="3"/>
          <w:lang w:val="id-ID"/>
        </w:rPr>
        <w:t>sedang hingga tinggi.</w:t>
      </w:r>
    </w:p>
    <w:p w:rsidR="00ED35EA" w:rsidRPr="00F67A6E" w:rsidRDefault="00ED35EA"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rPr>
        <w:t>Dari hasil p</w:t>
      </w:r>
      <w:r w:rsidR="00495DC8" w:rsidRPr="00F67A6E">
        <w:rPr>
          <w:rFonts w:ascii="Times New Roman" w:hAnsi="Times New Roman" w:cs="Times New Roman"/>
        </w:rPr>
        <w:t xml:space="preserve">enelitian ini juga menunjukkan </w:t>
      </w:r>
      <w:r w:rsidRPr="00F67A6E">
        <w:rPr>
          <w:rFonts w:ascii="Times New Roman" w:hAnsi="Times New Roman" w:cs="Times New Roman"/>
          <w:lang w:val="id-ID"/>
        </w:rPr>
        <w:t xml:space="preserve">koefisien determinasi (R2) sebesar 0,5% sehingga dapat diartikan bahwa sumbangan dukungan sosial terhadap kecemasan pada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sebesar 50%, dan 50% sisanya diasumsikan memiliki hubungan dengan sejumlah variabel lain yang tidak dilibatkan dalam penelitian </w:t>
      </w:r>
      <w:r w:rsidRPr="00F67A6E">
        <w:rPr>
          <w:rFonts w:ascii="Times New Roman" w:hAnsi="Times New Roman" w:cs="Times New Roman"/>
          <w:spacing w:val="-3"/>
          <w:lang w:val="id-ID"/>
        </w:rPr>
        <w:t>ini.</w:t>
      </w:r>
      <w:r w:rsidR="00495DC8" w:rsidRPr="00F67A6E">
        <w:rPr>
          <w:rFonts w:ascii="Times New Roman" w:hAnsi="Times New Roman" w:cs="Times New Roman"/>
          <w:spacing w:val="-3"/>
          <w:lang w:val="id-ID"/>
        </w:rPr>
        <w:t xml:space="preserve"> </w:t>
      </w:r>
      <w:r w:rsidR="00AB2E26" w:rsidRPr="00F67A6E">
        <w:rPr>
          <w:rFonts w:ascii="Times New Roman" w:hAnsi="Times New Roman" w:cs="Times New Roman"/>
          <w:lang w:val="id-ID"/>
        </w:rPr>
        <w:t xml:space="preserve">yaitu tingkat kepercayaan diri, </w:t>
      </w:r>
      <w:r w:rsidR="00AB2E26" w:rsidRPr="00F67A6E">
        <w:rPr>
          <w:rFonts w:ascii="Times New Roman" w:hAnsi="Times New Roman" w:cs="Times New Roman"/>
          <w:i/>
          <w:lang w:val="id-ID"/>
        </w:rPr>
        <w:t>self efficacy,</w:t>
      </w:r>
      <w:r w:rsidR="00AB2E26" w:rsidRPr="00F67A6E">
        <w:rPr>
          <w:rFonts w:ascii="Times New Roman" w:hAnsi="Times New Roman" w:cs="Times New Roman"/>
          <w:lang w:val="id-ID"/>
        </w:rPr>
        <w:t xml:space="preserve"> kontrol diri, regulasi diri, AQ dan konsep diri</w:t>
      </w:r>
      <w:r w:rsidR="00495DC8" w:rsidRPr="00F67A6E">
        <w:rPr>
          <w:rFonts w:ascii="Times New Roman" w:hAnsi="Times New Roman" w:cs="Times New Roman"/>
          <w:lang w:val="id-ID"/>
        </w:rPr>
        <w:t xml:space="preserve"> (Greenberger dan Padesky (2016).</w:t>
      </w:r>
    </w:p>
    <w:p w:rsidR="00AB2E26" w:rsidRPr="00F67A6E" w:rsidRDefault="00AB2E26" w:rsidP="00691E1A">
      <w:pPr>
        <w:pStyle w:val="Heading1"/>
        <w:spacing w:after="240" w:line="276" w:lineRule="auto"/>
        <w:rPr>
          <w:rFonts w:ascii="Times New Roman" w:eastAsiaTheme="minorHAnsi" w:hAnsi="Times New Roman" w:cs="Times New Roman"/>
          <w:b/>
          <w:color w:val="auto"/>
          <w:sz w:val="22"/>
          <w:szCs w:val="22"/>
          <w:lang w:val="id-ID"/>
        </w:rPr>
      </w:pPr>
      <w:r w:rsidRPr="00F67A6E">
        <w:rPr>
          <w:rFonts w:ascii="Times New Roman" w:eastAsiaTheme="minorHAnsi" w:hAnsi="Times New Roman" w:cs="Times New Roman"/>
          <w:b/>
          <w:color w:val="auto"/>
          <w:sz w:val="22"/>
          <w:szCs w:val="22"/>
          <w:lang w:val="id-ID"/>
        </w:rPr>
        <w:t>KESIMPULAN</w:t>
      </w:r>
    </w:p>
    <w:p w:rsidR="00AB2E26" w:rsidRPr="00F67A6E" w:rsidRDefault="00AB2E26"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Berdasarkan hasil penelitian dan pembahasan </w:t>
      </w:r>
      <w:r w:rsidRPr="00F67A6E">
        <w:rPr>
          <w:rFonts w:ascii="Times New Roman" w:hAnsi="Times New Roman" w:cs="Times New Roman"/>
          <w:spacing w:val="-3"/>
          <w:lang w:val="id-ID"/>
        </w:rPr>
        <w:t xml:space="preserve">yang </w:t>
      </w:r>
      <w:r w:rsidRPr="00F67A6E">
        <w:rPr>
          <w:rFonts w:ascii="Times New Roman" w:hAnsi="Times New Roman" w:cs="Times New Roman"/>
          <w:lang w:val="id-ID"/>
        </w:rPr>
        <w:t xml:space="preserve">telah dilakukan, maka dapat disimpulkan bahwa ada hubungan negatif antara dukungan sosial dengan kecemasan menghadapi dunia kerja pada </w:t>
      </w:r>
      <w:r w:rsidRPr="00F67A6E">
        <w:rPr>
          <w:rFonts w:ascii="Times New Roman" w:hAnsi="Times New Roman" w:cs="Times New Roman"/>
          <w:i/>
          <w:lang w:val="id-ID"/>
        </w:rPr>
        <w:t>fresh graduate</w:t>
      </w:r>
      <w:r w:rsidRPr="00F67A6E">
        <w:rPr>
          <w:rFonts w:ascii="Times New Roman" w:hAnsi="Times New Roman" w:cs="Times New Roman"/>
          <w:lang w:val="id-ID"/>
        </w:rPr>
        <w:t>. Koefisien korelasi dukungan sosial dengan kecemasan menghadapi dunia kerja pada fresh graduate sebesar -0,707 dengan taraf signifikansi 0,000 (p&lt;0,050).</w:t>
      </w:r>
    </w:p>
    <w:p w:rsidR="00AB2E26" w:rsidRPr="00F67A6E" w:rsidRDefault="00AB2E26"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Hal ini menunjukkan bahwa semakin tinggi dukungan sosial yang diterima oleh fresh graduate maka semakin rendah kecemasan yang dirasakan dalam menghadapi dunia kerja Sebaliknya, semakin rendah dukungan sosial yang diterima oleh fresh graduate maka semakin tinggi kecemasan yang dirasakan dalam menghadapi dunia kerja. Artinya apabila </w:t>
      </w:r>
      <w:r w:rsidRPr="00691E1A">
        <w:rPr>
          <w:rFonts w:ascii="Times New Roman" w:hAnsi="Times New Roman" w:cs="Times New Roman"/>
        </w:rPr>
        <w:t>fresh</w:t>
      </w:r>
      <w:r w:rsidRPr="00F67A6E">
        <w:rPr>
          <w:rFonts w:ascii="Times New Roman" w:hAnsi="Times New Roman" w:cs="Times New Roman"/>
          <w:lang w:val="id-ID"/>
        </w:rPr>
        <w:t xml:space="preserve"> graduate mendapatkan dukungan sosial yang tinggi seperti adanya dukungan emosional, empati, penghargaan, nasihat serta bantuan informasi maupun bantuan lainnya yang diberikan oleh lingkungan maka fresh graduate cenderung tidak akan mengalami kecemasan dalam menghadapi dunia kerja. Sebaliknya, apabila fresh graduate tidak mendapatkan dukungan sosial yang baik seperti tidak adanya dukungan emosional, tidak adanya dukungan empati, penghargaan, nasihat serta tidak didapatnya bantuan informasi maupun bantuan lainnya yang diberikan oleh lingkungan maka fresh graduate cenderung mengalami kecemasan dalam menghadapi dunia kerja.</w:t>
      </w:r>
    </w:p>
    <w:p w:rsidR="00AB2E26" w:rsidRPr="00F67A6E" w:rsidRDefault="00AB2E26"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Berdasarkan hasil kategorisasi data variabel kecemasan</w:t>
      </w:r>
      <w:r w:rsidRPr="00F67A6E">
        <w:rPr>
          <w:rFonts w:ascii="Times New Roman" w:hAnsi="Times New Roman" w:cs="Times New Roman"/>
          <w:i/>
          <w:lang w:val="id-ID"/>
        </w:rPr>
        <w:t xml:space="preserve"> </w:t>
      </w:r>
      <w:r w:rsidRPr="00F67A6E">
        <w:rPr>
          <w:rFonts w:ascii="Times New Roman" w:hAnsi="Times New Roman" w:cs="Times New Roman"/>
          <w:lang w:val="id-ID"/>
        </w:rPr>
        <w:t>menunjukkan bahwa terdapat 3 subjek yang masuk dalam kategori tinggi (3%), sedangkan subjek dengan kategori sedang sebanyak 58 orang (75,3 %) dan subjek dengan kategori rendah sebanyak 16 orang (20,8%). Dari hasil tersebut dapat disimpulkan bahwa subjek yang diteliti memiliki tingkat kecemasan dengan tingkatan</w:t>
      </w:r>
      <w:r w:rsidRPr="00F67A6E">
        <w:rPr>
          <w:rFonts w:ascii="Times New Roman" w:hAnsi="Times New Roman" w:cs="Times New Roman"/>
          <w:i/>
          <w:lang w:val="id-ID"/>
        </w:rPr>
        <w:t xml:space="preserve"> </w:t>
      </w:r>
      <w:r w:rsidRPr="00F67A6E">
        <w:rPr>
          <w:rFonts w:ascii="Times New Roman" w:hAnsi="Times New Roman" w:cs="Times New Roman"/>
          <w:lang w:val="id-ID"/>
        </w:rPr>
        <w:t>yang</w:t>
      </w:r>
      <w:r w:rsidRPr="00F67A6E">
        <w:rPr>
          <w:rFonts w:ascii="Times New Roman" w:hAnsi="Times New Roman" w:cs="Times New Roman"/>
          <w:spacing w:val="1"/>
          <w:lang w:val="id-ID"/>
        </w:rPr>
        <w:t xml:space="preserve"> </w:t>
      </w:r>
      <w:r w:rsidRPr="00F67A6E">
        <w:rPr>
          <w:rFonts w:ascii="Times New Roman" w:hAnsi="Times New Roman" w:cs="Times New Roman"/>
          <w:lang w:val="id-ID"/>
        </w:rPr>
        <w:t xml:space="preserve">rendah hingga sedang. Sementara berdasarkan hasil kategorisasi data dukungan sosial menunjukkan bahwa subjek yang masuk ke dalam kategori tinggi sebanyak 32 orang (41,6%), subjek dengan kategori sedang sebanyak 41 orang (53,2%) dan subjek </w:t>
      </w:r>
      <w:r w:rsidRPr="00F67A6E">
        <w:rPr>
          <w:rFonts w:ascii="Times New Roman" w:hAnsi="Times New Roman" w:cs="Times New Roman"/>
          <w:spacing w:val="-3"/>
          <w:lang w:val="id-ID"/>
        </w:rPr>
        <w:t xml:space="preserve">yang </w:t>
      </w:r>
      <w:r w:rsidRPr="00F67A6E">
        <w:rPr>
          <w:rFonts w:ascii="Times New Roman" w:hAnsi="Times New Roman" w:cs="Times New Roman"/>
          <w:lang w:val="id-ID"/>
        </w:rPr>
        <w:t xml:space="preserve">masuk dalam kategori rendah sebanyak 4 orang (5,2%). Dari hasil </w:t>
      </w:r>
      <w:r w:rsidRPr="00F67A6E">
        <w:rPr>
          <w:rFonts w:ascii="Times New Roman" w:hAnsi="Times New Roman" w:cs="Times New Roman"/>
          <w:spacing w:val="3"/>
          <w:lang w:val="id-ID"/>
        </w:rPr>
        <w:t xml:space="preserve">tersebut </w:t>
      </w:r>
      <w:r w:rsidRPr="00F67A6E">
        <w:rPr>
          <w:rFonts w:ascii="Times New Roman" w:hAnsi="Times New Roman" w:cs="Times New Roman"/>
          <w:lang w:val="id-ID"/>
        </w:rPr>
        <w:t xml:space="preserve">dapat disimpulkan bahwa </w:t>
      </w:r>
      <w:r w:rsidRPr="00691E1A">
        <w:rPr>
          <w:rFonts w:ascii="Times New Roman" w:hAnsi="Times New Roman" w:cs="Times New Roman"/>
          <w:spacing w:val="3"/>
          <w:lang w:val="id-ID"/>
        </w:rPr>
        <w:t>subjek</w:t>
      </w:r>
      <w:r w:rsidRPr="00F67A6E">
        <w:rPr>
          <w:rFonts w:ascii="Times New Roman" w:hAnsi="Times New Roman" w:cs="Times New Roman"/>
          <w:lang w:val="id-ID"/>
        </w:rPr>
        <w:t xml:space="preserve"> </w:t>
      </w:r>
      <w:r w:rsidRPr="00F67A6E">
        <w:rPr>
          <w:rFonts w:ascii="Times New Roman" w:hAnsi="Times New Roman" w:cs="Times New Roman"/>
          <w:spacing w:val="-3"/>
          <w:lang w:val="id-ID"/>
        </w:rPr>
        <w:t xml:space="preserve">yang </w:t>
      </w:r>
      <w:r w:rsidRPr="00F67A6E">
        <w:rPr>
          <w:rFonts w:ascii="Times New Roman" w:hAnsi="Times New Roman" w:cs="Times New Roman"/>
          <w:lang w:val="id-ID"/>
        </w:rPr>
        <w:t>diteliti memiliki tingkat dukungan sosial yang</w:t>
      </w:r>
      <w:r w:rsidRPr="00F67A6E">
        <w:rPr>
          <w:rFonts w:ascii="Times New Roman" w:hAnsi="Times New Roman" w:cs="Times New Roman"/>
          <w:spacing w:val="26"/>
          <w:lang w:val="id-ID"/>
        </w:rPr>
        <w:t xml:space="preserve"> </w:t>
      </w:r>
      <w:r w:rsidRPr="00F67A6E">
        <w:rPr>
          <w:rFonts w:ascii="Times New Roman" w:hAnsi="Times New Roman" w:cs="Times New Roman"/>
          <w:spacing w:val="3"/>
          <w:lang w:val="id-ID"/>
        </w:rPr>
        <w:t>sedang hingga tinggi.</w:t>
      </w:r>
    </w:p>
    <w:p w:rsidR="006D23CC" w:rsidRPr="00F67A6E" w:rsidRDefault="00AB2E26" w:rsidP="00691E1A">
      <w:pPr>
        <w:spacing w:after="0" w:line="360" w:lineRule="auto"/>
        <w:ind w:firstLine="567"/>
        <w:jc w:val="both"/>
        <w:rPr>
          <w:rFonts w:ascii="Times New Roman" w:hAnsi="Times New Roman" w:cs="Times New Roman"/>
          <w:lang w:val="id-ID"/>
        </w:rPr>
      </w:pPr>
      <w:r w:rsidRPr="00691E1A">
        <w:rPr>
          <w:rFonts w:ascii="Times New Roman" w:hAnsi="Times New Roman" w:cs="Times New Roman"/>
          <w:lang w:val="id-ID"/>
        </w:rPr>
        <w:t xml:space="preserve">Dari </w:t>
      </w:r>
      <w:r w:rsidR="00691E1A">
        <w:rPr>
          <w:rFonts w:ascii="Times New Roman" w:hAnsi="Times New Roman" w:cs="Times New Roman"/>
          <w:lang w:val="id-ID"/>
        </w:rPr>
        <w:t xml:space="preserve">hasil perhitungan diperoleh </w:t>
      </w:r>
      <w:r w:rsidRPr="00691E1A">
        <w:rPr>
          <w:rFonts w:ascii="Times New Roman" w:hAnsi="Times New Roman" w:cs="Times New Roman"/>
          <w:lang w:val="id-ID"/>
        </w:rPr>
        <w:t>nilai determinasi</w:t>
      </w:r>
      <w:r w:rsidRPr="00F67A6E">
        <w:rPr>
          <w:rFonts w:ascii="Times New Roman" w:hAnsi="Times New Roman" w:cs="Times New Roman"/>
          <w:lang w:val="id-ID"/>
        </w:rPr>
        <w:t xml:space="preserve"> (R</w:t>
      </w:r>
      <w:r w:rsidRPr="00691E1A">
        <w:rPr>
          <w:rFonts w:ascii="Times New Roman" w:hAnsi="Times New Roman" w:cs="Times New Roman"/>
          <w:lang w:val="id-ID"/>
        </w:rPr>
        <w:t>2</w:t>
      </w:r>
      <w:r w:rsidRPr="00F67A6E">
        <w:rPr>
          <w:rFonts w:ascii="Times New Roman" w:hAnsi="Times New Roman" w:cs="Times New Roman"/>
          <w:lang w:val="id-ID"/>
        </w:rPr>
        <w:t>) sebesar 0,5% dapat diartikan bahwa sumbangan kontribusi dukungan sosial terhadap kecemasan</w:t>
      </w:r>
      <w:r w:rsidRPr="00F67A6E">
        <w:rPr>
          <w:rFonts w:ascii="Times New Roman" w:hAnsi="Times New Roman" w:cs="Times New Roman"/>
          <w:i/>
          <w:lang w:val="id-ID"/>
        </w:rPr>
        <w:t xml:space="preserve"> </w:t>
      </w:r>
      <w:r w:rsidRPr="00F67A6E">
        <w:rPr>
          <w:rFonts w:ascii="Times New Roman" w:hAnsi="Times New Roman" w:cs="Times New Roman"/>
          <w:lang w:val="id-ID"/>
        </w:rPr>
        <w:t xml:space="preserve">pada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sebesar 50%, dan 50% sisanya diasumsikan memiliki hubungan dengan sejumlah variabel lain yang tidak dilibatkan dalam penelitian </w:t>
      </w:r>
      <w:r w:rsidRPr="00F67A6E">
        <w:rPr>
          <w:rFonts w:ascii="Times New Roman" w:hAnsi="Times New Roman" w:cs="Times New Roman"/>
          <w:spacing w:val="-3"/>
          <w:lang w:val="id-ID"/>
        </w:rPr>
        <w:t xml:space="preserve">ini, </w:t>
      </w:r>
      <w:r w:rsidRPr="00F67A6E">
        <w:rPr>
          <w:rFonts w:ascii="Times New Roman" w:hAnsi="Times New Roman" w:cs="Times New Roman"/>
          <w:lang w:val="id-ID"/>
        </w:rPr>
        <w:t xml:space="preserve">yaitu tingkat kepercayaan diri, self efficacy, kontrol diri, regulasi diri, AQ dan konsep diri. </w:t>
      </w:r>
    </w:p>
    <w:p w:rsidR="007E212D" w:rsidRPr="00F67A6E" w:rsidRDefault="007E212D"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Saran untuk </w:t>
      </w:r>
      <w:r w:rsidRPr="00F67A6E">
        <w:rPr>
          <w:rFonts w:ascii="Times New Roman" w:hAnsi="Times New Roman" w:cs="Times New Roman"/>
          <w:i/>
          <w:lang w:val="id-ID"/>
        </w:rPr>
        <w:t xml:space="preserve">fresh graduate </w:t>
      </w:r>
      <w:r w:rsidRPr="00F67A6E">
        <w:rPr>
          <w:rFonts w:ascii="Times New Roman" w:hAnsi="Times New Roman" w:cs="Times New Roman"/>
          <w:lang w:val="id-ID"/>
        </w:rPr>
        <w:t xml:space="preserve">maupun mahasiswa tingkat akhir yang nantinya akan menjadi seorang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agar senantiasa menemukan lingkungan yang dapat memberikan dukungan sosial serta agar senantiasa dapat menerima dengan baik dukungan yang diberikan baik oleh pihak keluarga, sahabat, pasangan maupun individu lain yang ada dilingkungan sekitar.</w:t>
      </w:r>
    </w:p>
    <w:p w:rsidR="007E212D" w:rsidRPr="00F67A6E" w:rsidRDefault="007E212D"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Hendaknya juga mahasiswa yang nantinya akan menjadi seorang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dan pencari kerja agar sekiranya dapat mempersiapkan diri menghadapi dunia kerja dengan lebih awal supaya dapat menguasai </w:t>
      </w:r>
      <w:r w:rsidRPr="00F67A6E">
        <w:rPr>
          <w:rFonts w:ascii="Times New Roman" w:hAnsi="Times New Roman" w:cs="Times New Roman"/>
          <w:i/>
          <w:lang w:val="id-ID"/>
        </w:rPr>
        <w:t>skill</w:t>
      </w:r>
      <w:r w:rsidRPr="00F67A6E">
        <w:rPr>
          <w:rFonts w:ascii="Times New Roman" w:hAnsi="Times New Roman" w:cs="Times New Roman"/>
          <w:lang w:val="id-ID"/>
        </w:rPr>
        <w:t xml:space="preserve"> maupun kemampuan lain yang nantinya akan berguna sebagai bekal dalam menghadapi dunia kerja, baik berupa kemampuan berbahasa, kemampuan terkait keahlian tertentu, gambaran mengenai dunia kerja dan lain sebagainya</w:t>
      </w:r>
    </w:p>
    <w:p w:rsidR="007E212D" w:rsidRPr="00F67A6E" w:rsidRDefault="007E212D" w:rsidP="00691E1A">
      <w:pPr>
        <w:spacing w:after="0" w:line="360" w:lineRule="auto"/>
        <w:ind w:firstLine="567"/>
        <w:jc w:val="both"/>
        <w:rPr>
          <w:rFonts w:ascii="Times New Roman" w:hAnsi="Times New Roman" w:cs="Times New Roman"/>
          <w:lang w:val="id-ID"/>
        </w:rPr>
      </w:pPr>
      <w:r w:rsidRPr="00F67A6E">
        <w:rPr>
          <w:rFonts w:ascii="Times New Roman" w:hAnsi="Times New Roman" w:cs="Times New Roman"/>
          <w:lang w:val="id-ID"/>
        </w:rPr>
        <w:t xml:space="preserve">Saran untuk peneliti selanjutnya </w:t>
      </w:r>
      <w:r w:rsidRPr="00F67A6E">
        <w:rPr>
          <w:rFonts w:ascii="Times New Roman" w:eastAsia="Calibri" w:hAnsi="Times New Roman" w:cs="Times New Roman"/>
          <w:lang w:val="id-ID"/>
        </w:rPr>
        <w:t xml:space="preserve">untuk </w:t>
      </w:r>
      <w:r w:rsidRPr="00691E1A">
        <w:rPr>
          <w:rFonts w:ascii="Times New Roman" w:hAnsi="Times New Roman" w:cs="Times New Roman"/>
          <w:lang w:val="id-ID"/>
        </w:rPr>
        <w:t>menggali</w:t>
      </w:r>
      <w:r w:rsidRPr="00F67A6E">
        <w:rPr>
          <w:rFonts w:ascii="Times New Roman" w:eastAsia="Calibri" w:hAnsi="Times New Roman" w:cs="Times New Roman"/>
          <w:lang w:val="id-ID"/>
        </w:rPr>
        <w:t xml:space="preserve"> lebih jauh mengenai barbagai hal terkait kecemasan menghadapi dunia kerja seperti </w:t>
      </w:r>
      <w:r w:rsidRPr="00F67A6E">
        <w:rPr>
          <w:rFonts w:ascii="Times New Roman" w:hAnsi="Times New Roman" w:cs="Times New Roman"/>
          <w:lang w:val="id-ID"/>
        </w:rPr>
        <w:t xml:space="preserve">meneliti faktor-faktor lain yang berhubungan dengan kecemasan menghadapi dunia kerja pada </w:t>
      </w:r>
      <w:r w:rsidRPr="00F67A6E">
        <w:rPr>
          <w:rFonts w:ascii="Times New Roman" w:hAnsi="Times New Roman" w:cs="Times New Roman"/>
          <w:i/>
          <w:lang w:val="id-ID"/>
        </w:rPr>
        <w:t>fresh graduate</w:t>
      </w:r>
      <w:r w:rsidRPr="00F67A6E">
        <w:rPr>
          <w:rFonts w:ascii="Times New Roman" w:hAnsi="Times New Roman" w:cs="Times New Roman"/>
          <w:lang w:val="id-ID"/>
        </w:rPr>
        <w:t xml:space="preserve">, hal tersebut dikarenakan terdapat faktor lain yang dapat memberikan sumbangan efektif terhadap kecemasan menghadapi dunia kerja pada </w:t>
      </w:r>
      <w:r w:rsidRPr="00F67A6E">
        <w:rPr>
          <w:rFonts w:ascii="Times New Roman" w:hAnsi="Times New Roman" w:cs="Times New Roman"/>
          <w:i/>
          <w:lang w:val="id-ID"/>
        </w:rPr>
        <w:t>fresh graduate</w:t>
      </w:r>
      <w:r w:rsidRPr="00F67A6E">
        <w:rPr>
          <w:rFonts w:ascii="Times New Roman" w:hAnsi="Times New Roman" w:cs="Times New Roman"/>
          <w:lang w:val="id-ID"/>
        </w:rPr>
        <w:t>.</w:t>
      </w:r>
    </w:p>
    <w:p w:rsidR="007E212D" w:rsidRPr="00242F2D" w:rsidRDefault="007E212D" w:rsidP="00691E1A">
      <w:pPr>
        <w:pStyle w:val="Heading1"/>
        <w:spacing w:after="240" w:line="276" w:lineRule="auto"/>
        <w:rPr>
          <w:rFonts w:ascii="Times New Roman" w:eastAsiaTheme="minorHAnsi" w:hAnsi="Times New Roman" w:cs="Times New Roman"/>
          <w:b/>
          <w:color w:val="auto"/>
          <w:sz w:val="24"/>
          <w:szCs w:val="24"/>
          <w:lang w:val="id-ID"/>
        </w:rPr>
      </w:pPr>
      <w:r w:rsidRPr="00242F2D">
        <w:rPr>
          <w:rFonts w:ascii="Times New Roman" w:eastAsiaTheme="minorHAnsi" w:hAnsi="Times New Roman" w:cs="Times New Roman"/>
          <w:b/>
          <w:color w:val="auto"/>
          <w:sz w:val="24"/>
          <w:szCs w:val="24"/>
          <w:lang w:val="id-ID"/>
        </w:rPr>
        <w:t>DAFTAR PUSTAKA</w:t>
      </w:r>
    </w:p>
    <w:p w:rsidR="008329E8" w:rsidRPr="00242F2D" w:rsidRDefault="008329E8" w:rsidP="008329E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Abidin, Zaenal. (2012). Hubungan antara kecemasan menghadapi ujian nasional pada siswa SMA Negeri 2 Kota Magelang. </w:t>
      </w:r>
      <w:r w:rsidRPr="00242F2D">
        <w:rPr>
          <w:rFonts w:ascii="Times New Roman" w:eastAsia="Times New Roman" w:hAnsi="Times New Roman" w:cs="Times New Roman"/>
          <w:i/>
          <w:sz w:val="24"/>
          <w:szCs w:val="24"/>
          <w:lang w:val="id-ID"/>
        </w:rPr>
        <w:t xml:space="preserve">Empati. </w:t>
      </w:r>
      <w:r w:rsidRPr="00242F2D">
        <w:rPr>
          <w:rFonts w:ascii="Times New Roman" w:eastAsia="Times New Roman" w:hAnsi="Times New Roman" w:cs="Times New Roman"/>
          <w:sz w:val="24"/>
          <w:szCs w:val="24"/>
          <w:lang w:val="id-ID"/>
        </w:rPr>
        <w:t>5(3), 359-368.</w:t>
      </w:r>
    </w:p>
    <w:p w:rsidR="00186C5D" w:rsidRPr="00242F2D" w:rsidRDefault="00186C5D" w:rsidP="00186C5D">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Adhyaksa, M. A., &amp; Rusgiyono, A. (2010). Persepsi dunia kerja terhadap lulusan fresh graduate S1 menggunakan multidimensional unfolding (Studi kasus: dunia usaha di kabupaten Batang). </w:t>
      </w:r>
      <w:r w:rsidRPr="00242F2D">
        <w:rPr>
          <w:rFonts w:ascii="Times New Roman" w:eastAsia="Times New Roman" w:hAnsi="Times New Roman" w:cs="Times New Roman"/>
          <w:i/>
          <w:sz w:val="24"/>
          <w:szCs w:val="24"/>
          <w:lang w:val="id-ID"/>
        </w:rPr>
        <w:t>Media Statistika</w:t>
      </w:r>
      <w:r w:rsidRPr="00242F2D">
        <w:rPr>
          <w:rFonts w:ascii="Times New Roman" w:eastAsia="Times New Roman" w:hAnsi="Times New Roman" w:cs="Times New Roman"/>
          <w:sz w:val="24"/>
          <w:szCs w:val="24"/>
          <w:lang w:val="id-ID"/>
        </w:rPr>
        <w:t>,</w:t>
      </w:r>
      <w:r w:rsidR="008329E8" w:rsidRPr="00242F2D">
        <w:rPr>
          <w:rFonts w:ascii="Times New Roman" w:eastAsia="Times New Roman" w:hAnsi="Times New Roman" w:cs="Times New Roman"/>
          <w:sz w:val="24"/>
          <w:szCs w:val="24"/>
          <w:lang w:val="id-ID"/>
        </w:rPr>
        <w:t xml:space="preserve"> 3(1)</w:t>
      </w:r>
      <w:r w:rsidRPr="00242F2D">
        <w:rPr>
          <w:rFonts w:ascii="Times New Roman" w:eastAsia="Times New Roman" w:hAnsi="Times New Roman" w:cs="Times New Roman"/>
          <w:sz w:val="24"/>
          <w:szCs w:val="24"/>
          <w:lang w:val="id-ID"/>
        </w:rPr>
        <w:t>, 49-57.</w:t>
      </w:r>
    </w:p>
    <w:p w:rsidR="00186C5D" w:rsidRPr="00242F2D" w:rsidRDefault="00186C5D" w:rsidP="00186C5D">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Ariati, J. 7 Fauziyah, Faradina Khoirunnisa. (2015). Dukungan sosial teman sebaya dan kecemasan dalam menghadapi dunia kerja pada mahasiswa S1 tingkat akhir</w:t>
      </w:r>
      <w:r w:rsidRPr="00242F2D">
        <w:rPr>
          <w:rFonts w:ascii="Times New Roman" w:eastAsia="Times New Roman" w:hAnsi="Times New Roman" w:cs="Times New Roman"/>
          <w:i/>
          <w:sz w:val="24"/>
          <w:szCs w:val="24"/>
          <w:lang w:val="id-ID"/>
        </w:rPr>
        <w:t>. Jurnal Empati</w:t>
      </w:r>
      <w:r w:rsidRPr="00242F2D">
        <w:rPr>
          <w:rFonts w:ascii="Times New Roman" w:eastAsia="Times New Roman" w:hAnsi="Times New Roman" w:cs="Times New Roman"/>
          <w:sz w:val="24"/>
          <w:szCs w:val="24"/>
          <w:lang w:val="id-ID"/>
        </w:rPr>
        <w:t>, 4(4), 255-261</w:t>
      </w:r>
      <w:r w:rsidR="008329E8" w:rsidRPr="00242F2D">
        <w:rPr>
          <w:rFonts w:ascii="Times New Roman" w:eastAsia="Times New Roman" w:hAnsi="Times New Roman" w:cs="Times New Roman"/>
          <w:sz w:val="24"/>
          <w:szCs w:val="24"/>
          <w:lang w:val="id-ID"/>
        </w:rPr>
        <w:t>.</w:t>
      </w:r>
    </w:p>
    <w:p w:rsidR="00186C5D" w:rsidRPr="00242F2D" w:rsidRDefault="00186C5D" w:rsidP="00186C5D">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Azwar, S. (2015). </w:t>
      </w:r>
      <w:r w:rsidRPr="00242F2D">
        <w:rPr>
          <w:rFonts w:ascii="Times New Roman" w:eastAsia="Times New Roman" w:hAnsi="Times New Roman" w:cs="Times New Roman"/>
          <w:i/>
          <w:sz w:val="24"/>
          <w:szCs w:val="24"/>
          <w:lang w:val="id-ID"/>
        </w:rPr>
        <w:t>Penyusunan skala psikologi edisi II</w:t>
      </w:r>
      <w:r w:rsidRPr="00242F2D">
        <w:rPr>
          <w:rFonts w:ascii="Times New Roman" w:eastAsia="Times New Roman" w:hAnsi="Times New Roman" w:cs="Times New Roman"/>
          <w:sz w:val="24"/>
          <w:szCs w:val="24"/>
          <w:lang w:val="id-ID"/>
        </w:rPr>
        <w:t>. Yogyakarta: Pustaka Pelajar.</w:t>
      </w:r>
    </w:p>
    <w:p w:rsidR="00186C5D" w:rsidRPr="00242F2D" w:rsidRDefault="00186C5D" w:rsidP="00186C5D">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Azwar, S. (2016). Penyusunan skala psikologi. Yogyakarta: Pustaka Belajar.</w:t>
      </w:r>
    </w:p>
    <w:p w:rsidR="00E64DF8" w:rsidRPr="00242F2D" w:rsidRDefault="00E64DF8" w:rsidP="00E64DF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Djiwandono, S. (2002). </w:t>
      </w:r>
      <w:r w:rsidRPr="00242F2D">
        <w:rPr>
          <w:rFonts w:ascii="Times New Roman" w:eastAsia="Times New Roman" w:hAnsi="Times New Roman" w:cs="Times New Roman"/>
          <w:i/>
          <w:sz w:val="24"/>
          <w:szCs w:val="24"/>
          <w:lang w:val="id-ID"/>
        </w:rPr>
        <w:t>Psikologi pendidikan</w:t>
      </w:r>
      <w:r w:rsidRPr="00242F2D">
        <w:rPr>
          <w:rFonts w:ascii="Times New Roman" w:eastAsia="Times New Roman" w:hAnsi="Times New Roman" w:cs="Times New Roman"/>
          <w:sz w:val="24"/>
          <w:szCs w:val="24"/>
          <w:lang w:val="id-ID"/>
        </w:rPr>
        <w:t xml:space="preserve">. Jakarta: PT Gramedia Widiasarana Indonesia. </w:t>
      </w:r>
    </w:p>
    <w:p w:rsidR="00E64DF8" w:rsidRPr="00242F2D" w:rsidRDefault="00E64DF8" w:rsidP="00E64DF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Dewi, A. K. (2013). Hubungan antara kecerdasan emosi dengan</w:t>
      </w:r>
      <w:r w:rsidRPr="00242F2D">
        <w:rPr>
          <w:rFonts w:ascii="Times New Roman" w:eastAsia="Times New Roman" w:hAnsi="Times New Roman" w:cs="Times New Roman"/>
          <w:sz w:val="24"/>
          <w:szCs w:val="24"/>
          <w:lang w:val="id-ID"/>
        </w:rPr>
        <w:br/>
        <w:t>kecemasan menghadapi masa pensiun pada pegawai negeri</w:t>
      </w:r>
      <w:r w:rsidRPr="00242F2D">
        <w:rPr>
          <w:rFonts w:ascii="Times New Roman" w:eastAsia="Times New Roman" w:hAnsi="Times New Roman" w:cs="Times New Roman"/>
          <w:sz w:val="24"/>
          <w:szCs w:val="24"/>
          <w:lang w:val="id-ID"/>
        </w:rPr>
        <w:br/>
        <w:t xml:space="preserve">sipil. </w:t>
      </w:r>
      <w:r w:rsidRPr="00242F2D">
        <w:rPr>
          <w:rFonts w:ascii="Times New Roman" w:eastAsia="Times New Roman" w:hAnsi="Times New Roman" w:cs="Times New Roman"/>
          <w:i/>
          <w:sz w:val="24"/>
          <w:szCs w:val="24"/>
          <w:lang w:val="id-ID"/>
        </w:rPr>
        <w:t>Skripsi.</w:t>
      </w:r>
      <w:r w:rsidRPr="00242F2D">
        <w:rPr>
          <w:rFonts w:ascii="Times New Roman" w:eastAsia="Times New Roman" w:hAnsi="Times New Roman" w:cs="Times New Roman"/>
          <w:sz w:val="24"/>
          <w:szCs w:val="24"/>
          <w:lang w:val="id-ID"/>
        </w:rPr>
        <w:t xml:space="preserve"> Surakarta: Program Studi Psikologi Fakultas Kedokteran Universitas Sebelas Maret.</w:t>
      </w:r>
    </w:p>
    <w:p w:rsidR="00E64DF8" w:rsidRPr="00242F2D" w:rsidRDefault="00E64DF8" w:rsidP="00E64DF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Fauziah, Fitri &amp; Winduri, Julianty (2007). </w:t>
      </w:r>
      <w:r w:rsidRPr="00242F2D">
        <w:rPr>
          <w:rFonts w:ascii="Times New Roman" w:eastAsia="Times New Roman" w:hAnsi="Times New Roman" w:cs="Times New Roman"/>
          <w:i/>
          <w:sz w:val="24"/>
          <w:szCs w:val="24"/>
          <w:lang w:val="id-ID"/>
        </w:rPr>
        <w:t>Psikologi abnormal anak dan</w:t>
      </w:r>
      <w:r w:rsidRPr="00242F2D">
        <w:rPr>
          <w:rFonts w:ascii="Times New Roman" w:eastAsia="Times New Roman" w:hAnsi="Times New Roman" w:cs="Times New Roman"/>
          <w:sz w:val="24"/>
          <w:szCs w:val="24"/>
          <w:lang w:val="id-ID"/>
        </w:rPr>
        <w:t xml:space="preserve"> </w:t>
      </w:r>
      <w:r w:rsidRPr="00242F2D">
        <w:rPr>
          <w:rFonts w:ascii="Times New Roman" w:eastAsia="Times New Roman" w:hAnsi="Times New Roman" w:cs="Times New Roman"/>
          <w:i/>
          <w:sz w:val="24"/>
          <w:szCs w:val="24"/>
          <w:lang w:val="id-ID"/>
        </w:rPr>
        <w:t>remaja.</w:t>
      </w:r>
      <w:r w:rsidRPr="00242F2D">
        <w:rPr>
          <w:rFonts w:ascii="Times New Roman" w:eastAsia="Times New Roman" w:hAnsi="Times New Roman" w:cs="Times New Roman"/>
          <w:sz w:val="24"/>
          <w:szCs w:val="24"/>
          <w:lang w:val="id-ID"/>
        </w:rPr>
        <w:t xml:space="preserve"> BPK Gunung Mulia: Jakarta.</w:t>
      </w:r>
    </w:p>
    <w:p w:rsidR="00C63768"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proofErr w:type="gramStart"/>
      <w:r w:rsidRPr="00242F2D">
        <w:rPr>
          <w:rFonts w:ascii="Times New Roman" w:hAnsi="Times New Roman" w:cs="Times New Roman"/>
          <w:sz w:val="24"/>
          <w:szCs w:val="24"/>
        </w:rPr>
        <w:t xml:space="preserve">Greenberg, D </w:t>
      </w:r>
      <w:r w:rsidRPr="00242F2D">
        <w:rPr>
          <w:rFonts w:ascii="Times New Roman" w:hAnsi="Times New Roman" w:cs="Times New Roman"/>
          <w:sz w:val="24"/>
          <w:szCs w:val="24"/>
          <w:lang w:val="id-ID"/>
        </w:rPr>
        <w:t xml:space="preserve">&amp; </w:t>
      </w:r>
      <w:proofErr w:type="spellStart"/>
      <w:r w:rsidRPr="00242F2D">
        <w:rPr>
          <w:rFonts w:ascii="Times New Roman" w:hAnsi="Times New Roman" w:cs="Times New Roman"/>
          <w:sz w:val="24"/>
          <w:szCs w:val="24"/>
        </w:rPr>
        <w:t>Padesky</w:t>
      </w:r>
      <w:proofErr w:type="spellEnd"/>
      <w:r w:rsidRPr="00242F2D">
        <w:rPr>
          <w:rFonts w:ascii="Times New Roman" w:hAnsi="Times New Roman" w:cs="Times New Roman"/>
          <w:sz w:val="24"/>
          <w:szCs w:val="24"/>
        </w:rPr>
        <w:t>, C.A. (2004)</w:t>
      </w:r>
      <w:r w:rsidRPr="00242F2D">
        <w:rPr>
          <w:rFonts w:ascii="Times New Roman" w:hAnsi="Times New Roman" w:cs="Times New Roman"/>
          <w:sz w:val="24"/>
          <w:szCs w:val="24"/>
          <w:lang w:val="id-ID"/>
        </w:rPr>
        <w:t>.</w:t>
      </w:r>
      <w:proofErr w:type="gramEnd"/>
      <w:r w:rsidRPr="00242F2D">
        <w:rPr>
          <w:rFonts w:ascii="Times New Roman" w:hAnsi="Times New Roman" w:cs="Times New Roman"/>
          <w:sz w:val="24"/>
          <w:szCs w:val="24"/>
          <w:lang w:val="id-ID"/>
        </w:rPr>
        <w:t xml:space="preserve"> </w:t>
      </w:r>
      <w:proofErr w:type="gramStart"/>
      <w:r w:rsidRPr="00242F2D">
        <w:rPr>
          <w:rFonts w:ascii="Times New Roman" w:hAnsi="Times New Roman" w:cs="Times New Roman"/>
          <w:sz w:val="24"/>
          <w:szCs w:val="24"/>
        </w:rPr>
        <w:t xml:space="preserve">Manajemen </w:t>
      </w:r>
      <w:r w:rsidRPr="00242F2D">
        <w:rPr>
          <w:rFonts w:ascii="Times New Roman" w:hAnsi="Times New Roman" w:cs="Times New Roman"/>
          <w:sz w:val="24"/>
          <w:szCs w:val="24"/>
          <w:lang w:val="id-ID"/>
        </w:rPr>
        <w:t>p</w:t>
      </w:r>
      <w:proofErr w:type="spellStart"/>
      <w:r w:rsidRPr="00242F2D">
        <w:rPr>
          <w:rFonts w:ascii="Times New Roman" w:hAnsi="Times New Roman" w:cs="Times New Roman"/>
          <w:sz w:val="24"/>
          <w:szCs w:val="24"/>
        </w:rPr>
        <w:t>ikiran</w:t>
      </w:r>
      <w:proofErr w:type="spellEnd"/>
      <w:r w:rsidRPr="00242F2D">
        <w:rPr>
          <w:rFonts w:ascii="Times New Roman" w:hAnsi="Times New Roman" w:cs="Times New Roman"/>
          <w:sz w:val="24"/>
          <w:szCs w:val="24"/>
        </w:rPr>
        <w:t>.</w:t>
      </w:r>
      <w:proofErr w:type="gramEnd"/>
      <w:r w:rsidRPr="00242F2D">
        <w:rPr>
          <w:rFonts w:ascii="Times New Roman" w:hAnsi="Times New Roman" w:cs="Times New Roman"/>
          <w:sz w:val="24"/>
          <w:szCs w:val="24"/>
        </w:rPr>
        <w:t xml:space="preserve"> </w:t>
      </w:r>
      <w:proofErr w:type="gramStart"/>
      <w:r w:rsidRPr="00242F2D">
        <w:rPr>
          <w:rFonts w:ascii="Times New Roman" w:hAnsi="Times New Roman" w:cs="Times New Roman"/>
          <w:sz w:val="24"/>
          <w:szCs w:val="24"/>
        </w:rPr>
        <w:t xml:space="preserve">Alih bahasa oleh </w:t>
      </w:r>
      <w:proofErr w:type="spellStart"/>
      <w:r w:rsidRPr="00242F2D">
        <w:rPr>
          <w:rFonts w:ascii="Times New Roman" w:hAnsi="Times New Roman" w:cs="Times New Roman"/>
          <w:sz w:val="24"/>
          <w:szCs w:val="24"/>
        </w:rPr>
        <w:t>Yosep</w:t>
      </w:r>
      <w:proofErr w:type="spellEnd"/>
      <w:r w:rsidRPr="00242F2D">
        <w:rPr>
          <w:rFonts w:ascii="Times New Roman" w:hAnsi="Times New Roman" w:cs="Times New Roman"/>
          <w:sz w:val="24"/>
          <w:szCs w:val="24"/>
        </w:rPr>
        <w:t xml:space="preserve"> Bambang </w:t>
      </w:r>
      <w:proofErr w:type="spellStart"/>
      <w:r w:rsidRPr="00242F2D">
        <w:rPr>
          <w:rFonts w:ascii="Times New Roman" w:hAnsi="Times New Roman" w:cs="Times New Roman"/>
          <w:sz w:val="24"/>
          <w:szCs w:val="24"/>
        </w:rPr>
        <w:t>Margono</w:t>
      </w:r>
      <w:proofErr w:type="spellEnd"/>
      <w:r w:rsidRPr="00242F2D">
        <w:rPr>
          <w:rFonts w:ascii="Times New Roman" w:hAnsi="Times New Roman" w:cs="Times New Roman"/>
          <w:sz w:val="24"/>
          <w:szCs w:val="24"/>
        </w:rPr>
        <w:t>.</w:t>
      </w:r>
      <w:proofErr w:type="gramEnd"/>
      <w:r w:rsidRPr="00242F2D">
        <w:rPr>
          <w:rFonts w:ascii="Times New Roman" w:hAnsi="Times New Roman" w:cs="Times New Roman"/>
          <w:sz w:val="24"/>
          <w:szCs w:val="24"/>
        </w:rPr>
        <w:t xml:space="preserve"> Bandung: Penerbit </w:t>
      </w:r>
      <w:proofErr w:type="spellStart"/>
      <w:r w:rsidRPr="00242F2D">
        <w:rPr>
          <w:rFonts w:ascii="Times New Roman" w:hAnsi="Times New Roman" w:cs="Times New Roman"/>
          <w:sz w:val="24"/>
          <w:szCs w:val="24"/>
        </w:rPr>
        <w:t>Kaifa</w:t>
      </w:r>
      <w:proofErr w:type="spellEnd"/>
      <w:r w:rsidRPr="00242F2D">
        <w:rPr>
          <w:rFonts w:ascii="Times New Roman" w:hAnsi="Times New Roman" w:cs="Times New Roman"/>
          <w:sz w:val="24"/>
          <w:szCs w:val="24"/>
        </w:rPr>
        <w:t>.</w:t>
      </w:r>
    </w:p>
    <w:p w:rsidR="00D7241B" w:rsidRPr="00242F2D" w:rsidRDefault="00D7241B" w:rsidP="00D7241B">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Hadi, S. 2004. </w:t>
      </w:r>
      <w:r w:rsidRPr="00242F2D">
        <w:rPr>
          <w:rFonts w:ascii="Times New Roman" w:eastAsia="Times New Roman" w:hAnsi="Times New Roman" w:cs="Times New Roman"/>
          <w:i/>
          <w:sz w:val="24"/>
          <w:szCs w:val="24"/>
          <w:lang w:val="id-ID"/>
        </w:rPr>
        <w:t>Metode research jilid 2</w:t>
      </w:r>
      <w:r w:rsidRPr="00242F2D">
        <w:rPr>
          <w:rFonts w:ascii="Times New Roman" w:eastAsia="Times New Roman" w:hAnsi="Times New Roman" w:cs="Times New Roman"/>
          <w:sz w:val="24"/>
          <w:szCs w:val="24"/>
          <w:lang w:val="id-ID"/>
        </w:rPr>
        <w:t xml:space="preserve">. Yogjakarta : Fakultas Psikologi Universitas Gaja Mada. </w:t>
      </w:r>
    </w:p>
    <w:p w:rsidR="00D7241B" w:rsidRPr="00242F2D" w:rsidRDefault="00D7241B" w:rsidP="00D7241B">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Huda, Nurul. (2017). Pengaruh konsep diri dan dukungan sosial terhadap kecemasan menghadapi ujian nasional pada siswa kelas IX MTs NU 01 Gringsing tahun ajaran 2016/2017. </w:t>
      </w:r>
      <w:r w:rsidRPr="00242F2D">
        <w:rPr>
          <w:rFonts w:ascii="Times New Roman" w:eastAsia="Times New Roman" w:hAnsi="Times New Roman" w:cs="Times New Roman"/>
          <w:i/>
          <w:sz w:val="24"/>
          <w:szCs w:val="24"/>
          <w:lang w:val="id-ID"/>
        </w:rPr>
        <w:t>Skripsi.</w:t>
      </w:r>
      <w:r w:rsidRPr="00242F2D">
        <w:rPr>
          <w:rFonts w:ascii="Times New Roman" w:eastAsia="Times New Roman" w:hAnsi="Times New Roman" w:cs="Times New Roman"/>
          <w:sz w:val="24"/>
          <w:szCs w:val="24"/>
          <w:lang w:val="id-ID"/>
        </w:rPr>
        <w:t xml:space="preserve"> Semarang: Fakultas Ilmu Pendidikan, Universitas Negeri Semarang.</w:t>
      </w:r>
    </w:p>
    <w:p w:rsidR="00D7241B" w:rsidRPr="00242F2D" w:rsidRDefault="00D7241B" w:rsidP="00D7241B">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Indrawati, Endang Sri, &amp; Upadianti, Luh Putu Sutrisna. (2018). Hubungan antara adversity intellegence dengan kecemasan menghadapi dunia kerja pada mahasiswa tingkat akhir Departemen Teknik Perancangan Wilayah Kota dan Teknik Elektro Universitas Diponegoro. </w:t>
      </w:r>
      <w:r w:rsidRPr="00242F2D">
        <w:rPr>
          <w:rFonts w:ascii="Times New Roman" w:eastAsia="Times New Roman" w:hAnsi="Times New Roman" w:cs="Times New Roman"/>
          <w:i/>
          <w:sz w:val="24"/>
          <w:szCs w:val="24"/>
          <w:lang w:val="id-ID"/>
        </w:rPr>
        <w:t>Jurnal Empati</w:t>
      </w:r>
      <w:r w:rsidRPr="00242F2D">
        <w:rPr>
          <w:rFonts w:ascii="Times New Roman" w:eastAsia="Times New Roman" w:hAnsi="Times New Roman" w:cs="Times New Roman"/>
          <w:sz w:val="24"/>
          <w:szCs w:val="24"/>
          <w:lang w:val="id-ID"/>
        </w:rPr>
        <w:t>. 7(3), 111-120. Universitas Diponegoro.</w:t>
      </w:r>
    </w:p>
    <w:p w:rsidR="00D7241B"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Khairunisak. (2019). Hubungan antara kematangan karir dengan kecemasan menghadapi dunia </w:t>
      </w:r>
      <w:r w:rsidRPr="00242F2D">
        <w:rPr>
          <w:rFonts w:ascii="Times New Roman" w:eastAsia="Times New Roman" w:hAnsi="Times New Roman" w:cs="Times New Roman"/>
          <w:i/>
          <w:sz w:val="24"/>
          <w:szCs w:val="24"/>
          <w:lang w:val="id-ID"/>
        </w:rPr>
        <w:t>kerja pada fresh graduate Universitas</w:t>
      </w:r>
      <w:r w:rsidRPr="00242F2D">
        <w:rPr>
          <w:rFonts w:ascii="Times New Roman" w:eastAsia="Times New Roman" w:hAnsi="Times New Roman" w:cs="Times New Roman"/>
          <w:sz w:val="24"/>
          <w:szCs w:val="24"/>
          <w:lang w:val="id-ID"/>
        </w:rPr>
        <w:t xml:space="preserve"> Islam Negeri Ar-Raniry Banda Aceh. </w:t>
      </w:r>
      <w:r w:rsidRPr="00242F2D">
        <w:rPr>
          <w:rFonts w:ascii="Times New Roman" w:eastAsia="Times New Roman" w:hAnsi="Times New Roman" w:cs="Times New Roman"/>
          <w:i/>
          <w:sz w:val="24"/>
          <w:szCs w:val="24"/>
          <w:lang w:val="id-ID"/>
        </w:rPr>
        <w:t>Skrips</w:t>
      </w:r>
      <w:r w:rsidRPr="00242F2D">
        <w:rPr>
          <w:rFonts w:ascii="Times New Roman" w:eastAsia="Times New Roman" w:hAnsi="Times New Roman" w:cs="Times New Roman"/>
          <w:sz w:val="24"/>
          <w:szCs w:val="24"/>
          <w:lang w:val="id-ID"/>
        </w:rPr>
        <w:t>i. Banda Aceh: Fakultas Psikologi. Fakultas Psikologi, Universitas Islam Negeri Ar-Raniry.</w:t>
      </w:r>
    </w:p>
    <w:p w:rsidR="00C63768"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Nevid, J. S. Rathus S. A. &amp; Grenee B. (2005). </w:t>
      </w:r>
      <w:r w:rsidRPr="00242F2D">
        <w:rPr>
          <w:rFonts w:ascii="Times New Roman" w:eastAsia="Times New Roman" w:hAnsi="Times New Roman" w:cs="Times New Roman"/>
          <w:i/>
          <w:sz w:val="24"/>
          <w:szCs w:val="24"/>
          <w:lang w:val="id-ID"/>
        </w:rPr>
        <w:t>Psikologi abnormal edisi kelima</w:t>
      </w:r>
      <w:r w:rsidRPr="00242F2D">
        <w:rPr>
          <w:rFonts w:ascii="Times New Roman" w:eastAsia="Times New Roman" w:hAnsi="Times New Roman" w:cs="Times New Roman"/>
          <w:sz w:val="24"/>
          <w:szCs w:val="24"/>
          <w:lang w:val="id-ID"/>
        </w:rPr>
        <w:t xml:space="preserve"> jilid 1. Jakarta: Erlangga. </w:t>
      </w:r>
    </w:p>
    <w:p w:rsidR="00C63768"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Nugroho, T.F.A. (2010). Hubungan antara kepercayaan diri dengan kecemasan dalam menghadapi dunia kerja pada mahasiswa semester akhir di Fakultas Psikologi Universitas Sanata Dharma Yogyakarta. </w:t>
      </w:r>
      <w:r w:rsidRPr="00242F2D">
        <w:rPr>
          <w:rFonts w:ascii="Times New Roman" w:eastAsia="Times New Roman" w:hAnsi="Times New Roman" w:cs="Times New Roman"/>
          <w:i/>
          <w:sz w:val="24"/>
          <w:szCs w:val="24"/>
          <w:lang w:val="id-ID"/>
        </w:rPr>
        <w:t>Skripsi</w:t>
      </w:r>
      <w:r w:rsidRPr="00242F2D">
        <w:rPr>
          <w:rFonts w:ascii="Times New Roman" w:eastAsia="Times New Roman" w:hAnsi="Times New Roman" w:cs="Times New Roman"/>
          <w:sz w:val="24"/>
          <w:szCs w:val="24"/>
          <w:lang w:val="id-ID"/>
        </w:rPr>
        <w:t xml:space="preserve">. Yogyakarrta: Fakultas Psikologi Universitas Sanata Dharma Yogyakarta. </w:t>
      </w:r>
    </w:p>
    <w:p w:rsidR="00C63768"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Papalia, D. E., Olds, S. W. &amp; Feldman, R. D. (2008). </w:t>
      </w:r>
      <w:r w:rsidRPr="00242F2D">
        <w:rPr>
          <w:rFonts w:ascii="Times New Roman" w:eastAsia="Times New Roman" w:hAnsi="Times New Roman" w:cs="Times New Roman"/>
          <w:i/>
          <w:sz w:val="24"/>
          <w:szCs w:val="24"/>
          <w:lang w:val="id-ID"/>
        </w:rPr>
        <w:t>Human development (psikologi perkembangan)</w:t>
      </w:r>
      <w:r w:rsidRPr="00242F2D">
        <w:rPr>
          <w:rFonts w:ascii="Times New Roman" w:eastAsia="Times New Roman" w:hAnsi="Times New Roman" w:cs="Times New Roman"/>
          <w:sz w:val="24"/>
          <w:szCs w:val="24"/>
          <w:lang w:val="id-ID"/>
        </w:rPr>
        <w:t>. Jakarta: Kencana Prenada Media Group.</w:t>
      </w:r>
    </w:p>
    <w:p w:rsidR="00C63768"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Sarafino, E. P. (2006). </w:t>
      </w:r>
      <w:r w:rsidRPr="00242F2D">
        <w:rPr>
          <w:rFonts w:ascii="Times New Roman" w:eastAsia="Times New Roman" w:hAnsi="Times New Roman" w:cs="Times New Roman"/>
          <w:i/>
          <w:sz w:val="24"/>
          <w:szCs w:val="24"/>
          <w:lang w:val="id-ID"/>
        </w:rPr>
        <w:t>Health psychology : Biopsychosocial interaction (5th ed).</w:t>
      </w:r>
      <w:r w:rsidRPr="00242F2D">
        <w:rPr>
          <w:rFonts w:ascii="Times New Roman" w:eastAsia="Times New Roman" w:hAnsi="Times New Roman" w:cs="Times New Roman"/>
          <w:sz w:val="24"/>
          <w:szCs w:val="24"/>
          <w:lang w:val="id-ID"/>
        </w:rPr>
        <w:t xml:space="preserve"> New York: John Wiley and Sons.</w:t>
      </w:r>
    </w:p>
    <w:p w:rsidR="00C63768"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Sarafino, E. P., &amp; Smith, T. W. (2012). </w:t>
      </w:r>
      <w:r w:rsidRPr="00242F2D">
        <w:rPr>
          <w:rFonts w:ascii="Times New Roman" w:eastAsia="Times New Roman" w:hAnsi="Times New Roman" w:cs="Times New Roman"/>
          <w:i/>
          <w:sz w:val="24"/>
          <w:szCs w:val="24"/>
          <w:lang w:val="id-ID"/>
        </w:rPr>
        <w:t>Health psychology</w:t>
      </w:r>
      <w:r w:rsidRPr="00242F2D">
        <w:rPr>
          <w:rFonts w:ascii="Times New Roman" w:eastAsia="Times New Roman" w:hAnsi="Times New Roman" w:cs="Times New Roman"/>
          <w:sz w:val="24"/>
          <w:szCs w:val="24"/>
          <w:lang w:val="id-ID"/>
        </w:rPr>
        <w:t>. New Jersey, NJ : John Wiley Jurnal Empati, Januari 2018, 7(10), 381-386.</w:t>
      </w:r>
    </w:p>
    <w:p w:rsidR="00C63768"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Sejati, N.W. (2012). Tingkat kecemasan sarjana fresh graduate menghadapi persaingan kerja dan meningkatnya penggangguran intelektual (Penelitian Deskriptif pada Mahasiswa Universitas Negeri Semarang). </w:t>
      </w:r>
      <w:r w:rsidRPr="00242F2D">
        <w:rPr>
          <w:rFonts w:ascii="Times New Roman" w:eastAsia="Times New Roman" w:hAnsi="Times New Roman" w:cs="Times New Roman"/>
          <w:i/>
          <w:sz w:val="24"/>
          <w:szCs w:val="24"/>
          <w:lang w:val="id-ID"/>
        </w:rPr>
        <w:t>Skripsi</w:t>
      </w:r>
      <w:r w:rsidRPr="00242F2D">
        <w:rPr>
          <w:rFonts w:ascii="Times New Roman" w:eastAsia="Times New Roman" w:hAnsi="Times New Roman" w:cs="Times New Roman"/>
          <w:sz w:val="24"/>
          <w:szCs w:val="24"/>
          <w:lang w:val="id-ID"/>
        </w:rPr>
        <w:t xml:space="preserve">. Semarang: Universitas Negri Semarang.  </w:t>
      </w:r>
    </w:p>
    <w:p w:rsidR="00C63768" w:rsidRPr="00242F2D" w:rsidRDefault="00C63768" w:rsidP="00C6376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Stuart and Sundeen. (1998). </w:t>
      </w:r>
      <w:r w:rsidRPr="00242F2D">
        <w:rPr>
          <w:rFonts w:ascii="Times New Roman" w:eastAsia="Times New Roman" w:hAnsi="Times New Roman" w:cs="Times New Roman"/>
          <w:i/>
          <w:sz w:val="24"/>
          <w:szCs w:val="24"/>
          <w:lang w:val="id-ID"/>
        </w:rPr>
        <w:t>Buku saku keperawatan jiwa (Alih Bahasa) Achir Yani S. Hamid</w:t>
      </w:r>
      <w:r w:rsidRPr="00242F2D">
        <w:rPr>
          <w:rFonts w:ascii="Times New Roman" w:eastAsia="Times New Roman" w:hAnsi="Times New Roman" w:cs="Times New Roman"/>
          <w:sz w:val="24"/>
          <w:szCs w:val="24"/>
          <w:lang w:val="id-ID"/>
        </w:rPr>
        <w:t>. Edisi 3. Jakarta : EGC</w:t>
      </w:r>
    </w:p>
    <w:p w:rsidR="00907208" w:rsidRPr="00242F2D" w:rsidRDefault="00907208" w:rsidP="0090720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Soemanto, W. (2006). </w:t>
      </w:r>
      <w:r w:rsidRPr="00242F2D">
        <w:rPr>
          <w:rFonts w:ascii="Times New Roman" w:eastAsia="Times New Roman" w:hAnsi="Times New Roman" w:cs="Times New Roman"/>
          <w:i/>
          <w:sz w:val="24"/>
          <w:szCs w:val="24"/>
          <w:lang w:val="id-ID"/>
        </w:rPr>
        <w:t xml:space="preserve">Psikologi pendidikan: landasan kerja pemimpin pendidikan. </w:t>
      </w:r>
      <w:r w:rsidRPr="00242F2D">
        <w:rPr>
          <w:rFonts w:ascii="Times New Roman" w:eastAsia="Times New Roman" w:hAnsi="Times New Roman" w:cs="Times New Roman"/>
          <w:sz w:val="24"/>
          <w:szCs w:val="24"/>
          <w:lang w:val="id-ID"/>
        </w:rPr>
        <w:t>Jakarta: Rineka Cipta.</w:t>
      </w:r>
    </w:p>
    <w:p w:rsidR="00907208" w:rsidRPr="00242F2D" w:rsidRDefault="00907208" w:rsidP="00907208">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Taylor, S.E. (2006). </w:t>
      </w:r>
      <w:r w:rsidRPr="00242F2D">
        <w:rPr>
          <w:rFonts w:ascii="Times New Roman" w:eastAsia="Times New Roman" w:hAnsi="Times New Roman" w:cs="Times New Roman"/>
          <w:i/>
          <w:sz w:val="24"/>
          <w:szCs w:val="24"/>
          <w:lang w:val="id-ID"/>
        </w:rPr>
        <w:t>Health psychology. (6th. ed</w:t>
      </w:r>
      <w:r w:rsidRPr="00242F2D">
        <w:rPr>
          <w:rFonts w:ascii="Times New Roman" w:eastAsia="Times New Roman" w:hAnsi="Times New Roman" w:cs="Times New Roman"/>
          <w:sz w:val="24"/>
          <w:szCs w:val="24"/>
          <w:lang w:val="id-ID"/>
        </w:rPr>
        <w:t>). Singapore: MC. Grow Hill Book Company.</w:t>
      </w:r>
    </w:p>
    <w:p w:rsidR="00242F2D" w:rsidRPr="00242F2D" w:rsidRDefault="00242F2D" w:rsidP="00242F2D">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Wanberg, C. R., Zhu, J. &amp; Van Hooft, E. A. J. (2010). The job-search grind: perceived progress, self-reactions, and self-regulation of search effort. </w:t>
      </w:r>
      <w:r w:rsidRPr="00242F2D">
        <w:rPr>
          <w:rFonts w:ascii="Times New Roman" w:eastAsia="Times New Roman" w:hAnsi="Times New Roman" w:cs="Times New Roman"/>
          <w:i/>
          <w:sz w:val="24"/>
          <w:szCs w:val="24"/>
          <w:lang w:val="id-ID"/>
        </w:rPr>
        <w:t>Academy of Management Journal,</w:t>
      </w:r>
      <w:r w:rsidRPr="00242F2D">
        <w:rPr>
          <w:rFonts w:ascii="Times New Roman" w:eastAsia="Times New Roman" w:hAnsi="Times New Roman" w:cs="Times New Roman"/>
          <w:sz w:val="24"/>
          <w:szCs w:val="24"/>
          <w:lang w:val="id-ID"/>
        </w:rPr>
        <w:t xml:space="preserve"> 53, 788–807. </w:t>
      </w:r>
    </w:p>
    <w:p w:rsidR="00242F2D" w:rsidRPr="00242F2D" w:rsidRDefault="00242F2D" w:rsidP="00242F2D">
      <w:pPr>
        <w:widowControl w:val="0"/>
        <w:autoSpaceDE w:val="0"/>
        <w:autoSpaceDN w:val="0"/>
        <w:spacing w:before="154" w:line="240" w:lineRule="auto"/>
        <w:ind w:left="851" w:hanging="720"/>
        <w:jc w:val="both"/>
        <w:rPr>
          <w:rFonts w:ascii="Times New Roman" w:eastAsia="Times New Roman" w:hAnsi="Times New Roman" w:cs="Times New Roman"/>
          <w:sz w:val="24"/>
          <w:szCs w:val="24"/>
          <w:lang w:val="id-ID"/>
        </w:rPr>
      </w:pPr>
      <w:r w:rsidRPr="00242F2D">
        <w:rPr>
          <w:rFonts w:ascii="Times New Roman" w:eastAsia="Times New Roman" w:hAnsi="Times New Roman" w:cs="Times New Roman"/>
          <w:sz w:val="24"/>
          <w:szCs w:val="24"/>
          <w:lang w:val="id-ID"/>
        </w:rPr>
        <w:t xml:space="preserve">Yunita, E. (2013). Hubungan antara kepercayaan diri dengan kecemasan menghadapi dunia kerja pada mahasiswa semester akhir universitas muhammadiyah Surakarta. </w:t>
      </w:r>
      <w:r w:rsidRPr="00242F2D">
        <w:rPr>
          <w:rFonts w:ascii="Times New Roman" w:eastAsia="Times New Roman" w:hAnsi="Times New Roman" w:cs="Times New Roman"/>
          <w:i/>
          <w:sz w:val="24"/>
          <w:szCs w:val="24"/>
          <w:lang w:val="id-ID"/>
        </w:rPr>
        <w:t>Skripsi</w:t>
      </w:r>
      <w:r w:rsidRPr="00242F2D">
        <w:rPr>
          <w:rFonts w:ascii="Times New Roman" w:eastAsia="Times New Roman" w:hAnsi="Times New Roman" w:cs="Times New Roman"/>
          <w:sz w:val="24"/>
          <w:szCs w:val="24"/>
          <w:lang w:val="id-ID"/>
        </w:rPr>
        <w:t xml:space="preserve">. Surakarta: Universitas Muhammadiyah Surakarta.  </w:t>
      </w:r>
    </w:p>
    <w:p w:rsidR="00242F2D" w:rsidRDefault="00242F2D" w:rsidP="00C63768">
      <w:pPr>
        <w:widowControl w:val="0"/>
        <w:autoSpaceDE w:val="0"/>
        <w:autoSpaceDN w:val="0"/>
        <w:spacing w:before="154" w:line="240" w:lineRule="auto"/>
        <w:jc w:val="both"/>
        <w:rPr>
          <w:rFonts w:ascii="Times New Roman" w:eastAsia="Times New Roman" w:hAnsi="Times New Roman" w:cs="Times New Roman"/>
          <w:sz w:val="24"/>
          <w:szCs w:val="24"/>
          <w:lang w:val="id-ID"/>
        </w:rPr>
        <w:sectPr w:rsidR="00242F2D" w:rsidSect="004837A3">
          <w:pgSz w:w="11906" w:h="16838"/>
          <w:pgMar w:top="1440" w:right="1440" w:bottom="1440" w:left="1440" w:header="708" w:footer="708" w:gutter="0"/>
          <w:cols w:num="2" w:space="708"/>
          <w:docGrid w:linePitch="360"/>
        </w:sectPr>
      </w:pPr>
    </w:p>
    <w:p w:rsidR="00B07BCC" w:rsidRPr="00B07BCC" w:rsidRDefault="00B07BCC" w:rsidP="002F756B">
      <w:pPr>
        <w:spacing w:line="360" w:lineRule="auto"/>
        <w:rPr>
          <w:lang w:val="id-ID"/>
        </w:rPr>
      </w:pPr>
    </w:p>
    <w:sectPr w:rsidR="00B07BCC" w:rsidRPr="00B07BCC" w:rsidSect="004837A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C2" w:rsidRDefault="007261C2" w:rsidP="006969C9">
      <w:pPr>
        <w:spacing w:after="0" w:line="240" w:lineRule="auto"/>
      </w:pPr>
      <w:r>
        <w:separator/>
      </w:r>
    </w:p>
  </w:endnote>
  <w:endnote w:type="continuationSeparator" w:id="0">
    <w:p w:rsidR="007261C2" w:rsidRDefault="007261C2" w:rsidP="0069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C2" w:rsidRDefault="007261C2" w:rsidP="006969C9">
      <w:pPr>
        <w:spacing w:after="0" w:line="240" w:lineRule="auto"/>
      </w:pPr>
      <w:r>
        <w:separator/>
      </w:r>
    </w:p>
  </w:footnote>
  <w:footnote w:type="continuationSeparator" w:id="0">
    <w:p w:rsidR="007261C2" w:rsidRDefault="007261C2" w:rsidP="00696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6D13"/>
    <w:multiLevelType w:val="hybridMultilevel"/>
    <w:tmpl w:val="990CE20C"/>
    <w:lvl w:ilvl="0" w:tplc="664604AA">
      <w:start w:val="1"/>
      <w:numFmt w:val="decimal"/>
      <w:lvlText w:val="%1."/>
      <w:lvlJc w:val="left"/>
      <w:pPr>
        <w:ind w:left="816" w:hanging="277"/>
      </w:pPr>
      <w:rPr>
        <w:rFonts w:ascii="Times New Roman" w:eastAsia="Times New Roman" w:hAnsi="Times New Roman" w:cs="Times New Roman" w:hint="default"/>
        <w:w w:val="100"/>
        <w:sz w:val="23"/>
        <w:szCs w:val="23"/>
      </w:rPr>
    </w:lvl>
    <w:lvl w:ilvl="1" w:tplc="4C0CE9B6">
      <w:start w:val="1"/>
      <w:numFmt w:val="decimal"/>
      <w:lvlText w:val="%2."/>
      <w:lvlJc w:val="left"/>
      <w:pPr>
        <w:ind w:left="1238" w:hanging="349"/>
      </w:pPr>
      <w:rPr>
        <w:rFonts w:ascii="Times New Roman" w:eastAsia="Times New Roman" w:hAnsi="Times New Roman" w:cs="Times New Roman" w:hint="default"/>
        <w:w w:val="100"/>
        <w:sz w:val="23"/>
        <w:szCs w:val="23"/>
      </w:rPr>
    </w:lvl>
    <w:lvl w:ilvl="2" w:tplc="A964FF2E">
      <w:start w:val="1"/>
      <w:numFmt w:val="lowerLetter"/>
      <w:lvlText w:val="%3."/>
      <w:lvlJc w:val="left"/>
      <w:pPr>
        <w:ind w:left="1943" w:hanging="348"/>
      </w:pPr>
      <w:rPr>
        <w:rFonts w:hint="default"/>
        <w:b/>
        <w:bCs/>
        <w:w w:val="100"/>
      </w:rPr>
    </w:lvl>
    <w:lvl w:ilvl="3" w:tplc="51EEB24A">
      <w:start w:val="1"/>
      <w:numFmt w:val="lowerLetter"/>
      <w:lvlText w:val="%4."/>
      <w:lvlJc w:val="left"/>
      <w:pPr>
        <w:ind w:left="2023" w:hanging="200"/>
        <w:jc w:val="right"/>
      </w:pPr>
      <w:rPr>
        <w:rFonts w:hint="default"/>
        <w:spacing w:val="-1"/>
        <w:w w:val="103"/>
      </w:rPr>
    </w:lvl>
    <w:lvl w:ilvl="4" w:tplc="49965BBA">
      <w:numFmt w:val="bullet"/>
      <w:lvlText w:val="•"/>
      <w:lvlJc w:val="left"/>
      <w:pPr>
        <w:ind w:left="2219" w:hanging="200"/>
      </w:pPr>
      <w:rPr>
        <w:rFonts w:hint="default"/>
      </w:rPr>
    </w:lvl>
    <w:lvl w:ilvl="5" w:tplc="45C6426E">
      <w:numFmt w:val="bullet"/>
      <w:lvlText w:val="•"/>
      <w:lvlJc w:val="left"/>
      <w:pPr>
        <w:ind w:left="2418" w:hanging="200"/>
      </w:pPr>
      <w:rPr>
        <w:rFonts w:hint="default"/>
      </w:rPr>
    </w:lvl>
    <w:lvl w:ilvl="6" w:tplc="0504DF90">
      <w:numFmt w:val="bullet"/>
      <w:lvlText w:val="•"/>
      <w:lvlJc w:val="left"/>
      <w:pPr>
        <w:ind w:left="2617" w:hanging="200"/>
      </w:pPr>
      <w:rPr>
        <w:rFonts w:hint="default"/>
      </w:rPr>
    </w:lvl>
    <w:lvl w:ilvl="7" w:tplc="24B23016">
      <w:numFmt w:val="bullet"/>
      <w:lvlText w:val="•"/>
      <w:lvlJc w:val="left"/>
      <w:pPr>
        <w:ind w:left="2816" w:hanging="200"/>
      </w:pPr>
      <w:rPr>
        <w:rFonts w:hint="default"/>
      </w:rPr>
    </w:lvl>
    <w:lvl w:ilvl="8" w:tplc="160414AE">
      <w:numFmt w:val="bullet"/>
      <w:lvlText w:val="•"/>
      <w:lvlJc w:val="left"/>
      <w:pPr>
        <w:ind w:left="3015" w:hanging="2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C4C8A"/>
    <w:rsid w:val="00175D75"/>
    <w:rsid w:val="00186C5D"/>
    <w:rsid w:val="00202596"/>
    <w:rsid w:val="00217894"/>
    <w:rsid w:val="00242F2D"/>
    <w:rsid w:val="002B6F16"/>
    <w:rsid w:val="002F756B"/>
    <w:rsid w:val="00303F30"/>
    <w:rsid w:val="0035524B"/>
    <w:rsid w:val="00373ED6"/>
    <w:rsid w:val="003F18A2"/>
    <w:rsid w:val="004651FE"/>
    <w:rsid w:val="00473AD8"/>
    <w:rsid w:val="004837A3"/>
    <w:rsid w:val="00495DC8"/>
    <w:rsid w:val="00536BFE"/>
    <w:rsid w:val="005A6898"/>
    <w:rsid w:val="00691E1A"/>
    <w:rsid w:val="006969C9"/>
    <w:rsid w:val="006D23CC"/>
    <w:rsid w:val="006F5389"/>
    <w:rsid w:val="00704E47"/>
    <w:rsid w:val="007261C2"/>
    <w:rsid w:val="00732DF8"/>
    <w:rsid w:val="00736FE1"/>
    <w:rsid w:val="00744081"/>
    <w:rsid w:val="00797B93"/>
    <w:rsid w:val="007E212D"/>
    <w:rsid w:val="00817E7F"/>
    <w:rsid w:val="008329E8"/>
    <w:rsid w:val="008417ED"/>
    <w:rsid w:val="00895832"/>
    <w:rsid w:val="008A4837"/>
    <w:rsid w:val="008B15D7"/>
    <w:rsid w:val="008C4028"/>
    <w:rsid w:val="00907208"/>
    <w:rsid w:val="0098356F"/>
    <w:rsid w:val="00A100DF"/>
    <w:rsid w:val="00A1180F"/>
    <w:rsid w:val="00A1406D"/>
    <w:rsid w:val="00A804E0"/>
    <w:rsid w:val="00A8632F"/>
    <w:rsid w:val="00AB2E26"/>
    <w:rsid w:val="00AD74EB"/>
    <w:rsid w:val="00B07BCC"/>
    <w:rsid w:val="00B7298B"/>
    <w:rsid w:val="00BD1364"/>
    <w:rsid w:val="00BE4E0E"/>
    <w:rsid w:val="00C63768"/>
    <w:rsid w:val="00D22558"/>
    <w:rsid w:val="00D7241B"/>
    <w:rsid w:val="00E4347D"/>
    <w:rsid w:val="00E64DF8"/>
    <w:rsid w:val="00E65FF1"/>
    <w:rsid w:val="00ED12CF"/>
    <w:rsid w:val="00ED35EA"/>
    <w:rsid w:val="00F0577E"/>
    <w:rsid w:val="00F67A6E"/>
    <w:rsid w:val="00FE15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E3"/>
    <w:pPr>
      <w:spacing w:after="160" w:line="259" w:lineRule="auto"/>
    </w:pPr>
    <w:rPr>
      <w:lang w:val="en-US"/>
    </w:rPr>
  </w:style>
  <w:style w:type="paragraph" w:styleId="Heading1">
    <w:name w:val="heading 1"/>
    <w:basedOn w:val="Normal"/>
    <w:next w:val="Normal"/>
    <w:link w:val="Heading1Char"/>
    <w:uiPriority w:val="9"/>
    <w:qFormat/>
    <w:rsid w:val="00FE15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5E3"/>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5A6898"/>
    <w:rPr>
      <w:color w:val="0000FF" w:themeColor="hyperlink"/>
      <w:u w:val="single"/>
    </w:rPr>
  </w:style>
  <w:style w:type="paragraph" w:styleId="BodyText">
    <w:name w:val="Body Text"/>
    <w:basedOn w:val="Normal"/>
    <w:link w:val="BodyTextChar"/>
    <w:uiPriority w:val="1"/>
    <w:qFormat/>
    <w:rsid w:val="006D23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23CC"/>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6D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D23CC"/>
    <w:rPr>
      <w:rFonts w:ascii="Courier New" w:eastAsia="Times New Roman" w:hAnsi="Courier New" w:cs="Courier New"/>
      <w:sz w:val="20"/>
      <w:szCs w:val="20"/>
      <w:lang w:eastAsia="id-ID"/>
    </w:rPr>
  </w:style>
  <w:style w:type="paragraph" w:styleId="Footer">
    <w:name w:val="footer"/>
    <w:basedOn w:val="Normal"/>
    <w:link w:val="FooterChar"/>
    <w:uiPriority w:val="99"/>
    <w:unhideWhenUsed/>
    <w:rsid w:val="00202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596"/>
    <w:rPr>
      <w:lang w:val="en-US"/>
    </w:rPr>
  </w:style>
  <w:style w:type="paragraph" w:styleId="ListParagraph">
    <w:name w:val="List Paragraph"/>
    <w:basedOn w:val="Normal"/>
    <w:uiPriority w:val="1"/>
    <w:qFormat/>
    <w:rsid w:val="004651FE"/>
    <w:pPr>
      <w:spacing w:after="200" w:line="276" w:lineRule="auto"/>
      <w:ind w:left="720"/>
      <w:contextualSpacing/>
    </w:pPr>
  </w:style>
  <w:style w:type="paragraph" w:styleId="TOC2">
    <w:name w:val="toc 2"/>
    <w:basedOn w:val="Normal"/>
    <w:uiPriority w:val="1"/>
    <w:qFormat/>
    <w:rsid w:val="007E212D"/>
    <w:pPr>
      <w:widowControl w:val="0"/>
      <w:autoSpaceDE w:val="0"/>
      <w:autoSpaceDN w:val="0"/>
      <w:spacing w:before="276" w:after="0" w:line="240" w:lineRule="auto"/>
      <w:ind w:left="1668" w:right="304" w:hanging="1669"/>
      <w:jc w:val="righ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9C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E3"/>
    <w:pPr>
      <w:spacing w:after="160" w:line="259" w:lineRule="auto"/>
    </w:pPr>
    <w:rPr>
      <w:lang w:val="en-US"/>
    </w:rPr>
  </w:style>
  <w:style w:type="paragraph" w:styleId="Heading1">
    <w:name w:val="heading 1"/>
    <w:basedOn w:val="Normal"/>
    <w:next w:val="Normal"/>
    <w:link w:val="Heading1Char"/>
    <w:uiPriority w:val="9"/>
    <w:qFormat/>
    <w:rsid w:val="00FE15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5E3"/>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5A6898"/>
    <w:rPr>
      <w:color w:val="0000FF" w:themeColor="hyperlink"/>
      <w:u w:val="single"/>
    </w:rPr>
  </w:style>
  <w:style w:type="paragraph" w:styleId="BodyText">
    <w:name w:val="Body Text"/>
    <w:basedOn w:val="Normal"/>
    <w:link w:val="BodyTextChar"/>
    <w:uiPriority w:val="1"/>
    <w:qFormat/>
    <w:rsid w:val="006D23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23CC"/>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6D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D23CC"/>
    <w:rPr>
      <w:rFonts w:ascii="Courier New" w:eastAsia="Times New Roman" w:hAnsi="Courier New" w:cs="Courier New"/>
      <w:sz w:val="20"/>
      <w:szCs w:val="20"/>
      <w:lang w:eastAsia="id-ID"/>
    </w:rPr>
  </w:style>
  <w:style w:type="paragraph" w:styleId="Footer">
    <w:name w:val="footer"/>
    <w:basedOn w:val="Normal"/>
    <w:link w:val="FooterChar"/>
    <w:uiPriority w:val="99"/>
    <w:unhideWhenUsed/>
    <w:rsid w:val="00202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596"/>
    <w:rPr>
      <w:lang w:val="en-US"/>
    </w:rPr>
  </w:style>
  <w:style w:type="paragraph" w:styleId="ListParagraph">
    <w:name w:val="List Paragraph"/>
    <w:basedOn w:val="Normal"/>
    <w:uiPriority w:val="1"/>
    <w:qFormat/>
    <w:rsid w:val="004651FE"/>
    <w:pPr>
      <w:spacing w:after="200" w:line="276" w:lineRule="auto"/>
      <w:ind w:left="720"/>
      <w:contextualSpacing/>
    </w:pPr>
  </w:style>
  <w:style w:type="paragraph" w:styleId="TOC2">
    <w:name w:val="toc 2"/>
    <w:basedOn w:val="Normal"/>
    <w:uiPriority w:val="1"/>
    <w:qFormat/>
    <w:rsid w:val="007E212D"/>
    <w:pPr>
      <w:widowControl w:val="0"/>
      <w:autoSpaceDE w:val="0"/>
      <w:autoSpaceDN w:val="0"/>
      <w:spacing w:before="276" w:after="0" w:line="240" w:lineRule="auto"/>
      <w:ind w:left="1668" w:right="304" w:hanging="1669"/>
      <w:jc w:val="righ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9C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aniapratiwi61@gmail.com" TargetMode="External"/><Relationship Id="rId4" Type="http://schemas.openxmlformats.org/officeDocument/2006/relationships/settings" Target="settings.xml"/><Relationship Id="rId9" Type="http://schemas.openxmlformats.org/officeDocument/2006/relationships/hyperlink" Target="mailto:thaniapratiwi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3755</Words>
  <Characters>21409</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HUBUNGAN ANTARA DUKUNGAN SOSIAL DENGAN KECEMASAN MENGHADAPI DUNIA KERJA PADA FRE</vt:lpstr>
      <vt:lpstr>HUBUNGAN ANTARA DUKUNGAN SOSIAL DENGAN KECEMASAN MENGHADAPI DUNIA KERJA PADA FRE</vt:lpstr>
      <vt:lpstr>ABSTRAK</vt:lpstr>
      <vt:lpstr>ABSTRACT</vt:lpstr>
      <vt:lpstr>PENDAHLUAN</vt:lpstr>
      <vt:lpstr>HIPOTESIS</vt:lpstr>
      <vt:lpstr>METODE</vt:lpstr>
      <vt:lpstr>HASIL DAN PEMBAHASAN</vt:lpstr>
      <vt:lpstr>KESIMPULAN</vt:lpstr>
      <vt:lpstr>DAFTAR PUSTAKA</vt:lpstr>
    </vt:vector>
  </TitlesOfParts>
  <Company/>
  <LinksUpToDate>false</LinksUpToDate>
  <CharactersWithSpaces>25114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2020-08-04T18:22:00Z</dcterms:created>
  <dcterms:modified xsi:type="dcterms:W3CDTF">2020-08-09T02:55:00Z</dcterms:modified>
</cp:coreProperties>
</file>